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32892D" w14:textId="5A83BECB" w:rsidR="005C64A2" w:rsidRDefault="005C64A2">
      <w:pPr>
        <w:pStyle w:val="Textoindependiente"/>
        <w:rPr>
          <w:rFonts w:ascii="Times New Roman"/>
          <w:sz w:val="20"/>
        </w:rPr>
      </w:pPr>
    </w:p>
    <w:p w14:paraId="6FC550D2" w14:textId="77777777" w:rsidR="005C64A2" w:rsidRDefault="005C64A2">
      <w:pPr>
        <w:pStyle w:val="Textoindependiente"/>
        <w:spacing w:before="137"/>
        <w:rPr>
          <w:rFonts w:ascii="Times New Roman"/>
          <w:sz w:val="20"/>
        </w:rPr>
      </w:pPr>
    </w:p>
    <w:p w14:paraId="7FBA8172" w14:textId="49800FCD" w:rsidR="005C64A2" w:rsidRDefault="005C64A2">
      <w:pPr>
        <w:pStyle w:val="Textoindependiente"/>
        <w:ind w:left="102"/>
        <w:rPr>
          <w:rFonts w:ascii="Times New Roman"/>
          <w:sz w:val="20"/>
        </w:rPr>
      </w:pPr>
    </w:p>
    <w:p w14:paraId="3104E7AE" w14:textId="77777777" w:rsidR="005C64A2" w:rsidRDefault="005C64A2">
      <w:pPr>
        <w:pStyle w:val="Textoindependiente"/>
        <w:rPr>
          <w:rFonts w:ascii="Times New Roman"/>
          <w:sz w:val="36"/>
        </w:rPr>
      </w:pPr>
    </w:p>
    <w:p w14:paraId="2438BC07" w14:textId="77777777" w:rsidR="005C64A2" w:rsidRDefault="005C64A2">
      <w:pPr>
        <w:pStyle w:val="Textoindependiente"/>
        <w:rPr>
          <w:rFonts w:ascii="Times New Roman"/>
          <w:sz w:val="36"/>
        </w:rPr>
      </w:pPr>
    </w:p>
    <w:p w14:paraId="2F922CC4" w14:textId="77777777" w:rsidR="005C64A2" w:rsidRDefault="005C64A2">
      <w:pPr>
        <w:pStyle w:val="Textoindependiente"/>
        <w:rPr>
          <w:rFonts w:ascii="Times New Roman"/>
          <w:sz w:val="36"/>
        </w:rPr>
      </w:pPr>
    </w:p>
    <w:p w14:paraId="15CC14FA" w14:textId="77777777" w:rsidR="005C64A2" w:rsidRDefault="005C64A2">
      <w:pPr>
        <w:pStyle w:val="Textoindependiente"/>
        <w:rPr>
          <w:rFonts w:ascii="Times New Roman"/>
          <w:sz w:val="36"/>
        </w:rPr>
      </w:pPr>
    </w:p>
    <w:p w14:paraId="514D7005" w14:textId="77777777" w:rsidR="005C64A2" w:rsidRDefault="005C64A2">
      <w:pPr>
        <w:pStyle w:val="Textoindependiente"/>
        <w:rPr>
          <w:rFonts w:ascii="Times New Roman"/>
          <w:sz w:val="36"/>
        </w:rPr>
      </w:pPr>
    </w:p>
    <w:p w14:paraId="22CF484F" w14:textId="77777777" w:rsidR="005C64A2" w:rsidRDefault="005C64A2">
      <w:pPr>
        <w:pStyle w:val="Textoindependiente"/>
        <w:rPr>
          <w:rFonts w:ascii="Times New Roman"/>
          <w:sz w:val="36"/>
        </w:rPr>
      </w:pPr>
    </w:p>
    <w:p w14:paraId="0515C609" w14:textId="77777777" w:rsidR="005C64A2" w:rsidRDefault="005C64A2">
      <w:pPr>
        <w:pStyle w:val="Textoindependiente"/>
        <w:rPr>
          <w:rFonts w:ascii="Times New Roman"/>
          <w:sz w:val="36"/>
        </w:rPr>
      </w:pPr>
    </w:p>
    <w:p w14:paraId="2F5AF7C0" w14:textId="77777777" w:rsidR="005C64A2" w:rsidRDefault="005C64A2">
      <w:pPr>
        <w:pStyle w:val="Textoindependiente"/>
        <w:rPr>
          <w:rFonts w:ascii="Times New Roman"/>
          <w:sz w:val="36"/>
        </w:rPr>
      </w:pPr>
    </w:p>
    <w:p w14:paraId="4FDF483B" w14:textId="77777777" w:rsidR="005C64A2" w:rsidRDefault="005C64A2">
      <w:pPr>
        <w:pStyle w:val="Textoindependiente"/>
        <w:rPr>
          <w:rFonts w:ascii="Times New Roman"/>
          <w:sz w:val="36"/>
        </w:rPr>
      </w:pPr>
    </w:p>
    <w:p w14:paraId="43E2E436" w14:textId="77777777" w:rsidR="005C64A2" w:rsidRDefault="005C64A2">
      <w:pPr>
        <w:pStyle w:val="Textoindependiente"/>
        <w:rPr>
          <w:rFonts w:ascii="Times New Roman"/>
          <w:sz w:val="36"/>
        </w:rPr>
      </w:pPr>
    </w:p>
    <w:p w14:paraId="7259D138" w14:textId="77777777" w:rsidR="005C64A2" w:rsidRDefault="005C64A2">
      <w:pPr>
        <w:pStyle w:val="Textoindependiente"/>
        <w:rPr>
          <w:rFonts w:ascii="Times New Roman"/>
          <w:sz w:val="36"/>
        </w:rPr>
      </w:pPr>
    </w:p>
    <w:p w14:paraId="7ABC36DE" w14:textId="77777777" w:rsidR="005C64A2" w:rsidRDefault="005C64A2">
      <w:pPr>
        <w:pStyle w:val="Textoindependiente"/>
        <w:rPr>
          <w:rFonts w:ascii="Times New Roman"/>
          <w:sz w:val="36"/>
        </w:rPr>
      </w:pPr>
    </w:p>
    <w:p w14:paraId="2191E7A6" w14:textId="77777777" w:rsidR="005C64A2" w:rsidRDefault="005C64A2">
      <w:pPr>
        <w:pStyle w:val="Textoindependiente"/>
        <w:rPr>
          <w:rFonts w:ascii="Times New Roman"/>
          <w:sz w:val="36"/>
        </w:rPr>
      </w:pPr>
    </w:p>
    <w:p w14:paraId="75708EAA" w14:textId="77777777" w:rsidR="005C64A2" w:rsidRDefault="005C64A2">
      <w:pPr>
        <w:pStyle w:val="Textoindependiente"/>
        <w:rPr>
          <w:rFonts w:ascii="Times New Roman"/>
          <w:sz w:val="36"/>
        </w:rPr>
      </w:pPr>
    </w:p>
    <w:p w14:paraId="7A1DF4E8" w14:textId="77777777" w:rsidR="005C64A2" w:rsidRDefault="005C64A2">
      <w:pPr>
        <w:pStyle w:val="Textoindependiente"/>
        <w:rPr>
          <w:rFonts w:ascii="Times New Roman"/>
          <w:sz w:val="36"/>
        </w:rPr>
      </w:pPr>
    </w:p>
    <w:p w14:paraId="6A4970E0" w14:textId="77777777" w:rsidR="005C64A2" w:rsidRDefault="005C64A2">
      <w:pPr>
        <w:pStyle w:val="Textoindependiente"/>
        <w:rPr>
          <w:rFonts w:ascii="Times New Roman"/>
          <w:sz w:val="36"/>
        </w:rPr>
      </w:pPr>
    </w:p>
    <w:p w14:paraId="1E7C2050" w14:textId="77777777" w:rsidR="005C64A2" w:rsidRDefault="005C64A2">
      <w:pPr>
        <w:pStyle w:val="Textoindependiente"/>
        <w:spacing w:before="387"/>
        <w:rPr>
          <w:rFonts w:ascii="Times New Roman"/>
          <w:sz w:val="36"/>
        </w:rPr>
      </w:pPr>
    </w:p>
    <w:p w14:paraId="1AF055DC" w14:textId="0B3B594D" w:rsidR="005C64A2" w:rsidRDefault="00000000">
      <w:pPr>
        <w:pStyle w:val="Ttulo"/>
        <w:ind w:right="656"/>
      </w:pPr>
      <w:r>
        <w:rPr>
          <w:color w:val="C00000"/>
          <w:w w:val="85"/>
        </w:rPr>
        <w:t>DIAGNOSTICO</w:t>
      </w:r>
      <w:r>
        <w:rPr>
          <w:color w:val="C00000"/>
          <w:spacing w:val="12"/>
        </w:rPr>
        <w:t xml:space="preserve"> </w:t>
      </w:r>
      <w:r>
        <w:rPr>
          <w:color w:val="C00000"/>
          <w:w w:val="85"/>
        </w:rPr>
        <w:t>ARQUITECTONICO</w:t>
      </w:r>
      <w:r>
        <w:rPr>
          <w:color w:val="C00000"/>
          <w:spacing w:val="17"/>
        </w:rPr>
        <w:t xml:space="preserve"> </w:t>
      </w:r>
      <w:r>
        <w:rPr>
          <w:color w:val="C00000"/>
          <w:w w:val="85"/>
        </w:rPr>
        <w:t>DE</w:t>
      </w:r>
      <w:r>
        <w:rPr>
          <w:color w:val="C00000"/>
          <w:spacing w:val="11"/>
        </w:rPr>
        <w:t xml:space="preserve"> </w:t>
      </w:r>
      <w:r>
        <w:rPr>
          <w:color w:val="C00000"/>
          <w:w w:val="85"/>
        </w:rPr>
        <w:t>LA</w:t>
      </w:r>
      <w:r>
        <w:rPr>
          <w:color w:val="C00000"/>
          <w:spacing w:val="12"/>
        </w:rPr>
        <w:t xml:space="preserve"> </w:t>
      </w:r>
      <w:r>
        <w:rPr>
          <w:color w:val="C00000"/>
          <w:spacing w:val="-2"/>
          <w:w w:val="85"/>
        </w:rPr>
        <w:t>INFRAESTRUCTURA</w:t>
      </w:r>
    </w:p>
    <w:p w14:paraId="111AA6A0" w14:textId="77777777" w:rsidR="005C64A2" w:rsidRDefault="00000000">
      <w:pPr>
        <w:pStyle w:val="Ttulo"/>
        <w:spacing w:before="80"/>
      </w:pPr>
      <w:r>
        <w:rPr>
          <w:color w:val="C00000"/>
          <w:spacing w:val="-2"/>
          <w:w w:val="95"/>
        </w:rPr>
        <w:t>ACTUAL.</w:t>
      </w:r>
    </w:p>
    <w:p w14:paraId="46770976" w14:textId="77777777" w:rsidR="005C64A2" w:rsidRDefault="005C64A2">
      <w:pPr>
        <w:pStyle w:val="Textoindependiente"/>
        <w:rPr>
          <w:rFonts w:ascii="Trebuchet MS"/>
          <w:b/>
        </w:rPr>
      </w:pPr>
    </w:p>
    <w:p w14:paraId="5FB2DCB1" w14:textId="77777777" w:rsidR="005C64A2" w:rsidRDefault="005C64A2">
      <w:pPr>
        <w:pStyle w:val="Textoindependiente"/>
        <w:rPr>
          <w:rFonts w:ascii="Trebuchet MS"/>
          <w:b/>
        </w:rPr>
      </w:pPr>
    </w:p>
    <w:p w14:paraId="6BC9508F" w14:textId="77777777" w:rsidR="005C64A2" w:rsidRDefault="005C64A2">
      <w:pPr>
        <w:pStyle w:val="Textoindependiente"/>
        <w:rPr>
          <w:rFonts w:ascii="Trebuchet MS"/>
          <w:b/>
        </w:rPr>
      </w:pPr>
    </w:p>
    <w:p w14:paraId="25246B1F" w14:textId="77777777" w:rsidR="005C64A2" w:rsidRDefault="005C64A2">
      <w:pPr>
        <w:pStyle w:val="Textoindependiente"/>
        <w:spacing w:before="62"/>
        <w:rPr>
          <w:rFonts w:ascii="Trebuchet MS"/>
          <w:b/>
        </w:rPr>
      </w:pPr>
    </w:p>
    <w:p w14:paraId="012E50C5" w14:textId="77777777" w:rsidR="005C64A2" w:rsidRDefault="00000000">
      <w:pPr>
        <w:pStyle w:val="Ttulo1"/>
        <w:ind w:left="0" w:right="54"/>
        <w:jc w:val="center"/>
      </w:pPr>
      <w:r>
        <w:rPr>
          <w:w w:val="85"/>
        </w:rPr>
        <w:t>ABANCAY,</w:t>
      </w:r>
      <w:r>
        <w:rPr>
          <w:spacing w:val="-1"/>
        </w:rPr>
        <w:t xml:space="preserve"> </w:t>
      </w:r>
      <w:r>
        <w:rPr>
          <w:spacing w:val="-4"/>
          <w:w w:val="95"/>
        </w:rPr>
        <w:t>2024</w:t>
      </w:r>
    </w:p>
    <w:p w14:paraId="68DD3423" w14:textId="77777777" w:rsidR="005C64A2" w:rsidRDefault="005C64A2">
      <w:pPr>
        <w:jc w:val="center"/>
        <w:sectPr w:rsidR="005C64A2">
          <w:type w:val="continuous"/>
          <w:pgSz w:w="11910" w:h="16840"/>
          <w:pgMar w:top="1920" w:right="660" w:bottom="280" w:left="860" w:header="720" w:footer="720" w:gutter="0"/>
          <w:cols w:space="720"/>
        </w:sectPr>
      </w:pPr>
    </w:p>
    <w:p w14:paraId="092600C1" w14:textId="77777777" w:rsidR="005C64A2" w:rsidRDefault="00000000">
      <w:pPr>
        <w:spacing w:before="81" w:line="276" w:lineRule="auto"/>
        <w:ind w:left="2428" w:right="1437" w:hanging="322"/>
        <w:rPr>
          <w:sz w:val="12"/>
        </w:rPr>
      </w:pPr>
      <w:r>
        <w:rPr>
          <w:noProof/>
        </w:rPr>
        <w:lastRenderedPageBreak/>
        <mc:AlternateContent>
          <mc:Choice Requires="wpg">
            <w:drawing>
              <wp:anchor distT="0" distB="0" distL="0" distR="0" simplePos="0" relativeHeight="483865600" behindDoc="1" locked="0" layoutInCell="1" allowOverlap="1" wp14:anchorId="08676EA8" wp14:editId="030CDB88">
                <wp:simplePos x="0" y="0"/>
                <wp:positionH relativeFrom="page">
                  <wp:posOffset>791844</wp:posOffset>
                </wp:positionH>
                <wp:positionV relativeFrom="page">
                  <wp:posOffset>187324</wp:posOffset>
                </wp:positionV>
                <wp:extent cx="6508750" cy="10344150"/>
                <wp:effectExtent l="0" t="0" r="0" b="0"/>
                <wp:wrapNone/>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08750" cy="10344150"/>
                          <a:chOff x="0" y="0"/>
                          <a:chExt cx="6508750" cy="10344150"/>
                        </a:xfrm>
                      </wpg:grpSpPr>
                      <pic:pic xmlns:pic="http://schemas.openxmlformats.org/drawingml/2006/picture">
                        <pic:nvPicPr>
                          <pic:cNvPr id="10" name="Image 10"/>
                          <pic:cNvPicPr/>
                        </pic:nvPicPr>
                        <pic:blipFill>
                          <a:blip r:embed="rId5" cstate="print"/>
                          <a:stretch>
                            <a:fillRect/>
                          </a:stretch>
                        </pic:blipFill>
                        <pic:spPr>
                          <a:xfrm>
                            <a:off x="84455" y="60350"/>
                            <a:ext cx="6341745" cy="869658"/>
                          </a:xfrm>
                          <a:prstGeom prst="rect">
                            <a:avLst/>
                          </a:prstGeom>
                        </pic:spPr>
                      </pic:pic>
                      <pic:pic xmlns:pic="http://schemas.openxmlformats.org/drawingml/2006/picture">
                        <pic:nvPicPr>
                          <pic:cNvPr id="11" name="Image 11"/>
                          <pic:cNvPicPr/>
                        </pic:nvPicPr>
                        <pic:blipFill>
                          <a:blip r:embed="rId6" cstate="print"/>
                          <a:stretch>
                            <a:fillRect/>
                          </a:stretch>
                        </pic:blipFill>
                        <pic:spPr>
                          <a:xfrm>
                            <a:off x="113029" y="9527895"/>
                            <a:ext cx="6308217" cy="741703"/>
                          </a:xfrm>
                          <a:prstGeom prst="rect">
                            <a:avLst/>
                          </a:prstGeom>
                        </pic:spPr>
                      </pic:pic>
                      <wps:wsp>
                        <wps:cNvPr id="12" name="Graphic 12"/>
                        <wps:cNvSpPr/>
                        <wps:spPr>
                          <a:xfrm>
                            <a:off x="3175" y="3175"/>
                            <a:ext cx="6502400" cy="10337800"/>
                          </a:xfrm>
                          <a:custGeom>
                            <a:avLst/>
                            <a:gdLst/>
                            <a:ahLst/>
                            <a:cxnLst/>
                            <a:rect l="l" t="t" r="r" b="b"/>
                            <a:pathLst>
                              <a:path w="6502400" h="10337800">
                                <a:moveTo>
                                  <a:pt x="0" y="10337800"/>
                                </a:moveTo>
                                <a:lnTo>
                                  <a:pt x="6502400" y="10337800"/>
                                </a:lnTo>
                                <a:lnTo>
                                  <a:pt x="6502400" y="0"/>
                                </a:lnTo>
                                <a:lnTo>
                                  <a:pt x="0" y="0"/>
                                </a:lnTo>
                                <a:lnTo>
                                  <a:pt x="0" y="10337800"/>
                                </a:lnTo>
                                <a:close/>
                              </a:path>
                            </a:pathLst>
                          </a:custGeom>
                          <a:ln w="6350">
                            <a:solidFill>
                              <a:srgbClr val="7E7E7E"/>
                            </a:solidFill>
                            <a:prstDash val="solid"/>
                          </a:ln>
                        </wps:spPr>
                        <wps:bodyPr wrap="square" lIns="0" tIns="0" rIns="0" bIns="0" rtlCol="0">
                          <a:prstTxWarp prst="textNoShape">
                            <a:avLst/>
                          </a:prstTxWarp>
                          <a:noAutofit/>
                        </wps:bodyPr>
                      </wps:wsp>
                    </wpg:wgp>
                  </a:graphicData>
                </a:graphic>
              </wp:anchor>
            </w:drawing>
          </mc:Choice>
          <mc:Fallback>
            <w:pict>
              <v:group w14:anchorId="6C73F8D6" id="Group 9" o:spid="_x0000_s1026" style="position:absolute;margin-left:62.35pt;margin-top:14.75pt;width:512.5pt;height:814.5pt;z-index:-19450880;mso-wrap-distance-left:0;mso-wrap-distance-right:0;mso-position-horizontal-relative:page;mso-position-vertical-relative:page" coordsize="65087,1034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5Siiiv0U/QwooooAKKKKACiiigAooooAKKKKACiiigAooooAKKKKACiiigAooooA&#10;KKKKACiiigAqzpmo3Oj6ja39nK0F3aypPDKvVHUgqR9CBVaijcW5+q3wx8c23xI8B6N4ittqi9gD&#10;Sxqf9XKPlkT8GDD6YrqK+Mv2FviX9j1TVPBF5LiK7BvrAMekijEqD6qA3/AG9a+za+FxVH2FaUOn&#10;T0PiMVR9hVcOnT0CiiiuQ5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10;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 o:spid="_x0000_s1027" type="#_x0000_t75" style="position:absolute;left:844;top:603;width:63418;height:8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">
                  <v:imagedata r:id="rId7" o:title=""/>
                </v:shape>
                <v:shape id="Image 11" o:spid="_x0000_s1028" type="#_x0000_t75" style="position:absolute;left:1130;top:95278;width:63082;height:7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">
                  <v:imagedata r:id="rId8" o:title=""/>
                </v:shape>
                <v:shape id="Graphic 12" o:spid="_x0000_s1029" style="position:absolute;left:31;top:31;width:65024;height:103378;visibility:visible;mso-wrap-style:square;v-text-anchor:top" coordsize="6502400,1033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" path="m,10337800r6502400,l6502400,,,,,10337800xe" filled="f" strokecolor="#7e7e7e" strokeweight=".5pt">
                  <v:path arrowok="t"/>
                </v:shape>
                <w10:wrap anchorx="page" anchory="page"/>
              </v:group>
            </w:pict>
          </mc:Fallback>
        </mc:AlternateContent>
      </w:r>
      <w:r>
        <w:rPr>
          <w:w w:val="85"/>
          <w:sz w:val="12"/>
        </w:rPr>
        <w:t>PROYECTO:</w:t>
      </w:r>
      <w:r>
        <w:rPr>
          <w:sz w:val="12"/>
        </w:rPr>
        <w:t xml:space="preserve"> </w:t>
      </w:r>
      <w:r>
        <w:rPr>
          <w:w w:val="85"/>
          <w:sz w:val="12"/>
        </w:rPr>
        <w:t>“MEJORAMIENTO DE</w:t>
      </w:r>
      <w:r>
        <w:rPr>
          <w:sz w:val="12"/>
        </w:rPr>
        <w:t xml:space="preserve"> </w:t>
      </w:r>
      <w:r>
        <w:rPr>
          <w:w w:val="85"/>
          <w:sz w:val="12"/>
        </w:rPr>
        <w:t>LOS SERVICIOS CULTURALES PARA</w:t>
      </w:r>
      <w:r>
        <w:rPr>
          <w:sz w:val="12"/>
        </w:rPr>
        <w:t xml:space="preserve"> </w:t>
      </w:r>
      <w:r>
        <w:rPr>
          <w:w w:val="85"/>
          <w:sz w:val="12"/>
        </w:rPr>
        <w:t>LA</w:t>
      </w:r>
      <w:r>
        <w:rPr>
          <w:sz w:val="12"/>
        </w:rPr>
        <w:t xml:space="preserve"> </w:t>
      </w:r>
      <w:r>
        <w:rPr>
          <w:w w:val="85"/>
          <w:sz w:val="12"/>
        </w:rPr>
        <w:t>PARTICIPACIÓN DE</w:t>
      </w:r>
      <w:r>
        <w:rPr>
          <w:sz w:val="12"/>
        </w:rPr>
        <w:t xml:space="preserve"> </w:t>
      </w:r>
      <w:r>
        <w:rPr>
          <w:w w:val="85"/>
          <w:sz w:val="12"/>
        </w:rPr>
        <w:t>LA</w:t>
      </w:r>
      <w:r>
        <w:rPr>
          <w:sz w:val="12"/>
        </w:rPr>
        <w:t xml:space="preserve"> </w:t>
      </w:r>
      <w:r>
        <w:rPr>
          <w:w w:val="85"/>
          <w:sz w:val="12"/>
        </w:rPr>
        <w:t>POBLACIÓN EN LAS INDUSTRIAS CULTURALES Y</w:t>
      </w:r>
      <w:r>
        <w:rPr>
          <w:spacing w:val="40"/>
          <w:sz w:val="12"/>
        </w:rPr>
        <w:t xml:space="preserve"> </w:t>
      </w:r>
      <w:r>
        <w:rPr>
          <w:w w:val="90"/>
          <w:sz w:val="12"/>
        </w:rPr>
        <w:t>LAS</w:t>
      </w:r>
      <w:r>
        <w:rPr>
          <w:spacing w:val="-5"/>
          <w:w w:val="90"/>
          <w:sz w:val="12"/>
        </w:rPr>
        <w:t xml:space="preserve"> </w:t>
      </w:r>
      <w:r>
        <w:rPr>
          <w:w w:val="90"/>
          <w:sz w:val="12"/>
        </w:rPr>
        <w:t>ARTES</w:t>
      </w:r>
      <w:r>
        <w:rPr>
          <w:spacing w:val="-5"/>
          <w:w w:val="90"/>
          <w:sz w:val="12"/>
        </w:rPr>
        <w:t xml:space="preserve"> </w:t>
      </w:r>
      <w:r>
        <w:rPr>
          <w:w w:val="90"/>
          <w:sz w:val="12"/>
        </w:rPr>
        <w:t>EN</w:t>
      </w:r>
      <w:r>
        <w:rPr>
          <w:spacing w:val="-5"/>
          <w:w w:val="90"/>
          <w:sz w:val="12"/>
        </w:rPr>
        <w:t xml:space="preserve"> </w:t>
      </w:r>
      <w:r>
        <w:rPr>
          <w:w w:val="90"/>
          <w:sz w:val="12"/>
        </w:rPr>
        <w:t>CASA</w:t>
      </w:r>
      <w:r>
        <w:rPr>
          <w:spacing w:val="-4"/>
          <w:w w:val="90"/>
          <w:sz w:val="12"/>
        </w:rPr>
        <w:t xml:space="preserve"> </w:t>
      </w:r>
      <w:r>
        <w:rPr>
          <w:w w:val="90"/>
          <w:sz w:val="12"/>
        </w:rPr>
        <w:t>DE</w:t>
      </w:r>
      <w:r>
        <w:rPr>
          <w:spacing w:val="-4"/>
          <w:w w:val="90"/>
          <w:sz w:val="12"/>
        </w:rPr>
        <w:t xml:space="preserve"> </w:t>
      </w:r>
      <w:r>
        <w:rPr>
          <w:w w:val="90"/>
          <w:sz w:val="12"/>
        </w:rPr>
        <w:t>LA</w:t>
      </w:r>
      <w:r>
        <w:rPr>
          <w:spacing w:val="-4"/>
          <w:w w:val="90"/>
          <w:sz w:val="12"/>
        </w:rPr>
        <w:t xml:space="preserve"> </w:t>
      </w:r>
      <w:r>
        <w:rPr>
          <w:w w:val="90"/>
          <w:sz w:val="12"/>
        </w:rPr>
        <w:t>CULTURA</w:t>
      </w:r>
      <w:r>
        <w:rPr>
          <w:spacing w:val="-4"/>
          <w:w w:val="90"/>
          <w:sz w:val="12"/>
        </w:rPr>
        <w:t xml:space="preserve"> </w:t>
      </w:r>
      <w:r>
        <w:rPr>
          <w:w w:val="90"/>
          <w:sz w:val="12"/>
        </w:rPr>
        <w:t>DISTRITO</w:t>
      </w:r>
      <w:r>
        <w:rPr>
          <w:spacing w:val="-6"/>
          <w:w w:val="90"/>
          <w:sz w:val="12"/>
        </w:rPr>
        <w:t xml:space="preserve"> </w:t>
      </w:r>
      <w:r>
        <w:rPr>
          <w:w w:val="90"/>
          <w:sz w:val="12"/>
        </w:rPr>
        <w:t>DE</w:t>
      </w:r>
      <w:r>
        <w:rPr>
          <w:spacing w:val="-2"/>
          <w:w w:val="90"/>
          <w:sz w:val="12"/>
        </w:rPr>
        <w:t xml:space="preserve"> </w:t>
      </w:r>
      <w:r>
        <w:rPr>
          <w:w w:val="90"/>
          <w:sz w:val="12"/>
        </w:rPr>
        <w:t>ABANCAY</w:t>
      </w:r>
      <w:r>
        <w:rPr>
          <w:spacing w:val="-5"/>
          <w:w w:val="90"/>
          <w:sz w:val="12"/>
        </w:rPr>
        <w:t xml:space="preserve"> </w:t>
      </w:r>
      <w:r>
        <w:rPr>
          <w:w w:val="90"/>
          <w:sz w:val="12"/>
        </w:rPr>
        <w:t>DE</w:t>
      </w:r>
      <w:r>
        <w:rPr>
          <w:spacing w:val="-4"/>
          <w:w w:val="90"/>
          <w:sz w:val="12"/>
        </w:rPr>
        <w:t xml:space="preserve"> </w:t>
      </w:r>
      <w:r>
        <w:rPr>
          <w:w w:val="90"/>
          <w:sz w:val="12"/>
        </w:rPr>
        <w:t>LA</w:t>
      </w:r>
      <w:r>
        <w:rPr>
          <w:spacing w:val="-4"/>
          <w:w w:val="90"/>
          <w:sz w:val="12"/>
        </w:rPr>
        <w:t xml:space="preserve"> </w:t>
      </w:r>
      <w:r>
        <w:rPr>
          <w:w w:val="90"/>
          <w:sz w:val="12"/>
        </w:rPr>
        <w:t>PROVINCIA</w:t>
      </w:r>
      <w:r>
        <w:rPr>
          <w:spacing w:val="-4"/>
          <w:w w:val="90"/>
          <w:sz w:val="12"/>
        </w:rPr>
        <w:t xml:space="preserve"> </w:t>
      </w:r>
      <w:r>
        <w:rPr>
          <w:w w:val="90"/>
          <w:sz w:val="12"/>
        </w:rPr>
        <w:t>DE</w:t>
      </w:r>
      <w:r>
        <w:rPr>
          <w:spacing w:val="-4"/>
          <w:w w:val="90"/>
          <w:sz w:val="12"/>
        </w:rPr>
        <w:t xml:space="preserve"> </w:t>
      </w:r>
      <w:r>
        <w:rPr>
          <w:w w:val="90"/>
          <w:sz w:val="12"/>
        </w:rPr>
        <w:t>ABANCAY</w:t>
      </w:r>
      <w:r>
        <w:rPr>
          <w:spacing w:val="-5"/>
          <w:w w:val="90"/>
          <w:sz w:val="12"/>
        </w:rPr>
        <w:t xml:space="preserve"> </w:t>
      </w:r>
      <w:r>
        <w:rPr>
          <w:w w:val="90"/>
          <w:sz w:val="12"/>
        </w:rPr>
        <w:t>DEL</w:t>
      </w:r>
      <w:r>
        <w:rPr>
          <w:spacing w:val="-5"/>
          <w:w w:val="90"/>
          <w:sz w:val="12"/>
        </w:rPr>
        <w:t xml:space="preserve"> </w:t>
      </w:r>
      <w:r>
        <w:rPr>
          <w:w w:val="90"/>
          <w:sz w:val="12"/>
        </w:rPr>
        <w:t>DEPARTAMENTO</w:t>
      </w:r>
      <w:r>
        <w:rPr>
          <w:spacing w:val="-6"/>
          <w:w w:val="90"/>
          <w:sz w:val="12"/>
        </w:rPr>
        <w:t xml:space="preserve"> </w:t>
      </w:r>
      <w:r>
        <w:rPr>
          <w:w w:val="90"/>
          <w:sz w:val="12"/>
        </w:rPr>
        <w:t>DE</w:t>
      </w:r>
      <w:r>
        <w:rPr>
          <w:spacing w:val="-4"/>
          <w:w w:val="90"/>
          <w:sz w:val="12"/>
        </w:rPr>
        <w:t xml:space="preserve"> </w:t>
      </w:r>
      <w:r>
        <w:rPr>
          <w:w w:val="90"/>
          <w:sz w:val="12"/>
        </w:rPr>
        <w:t>APURIMAC”</w:t>
      </w:r>
    </w:p>
    <w:p w14:paraId="11F7A97C" w14:textId="77777777" w:rsidR="005C64A2" w:rsidRDefault="005C64A2">
      <w:pPr>
        <w:pStyle w:val="Textoindependiente"/>
        <w:rPr>
          <w:sz w:val="12"/>
        </w:rPr>
      </w:pPr>
    </w:p>
    <w:p w14:paraId="652DA474" w14:textId="77777777" w:rsidR="005C64A2" w:rsidRDefault="005C64A2">
      <w:pPr>
        <w:pStyle w:val="Textoindependiente"/>
        <w:rPr>
          <w:sz w:val="12"/>
        </w:rPr>
      </w:pPr>
    </w:p>
    <w:p w14:paraId="230AEF01" w14:textId="77777777" w:rsidR="005C64A2" w:rsidRDefault="005C64A2">
      <w:pPr>
        <w:pStyle w:val="Textoindependiente"/>
        <w:spacing w:before="121"/>
        <w:rPr>
          <w:sz w:val="12"/>
        </w:rPr>
      </w:pPr>
    </w:p>
    <w:p w14:paraId="757FAC50" w14:textId="77777777" w:rsidR="005C64A2" w:rsidRDefault="00000000">
      <w:pPr>
        <w:pStyle w:val="Ttulo1"/>
        <w:ind w:left="0" w:right="55"/>
        <w:jc w:val="center"/>
      </w:pPr>
      <w:r>
        <w:rPr>
          <w:spacing w:val="-2"/>
        </w:rPr>
        <w:t>ÍNDICE</w:t>
      </w:r>
    </w:p>
    <w:sdt>
      <w:sdtPr>
        <w:id w:val="-1277944305"/>
        <w:docPartObj>
          <w:docPartGallery w:val="Table of Contents"/>
          <w:docPartUnique/>
        </w:docPartObj>
      </w:sdtPr>
      <w:sdtContent>
        <w:p w14:paraId="3E0266AF" w14:textId="77777777" w:rsidR="005C64A2" w:rsidRDefault="00000000">
          <w:pPr>
            <w:pStyle w:val="TDC1"/>
            <w:numPr>
              <w:ilvl w:val="0"/>
              <w:numId w:val="13"/>
            </w:numPr>
            <w:tabs>
              <w:tab w:val="left" w:pos="1139"/>
              <w:tab w:val="right" w:leader="dot" w:pos="9629"/>
            </w:tabs>
            <w:spacing w:before="644"/>
            <w:ind w:hanging="439"/>
          </w:pPr>
          <w:hyperlink w:anchor="_bookmark0" w:history="1">
            <w:r>
              <w:rPr>
                <w:spacing w:val="-2"/>
                <w:w w:val="90"/>
              </w:rPr>
              <w:t>CAPITULO</w:t>
            </w:r>
            <w:r>
              <w:rPr>
                <w:spacing w:val="-8"/>
                <w:w w:val="90"/>
              </w:rPr>
              <w:t xml:space="preserve"> </w:t>
            </w:r>
            <w:r>
              <w:rPr>
                <w:spacing w:val="-2"/>
                <w:w w:val="90"/>
              </w:rPr>
              <w:t>I.</w:t>
            </w:r>
            <w:r>
              <w:rPr>
                <w:spacing w:val="33"/>
              </w:rPr>
              <w:t xml:space="preserve"> </w:t>
            </w:r>
            <w:r>
              <w:rPr>
                <w:spacing w:val="-2"/>
                <w:w w:val="90"/>
              </w:rPr>
              <w:t>ASPECTOS</w:t>
            </w:r>
            <w:r>
              <w:rPr>
                <w:spacing w:val="-8"/>
                <w:w w:val="90"/>
              </w:rPr>
              <w:t xml:space="preserve"> </w:t>
            </w:r>
            <w:r>
              <w:rPr>
                <w:spacing w:val="-2"/>
                <w:w w:val="90"/>
              </w:rPr>
              <w:t>GENERALES</w:t>
            </w:r>
            <w:r>
              <w:tab/>
            </w:r>
            <w:r>
              <w:rPr>
                <w:spacing w:val="-10"/>
              </w:rPr>
              <w:t>4</w:t>
            </w:r>
          </w:hyperlink>
        </w:p>
        <w:p w14:paraId="7D2A1785" w14:textId="77777777" w:rsidR="005C64A2" w:rsidRDefault="00000000">
          <w:pPr>
            <w:pStyle w:val="TDC2"/>
            <w:numPr>
              <w:ilvl w:val="1"/>
              <w:numId w:val="13"/>
            </w:numPr>
            <w:tabs>
              <w:tab w:val="left" w:pos="1581"/>
              <w:tab w:val="right" w:leader="dot" w:pos="9620"/>
            </w:tabs>
            <w:spacing w:before="135"/>
            <w:rPr>
              <w:rFonts w:ascii="Trebuchet MS" w:hAnsi="Trebuchet MS"/>
            </w:rPr>
          </w:pPr>
          <w:hyperlink w:anchor="_bookmark1" w:history="1">
            <w:r>
              <w:rPr>
                <w:spacing w:val="-2"/>
                <w:w w:val="95"/>
              </w:rPr>
              <w:t>INTRODUCCIÓN</w:t>
            </w:r>
            <w:r>
              <w:tab/>
            </w:r>
            <w:r>
              <w:rPr>
                <w:rFonts w:ascii="Trebuchet MS" w:hAnsi="Trebuchet MS"/>
                <w:spacing w:val="-10"/>
                <w:w w:val="90"/>
              </w:rPr>
              <w:t>4</w:t>
            </w:r>
          </w:hyperlink>
        </w:p>
        <w:p w14:paraId="52D54240" w14:textId="77777777" w:rsidR="005C64A2" w:rsidRDefault="00000000">
          <w:pPr>
            <w:pStyle w:val="TDC1"/>
            <w:numPr>
              <w:ilvl w:val="0"/>
              <w:numId w:val="13"/>
            </w:numPr>
            <w:tabs>
              <w:tab w:val="left" w:pos="1139"/>
              <w:tab w:val="right" w:leader="dot" w:pos="9629"/>
            </w:tabs>
            <w:spacing w:before="147"/>
            <w:ind w:hanging="439"/>
          </w:pPr>
          <w:hyperlink w:anchor="_bookmark2" w:history="1">
            <w:r>
              <w:rPr>
                <w:w w:val="90"/>
              </w:rPr>
              <w:t>CAPITULO</w:t>
            </w:r>
            <w:r>
              <w:rPr>
                <w:spacing w:val="-10"/>
                <w:w w:val="90"/>
              </w:rPr>
              <w:t xml:space="preserve"> </w:t>
            </w:r>
            <w:r>
              <w:rPr>
                <w:w w:val="90"/>
              </w:rPr>
              <w:t>II.</w:t>
            </w:r>
            <w:r>
              <w:rPr>
                <w:spacing w:val="9"/>
              </w:rPr>
              <w:t xml:space="preserve"> </w:t>
            </w:r>
            <w:r>
              <w:rPr>
                <w:w w:val="90"/>
              </w:rPr>
              <w:t>MARCO</w:t>
            </w:r>
            <w:r>
              <w:rPr>
                <w:spacing w:val="-10"/>
                <w:w w:val="90"/>
              </w:rPr>
              <w:t xml:space="preserve"> </w:t>
            </w:r>
            <w:r>
              <w:rPr>
                <w:spacing w:val="-2"/>
                <w:w w:val="90"/>
              </w:rPr>
              <w:t>NORMATIVO</w:t>
            </w:r>
            <w:r>
              <w:tab/>
            </w:r>
            <w:r>
              <w:rPr>
                <w:spacing w:val="-10"/>
              </w:rPr>
              <w:t>4</w:t>
            </w:r>
          </w:hyperlink>
        </w:p>
        <w:p w14:paraId="5A5B71AE" w14:textId="77777777" w:rsidR="005C64A2" w:rsidRDefault="00000000">
          <w:pPr>
            <w:pStyle w:val="TDC1"/>
            <w:numPr>
              <w:ilvl w:val="0"/>
              <w:numId w:val="13"/>
            </w:numPr>
            <w:tabs>
              <w:tab w:val="left" w:pos="1139"/>
              <w:tab w:val="right" w:leader="dot" w:pos="9629"/>
            </w:tabs>
            <w:ind w:hanging="439"/>
          </w:pPr>
          <w:hyperlink w:anchor="_bookmark3" w:history="1">
            <w:r>
              <w:rPr>
                <w:w w:val="90"/>
              </w:rPr>
              <w:t>CAPITULO</w:t>
            </w:r>
            <w:r>
              <w:rPr>
                <w:spacing w:val="-10"/>
                <w:w w:val="90"/>
              </w:rPr>
              <w:t xml:space="preserve"> </w:t>
            </w:r>
            <w:r>
              <w:rPr>
                <w:w w:val="90"/>
              </w:rPr>
              <w:t>III.</w:t>
            </w:r>
            <w:r>
              <w:rPr>
                <w:spacing w:val="6"/>
              </w:rPr>
              <w:t xml:space="preserve"> </w:t>
            </w:r>
            <w:r>
              <w:rPr>
                <w:spacing w:val="-2"/>
                <w:w w:val="90"/>
              </w:rPr>
              <w:t>OBJETIVOS</w:t>
            </w:r>
            <w:r>
              <w:tab/>
            </w:r>
            <w:r>
              <w:rPr>
                <w:spacing w:val="-10"/>
                <w:w w:val="95"/>
              </w:rPr>
              <w:t>4</w:t>
            </w:r>
          </w:hyperlink>
        </w:p>
        <w:p w14:paraId="012517A7" w14:textId="77777777" w:rsidR="005C64A2" w:rsidRDefault="00000000">
          <w:pPr>
            <w:pStyle w:val="TDC2"/>
            <w:numPr>
              <w:ilvl w:val="1"/>
              <w:numId w:val="13"/>
            </w:numPr>
            <w:tabs>
              <w:tab w:val="left" w:pos="1581"/>
              <w:tab w:val="right" w:leader="dot" w:pos="9620"/>
            </w:tabs>
            <w:rPr>
              <w:rFonts w:ascii="Trebuchet MS"/>
            </w:rPr>
          </w:pPr>
          <w:hyperlink w:anchor="_bookmark4" w:history="1">
            <w:r>
              <w:rPr>
                <w:spacing w:val="-2"/>
              </w:rPr>
              <w:t>PRINCIPAL</w:t>
            </w:r>
            <w:r>
              <w:tab/>
            </w:r>
            <w:r>
              <w:rPr>
                <w:rFonts w:ascii="Trebuchet MS"/>
                <w:spacing w:val="-10"/>
              </w:rPr>
              <w:t>4</w:t>
            </w:r>
          </w:hyperlink>
        </w:p>
        <w:p w14:paraId="07090351" w14:textId="77777777" w:rsidR="005C64A2" w:rsidRDefault="00000000">
          <w:pPr>
            <w:pStyle w:val="TDC2"/>
            <w:numPr>
              <w:ilvl w:val="1"/>
              <w:numId w:val="13"/>
            </w:numPr>
            <w:tabs>
              <w:tab w:val="left" w:pos="1581"/>
              <w:tab w:val="right" w:leader="dot" w:pos="9620"/>
            </w:tabs>
            <w:spacing w:before="135"/>
            <w:rPr>
              <w:rFonts w:ascii="Trebuchet MS"/>
            </w:rPr>
          </w:pPr>
          <w:hyperlink w:anchor="_bookmark5" w:history="1">
            <w:r>
              <w:rPr>
                <w:spacing w:val="-2"/>
              </w:rPr>
              <w:t>SECUNDARIOS</w:t>
            </w:r>
            <w:r>
              <w:tab/>
            </w:r>
            <w:r>
              <w:rPr>
                <w:rFonts w:ascii="Trebuchet MS"/>
                <w:spacing w:val="-10"/>
              </w:rPr>
              <w:t>4</w:t>
            </w:r>
          </w:hyperlink>
        </w:p>
        <w:p w14:paraId="7FD0DCE4" w14:textId="77777777" w:rsidR="005C64A2" w:rsidRDefault="00000000">
          <w:pPr>
            <w:pStyle w:val="TDC1"/>
            <w:numPr>
              <w:ilvl w:val="0"/>
              <w:numId w:val="13"/>
            </w:numPr>
            <w:tabs>
              <w:tab w:val="left" w:pos="1139"/>
              <w:tab w:val="right" w:leader="dot" w:pos="9629"/>
            </w:tabs>
            <w:ind w:hanging="439"/>
          </w:pPr>
          <w:hyperlink w:anchor="_bookmark6" w:history="1">
            <w:r>
              <w:rPr>
                <w:w w:val="85"/>
              </w:rPr>
              <w:t>CAPITULO</w:t>
            </w:r>
            <w:r>
              <w:rPr>
                <w:spacing w:val="4"/>
              </w:rPr>
              <w:t xml:space="preserve"> </w:t>
            </w:r>
            <w:r>
              <w:rPr>
                <w:w w:val="85"/>
              </w:rPr>
              <w:t>IV.</w:t>
            </w:r>
            <w:r>
              <w:rPr>
                <w:spacing w:val="77"/>
              </w:rPr>
              <w:t xml:space="preserve"> </w:t>
            </w:r>
            <w:r>
              <w:rPr>
                <w:w w:val="85"/>
              </w:rPr>
              <w:t>DIAGNOSTICO</w:t>
            </w:r>
            <w:r>
              <w:rPr>
                <w:spacing w:val="5"/>
              </w:rPr>
              <w:t xml:space="preserve"> </w:t>
            </w:r>
            <w:r>
              <w:rPr>
                <w:w w:val="85"/>
              </w:rPr>
              <w:t>FISICO</w:t>
            </w:r>
            <w:r>
              <w:rPr>
                <w:spacing w:val="5"/>
              </w:rPr>
              <w:t xml:space="preserve"> </w:t>
            </w:r>
            <w:r>
              <w:rPr>
                <w:w w:val="85"/>
              </w:rPr>
              <w:t>DEL</w:t>
            </w:r>
            <w:r>
              <w:rPr>
                <w:spacing w:val="5"/>
              </w:rPr>
              <w:t xml:space="preserve"> </w:t>
            </w:r>
            <w:r>
              <w:rPr>
                <w:spacing w:val="-2"/>
                <w:w w:val="85"/>
              </w:rPr>
              <w:t>TERRENO</w:t>
            </w:r>
            <w:r>
              <w:tab/>
            </w:r>
            <w:r>
              <w:rPr>
                <w:spacing w:val="-10"/>
              </w:rPr>
              <w:t>5</w:t>
            </w:r>
          </w:hyperlink>
        </w:p>
        <w:p w14:paraId="0AB71174" w14:textId="77777777" w:rsidR="005C64A2" w:rsidRDefault="00000000">
          <w:pPr>
            <w:pStyle w:val="TDC2"/>
            <w:numPr>
              <w:ilvl w:val="1"/>
              <w:numId w:val="13"/>
            </w:numPr>
            <w:tabs>
              <w:tab w:val="left" w:pos="1581"/>
              <w:tab w:val="right" w:leader="dot" w:pos="9620"/>
            </w:tabs>
            <w:rPr>
              <w:rFonts w:ascii="Trebuchet MS" w:hAnsi="Trebuchet MS"/>
            </w:rPr>
          </w:pPr>
          <w:hyperlink w:anchor="_bookmark7" w:history="1">
            <w:r>
              <w:rPr>
                <w:spacing w:val="-2"/>
              </w:rPr>
              <w:t>UBICACIÓN.</w:t>
            </w:r>
            <w:r>
              <w:tab/>
            </w:r>
            <w:r>
              <w:rPr>
                <w:rFonts w:ascii="Trebuchet MS" w:hAnsi="Trebuchet MS"/>
                <w:spacing w:val="-10"/>
              </w:rPr>
              <w:t>5</w:t>
            </w:r>
          </w:hyperlink>
        </w:p>
        <w:p w14:paraId="2C253954" w14:textId="77777777" w:rsidR="005C64A2" w:rsidRDefault="00000000">
          <w:pPr>
            <w:pStyle w:val="TDC3"/>
            <w:numPr>
              <w:ilvl w:val="2"/>
              <w:numId w:val="13"/>
            </w:numPr>
            <w:tabs>
              <w:tab w:val="left" w:pos="1581"/>
              <w:tab w:val="right" w:leader="dot" w:pos="9620"/>
            </w:tabs>
            <w:spacing w:before="148"/>
          </w:pPr>
          <w:hyperlink w:anchor="_bookmark8" w:history="1">
            <w:r>
              <w:rPr>
                <w:w w:val="85"/>
              </w:rPr>
              <w:t>MACRO</w:t>
            </w:r>
            <w:r>
              <w:rPr>
                <w:spacing w:val="9"/>
              </w:rPr>
              <w:t xml:space="preserve"> </w:t>
            </w:r>
            <w:r>
              <w:rPr>
                <w:spacing w:val="-2"/>
                <w:w w:val="95"/>
              </w:rPr>
              <w:t>LOCALIZACIÓN</w:t>
            </w:r>
            <w:r>
              <w:tab/>
            </w:r>
            <w:r>
              <w:rPr>
                <w:spacing w:val="-10"/>
                <w:w w:val="90"/>
              </w:rPr>
              <w:t>5</w:t>
            </w:r>
          </w:hyperlink>
        </w:p>
        <w:p w14:paraId="2B15091C" w14:textId="77777777" w:rsidR="005C64A2" w:rsidRDefault="00000000">
          <w:pPr>
            <w:pStyle w:val="TDC3"/>
            <w:numPr>
              <w:ilvl w:val="2"/>
              <w:numId w:val="13"/>
            </w:numPr>
            <w:tabs>
              <w:tab w:val="left" w:pos="1581"/>
              <w:tab w:val="right" w:leader="dot" w:pos="9620"/>
            </w:tabs>
            <w:spacing w:before="148"/>
          </w:pPr>
          <w:hyperlink w:anchor="_bookmark9" w:history="1">
            <w:r>
              <w:rPr>
                <w:w w:val="85"/>
              </w:rPr>
              <w:t>MICRO</w:t>
            </w:r>
            <w:r>
              <w:rPr>
                <w:spacing w:val="4"/>
              </w:rPr>
              <w:t xml:space="preserve"> </w:t>
            </w:r>
            <w:r>
              <w:rPr>
                <w:spacing w:val="-2"/>
                <w:w w:val="95"/>
              </w:rPr>
              <w:t>LOCALIZACIÓN</w:t>
            </w:r>
            <w:r>
              <w:tab/>
            </w:r>
            <w:r>
              <w:rPr>
                <w:spacing w:val="-10"/>
                <w:w w:val="90"/>
              </w:rPr>
              <w:t>5</w:t>
            </w:r>
          </w:hyperlink>
        </w:p>
        <w:p w14:paraId="610B367C" w14:textId="77777777" w:rsidR="005C64A2" w:rsidRDefault="00000000">
          <w:pPr>
            <w:pStyle w:val="TDC2"/>
            <w:numPr>
              <w:ilvl w:val="1"/>
              <w:numId w:val="13"/>
            </w:numPr>
            <w:tabs>
              <w:tab w:val="left" w:pos="1581"/>
              <w:tab w:val="right" w:leader="dot" w:pos="9620"/>
            </w:tabs>
            <w:rPr>
              <w:rFonts w:ascii="Trebuchet MS"/>
            </w:rPr>
          </w:pPr>
          <w:hyperlink w:anchor="_bookmark10" w:history="1">
            <w:r>
              <w:rPr>
                <w:w w:val="90"/>
              </w:rPr>
              <w:t>ASPECTOS</w:t>
            </w:r>
            <w:r>
              <w:rPr>
                <w:spacing w:val="-9"/>
                <w:w w:val="90"/>
              </w:rPr>
              <w:t xml:space="preserve"> </w:t>
            </w:r>
            <w:r>
              <w:rPr>
                <w:spacing w:val="-2"/>
              </w:rPr>
              <w:t>GENERALES.</w:t>
            </w:r>
            <w:r>
              <w:tab/>
            </w:r>
            <w:r>
              <w:rPr>
                <w:rFonts w:ascii="Trebuchet MS"/>
                <w:spacing w:val="-10"/>
              </w:rPr>
              <w:t>6</w:t>
            </w:r>
          </w:hyperlink>
        </w:p>
        <w:p w14:paraId="06361F8C" w14:textId="77777777" w:rsidR="005C64A2" w:rsidRDefault="00000000">
          <w:pPr>
            <w:pStyle w:val="TDC2"/>
            <w:numPr>
              <w:ilvl w:val="1"/>
              <w:numId w:val="13"/>
            </w:numPr>
            <w:tabs>
              <w:tab w:val="left" w:pos="1581"/>
              <w:tab w:val="right" w:leader="dot" w:pos="9620"/>
            </w:tabs>
            <w:rPr>
              <w:rFonts w:ascii="Trebuchet MS" w:hAnsi="Trebuchet MS"/>
            </w:rPr>
          </w:pPr>
          <w:hyperlink w:anchor="_bookmark11" w:history="1">
            <w:r>
              <w:rPr>
                <w:w w:val="85"/>
              </w:rPr>
              <w:t>DESCRIPCIÓN</w:t>
            </w:r>
            <w:r>
              <w:t xml:space="preserve"> </w:t>
            </w:r>
            <w:r>
              <w:rPr>
                <w:w w:val="85"/>
              </w:rPr>
              <w:t>DEL</w:t>
            </w:r>
            <w:r>
              <w:rPr>
                <w:spacing w:val="1"/>
              </w:rPr>
              <w:t xml:space="preserve"> </w:t>
            </w:r>
            <w:r>
              <w:rPr>
                <w:spacing w:val="-2"/>
                <w:w w:val="85"/>
              </w:rPr>
              <w:t>TERRENO</w:t>
            </w:r>
            <w:r>
              <w:tab/>
            </w:r>
            <w:r>
              <w:rPr>
                <w:rFonts w:ascii="Trebuchet MS" w:hAnsi="Trebuchet MS"/>
                <w:spacing w:val="-12"/>
                <w:w w:val="95"/>
              </w:rPr>
              <w:t>6</w:t>
            </w:r>
          </w:hyperlink>
        </w:p>
        <w:p w14:paraId="6564F1EF" w14:textId="77777777" w:rsidR="005C64A2" w:rsidRDefault="00000000">
          <w:pPr>
            <w:pStyle w:val="TDC2"/>
            <w:numPr>
              <w:ilvl w:val="1"/>
              <w:numId w:val="13"/>
            </w:numPr>
            <w:tabs>
              <w:tab w:val="left" w:pos="1581"/>
              <w:tab w:val="right" w:leader="dot" w:pos="9620"/>
            </w:tabs>
            <w:rPr>
              <w:rFonts w:ascii="Trebuchet MS" w:hAnsi="Trebuchet MS"/>
            </w:rPr>
          </w:pPr>
          <w:hyperlink w:anchor="_bookmark12" w:history="1">
            <w:r>
              <w:rPr>
                <w:w w:val="85"/>
              </w:rPr>
              <w:t>VÍAS</w:t>
            </w:r>
            <w:r>
              <w:rPr>
                <w:spacing w:val="-2"/>
                <w:w w:val="85"/>
              </w:rPr>
              <w:t xml:space="preserve"> </w:t>
            </w:r>
            <w:r>
              <w:rPr>
                <w:w w:val="85"/>
              </w:rPr>
              <w:t>DE</w:t>
            </w:r>
            <w:r>
              <w:rPr>
                <w:spacing w:val="-4"/>
                <w:w w:val="85"/>
              </w:rPr>
              <w:t xml:space="preserve"> </w:t>
            </w:r>
            <w:r>
              <w:rPr>
                <w:spacing w:val="-2"/>
                <w:w w:val="85"/>
              </w:rPr>
              <w:t>ACCESO</w:t>
            </w:r>
            <w:r>
              <w:tab/>
            </w:r>
            <w:r>
              <w:rPr>
                <w:rFonts w:ascii="Trebuchet MS" w:hAnsi="Trebuchet MS"/>
                <w:spacing w:val="-10"/>
              </w:rPr>
              <w:t>8</w:t>
            </w:r>
          </w:hyperlink>
        </w:p>
        <w:p w14:paraId="6CA240E1" w14:textId="77777777" w:rsidR="005C64A2" w:rsidRDefault="00000000">
          <w:pPr>
            <w:pStyle w:val="TDC2"/>
            <w:numPr>
              <w:ilvl w:val="1"/>
              <w:numId w:val="13"/>
            </w:numPr>
            <w:tabs>
              <w:tab w:val="left" w:pos="1581"/>
              <w:tab w:val="right" w:leader="dot" w:pos="9620"/>
            </w:tabs>
            <w:rPr>
              <w:rFonts w:ascii="Trebuchet MS" w:hAnsi="Trebuchet MS"/>
            </w:rPr>
          </w:pPr>
          <w:hyperlink w:anchor="_bookmark13" w:history="1">
            <w:r>
              <w:rPr>
                <w:w w:val="85"/>
              </w:rPr>
              <w:t>SANEAMIENTO</w:t>
            </w:r>
            <w:r>
              <w:rPr>
                <w:spacing w:val="-4"/>
              </w:rPr>
              <w:t xml:space="preserve"> </w:t>
            </w:r>
            <w:r>
              <w:rPr>
                <w:w w:val="85"/>
              </w:rPr>
              <w:t>FÍSICO</w:t>
            </w:r>
            <w:r>
              <w:rPr>
                <w:spacing w:val="-7"/>
              </w:rPr>
              <w:t xml:space="preserve"> </w:t>
            </w:r>
            <w:r>
              <w:rPr>
                <w:w w:val="85"/>
              </w:rPr>
              <w:t>LEGAL</w:t>
            </w:r>
            <w:r>
              <w:rPr>
                <w:spacing w:val="-3"/>
              </w:rPr>
              <w:t xml:space="preserve"> </w:t>
            </w:r>
            <w:r>
              <w:rPr>
                <w:w w:val="85"/>
              </w:rPr>
              <w:t>DEL</w:t>
            </w:r>
            <w:r>
              <w:rPr>
                <w:spacing w:val="-3"/>
              </w:rPr>
              <w:t xml:space="preserve"> </w:t>
            </w:r>
            <w:r>
              <w:rPr>
                <w:spacing w:val="-2"/>
                <w:w w:val="85"/>
              </w:rPr>
              <w:t>PREDIO</w:t>
            </w:r>
            <w:r>
              <w:tab/>
            </w:r>
            <w:r>
              <w:rPr>
                <w:rFonts w:ascii="Trebuchet MS" w:hAnsi="Trebuchet MS"/>
                <w:spacing w:val="-10"/>
                <w:w w:val="90"/>
              </w:rPr>
              <w:t>9</w:t>
            </w:r>
          </w:hyperlink>
        </w:p>
        <w:p w14:paraId="279FD686" w14:textId="77777777" w:rsidR="005C64A2" w:rsidRDefault="00000000">
          <w:pPr>
            <w:pStyle w:val="TDC2"/>
            <w:numPr>
              <w:ilvl w:val="1"/>
              <w:numId w:val="13"/>
            </w:numPr>
            <w:tabs>
              <w:tab w:val="left" w:pos="1581"/>
              <w:tab w:val="right" w:leader="dot" w:pos="9620"/>
            </w:tabs>
            <w:spacing w:before="135"/>
            <w:rPr>
              <w:rFonts w:ascii="Trebuchet MS" w:hAnsi="Trebuchet MS"/>
            </w:rPr>
          </w:pPr>
          <w:hyperlink w:anchor="_bookmark14" w:history="1">
            <w:r>
              <w:rPr>
                <w:w w:val="85"/>
              </w:rPr>
              <w:t>SERVICIOS</w:t>
            </w:r>
            <w:r>
              <w:rPr>
                <w:spacing w:val="-6"/>
                <w:w w:val="95"/>
              </w:rPr>
              <w:t xml:space="preserve"> </w:t>
            </w:r>
            <w:r>
              <w:rPr>
                <w:spacing w:val="-2"/>
                <w:w w:val="95"/>
              </w:rPr>
              <w:t>BÁSICOS</w:t>
            </w:r>
            <w:r>
              <w:tab/>
            </w:r>
            <w:r>
              <w:rPr>
                <w:rFonts w:ascii="Trebuchet MS" w:hAnsi="Trebuchet MS"/>
                <w:spacing w:val="-5"/>
                <w:w w:val="95"/>
              </w:rPr>
              <w:t>10</w:t>
            </w:r>
          </w:hyperlink>
        </w:p>
        <w:p w14:paraId="39F5A3FA" w14:textId="77777777" w:rsidR="005C64A2" w:rsidRDefault="00000000">
          <w:pPr>
            <w:pStyle w:val="TDC2"/>
            <w:numPr>
              <w:ilvl w:val="1"/>
              <w:numId w:val="13"/>
            </w:numPr>
            <w:tabs>
              <w:tab w:val="left" w:pos="1581"/>
              <w:tab w:val="right" w:leader="dot" w:pos="9620"/>
            </w:tabs>
            <w:rPr>
              <w:rFonts w:ascii="Trebuchet MS" w:hAnsi="Trebuchet MS"/>
            </w:rPr>
          </w:pPr>
          <w:hyperlink w:anchor="_bookmark15" w:history="1">
            <w:r>
              <w:rPr>
                <w:w w:val="85"/>
              </w:rPr>
              <w:t>FACTORES</w:t>
            </w:r>
            <w:r>
              <w:rPr>
                <w:spacing w:val="20"/>
              </w:rPr>
              <w:t xml:space="preserve"> </w:t>
            </w:r>
            <w:r>
              <w:rPr>
                <w:spacing w:val="-2"/>
              </w:rPr>
              <w:t>CLIMÁTICOS</w:t>
            </w:r>
            <w:r>
              <w:tab/>
            </w:r>
            <w:r>
              <w:rPr>
                <w:rFonts w:ascii="Trebuchet MS" w:hAnsi="Trebuchet MS"/>
                <w:spacing w:val="-7"/>
              </w:rPr>
              <w:t>10</w:t>
            </w:r>
          </w:hyperlink>
        </w:p>
        <w:p w14:paraId="1FA08ABC" w14:textId="77777777" w:rsidR="005C64A2" w:rsidRDefault="00000000">
          <w:pPr>
            <w:pStyle w:val="TDC1"/>
            <w:numPr>
              <w:ilvl w:val="0"/>
              <w:numId w:val="13"/>
            </w:numPr>
            <w:tabs>
              <w:tab w:val="left" w:pos="1139"/>
              <w:tab w:val="right" w:leader="dot" w:pos="9629"/>
            </w:tabs>
            <w:spacing w:before="150"/>
            <w:ind w:hanging="439"/>
          </w:pPr>
          <w:hyperlink w:anchor="_bookmark16" w:history="1">
            <w:r>
              <w:rPr>
                <w:w w:val="85"/>
              </w:rPr>
              <w:t>CAPITULO</w:t>
            </w:r>
            <w:r>
              <w:rPr>
                <w:spacing w:val="9"/>
              </w:rPr>
              <w:t xml:space="preserve"> </w:t>
            </w:r>
            <w:r>
              <w:rPr>
                <w:w w:val="85"/>
              </w:rPr>
              <w:t>V.</w:t>
            </w:r>
            <w:r>
              <w:rPr>
                <w:spacing w:val="10"/>
              </w:rPr>
              <w:t xml:space="preserve"> </w:t>
            </w:r>
            <w:r>
              <w:rPr>
                <w:w w:val="85"/>
              </w:rPr>
              <w:t>DIAGNÓSTICO</w:t>
            </w:r>
            <w:r>
              <w:rPr>
                <w:spacing w:val="7"/>
              </w:rPr>
              <w:t xml:space="preserve"> </w:t>
            </w:r>
            <w:r>
              <w:rPr>
                <w:w w:val="85"/>
              </w:rPr>
              <w:t>DE</w:t>
            </w:r>
            <w:r>
              <w:rPr>
                <w:spacing w:val="11"/>
              </w:rPr>
              <w:t xml:space="preserve"> </w:t>
            </w:r>
            <w:r>
              <w:rPr>
                <w:w w:val="85"/>
              </w:rPr>
              <w:t>LA</w:t>
            </w:r>
            <w:r>
              <w:rPr>
                <w:spacing w:val="7"/>
              </w:rPr>
              <w:t xml:space="preserve"> </w:t>
            </w:r>
            <w:r>
              <w:rPr>
                <w:w w:val="85"/>
              </w:rPr>
              <w:t>INFRAESTRUCTURA</w:t>
            </w:r>
            <w:r>
              <w:rPr>
                <w:spacing w:val="9"/>
              </w:rPr>
              <w:t xml:space="preserve"> </w:t>
            </w:r>
            <w:r>
              <w:rPr>
                <w:spacing w:val="-2"/>
                <w:w w:val="85"/>
              </w:rPr>
              <w:t>EXISTENTE</w:t>
            </w:r>
            <w:r>
              <w:tab/>
            </w:r>
            <w:r>
              <w:rPr>
                <w:spacing w:val="-5"/>
              </w:rPr>
              <w:t>14</w:t>
            </w:r>
          </w:hyperlink>
        </w:p>
        <w:p w14:paraId="6CF70AC3" w14:textId="77777777" w:rsidR="005C64A2" w:rsidRDefault="00000000">
          <w:pPr>
            <w:pStyle w:val="TDC2"/>
            <w:numPr>
              <w:ilvl w:val="1"/>
              <w:numId w:val="13"/>
            </w:numPr>
            <w:tabs>
              <w:tab w:val="left" w:pos="1581"/>
              <w:tab w:val="right" w:leader="dot" w:pos="9620"/>
            </w:tabs>
            <w:spacing w:before="135"/>
            <w:rPr>
              <w:rFonts w:ascii="Trebuchet MS"/>
            </w:rPr>
          </w:pPr>
          <w:hyperlink w:anchor="_bookmark17" w:history="1">
            <w:r>
              <w:rPr>
                <w:spacing w:val="2"/>
                <w:w w:val="85"/>
              </w:rPr>
              <w:t>INFRAESTRUCTURA</w:t>
            </w:r>
            <w:r>
              <w:rPr>
                <w:spacing w:val="11"/>
              </w:rPr>
              <w:t xml:space="preserve"> </w:t>
            </w:r>
            <w:r>
              <w:rPr>
                <w:spacing w:val="-2"/>
                <w:w w:val="95"/>
              </w:rPr>
              <w:t>EXISTENTE</w:t>
            </w:r>
            <w:r>
              <w:tab/>
            </w:r>
            <w:r>
              <w:rPr>
                <w:rFonts w:ascii="Trebuchet MS"/>
                <w:spacing w:val="-5"/>
                <w:w w:val="95"/>
              </w:rPr>
              <w:t>17</w:t>
            </w:r>
          </w:hyperlink>
        </w:p>
        <w:p w14:paraId="5C64CB15" w14:textId="77777777" w:rsidR="005C64A2" w:rsidRDefault="00000000">
          <w:pPr>
            <w:pStyle w:val="TDC3"/>
            <w:numPr>
              <w:ilvl w:val="2"/>
              <w:numId w:val="13"/>
            </w:numPr>
            <w:tabs>
              <w:tab w:val="left" w:pos="1581"/>
              <w:tab w:val="right" w:leader="dot" w:pos="9620"/>
            </w:tabs>
          </w:pPr>
          <w:hyperlink w:anchor="_bookmark18" w:history="1">
            <w:r>
              <w:rPr>
                <w:w w:val="80"/>
              </w:rPr>
              <w:t>BLOQUE</w:t>
            </w:r>
            <w:r>
              <w:rPr>
                <w:spacing w:val="14"/>
              </w:rPr>
              <w:t xml:space="preserve"> </w:t>
            </w:r>
            <w:r>
              <w:rPr>
                <w:spacing w:val="-10"/>
                <w:w w:val="95"/>
              </w:rPr>
              <w:t>1</w:t>
            </w:r>
            <w:r>
              <w:tab/>
            </w:r>
            <w:r>
              <w:rPr>
                <w:spacing w:val="-5"/>
                <w:w w:val="95"/>
              </w:rPr>
              <w:t>17</w:t>
            </w:r>
          </w:hyperlink>
        </w:p>
        <w:p w14:paraId="21CFC25E" w14:textId="77777777" w:rsidR="005C64A2" w:rsidRDefault="00000000">
          <w:pPr>
            <w:pStyle w:val="TDC1"/>
            <w:numPr>
              <w:ilvl w:val="0"/>
              <w:numId w:val="13"/>
            </w:numPr>
            <w:tabs>
              <w:tab w:val="left" w:pos="1139"/>
              <w:tab w:val="right" w:leader="dot" w:pos="9629"/>
            </w:tabs>
            <w:ind w:hanging="439"/>
          </w:pPr>
          <w:hyperlink w:anchor="_bookmark19" w:history="1">
            <w:r>
              <w:rPr>
                <w:w w:val="85"/>
              </w:rPr>
              <w:t>CAPITULO</w:t>
            </w:r>
            <w:r>
              <w:rPr>
                <w:spacing w:val="-8"/>
              </w:rPr>
              <w:t xml:space="preserve"> </w:t>
            </w:r>
            <w:r>
              <w:rPr>
                <w:w w:val="85"/>
              </w:rPr>
              <w:t>VI.</w:t>
            </w:r>
            <w:r>
              <w:rPr>
                <w:spacing w:val="53"/>
              </w:rPr>
              <w:t xml:space="preserve"> </w:t>
            </w:r>
            <w:r>
              <w:rPr>
                <w:spacing w:val="-2"/>
                <w:w w:val="85"/>
              </w:rPr>
              <w:t>CONCLUSIONES</w:t>
            </w:r>
            <w:r>
              <w:tab/>
            </w:r>
            <w:r>
              <w:rPr>
                <w:spacing w:val="-5"/>
              </w:rPr>
              <w:t>28</w:t>
            </w:r>
          </w:hyperlink>
        </w:p>
        <w:p w14:paraId="3A604C8B" w14:textId="77777777" w:rsidR="005C64A2" w:rsidRDefault="00000000">
          <w:pPr>
            <w:pStyle w:val="TDC2"/>
            <w:numPr>
              <w:ilvl w:val="1"/>
              <w:numId w:val="13"/>
            </w:numPr>
            <w:tabs>
              <w:tab w:val="left" w:pos="1581"/>
              <w:tab w:val="right" w:leader="dot" w:pos="9620"/>
            </w:tabs>
            <w:rPr>
              <w:rFonts w:ascii="Trebuchet MS"/>
            </w:rPr>
          </w:pPr>
          <w:hyperlink w:anchor="_bookmark20" w:history="1">
            <w:r>
              <w:rPr>
                <w:spacing w:val="-2"/>
                <w:w w:val="85"/>
              </w:rPr>
              <w:t>DIAGNOSTICO</w:t>
            </w:r>
            <w:r>
              <w:rPr>
                <w:spacing w:val="-3"/>
              </w:rPr>
              <w:t xml:space="preserve"> </w:t>
            </w:r>
            <w:r>
              <w:rPr>
                <w:spacing w:val="-2"/>
                <w:w w:val="85"/>
              </w:rPr>
              <w:t>ARQUITECTONICO</w:t>
            </w:r>
            <w:r>
              <w:rPr>
                <w:spacing w:val="2"/>
              </w:rPr>
              <w:t xml:space="preserve"> </w:t>
            </w:r>
            <w:r>
              <w:rPr>
                <w:spacing w:val="-2"/>
                <w:w w:val="85"/>
              </w:rPr>
              <w:t>POR</w:t>
            </w:r>
            <w:r>
              <w:rPr>
                <w:spacing w:val="-1"/>
              </w:rPr>
              <w:t xml:space="preserve"> </w:t>
            </w:r>
            <w:r>
              <w:rPr>
                <w:spacing w:val="-2"/>
                <w:w w:val="85"/>
              </w:rPr>
              <w:t>AMBIENTE</w:t>
            </w:r>
            <w:r>
              <w:tab/>
            </w:r>
            <w:r>
              <w:rPr>
                <w:rFonts w:ascii="Trebuchet MS"/>
                <w:spacing w:val="-5"/>
                <w:w w:val="95"/>
              </w:rPr>
              <w:t>30</w:t>
            </w:r>
          </w:hyperlink>
        </w:p>
        <w:p w14:paraId="1B653369" w14:textId="77777777" w:rsidR="005C64A2" w:rsidRDefault="00000000">
          <w:pPr>
            <w:pStyle w:val="TDC1"/>
            <w:numPr>
              <w:ilvl w:val="0"/>
              <w:numId w:val="13"/>
            </w:numPr>
            <w:tabs>
              <w:tab w:val="left" w:pos="1139"/>
              <w:tab w:val="right" w:leader="dot" w:pos="9629"/>
            </w:tabs>
            <w:ind w:hanging="439"/>
          </w:pPr>
          <w:hyperlink w:anchor="_bookmark21" w:history="1">
            <w:r>
              <w:rPr>
                <w:w w:val="85"/>
              </w:rPr>
              <w:t>CAPITULO</w:t>
            </w:r>
            <w:r>
              <w:rPr>
                <w:spacing w:val="-6"/>
              </w:rPr>
              <w:t xml:space="preserve"> </w:t>
            </w:r>
            <w:r>
              <w:rPr>
                <w:w w:val="85"/>
              </w:rPr>
              <w:t>VII.</w:t>
            </w:r>
            <w:r>
              <w:rPr>
                <w:spacing w:val="56"/>
              </w:rPr>
              <w:t xml:space="preserve"> </w:t>
            </w:r>
            <w:r>
              <w:rPr>
                <w:spacing w:val="-2"/>
                <w:w w:val="85"/>
              </w:rPr>
              <w:t>RECOMENDACIONES</w:t>
            </w:r>
            <w:r>
              <w:tab/>
            </w:r>
            <w:r>
              <w:rPr>
                <w:spacing w:val="-5"/>
                <w:w w:val="95"/>
              </w:rPr>
              <w:t>31</w:t>
            </w:r>
          </w:hyperlink>
        </w:p>
        <w:p w14:paraId="1471FE7E" w14:textId="77777777" w:rsidR="005C64A2" w:rsidRDefault="00000000">
          <w:pPr>
            <w:pStyle w:val="TDC1"/>
            <w:numPr>
              <w:ilvl w:val="0"/>
              <w:numId w:val="13"/>
            </w:numPr>
            <w:tabs>
              <w:tab w:val="left" w:pos="1139"/>
              <w:tab w:val="right" w:leader="dot" w:pos="9629"/>
            </w:tabs>
            <w:ind w:hanging="439"/>
          </w:pPr>
          <w:hyperlink w:anchor="_bookmark22" w:history="1">
            <w:r>
              <w:rPr>
                <w:spacing w:val="-2"/>
                <w:w w:val="90"/>
              </w:rPr>
              <w:t>CAPITULO</w:t>
            </w:r>
            <w:r>
              <w:rPr>
                <w:spacing w:val="-8"/>
                <w:w w:val="90"/>
              </w:rPr>
              <w:t xml:space="preserve"> </w:t>
            </w:r>
            <w:r>
              <w:rPr>
                <w:spacing w:val="-2"/>
                <w:w w:val="90"/>
              </w:rPr>
              <w:t>VIII.</w:t>
            </w:r>
            <w:r>
              <w:rPr>
                <w:spacing w:val="26"/>
              </w:rPr>
              <w:t xml:space="preserve"> </w:t>
            </w:r>
            <w:r>
              <w:rPr>
                <w:spacing w:val="-2"/>
                <w:w w:val="90"/>
              </w:rPr>
              <w:t>ANEXOS</w:t>
            </w:r>
            <w:r>
              <w:tab/>
            </w:r>
            <w:r>
              <w:rPr>
                <w:spacing w:val="-5"/>
              </w:rPr>
              <w:t>32</w:t>
            </w:r>
          </w:hyperlink>
        </w:p>
      </w:sdtContent>
    </w:sdt>
    <w:p w14:paraId="743CD5DA" w14:textId="77777777" w:rsidR="005C64A2" w:rsidRDefault="005C64A2">
      <w:pPr>
        <w:pStyle w:val="Textoindependiente"/>
        <w:rPr>
          <w:rFonts w:ascii="Trebuchet MS"/>
          <w:b/>
        </w:rPr>
      </w:pPr>
    </w:p>
    <w:p w14:paraId="5CE5013B" w14:textId="77777777" w:rsidR="005C64A2" w:rsidRDefault="005C64A2">
      <w:pPr>
        <w:pStyle w:val="Textoindependiente"/>
        <w:rPr>
          <w:rFonts w:ascii="Trebuchet MS"/>
          <w:b/>
        </w:rPr>
      </w:pPr>
    </w:p>
    <w:p w14:paraId="586D2A25" w14:textId="77777777" w:rsidR="005C64A2" w:rsidRDefault="005C64A2">
      <w:pPr>
        <w:pStyle w:val="Textoindependiente"/>
        <w:rPr>
          <w:rFonts w:ascii="Trebuchet MS"/>
          <w:b/>
        </w:rPr>
      </w:pPr>
    </w:p>
    <w:p w14:paraId="6EF6B4FD" w14:textId="77777777" w:rsidR="005C64A2" w:rsidRDefault="005C64A2">
      <w:pPr>
        <w:pStyle w:val="Textoindependiente"/>
        <w:rPr>
          <w:rFonts w:ascii="Trebuchet MS"/>
          <w:b/>
        </w:rPr>
      </w:pPr>
    </w:p>
    <w:p w14:paraId="098A4F2A" w14:textId="77777777" w:rsidR="005C64A2" w:rsidRDefault="005C64A2">
      <w:pPr>
        <w:pStyle w:val="Textoindependiente"/>
        <w:rPr>
          <w:rFonts w:ascii="Trebuchet MS"/>
          <w:b/>
        </w:rPr>
      </w:pPr>
    </w:p>
    <w:p w14:paraId="1A0BBE79" w14:textId="77777777" w:rsidR="005C64A2" w:rsidRDefault="005C64A2">
      <w:pPr>
        <w:pStyle w:val="Textoindependiente"/>
        <w:rPr>
          <w:rFonts w:ascii="Trebuchet MS"/>
          <w:b/>
        </w:rPr>
      </w:pPr>
    </w:p>
    <w:p w14:paraId="4F96F4FC" w14:textId="77777777" w:rsidR="005C64A2" w:rsidRDefault="005C64A2">
      <w:pPr>
        <w:pStyle w:val="Textoindependiente"/>
        <w:rPr>
          <w:rFonts w:ascii="Trebuchet MS"/>
          <w:b/>
        </w:rPr>
      </w:pPr>
    </w:p>
    <w:p w14:paraId="6D4136E5" w14:textId="77777777" w:rsidR="005C64A2" w:rsidRDefault="005C64A2">
      <w:pPr>
        <w:pStyle w:val="Textoindependiente"/>
        <w:rPr>
          <w:rFonts w:ascii="Trebuchet MS"/>
          <w:b/>
        </w:rPr>
      </w:pPr>
    </w:p>
    <w:p w14:paraId="79E3D6BD" w14:textId="77777777" w:rsidR="005C64A2" w:rsidRDefault="005C64A2">
      <w:pPr>
        <w:pStyle w:val="Textoindependiente"/>
        <w:rPr>
          <w:rFonts w:ascii="Trebuchet MS"/>
          <w:b/>
        </w:rPr>
      </w:pPr>
    </w:p>
    <w:p w14:paraId="34B21210" w14:textId="77777777" w:rsidR="005C64A2" w:rsidRDefault="005C64A2">
      <w:pPr>
        <w:pStyle w:val="Textoindependiente"/>
        <w:spacing w:before="251"/>
        <w:rPr>
          <w:rFonts w:ascii="Trebuchet MS"/>
          <w:b/>
        </w:rPr>
      </w:pPr>
    </w:p>
    <w:p w14:paraId="2E6BBDF7" w14:textId="77777777" w:rsidR="005C64A2" w:rsidRDefault="00000000">
      <w:pPr>
        <w:pStyle w:val="Textoindependiente"/>
        <w:ind w:right="754"/>
        <w:jc w:val="right"/>
      </w:pPr>
      <w:r>
        <w:rPr>
          <w:color w:val="808080"/>
          <w:spacing w:val="-10"/>
        </w:rPr>
        <w:t>1</w:t>
      </w:r>
    </w:p>
    <w:p w14:paraId="76637183" w14:textId="77777777" w:rsidR="005C64A2" w:rsidRDefault="005C64A2">
      <w:pPr>
        <w:jc w:val="right"/>
        <w:sectPr w:rsidR="005C64A2">
          <w:pgSz w:w="11910" w:h="16840"/>
          <w:pgMar w:top="1460" w:right="660" w:bottom="280" w:left="860" w:header="720" w:footer="720" w:gutter="0"/>
          <w:cols w:space="720"/>
        </w:sectPr>
      </w:pPr>
    </w:p>
    <w:p w14:paraId="6006A50D" w14:textId="77777777" w:rsidR="005C64A2" w:rsidRDefault="00000000">
      <w:pPr>
        <w:spacing w:before="81" w:line="276" w:lineRule="auto"/>
        <w:ind w:left="2428" w:right="1437" w:hanging="322"/>
        <w:rPr>
          <w:sz w:val="12"/>
        </w:rPr>
      </w:pPr>
      <w:r>
        <w:rPr>
          <w:noProof/>
        </w:rPr>
        <w:lastRenderedPageBreak/>
        <mc:AlternateContent>
          <mc:Choice Requires="wpg">
            <w:drawing>
              <wp:anchor distT="0" distB="0" distL="0" distR="0" simplePos="0" relativeHeight="483866112" behindDoc="1" locked="0" layoutInCell="1" allowOverlap="1" wp14:anchorId="1F4EA23C" wp14:editId="26B2A99F">
                <wp:simplePos x="0" y="0"/>
                <wp:positionH relativeFrom="page">
                  <wp:posOffset>791844</wp:posOffset>
                </wp:positionH>
                <wp:positionV relativeFrom="page">
                  <wp:posOffset>187324</wp:posOffset>
                </wp:positionV>
                <wp:extent cx="6508750" cy="10344150"/>
                <wp:effectExtent l="0" t="0" r="0" b="0"/>
                <wp:wrapNone/>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08750" cy="10344150"/>
                          <a:chOff x="0" y="0"/>
                          <a:chExt cx="6508750" cy="10344150"/>
                        </a:xfrm>
                      </wpg:grpSpPr>
                      <pic:pic xmlns:pic="http://schemas.openxmlformats.org/drawingml/2006/picture">
                        <pic:nvPicPr>
                          <pic:cNvPr id="14" name="Image 14"/>
                          <pic:cNvPicPr/>
                        </pic:nvPicPr>
                        <pic:blipFill>
                          <a:blip r:embed="rId5" cstate="print"/>
                          <a:stretch>
                            <a:fillRect/>
                          </a:stretch>
                        </pic:blipFill>
                        <pic:spPr>
                          <a:xfrm>
                            <a:off x="84455" y="60350"/>
                            <a:ext cx="6341745" cy="869658"/>
                          </a:xfrm>
                          <a:prstGeom prst="rect">
                            <a:avLst/>
                          </a:prstGeom>
                        </pic:spPr>
                      </pic:pic>
                      <pic:pic xmlns:pic="http://schemas.openxmlformats.org/drawingml/2006/picture">
                        <pic:nvPicPr>
                          <pic:cNvPr id="15" name="Image 15"/>
                          <pic:cNvPicPr/>
                        </pic:nvPicPr>
                        <pic:blipFill>
                          <a:blip r:embed="rId6" cstate="print"/>
                          <a:stretch>
                            <a:fillRect/>
                          </a:stretch>
                        </pic:blipFill>
                        <pic:spPr>
                          <a:xfrm>
                            <a:off x="113029" y="9527895"/>
                            <a:ext cx="6308217" cy="741703"/>
                          </a:xfrm>
                          <a:prstGeom prst="rect">
                            <a:avLst/>
                          </a:prstGeom>
                        </pic:spPr>
                      </pic:pic>
                      <wps:wsp>
                        <wps:cNvPr id="16" name="Graphic 16"/>
                        <wps:cNvSpPr/>
                        <wps:spPr>
                          <a:xfrm>
                            <a:off x="3175" y="3175"/>
                            <a:ext cx="6502400" cy="10337800"/>
                          </a:xfrm>
                          <a:custGeom>
                            <a:avLst/>
                            <a:gdLst/>
                            <a:ahLst/>
                            <a:cxnLst/>
                            <a:rect l="l" t="t" r="r" b="b"/>
                            <a:pathLst>
                              <a:path w="6502400" h="10337800">
                                <a:moveTo>
                                  <a:pt x="0" y="10337800"/>
                                </a:moveTo>
                                <a:lnTo>
                                  <a:pt x="6502400" y="10337800"/>
                                </a:lnTo>
                                <a:lnTo>
                                  <a:pt x="6502400" y="0"/>
                                </a:lnTo>
                                <a:lnTo>
                                  <a:pt x="0" y="0"/>
                                </a:lnTo>
                                <a:lnTo>
                                  <a:pt x="0" y="10337800"/>
                                </a:lnTo>
                                <a:close/>
                              </a:path>
                            </a:pathLst>
                          </a:custGeom>
                          <a:ln w="6350">
                            <a:solidFill>
                              <a:srgbClr val="7E7E7E"/>
                            </a:solidFill>
                            <a:prstDash val="solid"/>
                          </a:ln>
                        </wps:spPr>
                        <wps:bodyPr wrap="square" lIns="0" tIns="0" rIns="0" bIns="0" rtlCol="0">
                          <a:prstTxWarp prst="textNoShape">
                            <a:avLst/>
                          </a:prstTxWarp>
                          <a:noAutofit/>
                        </wps:bodyPr>
                      </wps:wsp>
                    </wpg:wgp>
                  </a:graphicData>
                </a:graphic>
              </wp:anchor>
            </w:drawing>
          </mc:Choice>
          <mc:Fallback>
            <w:pict>
              <v:group w14:anchorId="76530318" id="Group 13" o:spid="_x0000_s1026" style="position:absolute;margin-left:62.35pt;margin-top:14.75pt;width:512.5pt;height:814.5pt;z-index:-19450368;mso-wrap-distance-left:0;mso-wrap-distance-right:0;mso-position-horizontal-relative:page;mso-position-vertical-relative:page" coordsize="65087,1034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OUooor9FP0MKKKKACiiigAooooAKKKKACiiigAooooAKKKKACiiigAooooAKKKKACii&#10;igAooooAKs6ZqNzo+o2t/ZytBd2sqTwyr1R1IKkfQgVWoo3Fufqt8MfHNt8SPAejeIrbaovYA0sa&#10;n/Vyj5ZE/Bgw+mK6ivjL9hb4l/Y9U1TwReS4iuwb6wDHpIoxKg+qgN/wBvWvs2vhcVR9hWlDp09D&#10;4jFUfYVXDp09AooorkOQ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qeq6Np+u2v2XUrG21G23BvJu4VlTI6HDAjNXK&#10;KAM7R/Dmk+HUlTStLstMSUgyLZ26RByOhO0DNaNFFABRRRQAUUUUAFFFFABRRRQAUUUUAFFFFABR&#10;RRQAUUUUAFFFFABRRRQAUUUUAFFFFABRRRQAUUUUAFFFFABRRRQAUUUUAFFFFABRRRQBgat470PQ&#10;/FeieG72+8jWtaSeSwtfJkbzlhCmQ7gpVcB1+8RnPGa36+KPjB+zv9p/ae+HFv8A8LI+IEQ1uPV7&#10;gyR+IJQ9jtER2WzdYkO/BUdQq+lfY3h3R/8AhHtDsdN+23eo/ZYli+138xmnlwMbnc8sx7mgDR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">
                <v:shape id="Image 14" o:spid="_x0000_s1027" type="#_x0000_t75" style="position:absolute;left:844;top:603;width:63418;height:8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">
                  <v:imagedata r:id="rId7" o:title=""/>
                </v:shape>
                <v:shape id="Image 15" o:spid="_x0000_s1028" type="#_x0000_t75" style="position:absolute;left:1130;top:95278;width:63082;height:7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">
                  <v:imagedata r:id="rId8" o:title=""/>
                </v:shape>
                <v:shape id="Graphic 16" o:spid="_x0000_s1029" style="position:absolute;left:31;top:31;width:65024;height:103378;visibility:visible;mso-wrap-style:square;v-text-anchor:top" coordsize="6502400,1033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" path="m,10337800r6502400,l6502400,,,,,10337800xe" filled="f" strokecolor="#7e7e7e" strokeweight=".5pt">
                  <v:path arrowok="t"/>
                </v:shape>
                <w10:wrap anchorx="page" anchory="page"/>
              </v:group>
            </w:pict>
          </mc:Fallback>
        </mc:AlternateContent>
      </w:r>
      <w:r>
        <w:rPr>
          <w:w w:val="85"/>
          <w:sz w:val="12"/>
        </w:rPr>
        <w:t>PROYECTO:</w:t>
      </w:r>
      <w:r>
        <w:rPr>
          <w:sz w:val="12"/>
        </w:rPr>
        <w:t xml:space="preserve"> </w:t>
      </w:r>
      <w:r>
        <w:rPr>
          <w:w w:val="85"/>
          <w:sz w:val="12"/>
        </w:rPr>
        <w:t>“MEJORAMIENTO DE</w:t>
      </w:r>
      <w:r>
        <w:rPr>
          <w:sz w:val="12"/>
        </w:rPr>
        <w:t xml:space="preserve"> </w:t>
      </w:r>
      <w:r>
        <w:rPr>
          <w:w w:val="85"/>
          <w:sz w:val="12"/>
        </w:rPr>
        <w:t>LOS SERVICIOS CULTURALES PARA</w:t>
      </w:r>
      <w:r>
        <w:rPr>
          <w:sz w:val="12"/>
        </w:rPr>
        <w:t xml:space="preserve"> </w:t>
      </w:r>
      <w:r>
        <w:rPr>
          <w:w w:val="85"/>
          <w:sz w:val="12"/>
        </w:rPr>
        <w:t>LA</w:t>
      </w:r>
      <w:r>
        <w:rPr>
          <w:sz w:val="12"/>
        </w:rPr>
        <w:t xml:space="preserve"> </w:t>
      </w:r>
      <w:r>
        <w:rPr>
          <w:w w:val="85"/>
          <w:sz w:val="12"/>
        </w:rPr>
        <w:t>PARTICIPACIÓN DE</w:t>
      </w:r>
      <w:r>
        <w:rPr>
          <w:sz w:val="12"/>
        </w:rPr>
        <w:t xml:space="preserve"> </w:t>
      </w:r>
      <w:r>
        <w:rPr>
          <w:w w:val="85"/>
          <w:sz w:val="12"/>
        </w:rPr>
        <w:t>LA</w:t>
      </w:r>
      <w:r>
        <w:rPr>
          <w:sz w:val="12"/>
        </w:rPr>
        <w:t xml:space="preserve"> </w:t>
      </w:r>
      <w:r>
        <w:rPr>
          <w:w w:val="85"/>
          <w:sz w:val="12"/>
        </w:rPr>
        <w:t>POBLACIÓN EN LAS INDUSTRIAS CULTURALES Y</w:t>
      </w:r>
      <w:r>
        <w:rPr>
          <w:spacing w:val="40"/>
          <w:sz w:val="12"/>
        </w:rPr>
        <w:t xml:space="preserve"> </w:t>
      </w:r>
      <w:r>
        <w:rPr>
          <w:w w:val="90"/>
          <w:sz w:val="12"/>
        </w:rPr>
        <w:t>LAS</w:t>
      </w:r>
      <w:r>
        <w:rPr>
          <w:spacing w:val="-5"/>
          <w:w w:val="90"/>
          <w:sz w:val="12"/>
        </w:rPr>
        <w:t xml:space="preserve"> </w:t>
      </w:r>
      <w:r>
        <w:rPr>
          <w:w w:val="90"/>
          <w:sz w:val="12"/>
        </w:rPr>
        <w:t>ARTES</w:t>
      </w:r>
      <w:r>
        <w:rPr>
          <w:spacing w:val="-5"/>
          <w:w w:val="90"/>
          <w:sz w:val="12"/>
        </w:rPr>
        <w:t xml:space="preserve"> </w:t>
      </w:r>
      <w:r>
        <w:rPr>
          <w:w w:val="90"/>
          <w:sz w:val="12"/>
        </w:rPr>
        <w:t>EN</w:t>
      </w:r>
      <w:r>
        <w:rPr>
          <w:spacing w:val="-5"/>
          <w:w w:val="90"/>
          <w:sz w:val="12"/>
        </w:rPr>
        <w:t xml:space="preserve"> </w:t>
      </w:r>
      <w:r>
        <w:rPr>
          <w:w w:val="90"/>
          <w:sz w:val="12"/>
        </w:rPr>
        <w:t>CASA</w:t>
      </w:r>
      <w:r>
        <w:rPr>
          <w:spacing w:val="-4"/>
          <w:w w:val="90"/>
          <w:sz w:val="12"/>
        </w:rPr>
        <w:t xml:space="preserve"> </w:t>
      </w:r>
      <w:r>
        <w:rPr>
          <w:w w:val="90"/>
          <w:sz w:val="12"/>
        </w:rPr>
        <w:t>DE</w:t>
      </w:r>
      <w:r>
        <w:rPr>
          <w:spacing w:val="-4"/>
          <w:w w:val="90"/>
          <w:sz w:val="12"/>
        </w:rPr>
        <w:t xml:space="preserve"> </w:t>
      </w:r>
      <w:r>
        <w:rPr>
          <w:w w:val="90"/>
          <w:sz w:val="12"/>
        </w:rPr>
        <w:t>LA</w:t>
      </w:r>
      <w:r>
        <w:rPr>
          <w:spacing w:val="-4"/>
          <w:w w:val="90"/>
          <w:sz w:val="12"/>
        </w:rPr>
        <w:t xml:space="preserve"> </w:t>
      </w:r>
      <w:r>
        <w:rPr>
          <w:w w:val="90"/>
          <w:sz w:val="12"/>
        </w:rPr>
        <w:t>CULTURA</w:t>
      </w:r>
      <w:r>
        <w:rPr>
          <w:spacing w:val="-4"/>
          <w:w w:val="90"/>
          <w:sz w:val="12"/>
        </w:rPr>
        <w:t xml:space="preserve"> </w:t>
      </w:r>
      <w:r>
        <w:rPr>
          <w:w w:val="90"/>
          <w:sz w:val="12"/>
        </w:rPr>
        <w:t>DISTRITO</w:t>
      </w:r>
      <w:r>
        <w:rPr>
          <w:spacing w:val="-6"/>
          <w:w w:val="90"/>
          <w:sz w:val="12"/>
        </w:rPr>
        <w:t xml:space="preserve"> </w:t>
      </w:r>
      <w:r>
        <w:rPr>
          <w:w w:val="90"/>
          <w:sz w:val="12"/>
        </w:rPr>
        <w:t>DE</w:t>
      </w:r>
      <w:r>
        <w:rPr>
          <w:spacing w:val="-2"/>
          <w:w w:val="90"/>
          <w:sz w:val="12"/>
        </w:rPr>
        <w:t xml:space="preserve"> </w:t>
      </w:r>
      <w:r>
        <w:rPr>
          <w:w w:val="90"/>
          <w:sz w:val="12"/>
        </w:rPr>
        <w:t>ABANCAY</w:t>
      </w:r>
      <w:r>
        <w:rPr>
          <w:spacing w:val="-5"/>
          <w:w w:val="90"/>
          <w:sz w:val="12"/>
        </w:rPr>
        <w:t xml:space="preserve"> </w:t>
      </w:r>
      <w:r>
        <w:rPr>
          <w:w w:val="90"/>
          <w:sz w:val="12"/>
        </w:rPr>
        <w:t>DE</w:t>
      </w:r>
      <w:r>
        <w:rPr>
          <w:spacing w:val="-4"/>
          <w:w w:val="90"/>
          <w:sz w:val="12"/>
        </w:rPr>
        <w:t xml:space="preserve"> </w:t>
      </w:r>
      <w:r>
        <w:rPr>
          <w:w w:val="90"/>
          <w:sz w:val="12"/>
        </w:rPr>
        <w:t>LA</w:t>
      </w:r>
      <w:r>
        <w:rPr>
          <w:spacing w:val="-4"/>
          <w:w w:val="90"/>
          <w:sz w:val="12"/>
        </w:rPr>
        <w:t xml:space="preserve"> </w:t>
      </w:r>
      <w:r>
        <w:rPr>
          <w:w w:val="90"/>
          <w:sz w:val="12"/>
        </w:rPr>
        <w:t>PROVINCIA</w:t>
      </w:r>
      <w:r>
        <w:rPr>
          <w:spacing w:val="-4"/>
          <w:w w:val="90"/>
          <w:sz w:val="12"/>
        </w:rPr>
        <w:t xml:space="preserve"> </w:t>
      </w:r>
      <w:r>
        <w:rPr>
          <w:w w:val="90"/>
          <w:sz w:val="12"/>
        </w:rPr>
        <w:t>DE</w:t>
      </w:r>
      <w:r>
        <w:rPr>
          <w:spacing w:val="-4"/>
          <w:w w:val="90"/>
          <w:sz w:val="12"/>
        </w:rPr>
        <w:t xml:space="preserve"> </w:t>
      </w:r>
      <w:r>
        <w:rPr>
          <w:w w:val="90"/>
          <w:sz w:val="12"/>
        </w:rPr>
        <w:t>ABANCAY</w:t>
      </w:r>
      <w:r>
        <w:rPr>
          <w:spacing w:val="-5"/>
          <w:w w:val="90"/>
          <w:sz w:val="12"/>
        </w:rPr>
        <w:t xml:space="preserve"> </w:t>
      </w:r>
      <w:r>
        <w:rPr>
          <w:w w:val="90"/>
          <w:sz w:val="12"/>
        </w:rPr>
        <w:t>DEL</w:t>
      </w:r>
      <w:r>
        <w:rPr>
          <w:spacing w:val="-5"/>
          <w:w w:val="90"/>
          <w:sz w:val="12"/>
        </w:rPr>
        <w:t xml:space="preserve"> </w:t>
      </w:r>
      <w:r>
        <w:rPr>
          <w:w w:val="90"/>
          <w:sz w:val="12"/>
        </w:rPr>
        <w:t>DEPARTAMENTO</w:t>
      </w:r>
      <w:r>
        <w:rPr>
          <w:spacing w:val="-6"/>
          <w:w w:val="90"/>
          <w:sz w:val="12"/>
        </w:rPr>
        <w:t xml:space="preserve"> </w:t>
      </w:r>
      <w:r>
        <w:rPr>
          <w:w w:val="90"/>
          <w:sz w:val="12"/>
        </w:rPr>
        <w:t>DE</w:t>
      </w:r>
      <w:r>
        <w:rPr>
          <w:spacing w:val="-4"/>
          <w:w w:val="90"/>
          <w:sz w:val="12"/>
        </w:rPr>
        <w:t xml:space="preserve"> </w:t>
      </w:r>
      <w:r>
        <w:rPr>
          <w:w w:val="90"/>
          <w:sz w:val="12"/>
        </w:rPr>
        <w:t>APURIMAC”</w:t>
      </w:r>
    </w:p>
    <w:p w14:paraId="79F6C44D" w14:textId="77777777" w:rsidR="005C64A2" w:rsidRDefault="005C64A2">
      <w:pPr>
        <w:pStyle w:val="Textoindependiente"/>
        <w:rPr>
          <w:sz w:val="12"/>
        </w:rPr>
      </w:pPr>
    </w:p>
    <w:p w14:paraId="0AD5C359" w14:textId="77777777" w:rsidR="005C64A2" w:rsidRDefault="005C64A2">
      <w:pPr>
        <w:pStyle w:val="Textoindependiente"/>
        <w:rPr>
          <w:sz w:val="12"/>
        </w:rPr>
      </w:pPr>
    </w:p>
    <w:p w14:paraId="45B3ED19" w14:textId="77777777" w:rsidR="005C64A2" w:rsidRDefault="005C64A2">
      <w:pPr>
        <w:pStyle w:val="Textoindependiente"/>
        <w:spacing w:before="121"/>
        <w:rPr>
          <w:sz w:val="12"/>
        </w:rPr>
      </w:pPr>
    </w:p>
    <w:p w14:paraId="229BA1AA" w14:textId="77777777" w:rsidR="005C64A2" w:rsidRDefault="00000000">
      <w:pPr>
        <w:pStyle w:val="Ttulo1"/>
        <w:ind w:left="0" w:right="52"/>
        <w:jc w:val="center"/>
      </w:pPr>
      <w:r>
        <w:rPr>
          <w:w w:val="90"/>
        </w:rPr>
        <w:t>ÍNDICE</w:t>
      </w:r>
      <w:r>
        <w:rPr>
          <w:spacing w:val="-9"/>
          <w:w w:val="90"/>
        </w:rPr>
        <w:t xml:space="preserve"> </w:t>
      </w:r>
      <w:r>
        <w:rPr>
          <w:w w:val="90"/>
        </w:rPr>
        <w:t>DE</w:t>
      </w:r>
      <w:r>
        <w:rPr>
          <w:spacing w:val="-10"/>
          <w:w w:val="90"/>
        </w:rPr>
        <w:t xml:space="preserve"> </w:t>
      </w:r>
      <w:r>
        <w:rPr>
          <w:spacing w:val="-2"/>
          <w:w w:val="90"/>
        </w:rPr>
        <w:t>IMÁGENES</w:t>
      </w:r>
    </w:p>
    <w:p w14:paraId="4795B878" w14:textId="77777777" w:rsidR="005C64A2" w:rsidRDefault="00000000">
      <w:pPr>
        <w:spacing w:before="140"/>
        <w:ind w:left="700"/>
        <w:rPr>
          <w:rFonts w:ascii="Trebuchet MS" w:hAnsi="Trebuchet MS"/>
          <w:b/>
          <w:sz w:val="18"/>
        </w:rPr>
      </w:pPr>
      <w:r>
        <w:rPr>
          <w:rFonts w:ascii="Trebuchet MS" w:hAnsi="Trebuchet MS"/>
          <w:b/>
          <w:color w:val="585858"/>
          <w:w w:val="85"/>
          <w:sz w:val="18"/>
        </w:rPr>
        <w:t>IMAGEN</w:t>
      </w:r>
      <w:r>
        <w:rPr>
          <w:rFonts w:ascii="Trebuchet MS" w:hAnsi="Trebuchet MS"/>
          <w:b/>
          <w:color w:val="585858"/>
          <w:spacing w:val="1"/>
          <w:sz w:val="18"/>
        </w:rPr>
        <w:t xml:space="preserve"> </w:t>
      </w:r>
      <w:proofErr w:type="spellStart"/>
      <w:r>
        <w:rPr>
          <w:rFonts w:ascii="Trebuchet MS" w:hAnsi="Trebuchet MS"/>
          <w:b/>
          <w:color w:val="585858"/>
          <w:w w:val="85"/>
          <w:sz w:val="18"/>
        </w:rPr>
        <w:t>N°</w:t>
      </w:r>
      <w:proofErr w:type="spellEnd"/>
      <w:r>
        <w:rPr>
          <w:rFonts w:ascii="Trebuchet MS" w:hAnsi="Trebuchet MS"/>
          <w:b/>
          <w:color w:val="585858"/>
          <w:spacing w:val="-1"/>
          <w:sz w:val="18"/>
        </w:rPr>
        <w:t xml:space="preserve"> </w:t>
      </w:r>
      <w:r>
        <w:rPr>
          <w:rFonts w:ascii="Trebuchet MS" w:hAnsi="Trebuchet MS"/>
          <w:b/>
          <w:color w:val="585858"/>
          <w:w w:val="85"/>
          <w:sz w:val="18"/>
        </w:rPr>
        <w:t>01:</w:t>
      </w:r>
      <w:r>
        <w:rPr>
          <w:rFonts w:ascii="Trebuchet MS" w:hAnsi="Trebuchet MS"/>
          <w:b/>
          <w:color w:val="585858"/>
          <w:spacing w:val="3"/>
          <w:sz w:val="18"/>
        </w:rPr>
        <w:t xml:space="preserve"> </w:t>
      </w:r>
      <w:r>
        <w:rPr>
          <w:rFonts w:ascii="Trebuchet MS" w:hAnsi="Trebuchet MS"/>
          <w:b/>
          <w:color w:val="585858"/>
          <w:w w:val="85"/>
          <w:sz w:val="18"/>
        </w:rPr>
        <w:t>LIMITES</w:t>
      </w:r>
      <w:r>
        <w:rPr>
          <w:rFonts w:ascii="Trebuchet MS" w:hAnsi="Trebuchet MS"/>
          <w:b/>
          <w:color w:val="585858"/>
          <w:sz w:val="18"/>
        </w:rPr>
        <w:t xml:space="preserve"> </w:t>
      </w:r>
      <w:r>
        <w:rPr>
          <w:rFonts w:ascii="Trebuchet MS" w:hAnsi="Trebuchet MS"/>
          <w:b/>
          <w:color w:val="585858"/>
          <w:w w:val="85"/>
          <w:sz w:val="18"/>
        </w:rPr>
        <w:t>DEL</w:t>
      </w:r>
      <w:r>
        <w:rPr>
          <w:rFonts w:ascii="Trebuchet MS" w:hAnsi="Trebuchet MS"/>
          <w:b/>
          <w:color w:val="585858"/>
          <w:spacing w:val="2"/>
          <w:sz w:val="18"/>
        </w:rPr>
        <w:t xml:space="preserve"> </w:t>
      </w:r>
      <w:r>
        <w:rPr>
          <w:rFonts w:ascii="Trebuchet MS" w:hAnsi="Trebuchet MS"/>
          <w:b/>
          <w:color w:val="585858"/>
          <w:w w:val="85"/>
          <w:sz w:val="18"/>
        </w:rPr>
        <w:t>TERRENO</w:t>
      </w:r>
      <w:r>
        <w:rPr>
          <w:rFonts w:ascii="Trebuchet MS" w:hAnsi="Trebuchet MS"/>
          <w:b/>
          <w:color w:val="585858"/>
          <w:spacing w:val="1"/>
          <w:sz w:val="18"/>
        </w:rPr>
        <w:t xml:space="preserve"> </w:t>
      </w:r>
      <w:r>
        <w:rPr>
          <w:rFonts w:ascii="Trebuchet MS" w:hAnsi="Trebuchet MS"/>
          <w:b/>
          <w:color w:val="585858"/>
          <w:w w:val="85"/>
          <w:sz w:val="18"/>
        </w:rPr>
        <w:t>DE</w:t>
      </w:r>
      <w:r>
        <w:rPr>
          <w:rFonts w:ascii="Trebuchet MS" w:hAnsi="Trebuchet MS"/>
          <w:b/>
          <w:color w:val="585858"/>
          <w:sz w:val="18"/>
        </w:rPr>
        <w:t xml:space="preserve"> </w:t>
      </w:r>
      <w:r>
        <w:rPr>
          <w:rFonts w:ascii="Trebuchet MS" w:hAnsi="Trebuchet MS"/>
          <w:b/>
          <w:color w:val="585858"/>
          <w:w w:val="85"/>
          <w:sz w:val="18"/>
        </w:rPr>
        <w:t>LA</w:t>
      </w:r>
      <w:r>
        <w:rPr>
          <w:rFonts w:ascii="Trebuchet MS" w:hAnsi="Trebuchet MS"/>
          <w:b/>
          <w:color w:val="585858"/>
          <w:spacing w:val="6"/>
          <w:sz w:val="18"/>
        </w:rPr>
        <w:t xml:space="preserve"> </w:t>
      </w:r>
      <w:r>
        <w:rPr>
          <w:rFonts w:ascii="Trebuchet MS" w:hAnsi="Trebuchet MS"/>
          <w:b/>
          <w:color w:val="585858"/>
          <w:w w:val="85"/>
          <w:sz w:val="18"/>
        </w:rPr>
        <w:t>CASA</w:t>
      </w:r>
      <w:r>
        <w:rPr>
          <w:rFonts w:ascii="Trebuchet MS" w:hAnsi="Trebuchet MS"/>
          <w:b/>
          <w:color w:val="585858"/>
          <w:sz w:val="18"/>
        </w:rPr>
        <w:t xml:space="preserve"> </w:t>
      </w:r>
      <w:r>
        <w:rPr>
          <w:rFonts w:ascii="Trebuchet MS" w:hAnsi="Trebuchet MS"/>
          <w:b/>
          <w:color w:val="585858"/>
          <w:w w:val="85"/>
          <w:sz w:val="18"/>
        </w:rPr>
        <w:t>DE</w:t>
      </w:r>
      <w:r>
        <w:rPr>
          <w:rFonts w:ascii="Trebuchet MS" w:hAnsi="Trebuchet MS"/>
          <w:b/>
          <w:color w:val="585858"/>
          <w:sz w:val="18"/>
        </w:rPr>
        <w:t xml:space="preserve"> </w:t>
      </w:r>
      <w:r>
        <w:rPr>
          <w:rFonts w:ascii="Trebuchet MS" w:hAnsi="Trebuchet MS"/>
          <w:b/>
          <w:color w:val="585858"/>
          <w:w w:val="85"/>
          <w:sz w:val="18"/>
        </w:rPr>
        <w:t>LA</w:t>
      </w:r>
      <w:r>
        <w:rPr>
          <w:rFonts w:ascii="Trebuchet MS" w:hAnsi="Trebuchet MS"/>
          <w:b/>
          <w:color w:val="585858"/>
          <w:spacing w:val="2"/>
          <w:sz w:val="18"/>
        </w:rPr>
        <w:t xml:space="preserve"> </w:t>
      </w:r>
      <w:r>
        <w:rPr>
          <w:rFonts w:ascii="Trebuchet MS" w:hAnsi="Trebuchet MS"/>
          <w:b/>
          <w:color w:val="585858"/>
          <w:w w:val="85"/>
          <w:sz w:val="18"/>
        </w:rPr>
        <w:t>CULTURA</w:t>
      </w:r>
      <w:r>
        <w:rPr>
          <w:rFonts w:ascii="Trebuchet MS" w:hAnsi="Trebuchet MS"/>
          <w:b/>
          <w:color w:val="585858"/>
          <w:spacing w:val="1"/>
          <w:sz w:val="18"/>
        </w:rPr>
        <w:t xml:space="preserve"> </w:t>
      </w:r>
      <w:r>
        <w:rPr>
          <w:rFonts w:ascii="Trebuchet MS" w:hAnsi="Trebuchet MS"/>
          <w:b/>
          <w:color w:val="585858"/>
          <w:w w:val="85"/>
          <w:sz w:val="18"/>
        </w:rPr>
        <w:t>DE</w:t>
      </w:r>
      <w:r>
        <w:rPr>
          <w:rFonts w:ascii="Trebuchet MS" w:hAnsi="Trebuchet MS"/>
          <w:b/>
          <w:color w:val="585858"/>
          <w:spacing w:val="1"/>
          <w:sz w:val="18"/>
        </w:rPr>
        <w:t xml:space="preserve"> </w:t>
      </w:r>
      <w:r>
        <w:rPr>
          <w:rFonts w:ascii="Trebuchet MS" w:hAnsi="Trebuchet MS"/>
          <w:b/>
          <w:color w:val="585858"/>
          <w:spacing w:val="-2"/>
          <w:w w:val="85"/>
          <w:sz w:val="18"/>
        </w:rPr>
        <w:t>ABANCAY</w:t>
      </w:r>
    </w:p>
    <w:p w14:paraId="55D2B8E5" w14:textId="77777777" w:rsidR="005C64A2" w:rsidRDefault="00000000">
      <w:pPr>
        <w:spacing w:before="7"/>
        <w:ind w:left="700"/>
        <w:rPr>
          <w:rFonts w:ascii="Trebuchet MS" w:hAnsi="Trebuchet MS"/>
          <w:i/>
          <w:sz w:val="18"/>
        </w:rPr>
      </w:pPr>
      <w:r>
        <w:rPr>
          <w:rFonts w:ascii="Trebuchet MS" w:hAnsi="Trebuchet MS"/>
          <w:i/>
          <w:color w:val="7E7E7E"/>
          <w:w w:val="85"/>
          <w:sz w:val="18"/>
        </w:rPr>
        <w:t>FUENTE:</w:t>
      </w:r>
      <w:r>
        <w:rPr>
          <w:rFonts w:ascii="Trebuchet MS" w:hAnsi="Trebuchet MS"/>
          <w:i/>
          <w:color w:val="7E7E7E"/>
          <w:spacing w:val="-3"/>
          <w:sz w:val="18"/>
        </w:rPr>
        <w:t xml:space="preserve"> </w:t>
      </w:r>
      <w:r>
        <w:rPr>
          <w:rFonts w:ascii="Trebuchet MS" w:hAnsi="Trebuchet MS"/>
          <w:i/>
          <w:color w:val="7E7E7E"/>
          <w:w w:val="85"/>
          <w:sz w:val="18"/>
        </w:rPr>
        <w:t>EQUIPO</w:t>
      </w:r>
      <w:r>
        <w:rPr>
          <w:rFonts w:ascii="Trebuchet MS" w:hAnsi="Trebuchet MS"/>
          <w:i/>
          <w:color w:val="7E7E7E"/>
          <w:spacing w:val="-6"/>
          <w:sz w:val="18"/>
        </w:rPr>
        <w:t xml:space="preserve"> </w:t>
      </w:r>
      <w:r>
        <w:rPr>
          <w:rFonts w:ascii="Trebuchet MS" w:hAnsi="Trebuchet MS"/>
          <w:i/>
          <w:color w:val="7E7E7E"/>
          <w:spacing w:val="-2"/>
          <w:w w:val="85"/>
          <w:sz w:val="18"/>
        </w:rPr>
        <w:t>TÉCNICO</w:t>
      </w:r>
    </w:p>
    <w:p w14:paraId="100C1936" w14:textId="77777777" w:rsidR="005C64A2" w:rsidRDefault="005C64A2">
      <w:pPr>
        <w:pStyle w:val="Textoindependiente"/>
        <w:spacing w:before="13"/>
        <w:rPr>
          <w:rFonts w:ascii="Trebuchet MS"/>
          <w:i/>
          <w:sz w:val="18"/>
        </w:rPr>
      </w:pPr>
    </w:p>
    <w:p w14:paraId="3B2FF54C" w14:textId="77777777" w:rsidR="005C64A2" w:rsidRDefault="00000000">
      <w:pPr>
        <w:spacing w:before="1"/>
        <w:ind w:left="700"/>
        <w:rPr>
          <w:rFonts w:ascii="Trebuchet MS" w:hAnsi="Trebuchet MS"/>
          <w:b/>
          <w:sz w:val="18"/>
        </w:rPr>
      </w:pPr>
      <w:r>
        <w:rPr>
          <w:rFonts w:ascii="Trebuchet MS" w:hAnsi="Trebuchet MS"/>
          <w:b/>
          <w:color w:val="585858"/>
          <w:w w:val="85"/>
          <w:sz w:val="18"/>
        </w:rPr>
        <w:t>IMAGEN</w:t>
      </w:r>
      <w:r>
        <w:rPr>
          <w:rFonts w:ascii="Trebuchet MS" w:hAnsi="Trebuchet MS"/>
          <w:b/>
          <w:color w:val="585858"/>
          <w:spacing w:val="4"/>
          <w:sz w:val="18"/>
        </w:rPr>
        <w:t xml:space="preserve"> </w:t>
      </w:r>
      <w:proofErr w:type="spellStart"/>
      <w:r>
        <w:rPr>
          <w:rFonts w:ascii="Trebuchet MS" w:hAnsi="Trebuchet MS"/>
          <w:b/>
          <w:color w:val="585858"/>
          <w:w w:val="85"/>
          <w:sz w:val="18"/>
        </w:rPr>
        <w:t>N°</w:t>
      </w:r>
      <w:proofErr w:type="spellEnd"/>
      <w:r>
        <w:rPr>
          <w:rFonts w:ascii="Trebuchet MS" w:hAnsi="Trebuchet MS"/>
          <w:b/>
          <w:color w:val="585858"/>
          <w:spacing w:val="4"/>
          <w:sz w:val="18"/>
        </w:rPr>
        <w:t xml:space="preserve"> </w:t>
      </w:r>
      <w:r>
        <w:rPr>
          <w:rFonts w:ascii="Trebuchet MS" w:hAnsi="Trebuchet MS"/>
          <w:b/>
          <w:color w:val="585858"/>
          <w:w w:val="85"/>
          <w:sz w:val="18"/>
        </w:rPr>
        <w:t>02:</w:t>
      </w:r>
      <w:r>
        <w:rPr>
          <w:rFonts w:ascii="Trebuchet MS" w:hAnsi="Trebuchet MS"/>
          <w:b/>
          <w:color w:val="585858"/>
          <w:spacing w:val="6"/>
          <w:sz w:val="18"/>
        </w:rPr>
        <w:t xml:space="preserve"> </w:t>
      </w:r>
      <w:r>
        <w:rPr>
          <w:rFonts w:ascii="Trebuchet MS" w:hAnsi="Trebuchet MS"/>
          <w:b/>
          <w:color w:val="585858"/>
          <w:w w:val="85"/>
          <w:sz w:val="18"/>
        </w:rPr>
        <w:t>MAPA</w:t>
      </w:r>
      <w:r>
        <w:rPr>
          <w:rFonts w:ascii="Trebuchet MS" w:hAnsi="Trebuchet MS"/>
          <w:b/>
          <w:color w:val="585858"/>
          <w:spacing w:val="3"/>
          <w:sz w:val="18"/>
        </w:rPr>
        <w:t xml:space="preserve"> </w:t>
      </w:r>
      <w:r>
        <w:rPr>
          <w:rFonts w:ascii="Trebuchet MS" w:hAnsi="Trebuchet MS"/>
          <w:b/>
          <w:color w:val="585858"/>
          <w:w w:val="85"/>
          <w:sz w:val="18"/>
        </w:rPr>
        <w:t>DE</w:t>
      </w:r>
      <w:r>
        <w:rPr>
          <w:rFonts w:ascii="Trebuchet MS" w:hAnsi="Trebuchet MS"/>
          <w:b/>
          <w:color w:val="585858"/>
          <w:spacing w:val="4"/>
          <w:sz w:val="18"/>
        </w:rPr>
        <w:t xml:space="preserve"> </w:t>
      </w:r>
      <w:r>
        <w:rPr>
          <w:rFonts w:ascii="Trebuchet MS" w:hAnsi="Trebuchet MS"/>
          <w:b/>
          <w:color w:val="585858"/>
          <w:w w:val="85"/>
          <w:sz w:val="18"/>
        </w:rPr>
        <w:t>ACCESO</w:t>
      </w:r>
      <w:r>
        <w:rPr>
          <w:rFonts w:ascii="Trebuchet MS" w:hAnsi="Trebuchet MS"/>
          <w:b/>
          <w:color w:val="585858"/>
          <w:spacing w:val="3"/>
          <w:sz w:val="18"/>
        </w:rPr>
        <w:t xml:space="preserve"> </w:t>
      </w:r>
      <w:r>
        <w:rPr>
          <w:rFonts w:ascii="Trebuchet MS" w:hAnsi="Trebuchet MS"/>
          <w:b/>
          <w:color w:val="585858"/>
          <w:w w:val="85"/>
          <w:sz w:val="18"/>
        </w:rPr>
        <w:t>DESDE</w:t>
      </w:r>
      <w:r>
        <w:rPr>
          <w:rFonts w:ascii="Trebuchet MS" w:hAnsi="Trebuchet MS"/>
          <w:b/>
          <w:color w:val="585858"/>
          <w:spacing w:val="6"/>
          <w:sz w:val="18"/>
        </w:rPr>
        <w:t xml:space="preserve"> </w:t>
      </w:r>
      <w:r>
        <w:rPr>
          <w:rFonts w:ascii="Trebuchet MS" w:hAnsi="Trebuchet MS"/>
          <w:b/>
          <w:color w:val="585858"/>
          <w:w w:val="85"/>
          <w:sz w:val="18"/>
        </w:rPr>
        <w:t>LA</w:t>
      </w:r>
      <w:r>
        <w:rPr>
          <w:rFonts w:ascii="Trebuchet MS" w:hAnsi="Trebuchet MS"/>
          <w:b/>
          <w:color w:val="585858"/>
          <w:spacing w:val="5"/>
          <w:sz w:val="18"/>
        </w:rPr>
        <w:t xml:space="preserve"> </w:t>
      </w:r>
      <w:r>
        <w:rPr>
          <w:rFonts w:ascii="Trebuchet MS" w:hAnsi="Trebuchet MS"/>
          <w:b/>
          <w:color w:val="585858"/>
          <w:w w:val="85"/>
          <w:sz w:val="18"/>
        </w:rPr>
        <w:t>PLAZA</w:t>
      </w:r>
      <w:r>
        <w:rPr>
          <w:rFonts w:ascii="Trebuchet MS" w:hAnsi="Trebuchet MS"/>
          <w:b/>
          <w:color w:val="585858"/>
          <w:spacing w:val="5"/>
          <w:sz w:val="18"/>
        </w:rPr>
        <w:t xml:space="preserve"> </w:t>
      </w:r>
      <w:r>
        <w:rPr>
          <w:rFonts w:ascii="Trebuchet MS" w:hAnsi="Trebuchet MS"/>
          <w:b/>
          <w:color w:val="585858"/>
          <w:w w:val="85"/>
          <w:sz w:val="18"/>
        </w:rPr>
        <w:t>DE</w:t>
      </w:r>
      <w:r>
        <w:rPr>
          <w:rFonts w:ascii="Trebuchet MS" w:hAnsi="Trebuchet MS"/>
          <w:b/>
          <w:color w:val="585858"/>
          <w:spacing w:val="4"/>
          <w:sz w:val="18"/>
        </w:rPr>
        <w:t xml:space="preserve"> </w:t>
      </w:r>
      <w:r>
        <w:rPr>
          <w:rFonts w:ascii="Trebuchet MS" w:hAnsi="Trebuchet MS"/>
          <w:b/>
          <w:color w:val="585858"/>
          <w:w w:val="85"/>
          <w:sz w:val="18"/>
        </w:rPr>
        <w:t>ARMAS</w:t>
      </w:r>
      <w:r>
        <w:rPr>
          <w:rFonts w:ascii="Trebuchet MS" w:hAnsi="Trebuchet MS"/>
          <w:b/>
          <w:color w:val="585858"/>
          <w:spacing w:val="4"/>
          <w:sz w:val="18"/>
        </w:rPr>
        <w:t xml:space="preserve"> </w:t>
      </w:r>
      <w:r>
        <w:rPr>
          <w:rFonts w:ascii="Trebuchet MS" w:hAnsi="Trebuchet MS"/>
          <w:b/>
          <w:color w:val="585858"/>
          <w:w w:val="85"/>
          <w:sz w:val="18"/>
        </w:rPr>
        <w:t>DE</w:t>
      </w:r>
      <w:r>
        <w:rPr>
          <w:rFonts w:ascii="Trebuchet MS" w:hAnsi="Trebuchet MS"/>
          <w:b/>
          <w:color w:val="585858"/>
          <w:spacing w:val="1"/>
          <w:sz w:val="18"/>
        </w:rPr>
        <w:t xml:space="preserve"> </w:t>
      </w:r>
      <w:r>
        <w:rPr>
          <w:rFonts w:ascii="Trebuchet MS" w:hAnsi="Trebuchet MS"/>
          <w:b/>
          <w:color w:val="585858"/>
          <w:w w:val="85"/>
          <w:sz w:val="18"/>
        </w:rPr>
        <w:t>ABANCAY</w:t>
      </w:r>
      <w:r>
        <w:rPr>
          <w:rFonts w:ascii="Trebuchet MS" w:hAnsi="Trebuchet MS"/>
          <w:b/>
          <w:color w:val="585858"/>
          <w:spacing w:val="6"/>
          <w:sz w:val="18"/>
        </w:rPr>
        <w:t xml:space="preserve"> </w:t>
      </w:r>
      <w:r>
        <w:rPr>
          <w:rFonts w:ascii="Trebuchet MS" w:hAnsi="Trebuchet MS"/>
          <w:b/>
          <w:color w:val="585858"/>
          <w:w w:val="85"/>
          <w:sz w:val="18"/>
        </w:rPr>
        <w:t>A</w:t>
      </w:r>
      <w:r>
        <w:rPr>
          <w:rFonts w:ascii="Trebuchet MS" w:hAnsi="Trebuchet MS"/>
          <w:b/>
          <w:color w:val="585858"/>
          <w:spacing w:val="5"/>
          <w:sz w:val="18"/>
        </w:rPr>
        <w:t xml:space="preserve"> </w:t>
      </w:r>
      <w:r>
        <w:rPr>
          <w:rFonts w:ascii="Trebuchet MS" w:hAnsi="Trebuchet MS"/>
          <w:b/>
          <w:color w:val="585858"/>
          <w:w w:val="85"/>
          <w:sz w:val="18"/>
        </w:rPr>
        <w:t>LA</w:t>
      </w:r>
      <w:r>
        <w:rPr>
          <w:rFonts w:ascii="Trebuchet MS" w:hAnsi="Trebuchet MS"/>
          <w:b/>
          <w:color w:val="585858"/>
          <w:spacing w:val="5"/>
          <w:sz w:val="18"/>
        </w:rPr>
        <w:t xml:space="preserve"> </w:t>
      </w:r>
      <w:r>
        <w:rPr>
          <w:rFonts w:ascii="Trebuchet MS" w:hAnsi="Trebuchet MS"/>
          <w:b/>
          <w:color w:val="585858"/>
          <w:w w:val="85"/>
          <w:sz w:val="18"/>
        </w:rPr>
        <w:t>CASA</w:t>
      </w:r>
      <w:r>
        <w:rPr>
          <w:rFonts w:ascii="Trebuchet MS" w:hAnsi="Trebuchet MS"/>
          <w:b/>
          <w:color w:val="585858"/>
          <w:spacing w:val="4"/>
          <w:sz w:val="18"/>
        </w:rPr>
        <w:t xml:space="preserve"> </w:t>
      </w:r>
      <w:r>
        <w:rPr>
          <w:rFonts w:ascii="Trebuchet MS" w:hAnsi="Trebuchet MS"/>
          <w:b/>
          <w:color w:val="585858"/>
          <w:w w:val="85"/>
          <w:sz w:val="18"/>
        </w:rPr>
        <w:t>DE</w:t>
      </w:r>
      <w:r>
        <w:rPr>
          <w:rFonts w:ascii="Trebuchet MS" w:hAnsi="Trebuchet MS"/>
          <w:b/>
          <w:color w:val="585858"/>
          <w:spacing w:val="1"/>
          <w:sz w:val="18"/>
        </w:rPr>
        <w:t xml:space="preserve"> </w:t>
      </w:r>
      <w:r>
        <w:rPr>
          <w:rFonts w:ascii="Trebuchet MS" w:hAnsi="Trebuchet MS"/>
          <w:b/>
          <w:color w:val="585858"/>
          <w:w w:val="85"/>
          <w:sz w:val="18"/>
        </w:rPr>
        <w:t>LA</w:t>
      </w:r>
      <w:r>
        <w:rPr>
          <w:rFonts w:ascii="Trebuchet MS" w:hAnsi="Trebuchet MS"/>
          <w:b/>
          <w:color w:val="585858"/>
          <w:spacing w:val="5"/>
          <w:sz w:val="18"/>
        </w:rPr>
        <w:t xml:space="preserve"> </w:t>
      </w:r>
      <w:r>
        <w:rPr>
          <w:rFonts w:ascii="Trebuchet MS" w:hAnsi="Trebuchet MS"/>
          <w:b/>
          <w:color w:val="585858"/>
          <w:spacing w:val="-2"/>
          <w:w w:val="85"/>
          <w:sz w:val="18"/>
        </w:rPr>
        <w:t>CULTURA.</w:t>
      </w:r>
    </w:p>
    <w:p w14:paraId="39E245CB" w14:textId="77777777" w:rsidR="005C64A2" w:rsidRDefault="00000000">
      <w:pPr>
        <w:spacing w:before="7"/>
        <w:ind w:left="700"/>
        <w:rPr>
          <w:rFonts w:ascii="Trebuchet MS" w:hAnsi="Trebuchet MS"/>
          <w:i/>
          <w:sz w:val="18"/>
        </w:rPr>
      </w:pPr>
      <w:r>
        <w:rPr>
          <w:rFonts w:ascii="Trebuchet MS" w:hAnsi="Trebuchet MS"/>
          <w:i/>
          <w:color w:val="7E7E7E"/>
          <w:w w:val="85"/>
          <w:sz w:val="18"/>
        </w:rPr>
        <w:t>FUENTE:</w:t>
      </w:r>
      <w:r>
        <w:rPr>
          <w:rFonts w:ascii="Trebuchet MS" w:hAnsi="Trebuchet MS"/>
          <w:i/>
          <w:color w:val="7E7E7E"/>
          <w:spacing w:val="-3"/>
          <w:sz w:val="18"/>
        </w:rPr>
        <w:t xml:space="preserve"> </w:t>
      </w:r>
      <w:r>
        <w:rPr>
          <w:rFonts w:ascii="Trebuchet MS" w:hAnsi="Trebuchet MS"/>
          <w:i/>
          <w:color w:val="7E7E7E"/>
          <w:w w:val="85"/>
          <w:sz w:val="18"/>
        </w:rPr>
        <w:t>EQUIPO</w:t>
      </w:r>
      <w:r>
        <w:rPr>
          <w:rFonts w:ascii="Trebuchet MS" w:hAnsi="Trebuchet MS"/>
          <w:i/>
          <w:color w:val="7E7E7E"/>
          <w:spacing w:val="-6"/>
          <w:sz w:val="18"/>
        </w:rPr>
        <w:t xml:space="preserve"> </w:t>
      </w:r>
      <w:r>
        <w:rPr>
          <w:rFonts w:ascii="Trebuchet MS" w:hAnsi="Trebuchet MS"/>
          <w:i/>
          <w:color w:val="7E7E7E"/>
          <w:spacing w:val="-2"/>
          <w:w w:val="85"/>
          <w:sz w:val="18"/>
        </w:rPr>
        <w:t>TÉCNICO</w:t>
      </w:r>
    </w:p>
    <w:p w14:paraId="389C46C7" w14:textId="77777777" w:rsidR="005C64A2" w:rsidRDefault="005C64A2">
      <w:pPr>
        <w:pStyle w:val="Textoindependiente"/>
        <w:spacing w:before="13"/>
        <w:rPr>
          <w:rFonts w:ascii="Trebuchet MS"/>
          <w:i/>
          <w:sz w:val="18"/>
        </w:rPr>
      </w:pPr>
    </w:p>
    <w:p w14:paraId="5E540573" w14:textId="77777777" w:rsidR="005C64A2" w:rsidRDefault="00000000">
      <w:pPr>
        <w:spacing w:before="1"/>
        <w:ind w:left="700"/>
        <w:rPr>
          <w:rFonts w:ascii="Trebuchet MS" w:hAnsi="Trebuchet MS"/>
          <w:b/>
          <w:sz w:val="18"/>
        </w:rPr>
      </w:pPr>
      <w:r>
        <w:rPr>
          <w:rFonts w:ascii="Trebuchet MS" w:hAnsi="Trebuchet MS"/>
          <w:b/>
          <w:color w:val="585858"/>
          <w:w w:val="85"/>
          <w:sz w:val="18"/>
        </w:rPr>
        <w:t>IMAGEN</w:t>
      </w:r>
      <w:r>
        <w:rPr>
          <w:rFonts w:ascii="Trebuchet MS" w:hAnsi="Trebuchet MS"/>
          <w:b/>
          <w:color w:val="585858"/>
          <w:spacing w:val="-4"/>
          <w:sz w:val="18"/>
        </w:rPr>
        <w:t xml:space="preserve"> </w:t>
      </w:r>
      <w:proofErr w:type="spellStart"/>
      <w:r>
        <w:rPr>
          <w:rFonts w:ascii="Trebuchet MS" w:hAnsi="Trebuchet MS"/>
          <w:b/>
          <w:color w:val="585858"/>
          <w:w w:val="85"/>
          <w:sz w:val="18"/>
        </w:rPr>
        <w:t>N°</w:t>
      </w:r>
      <w:proofErr w:type="spellEnd"/>
      <w:r>
        <w:rPr>
          <w:rFonts w:ascii="Trebuchet MS" w:hAnsi="Trebuchet MS"/>
          <w:b/>
          <w:color w:val="585858"/>
          <w:spacing w:val="-4"/>
          <w:sz w:val="18"/>
        </w:rPr>
        <w:t xml:space="preserve"> </w:t>
      </w:r>
      <w:r>
        <w:rPr>
          <w:rFonts w:ascii="Trebuchet MS" w:hAnsi="Trebuchet MS"/>
          <w:b/>
          <w:color w:val="585858"/>
          <w:w w:val="85"/>
          <w:sz w:val="18"/>
        </w:rPr>
        <w:t>03:</w:t>
      </w:r>
      <w:r>
        <w:rPr>
          <w:rFonts w:ascii="Trebuchet MS" w:hAnsi="Trebuchet MS"/>
          <w:b/>
          <w:color w:val="585858"/>
          <w:spacing w:val="-2"/>
          <w:sz w:val="18"/>
        </w:rPr>
        <w:t xml:space="preserve"> </w:t>
      </w:r>
      <w:r>
        <w:rPr>
          <w:rFonts w:ascii="Trebuchet MS" w:hAnsi="Trebuchet MS"/>
          <w:b/>
          <w:color w:val="585858"/>
          <w:w w:val="85"/>
          <w:sz w:val="18"/>
        </w:rPr>
        <w:t>CALLE</w:t>
      </w:r>
      <w:r>
        <w:rPr>
          <w:rFonts w:ascii="Trebuchet MS" w:hAnsi="Trebuchet MS"/>
          <w:b/>
          <w:color w:val="585858"/>
          <w:spacing w:val="-3"/>
          <w:sz w:val="18"/>
        </w:rPr>
        <w:t xml:space="preserve"> </w:t>
      </w:r>
      <w:r>
        <w:rPr>
          <w:rFonts w:ascii="Trebuchet MS" w:hAnsi="Trebuchet MS"/>
          <w:b/>
          <w:color w:val="585858"/>
          <w:w w:val="85"/>
          <w:sz w:val="18"/>
        </w:rPr>
        <w:t>DE</w:t>
      </w:r>
      <w:r>
        <w:rPr>
          <w:rFonts w:ascii="Trebuchet MS" w:hAnsi="Trebuchet MS"/>
          <w:b/>
          <w:color w:val="585858"/>
          <w:spacing w:val="-4"/>
          <w:sz w:val="18"/>
        </w:rPr>
        <w:t xml:space="preserve"> </w:t>
      </w:r>
      <w:r>
        <w:rPr>
          <w:rFonts w:ascii="Trebuchet MS" w:hAnsi="Trebuchet MS"/>
          <w:b/>
          <w:color w:val="585858"/>
          <w:w w:val="85"/>
          <w:sz w:val="18"/>
        </w:rPr>
        <w:t>ACCESO</w:t>
      </w:r>
      <w:r>
        <w:rPr>
          <w:rFonts w:ascii="Trebuchet MS" w:hAnsi="Trebuchet MS"/>
          <w:b/>
          <w:color w:val="585858"/>
          <w:spacing w:val="-4"/>
          <w:sz w:val="18"/>
        </w:rPr>
        <w:t xml:space="preserve"> </w:t>
      </w:r>
      <w:r>
        <w:rPr>
          <w:rFonts w:ascii="Trebuchet MS" w:hAnsi="Trebuchet MS"/>
          <w:b/>
          <w:color w:val="585858"/>
          <w:w w:val="85"/>
          <w:sz w:val="18"/>
        </w:rPr>
        <w:t>JR.</w:t>
      </w:r>
      <w:r>
        <w:rPr>
          <w:rFonts w:ascii="Trebuchet MS" w:hAnsi="Trebuchet MS"/>
          <w:b/>
          <w:color w:val="585858"/>
          <w:spacing w:val="-3"/>
          <w:sz w:val="18"/>
        </w:rPr>
        <w:t xml:space="preserve"> </w:t>
      </w:r>
      <w:r>
        <w:rPr>
          <w:rFonts w:ascii="Trebuchet MS" w:hAnsi="Trebuchet MS"/>
          <w:b/>
          <w:color w:val="585858"/>
          <w:spacing w:val="-2"/>
          <w:w w:val="85"/>
          <w:sz w:val="18"/>
        </w:rPr>
        <w:t>CUSCO</w:t>
      </w:r>
    </w:p>
    <w:p w14:paraId="5861FFB7" w14:textId="77777777" w:rsidR="005C64A2" w:rsidRDefault="00000000">
      <w:pPr>
        <w:spacing w:before="4"/>
        <w:ind w:left="700"/>
        <w:rPr>
          <w:rFonts w:ascii="Trebuchet MS" w:hAnsi="Trebuchet MS"/>
          <w:i/>
          <w:sz w:val="18"/>
        </w:rPr>
      </w:pPr>
      <w:r>
        <w:rPr>
          <w:rFonts w:ascii="Trebuchet MS" w:hAnsi="Trebuchet MS"/>
          <w:i/>
          <w:color w:val="7E7E7E"/>
          <w:w w:val="85"/>
          <w:sz w:val="18"/>
        </w:rPr>
        <w:t>FUENTE:</w:t>
      </w:r>
      <w:r>
        <w:rPr>
          <w:rFonts w:ascii="Trebuchet MS" w:hAnsi="Trebuchet MS"/>
          <w:i/>
          <w:color w:val="7E7E7E"/>
          <w:spacing w:val="-3"/>
          <w:sz w:val="18"/>
        </w:rPr>
        <w:t xml:space="preserve"> </w:t>
      </w:r>
      <w:r>
        <w:rPr>
          <w:rFonts w:ascii="Trebuchet MS" w:hAnsi="Trebuchet MS"/>
          <w:i/>
          <w:color w:val="7E7E7E"/>
          <w:w w:val="85"/>
          <w:sz w:val="18"/>
        </w:rPr>
        <w:t>EQUIPO</w:t>
      </w:r>
      <w:r>
        <w:rPr>
          <w:rFonts w:ascii="Trebuchet MS" w:hAnsi="Trebuchet MS"/>
          <w:i/>
          <w:color w:val="7E7E7E"/>
          <w:spacing w:val="-6"/>
          <w:sz w:val="18"/>
        </w:rPr>
        <w:t xml:space="preserve"> </w:t>
      </w:r>
      <w:r>
        <w:rPr>
          <w:rFonts w:ascii="Trebuchet MS" w:hAnsi="Trebuchet MS"/>
          <w:i/>
          <w:color w:val="7E7E7E"/>
          <w:spacing w:val="-2"/>
          <w:w w:val="85"/>
          <w:sz w:val="18"/>
        </w:rPr>
        <w:t>TÉCNICO</w:t>
      </w:r>
    </w:p>
    <w:p w14:paraId="429C01BF" w14:textId="77777777" w:rsidR="005C64A2" w:rsidRDefault="005C64A2">
      <w:pPr>
        <w:pStyle w:val="Textoindependiente"/>
        <w:spacing w:before="14"/>
        <w:rPr>
          <w:rFonts w:ascii="Trebuchet MS"/>
          <w:i/>
          <w:sz w:val="18"/>
        </w:rPr>
      </w:pPr>
    </w:p>
    <w:p w14:paraId="75FBD64C" w14:textId="77777777" w:rsidR="005C64A2" w:rsidRDefault="00000000">
      <w:pPr>
        <w:ind w:left="700"/>
        <w:rPr>
          <w:rFonts w:ascii="Trebuchet MS" w:hAnsi="Trebuchet MS"/>
          <w:b/>
          <w:sz w:val="18"/>
        </w:rPr>
      </w:pPr>
      <w:r>
        <w:rPr>
          <w:rFonts w:ascii="Trebuchet MS" w:hAnsi="Trebuchet MS"/>
          <w:b/>
          <w:color w:val="585858"/>
          <w:w w:val="85"/>
          <w:sz w:val="18"/>
        </w:rPr>
        <w:t>IMAGEN</w:t>
      </w:r>
      <w:r>
        <w:rPr>
          <w:rFonts w:ascii="Trebuchet MS" w:hAnsi="Trebuchet MS"/>
          <w:b/>
          <w:color w:val="585858"/>
          <w:spacing w:val="6"/>
          <w:sz w:val="18"/>
        </w:rPr>
        <w:t xml:space="preserve"> </w:t>
      </w:r>
      <w:proofErr w:type="spellStart"/>
      <w:r>
        <w:rPr>
          <w:rFonts w:ascii="Trebuchet MS" w:hAnsi="Trebuchet MS"/>
          <w:b/>
          <w:color w:val="585858"/>
          <w:w w:val="85"/>
          <w:sz w:val="18"/>
        </w:rPr>
        <w:t>N°</w:t>
      </w:r>
      <w:proofErr w:type="spellEnd"/>
      <w:r>
        <w:rPr>
          <w:rFonts w:ascii="Trebuchet MS" w:hAnsi="Trebuchet MS"/>
          <w:b/>
          <w:color w:val="585858"/>
          <w:spacing w:val="5"/>
          <w:sz w:val="18"/>
        </w:rPr>
        <w:t xml:space="preserve"> </w:t>
      </w:r>
      <w:r>
        <w:rPr>
          <w:rFonts w:ascii="Trebuchet MS" w:hAnsi="Trebuchet MS"/>
          <w:b/>
          <w:color w:val="585858"/>
          <w:w w:val="85"/>
          <w:sz w:val="18"/>
        </w:rPr>
        <w:t>04:</w:t>
      </w:r>
      <w:r>
        <w:rPr>
          <w:rFonts w:ascii="Trebuchet MS" w:hAnsi="Trebuchet MS"/>
          <w:b/>
          <w:color w:val="585858"/>
          <w:spacing w:val="8"/>
          <w:sz w:val="18"/>
        </w:rPr>
        <w:t xml:space="preserve"> </w:t>
      </w:r>
      <w:r>
        <w:rPr>
          <w:rFonts w:ascii="Trebuchet MS" w:hAnsi="Trebuchet MS"/>
          <w:b/>
          <w:color w:val="585858"/>
          <w:w w:val="85"/>
          <w:sz w:val="18"/>
        </w:rPr>
        <w:t>DIAGRAMA</w:t>
      </w:r>
      <w:r>
        <w:rPr>
          <w:rFonts w:ascii="Trebuchet MS" w:hAnsi="Trebuchet MS"/>
          <w:b/>
          <w:color w:val="585858"/>
          <w:spacing w:val="6"/>
          <w:sz w:val="18"/>
        </w:rPr>
        <w:t xml:space="preserve"> </w:t>
      </w:r>
      <w:r>
        <w:rPr>
          <w:rFonts w:ascii="Trebuchet MS" w:hAnsi="Trebuchet MS"/>
          <w:b/>
          <w:color w:val="585858"/>
          <w:w w:val="85"/>
          <w:sz w:val="18"/>
        </w:rPr>
        <w:t>DE</w:t>
      </w:r>
      <w:r>
        <w:rPr>
          <w:rFonts w:ascii="Trebuchet MS" w:hAnsi="Trebuchet MS"/>
          <w:b/>
          <w:color w:val="585858"/>
          <w:spacing w:val="5"/>
          <w:sz w:val="18"/>
        </w:rPr>
        <w:t xml:space="preserve"> </w:t>
      </w:r>
      <w:r>
        <w:rPr>
          <w:rFonts w:ascii="Trebuchet MS" w:hAnsi="Trebuchet MS"/>
          <w:b/>
          <w:color w:val="585858"/>
          <w:w w:val="85"/>
          <w:sz w:val="18"/>
        </w:rPr>
        <w:t>TEMPERATURAS</w:t>
      </w:r>
      <w:r>
        <w:rPr>
          <w:rFonts w:ascii="Trebuchet MS" w:hAnsi="Trebuchet MS"/>
          <w:b/>
          <w:color w:val="585858"/>
          <w:spacing w:val="6"/>
          <w:sz w:val="18"/>
        </w:rPr>
        <w:t xml:space="preserve"> </w:t>
      </w:r>
      <w:r>
        <w:rPr>
          <w:rFonts w:ascii="Trebuchet MS" w:hAnsi="Trebuchet MS"/>
          <w:b/>
          <w:color w:val="585858"/>
          <w:w w:val="85"/>
          <w:sz w:val="18"/>
        </w:rPr>
        <w:t>EN</w:t>
      </w:r>
      <w:r>
        <w:rPr>
          <w:rFonts w:ascii="Trebuchet MS" w:hAnsi="Trebuchet MS"/>
          <w:b/>
          <w:color w:val="585858"/>
          <w:spacing w:val="6"/>
          <w:sz w:val="18"/>
        </w:rPr>
        <w:t xml:space="preserve"> </w:t>
      </w:r>
      <w:r>
        <w:rPr>
          <w:rFonts w:ascii="Trebuchet MS" w:hAnsi="Trebuchet MS"/>
          <w:b/>
          <w:color w:val="585858"/>
          <w:spacing w:val="-2"/>
          <w:w w:val="85"/>
          <w:sz w:val="18"/>
        </w:rPr>
        <w:t>ABANCAY</w:t>
      </w:r>
    </w:p>
    <w:p w14:paraId="5959209D" w14:textId="77777777" w:rsidR="005C64A2" w:rsidRDefault="00000000">
      <w:pPr>
        <w:spacing w:before="7"/>
        <w:ind w:left="700"/>
        <w:rPr>
          <w:rFonts w:ascii="Trebuchet MS"/>
          <w:i/>
          <w:sz w:val="18"/>
        </w:rPr>
      </w:pPr>
      <w:r>
        <w:rPr>
          <w:rFonts w:ascii="Trebuchet MS"/>
          <w:i/>
          <w:color w:val="7E7E7E"/>
          <w:w w:val="80"/>
          <w:sz w:val="18"/>
        </w:rPr>
        <w:t>FUENTE:</w:t>
      </w:r>
      <w:r>
        <w:rPr>
          <w:rFonts w:ascii="Trebuchet MS"/>
          <w:i/>
          <w:color w:val="7E7E7E"/>
          <w:spacing w:val="16"/>
          <w:sz w:val="18"/>
        </w:rPr>
        <w:t xml:space="preserve"> </w:t>
      </w:r>
      <w:r>
        <w:rPr>
          <w:rFonts w:ascii="Trebuchet MS"/>
          <w:i/>
          <w:color w:val="7E7E7E"/>
          <w:spacing w:val="-2"/>
          <w:w w:val="95"/>
          <w:sz w:val="18"/>
        </w:rPr>
        <w:t>METEREOBLUE</w:t>
      </w:r>
    </w:p>
    <w:p w14:paraId="4B44FC61" w14:textId="77777777" w:rsidR="005C64A2" w:rsidRDefault="005C64A2">
      <w:pPr>
        <w:pStyle w:val="Textoindependiente"/>
        <w:spacing w:before="15"/>
        <w:rPr>
          <w:rFonts w:ascii="Trebuchet MS"/>
          <w:i/>
          <w:sz w:val="18"/>
        </w:rPr>
      </w:pPr>
    </w:p>
    <w:p w14:paraId="3092EACF" w14:textId="77777777" w:rsidR="005C64A2" w:rsidRDefault="00000000">
      <w:pPr>
        <w:ind w:left="700"/>
        <w:rPr>
          <w:rFonts w:ascii="Trebuchet MS" w:hAnsi="Trebuchet MS"/>
          <w:b/>
          <w:sz w:val="18"/>
        </w:rPr>
      </w:pPr>
      <w:r>
        <w:rPr>
          <w:rFonts w:ascii="Trebuchet MS" w:hAnsi="Trebuchet MS"/>
          <w:b/>
          <w:color w:val="585858"/>
          <w:w w:val="85"/>
          <w:sz w:val="18"/>
        </w:rPr>
        <w:t>IMAGEN</w:t>
      </w:r>
      <w:r>
        <w:rPr>
          <w:rFonts w:ascii="Trebuchet MS" w:hAnsi="Trebuchet MS"/>
          <w:b/>
          <w:color w:val="585858"/>
          <w:spacing w:val="2"/>
          <w:sz w:val="18"/>
        </w:rPr>
        <w:t xml:space="preserve"> </w:t>
      </w:r>
      <w:proofErr w:type="spellStart"/>
      <w:r>
        <w:rPr>
          <w:rFonts w:ascii="Trebuchet MS" w:hAnsi="Trebuchet MS"/>
          <w:b/>
          <w:color w:val="585858"/>
          <w:w w:val="85"/>
          <w:sz w:val="18"/>
        </w:rPr>
        <w:t>N°</w:t>
      </w:r>
      <w:proofErr w:type="spellEnd"/>
      <w:r>
        <w:rPr>
          <w:rFonts w:ascii="Trebuchet MS" w:hAnsi="Trebuchet MS"/>
          <w:b/>
          <w:color w:val="585858"/>
          <w:spacing w:val="1"/>
          <w:sz w:val="18"/>
        </w:rPr>
        <w:t xml:space="preserve"> </w:t>
      </w:r>
      <w:r>
        <w:rPr>
          <w:rFonts w:ascii="Trebuchet MS" w:hAnsi="Trebuchet MS"/>
          <w:b/>
          <w:color w:val="585858"/>
          <w:w w:val="85"/>
          <w:sz w:val="18"/>
        </w:rPr>
        <w:t>05:</w:t>
      </w:r>
      <w:r>
        <w:rPr>
          <w:rFonts w:ascii="Trebuchet MS" w:hAnsi="Trebuchet MS"/>
          <w:b/>
          <w:color w:val="585858"/>
          <w:spacing w:val="4"/>
          <w:sz w:val="18"/>
        </w:rPr>
        <w:t xml:space="preserve"> </w:t>
      </w:r>
      <w:r>
        <w:rPr>
          <w:rFonts w:ascii="Trebuchet MS" w:hAnsi="Trebuchet MS"/>
          <w:b/>
          <w:color w:val="585858"/>
          <w:w w:val="85"/>
          <w:sz w:val="18"/>
        </w:rPr>
        <w:t>DIAGRAMA</w:t>
      </w:r>
      <w:r>
        <w:rPr>
          <w:rFonts w:ascii="Trebuchet MS" w:hAnsi="Trebuchet MS"/>
          <w:b/>
          <w:color w:val="585858"/>
          <w:spacing w:val="2"/>
          <w:sz w:val="18"/>
        </w:rPr>
        <w:t xml:space="preserve"> </w:t>
      </w:r>
      <w:r>
        <w:rPr>
          <w:rFonts w:ascii="Trebuchet MS" w:hAnsi="Trebuchet MS"/>
          <w:b/>
          <w:color w:val="585858"/>
          <w:w w:val="85"/>
          <w:sz w:val="18"/>
        </w:rPr>
        <w:t>DE</w:t>
      </w:r>
      <w:r>
        <w:rPr>
          <w:rFonts w:ascii="Trebuchet MS" w:hAnsi="Trebuchet MS"/>
          <w:b/>
          <w:color w:val="585858"/>
          <w:spacing w:val="1"/>
          <w:sz w:val="18"/>
        </w:rPr>
        <w:t xml:space="preserve"> </w:t>
      </w:r>
      <w:r>
        <w:rPr>
          <w:rFonts w:ascii="Trebuchet MS" w:hAnsi="Trebuchet MS"/>
          <w:b/>
          <w:color w:val="585858"/>
          <w:w w:val="85"/>
          <w:sz w:val="18"/>
        </w:rPr>
        <w:t>VIENTOS</w:t>
      </w:r>
      <w:r>
        <w:rPr>
          <w:rFonts w:ascii="Trebuchet MS" w:hAnsi="Trebuchet MS"/>
          <w:b/>
          <w:color w:val="585858"/>
          <w:spacing w:val="2"/>
          <w:sz w:val="18"/>
        </w:rPr>
        <w:t xml:space="preserve"> </w:t>
      </w:r>
      <w:r>
        <w:rPr>
          <w:rFonts w:ascii="Trebuchet MS" w:hAnsi="Trebuchet MS"/>
          <w:b/>
          <w:color w:val="585858"/>
          <w:w w:val="85"/>
          <w:sz w:val="18"/>
        </w:rPr>
        <w:t>EN</w:t>
      </w:r>
      <w:r>
        <w:rPr>
          <w:rFonts w:ascii="Trebuchet MS" w:hAnsi="Trebuchet MS"/>
          <w:b/>
          <w:color w:val="585858"/>
          <w:spacing w:val="2"/>
          <w:sz w:val="18"/>
        </w:rPr>
        <w:t xml:space="preserve"> </w:t>
      </w:r>
      <w:r>
        <w:rPr>
          <w:rFonts w:ascii="Trebuchet MS" w:hAnsi="Trebuchet MS"/>
          <w:b/>
          <w:color w:val="585858"/>
          <w:spacing w:val="-2"/>
          <w:w w:val="85"/>
          <w:sz w:val="18"/>
        </w:rPr>
        <w:t>ABANCAY</w:t>
      </w:r>
    </w:p>
    <w:p w14:paraId="0F46CB50" w14:textId="77777777" w:rsidR="005C64A2" w:rsidRDefault="00000000">
      <w:pPr>
        <w:spacing w:before="7"/>
        <w:ind w:left="700"/>
        <w:rPr>
          <w:rFonts w:ascii="Trebuchet MS"/>
          <w:i/>
          <w:sz w:val="18"/>
        </w:rPr>
      </w:pPr>
      <w:r>
        <w:rPr>
          <w:rFonts w:ascii="Trebuchet MS"/>
          <w:i/>
          <w:color w:val="7E7E7E"/>
          <w:w w:val="80"/>
          <w:sz w:val="18"/>
        </w:rPr>
        <w:t>FUENTE:</w:t>
      </w:r>
      <w:r>
        <w:rPr>
          <w:rFonts w:ascii="Trebuchet MS"/>
          <w:i/>
          <w:color w:val="7E7E7E"/>
          <w:spacing w:val="16"/>
          <w:sz w:val="18"/>
        </w:rPr>
        <w:t xml:space="preserve"> </w:t>
      </w:r>
      <w:r>
        <w:rPr>
          <w:rFonts w:ascii="Trebuchet MS"/>
          <w:i/>
          <w:color w:val="7E7E7E"/>
          <w:spacing w:val="-2"/>
          <w:w w:val="95"/>
          <w:sz w:val="18"/>
        </w:rPr>
        <w:t>METEREOBLUE</w:t>
      </w:r>
    </w:p>
    <w:p w14:paraId="29F273D0" w14:textId="77777777" w:rsidR="005C64A2" w:rsidRDefault="005C64A2">
      <w:pPr>
        <w:pStyle w:val="Textoindependiente"/>
        <w:spacing w:before="14"/>
        <w:rPr>
          <w:rFonts w:ascii="Trebuchet MS"/>
          <w:i/>
          <w:sz w:val="18"/>
        </w:rPr>
      </w:pPr>
    </w:p>
    <w:p w14:paraId="5551AB6F" w14:textId="77777777" w:rsidR="005C64A2" w:rsidRDefault="00000000">
      <w:pPr>
        <w:ind w:left="700"/>
        <w:rPr>
          <w:rFonts w:ascii="Trebuchet MS" w:hAnsi="Trebuchet MS"/>
          <w:b/>
          <w:sz w:val="18"/>
        </w:rPr>
      </w:pPr>
      <w:r>
        <w:rPr>
          <w:rFonts w:ascii="Trebuchet MS" w:hAnsi="Trebuchet MS"/>
          <w:b/>
          <w:color w:val="585858"/>
          <w:w w:val="85"/>
          <w:sz w:val="18"/>
        </w:rPr>
        <w:t>IMAGEN</w:t>
      </w:r>
      <w:r>
        <w:rPr>
          <w:rFonts w:ascii="Trebuchet MS" w:hAnsi="Trebuchet MS"/>
          <w:b/>
          <w:color w:val="585858"/>
          <w:sz w:val="18"/>
        </w:rPr>
        <w:t xml:space="preserve"> </w:t>
      </w:r>
      <w:proofErr w:type="spellStart"/>
      <w:r>
        <w:rPr>
          <w:rFonts w:ascii="Trebuchet MS" w:hAnsi="Trebuchet MS"/>
          <w:b/>
          <w:color w:val="585858"/>
          <w:w w:val="85"/>
          <w:sz w:val="18"/>
        </w:rPr>
        <w:t>N°</w:t>
      </w:r>
      <w:proofErr w:type="spellEnd"/>
      <w:r>
        <w:rPr>
          <w:rFonts w:ascii="Trebuchet MS" w:hAnsi="Trebuchet MS"/>
          <w:b/>
          <w:color w:val="585858"/>
          <w:spacing w:val="-1"/>
          <w:sz w:val="18"/>
        </w:rPr>
        <w:t xml:space="preserve"> </w:t>
      </w:r>
      <w:r>
        <w:rPr>
          <w:rFonts w:ascii="Trebuchet MS" w:hAnsi="Trebuchet MS"/>
          <w:b/>
          <w:color w:val="585858"/>
          <w:w w:val="85"/>
          <w:sz w:val="18"/>
        </w:rPr>
        <w:t>06:</w:t>
      </w:r>
      <w:r>
        <w:rPr>
          <w:rFonts w:ascii="Trebuchet MS" w:hAnsi="Trebuchet MS"/>
          <w:b/>
          <w:color w:val="585858"/>
          <w:spacing w:val="2"/>
          <w:sz w:val="18"/>
        </w:rPr>
        <w:t xml:space="preserve"> </w:t>
      </w:r>
      <w:r>
        <w:rPr>
          <w:rFonts w:ascii="Trebuchet MS" w:hAnsi="Trebuchet MS"/>
          <w:b/>
          <w:color w:val="585858"/>
          <w:w w:val="85"/>
          <w:sz w:val="18"/>
        </w:rPr>
        <w:t>ROSA</w:t>
      </w:r>
      <w:r>
        <w:rPr>
          <w:rFonts w:ascii="Trebuchet MS" w:hAnsi="Trebuchet MS"/>
          <w:b/>
          <w:color w:val="585858"/>
          <w:spacing w:val="-1"/>
          <w:sz w:val="18"/>
        </w:rPr>
        <w:t xml:space="preserve"> </w:t>
      </w:r>
      <w:r>
        <w:rPr>
          <w:rFonts w:ascii="Trebuchet MS" w:hAnsi="Trebuchet MS"/>
          <w:b/>
          <w:color w:val="585858"/>
          <w:w w:val="85"/>
          <w:sz w:val="18"/>
        </w:rPr>
        <w:t>DE</w:t>
      </w:r>
      <w:r>
        <w:rPr>
          <w:rFonts w:ascii="Trebuchet MS" w:hAnsi="Trebuchet MS"/>
          <w:b/>
          <w:color w:val="585858"/>
          <w:sz w:val="18"/>
        </w:rPr>
        <w:t xml:space="preserve"> </w:t>
      </w:r>
      <w:r>
        <w:rPr>
          <w:rFonts w:ascii="Trebuchet MS" w:hAnsi="Trebuchet MS"/>
          <w:b/>
          <w:color w:val="585858"/>
          <w:w w:val="85"/>
          <w:sz w:val="18"/>
        </w:rPr>
        <w:t>VIENTOS</w:t>
      </w:r>
      <w:r>
        <w:rPr>
          <w:rFonts w:ascii="Trebuchet MS" w:hAnsi="Trebuchet MS"/>
          <w:b/>
          <w:color w:val="585858"/>
          <w:spacing w:val="-4"/>
          <w:sz w:val="18"/>
        </w:rPr>
        <w:t xml:space="preserve"> </w:t>
      </w:r>
      <w:r>
        <w:rPr>
          <w:rFonts w:ascii="Trebuchet MS" w:hAnsi="Trebuchet MS"/>
          <w:b/>
          <w:color w:val="585858"/>
          <w:w w:val="85"/>
          <w:sz w:val="18"/>
        </w:rPr>
        <w:t>DE</w:t>
      </w:r>
      <w:r>
        <w:rPr>
          <w:rFonts w:ascii="Trebuchet MS" w:hAnsi="Trebuchet MS"/>
          <w:b/>
          <w:color w:val="585858"/>
          <w:sz w:val="18"/>
        </w:rPr>
        <w:t xml:space="preserve"> </w:t>
      </w:r>
      <w:r>
        <w:rPr>
          <w:rFonts w:ascii="Trebuchet MS" w:hAnsi="Trebuchet MS"/>
          <w:b/>
          <w:color w:val="585858"/>
          <w:spacing w:val="-2"/>
          <w:w w:val="85"/>
          <w:sz w:val="18"/>
        </w:rPr>
        <w:t>ABANCAY</w:t>
      </w:r>
    </w:p>
    <w:p w14:paraId="392A95FE" w14:textId="77777777" w:rsidR="005C64A2" w:rsidRDefault="00000000">
      <w:pPr>
        <w:spacing w:before="7"/>
        <w:ind w:left="700"/>
        <w:rPr>
          <w:rFonts w:ascii="Trebuchet MS"/>
          <w:i/>
          <w:sz w:val="18"/>
        </w:rPr>
      </w:pPr>
      <w:r>
        <w:rPr>
          <w:rFonts w:ascii="Trebuchet MS"/>
          <w:i/>
          <w:color w:val="7E7E7E"/>
          <w:w w:val="80"/>
          <w:sz w:val="18"/>
        </w:rPr>
        <w:t>FUENTE:</w:t>
      </w:r>
      <w:r>
        <w:rPr>
          <w:rFonts w:ascii="Trebuchet MS"/>
          <w:i/>
          <w:color w:val="7E7E7E"/>
          <w:spacing w:val="16"/>
          <w:sz w:val="18"/>
        </w:rPr>
        <w:t xml:space="preserve"> </w:t>
      </w:r>
      <w:r>
        <w:rPr>
          <w:rFonts w:ascii="Trebuchet MS"/>
          <w:i/>
          <w:color w:val="7E7E7E"/>
          <w:spacing w:val="-2"/>
          <w:w w:val="95"/>
          <w:sz w:val="18"/>
        </w:rPr>
        <w:t>METEREOBLUE</w:t>
      </w:r>
    </w:p>
    <w:p w14:paraId="31C914DB" w14:textId="77777777" w:rsidR="005C64A2" w:rsidRDefault="005C64A2">
      <w:pPr>
        <w:pStyle w:val="Textoindependiente"/>
        <w:spacing w:before="14"/>
        <w:rPr>
          <w:rFonts w:ascii="Trebuchet MS"/>
          <w:i/>
          <w:sz w:val="18"/>
        </w:rPr>
      </w:pPr>
    </w:p>
    <w:p w14:paraId="0A31D866" w14:textId="77777777" w:rsidR="005C64A2" w:rsidRDefault="00000000">
      <w:pPr>
        <w:ind w:left="700"/>
        <w:rPr>
          <w:rFonts w:ascii="Trebuchet MS" w:hAnsi="Trebuchet MS"/>
          <w:b/>
          <w:sz w:val="18"/>
        </w:rPr>
      </w:pPr>
      <w:r>
        <w:rPr>
          <w:rFonts w:ascii="Trebuchet MS" w:hAnsi="Trebuchet MS"/>
          <w:b/>
          <w:color w:val="585858"/>
          <w:w w:val="85"/>
          <w:sz w:val="18"/>
        </w:rPr>
        <w:t>IMAGEN</w:t>
      </w:r>
      <w:r>
        <w:rPr>
          <w:rFonts w:ascii="Trebuchet MS" w:hAnsi="Trebuchet MS"/>
          <w:b/>
          <w:color w:val="585858"/>
          <w:spacing w:val="2"/>
          <w:sz w:val="18"/>
        </w:rPr>
        <w:t xml:space="preserve"> </w:t>
      </w:r>
      <w:proofErr w:type="spellStart"/>
      <w:r>
        <w:rPr>
          <w:rFonts w:ascii="Trebuchet MS" w:hAnsi="Trebuchet MS"/>
          <w:b/>
          <w:color w:val="585858"/>
          <w:w w:val="85"/>
          <w:sz w:val="18"/>
        </w:rPr>
        <w:t>N°</w:t>
      </w:r>
      <w:proofErr w:type="spellEnd"/>
      <w:r>
        <w:rPr>
          <w:rFonts w:ascii="Trebuchet MS" w:hAnsi="Trebuchet MS"/>
          <w:b/>
          <w:color w:val="585858"/>
          <w:spacing w:val="1"/>
          <w:sz w:val="18"/>
        </w:rPr>
        <w:t xml:space="preserve"> </w:t>
      </w:r>
      <w:r>
        <w:rPr>
          <w:rFonts w:ascii="Trebuchet MS" w:hAnsi="Trebuchet MS"/>
          <w:b/>
          <w:color w:val="585858"/>
          <w:w w:val="85"/>
          <w:sz w:val="18"/>
        </w:rPr>
        <w:t>07:</w:t>
      </w:r>
      <w:r>
        <w:rPr>
          <w:rFonts w:ascii="Trebuchet MS" w:hAnsi="Trebuchet MS"/>
          <w:b/>
          <w:color w:val="585858"/>
          <w:spacing w:val="4"/>
          <w:sz w:val="18"/>
        </w:rPr>
        <w:t xml:space="preserve"> </w:t>
      </w:r>
      <w:r>
        <w:rPr>
          <w:rFonts w:ascii="Trebuchet MS" w:hAnsi="Trebuchet MS"/>
          <w:b/>
          <w:color w:val="585858"/>
          <w:w w:val="85"/>
          <w:sz w:val="18"/>
        </w:rPr>
        <w:t>DIAGRAMA</w:t>
      </w:r>
      <w:r>
        <w:rPr>
          <w:rFonts w:ascii="Trebuchet MS" w:hAnsi="Trebuchet MS"/>
          <w:b/>
          <w:color w:val="585858"/>
          <w:spacing w:val="2"/>
          <w:sz w:val="18"/>
        </w:rPr>
        <w:t xml:space="preserve"> </w:t>
      </w:r>
      <w:r>
        <w:rPr>
          <w:rFonts w:ascii="Trebuchet MS" w:hAnsi="Trebuchet MS"/>
          <w:b/>
          <w:color w:val="585858"/>
          <w:w w:val="85"/>
          <w:sz w:val="18"/>
        </w:rPr>
        <w:t>DE</w:t>
      </w:r>
      <w:r>
        <w:rPr>
          <w:rFonts w:ascii="Trebuchet MS" w:hAnsi="Trebuchet MS"/>
          <w:b/>
          <w:color w:val="585858"/>
          <w:spacing w:val="1"/>
          <w:sz w:val="18"/>
        </w:rPr>
        <w:t xml:space="preserve"> </w:t>
      </w:r>
      <w:r>
        <w:rPr>
          <w:rFonts w:ascii="Trebuchet MS" w:hAnsi="Trebuchet MS"/>
          <w:b/>
          <w:color w:val="585858"/>
          <w:w w:val="85"/>
          <w:sz w:val="18"/>
        </w:rPr>
        <w:t>VIENTOS</w:t>
      </w:r>
      <w:r>
        <w:rPr>
          <w:rFonts w:ascii="Trebuchet MS" w:hAnsi="Trebuchet MS"/>
          <w:b/>
          <w:color w:val="585858"/>
          <w:spacing w:val="2"/>
          <w:sz w:val="18"/>
        </w:rPr>
        <w:t xml:space="preserve"> </w:t>
      </w:r>
      <w:r>
        <w:rPr>
          <w:rFonts w:ascii="Trebuchet MS" w:hAnsi="Trebuchet MS"/>
          <w:b/>
          <w:color w:val="585858"/>
          <w:w w:val="85"/>
          <w:sz w:val="18"/>
        </w:rPr>
        <w:t>EN</w:t>
      </w:r>
      <w:r>
        <w:rPr>
          <w:rFonts w:ascii="Trebuchet MS" w:hAnsi="Trebuchet MS"/>
          <w:b/>
          <w:color w:val="585858"/>
          <w:spacing w:val="2"/>
          <w:sz w:val="18"/>
        </w:rPr>
        <w:t xml:space="preserve"> </w:t>
      </w:r>
      <w:r>
        <w:rPr>
          <w:rFonts w:ascii="Trebuchet MS" w:hAnsi="Trebuchet MS"/>
          <w:b/>
          <w:color w:val="585858"/>
          <w:spacing w:val="-2"/>
          <w:w w:val="85"/>
          <w:sz w:val="18"/>
        </w:rPr>
        <w:t>ABANCAY</w:t>
      </w:r>
    </w:p>
    <w:p w14:paraId="3547756E" w14:textId="77777777" w:rsidR="005C64A2" w:rsidRDefault="00000000">
      <w:pPr>
        <w:spacing w:before="7"/>
        <w:ind w:left="700"/>
        <w:rPr>
          <w:rFonts w:ascii="Trebuchet MS"/>
          <w:i/>
          <w:sz w:val="18"/>
        </w:rPr>
      </w:pPr>
      <w:r>
        <w:rPr>
          <w:rFonts w:ascii="Trebuchet MS"/>
          <w:i/>
          <w:color w:val="7E7E7E"/>
          <w:w w:val="80"/>
          <w:sz w:val="18"/>
        </w:rPr>
        <w:t>FUENTE:</w:t>
      </w:r>
      <w:r>
        <w:rPr>
          <w:rFonts w:ascii="Trebuchet MS"/>
          <w:i/>
          <w:color w:val="7E7E7E"/>
          <w:spacing w:val="16"/>
          <w:sz w:val="18"/>
        </w:rPr>
        <w:t xml:space="preserve"> </w:t>
      </w:r>
      <w:r>
        <w:rPr>
          <w:rFonts w:ascii="Trebuchet MS"/>
          <w:i/>
          <w:color w:val="7E7E7E"/>
          <w:spacing w:val="-2"/>
          <w:w w:val="95"/>
          <w:sz w:val="18"/>
        </w:rPr>
        <w:t>METEREOBLUE</w:t>
      </w:r>
    </w:p>
    <w:p w14:paraId="1170D588" w14:textId="77777777" w:rsidR="005C64A2" w:rsidRDefault="005C64A2">
      <w:pPr>
        <w:pStyle w:val="Textoindependiente"/>
        <w:spacing w:before="13"/>
        <w:rPr>
          <w:rFonts w:ascii="Trebuchet MS"/>
          <w:i/>
          <w:sz w:val="18"/>
        </w:rPr>
      </w:pPr>
    </w:p>
    <w:p w14:paraId="30BC6A58" w14:textId="77777777" w:rsidR="005C64A2" w:rsidRDefault="00000000">
      <w:pPr>
        <w:spacing w:before="1"/>
        <w:ind w:left="700"/>
        <w:rPr>
          <w:rFonts w:ascii="Trebuchet MS" w:hAnsi="Trebuchet MS"/>
          <w:b/>
          <w:sz w:val="18"/>
        </w:rPr>
      </w:pPr>
      <w:r>
        <w:rPr>
          <w:rFonts w:ascii="Trebuchet MS" w:hAnsi="Trebuchet MS"/>
          <w:b/>
          <w:color w:val="585858"/>
          <w:w w:val="85"/>
          <w:sz w:val="18"/>
        </w:rPr>
        <w:t>IMAGEN</w:t>
      </w:r>
      <w:r>
        <w:rPr>
          <w:rFonts w:ascii="Trebuchet MS" w:hAnsi="Trebuchet MS"/>
          <w:b/>
          <w:color w:val="585858"/>
          <w:spacing w:val="4"/>
          <w:sz w:val="18"/>
        </w:rPr>
        <w:t xml:space="preserve"> </w:t>
      </w:r>
      <w:proofErr w:type="spellStart"/>
      <w:r>
        <w:rPr>
          <w:rFonts w:ascii="Trebuchet MS" w:hAnsi="Trebuchet MS"/>
          <w:b/>
          <w:color w:val="585858"/>
          <w:w w:val="85"/>
          <w:sz w:val="18"/>
        </w:rPr>
        <w:t>N°</w:t>
      </w:r>
      <w:proofErr w:type="spellEnd"/>
      <w:r>
        <w:rPr>
          <w:rFonts w:ascii="Trebuchet MS" w:hAnsi="Trebuchet MS"/>
          <w:b/>
          <w:color w:val="585858"/>
          <w:spacing w:val="3"/>
          <w:sz w:val="18"/>
        </w:rPr>
        <w:t xml:space="preserve"> </w:t>
      </w:r>
      <w:r>
        <w:rPr>
          <w:rFonts w:ascii="Trebuchet MS" w:hAnsi="Trebuchet MS"/>
          <w:b/>
          <w:color w:val="585858"/>
          <w:w w:val="85"/>
          <w:sz w:val="18"/>
        </w:rPr>
        <w:t>08:</w:t>
      </w:r>
      <w:r>
        <w:rPr>
          <w:rFonts w:ascii="Trebuchet MS" w:hAnsi="Trebuchet MS"/>
          <w:b/>
          <w:color w:val="585858"/>
          <w:spacing w:val="6"/>
          <w:sz w:val="18"/>
        </w:rPr>
        <w:t xml:space="preserve"> </w:t>
      </w:r>
      <w:r>
        <w:rPr>
          <w:rFonts w:ascii="Trebuchet MS" w:hAnsi="Trebuchet MS"/>
          <w:b/>
          <w:color w:val="585858"/>
          <w:w w:val="85"/>
          <w:sz w:val="18"/>
        </w:rPr>
        <w:t>DIAGRAMA</w:t>
      </w:r>
      <w:r>
        <w:rPr>
          <w:rFonts w:ascii="Trebuchet MS" w:hAnsi="Trebuchet MS"/>
          <w:b/>
          <w:color w:val="585858"/>
          <w:spacing w:val="4"/>
          <w:sz w:val="18"/>
        </w:rPr>
        <w:t xml:space="preserve"> </w:t>
      </w:r>
      <w:r>
        <w:rPr>
          <w:rFonts w:ascii="Trebuchet MS" w:hAnsi="Trebuchet MS"/>
          <w:b/>
          <w:color w:val="585858"/>
          <w:w w:val="85"/>
          <w:sz w:val="18"/>
        </w:rPr>
        <w:t>DE</w:t>
      </w:r>
      <w:r>
        <w:rPr>
          <w:rFonts w:ascii="Trebuchet MS" w:hAnsi="Trebuchet MS"/>
          <w:b/>
          <w:color w:val="585858"/>
          <w:spacing w:val="4"/>
          <w:sz w:val="18"/>
        </w:rPr>
        <w:t xml:space="preserve"> </w:t>
      </w:r>
      <w:r>
        <w:rPr>
          <w:rFonts w:ascii="Trebuchet MS" w:hAnsi="Trebuchet MS"/>
          <w:b/>
          <w:color w:val="585858"/>
          <w:w w:val="85"/>
          <w:sz w:val="18"/>
        </w:rPr>
        <w:t>ASOLEAMIENTO</w:t>
      </w:r>
      <w:r>
        <w:rPr>
          <w:rFonts w:ascii="Trebuchet MS" w:hAnsi="Trebuchet MS"/>
          <w:b/>
          <w:color w:val="585858"/>
          <w:spacing w:val="3"/>
          <w:sz w:val="18"/>
        </w:rPr>
        <w:t xml:space="preserve"> </w:t>
      </w:r>
      <w:r>
        <w:rPr>
          <w:rFonts w:ascii="Trebuchet MS" w:hAnsi="Trebuchet MS"/>
          <w:b/>
          <w:color w:val="585858"/>
          <w:w w:val="85"/>
          <w:sz w:val="18"/>
        </w:rPr>
        <w:t>DE</w:t>
      </w:r>
      <w:r>
        <w:rPr>
          <w:rFonts w:ascii="Trebuchet MS" w:hAnsi="Trebuchet MS"/>
          <w:b/>
          <w:color w:val="585858"/>
          <w:spacing w:val="3"/>
          <w:sz w:val="18"/>
        </w:rPr>
        <w:t xml:space="preserve"> </w:t>
      </w:r>
      <w:r>
        <w:rPr>
          <w:rFonts w:ascii="Trebuchet MS" w:hAnsi="Trebuchet MS"/>
          <w:b/>
          <w:color w:val="585858"/>
          <w:w w:val="85"/>
          <w:sz w:val="18"/>
        </w:rPr>
        <w:t>LA</w:t>
      </w:r>
      <w:r>
        <w:rPr>
          <w:rFonts w:ascii="Trebuchet MS" w:hAnsi="Trebuchet MS"/>
          <w:b/>
          <w:color w:val="585858"/>
          <w:spacing w:val="4"/>
          <w:sz w:val="18"/>
        </w:rPr>
        <w:t xml:space="preserve"> </w:t>
      </w:r>
      <w:r>
        <w:rPr>
          <w:rFonts w:ascii="Trebuchet MS" w:hAnsi="Trebuchet MS"/>
          <w:b/>
          <w:color w:val="585858"/>
          <w:w w:val="85"/>
          <w:sz w:val="18"/>
        </w:rPr>
        <w:t>CASA</w:t>
      </w:r>
      <w:r>
        <w:rPr>
          <w:rFonts w:ascii="Trebuchet MS" w:hAnsi="Trebuchet MS"/>
          <w:b/>
          <w:color w:val="585858"/>
          <w:spacing w:val="4"/>
          <w:sz w:val="18"/>
        </w:rPr>
        <w:t xml:space="preserve"> </w:t>
      </w:r>
      <w:r>
        <w:rPr>
          <w:rFonts w:ascii="Trebuchet MS" w:hAnsi="Trebuchet MS"/>
          <w:b/>
          <w:color w:val="585858"/>
          <w:w w:val="85"/>
          <w:sz w:val="18"/>
        </w:rPr>
        <w:t>DE</w:t>
      </w:r>
      <w:r>
        <w:rPr>
          <w:rFonts w:ascii="Trebuchet MS" w:hAnsi="Trebuchet MS"/>
          <w:b/>
          <w:color w:val="585858"/>
          <w:sz w:val="18"/>
        </w:rPr>
        <w:t xml:space="preserve"> </w:t>
      </w:r>
      <w:r>
        <w:rPr>
          <w:rFonts w:ascii="Trebuchet MS" w:hAnsi="Trebuchet MS"/>
          <w:b/>
          <w:color w:val="585858"/>
          <w:w w:val="85"/>
          <w:sz w:val="18"/>
        </w:rPr>
        <w:t>LA</w:t>
      </w:r>
      <w:r>
        <w:rPr>
          <w:rFonts w:ascii="Trebuchet MS" w:hAnsi="Trebuchet MS"/>
          <w:b/>
          <w:color w:val="585858"/>
          <w:spacing w:val="2"/>
          <w:sz w:val="18"/>
        </w:rPr>
        <w:t xml:space="preserve"> </w:t>
      </w:r>
      <w:r>
        <w:rPr>
          <w:rFonts w:ascii="Trebuchet MS" w:hAnsi="Trebuchet MS"/>
          <w:b/>
          <w:color w:val="585858"/>
          <w:spacing w:val="-2"/>
          <w:w w:val="85"/>
          <w:sz w:val="18"/>
        </w:rPr>
        <w:t>CULTURA.</w:t>
      </w:r>
    </w:p>
    <w:p w14:paraId="474884B1" w14:textId="77777777" w:rsidR="005C64A2" w:rsidRDefault="00000000">
      <w:pPr>
        <w:spacing w:before="7"/>
        <w:ind w:left="700"/>
        <w:rPr>
          <w:rFonts w:ascii="Trebuchet MS"/>
          <w:i/>
          <w:sz w:val="18"/>
        </w:rPr>
      </w:pPr>
      <w:r>
        <w:rPr>
          <w:rFonts w:ascii="Trebuchet MS"/>
          <w:i/>
          <w:color w:val="7E7E7E"/>
          <w:w w:val="80"/>
          <w:sz w:val="18"/>
        </w:rPr>
        <w:t>FUENTE:</w:t>
      </w:r>
      <w:r>
        <w:rPr>
          <w:rFonts w:ascii="Trebuchet MS"/>
          <w:i/>
          <w:color w:val="7E7E7E"/>
          <w:spacing w:val="16"/>
          <w:sz w:val="18"/>
        </w:rPr>
        <w:t xml:space="preserve"> </w:t>
      </w:r>
      <w:r>
        <w:rPr>
          <w:rFonts w:ascii="Trebuchet MS"/>
          <w:i/>
          <w:color w:val="7E7E7E"/>
          <w:spacing w:val="-2"/>
          <w:w w:val="95"/>
          <w:sz w:val="18"/>
        </w:rPr>
        <w:t>METEREOBLUE</w:t>
      </w:r>
    </w:p>
    <w:p w14:paraId="44174228" w14:textId="77777777" w:rsidR="005C64A2" w:rsidRDefault="005C64A2">
      <w:pPr>
        <w:pStyle w:val="Textoindependiente"/>
        <w:spacing w:before="13"/>
        <w:rPr>
          <w:rFonts w:ascii="Trebuchet MS"/>
          <w:i/>
          <w:sz w:val="18"/>
        </w:rPr>
      </w:pPr>
    </w:p>
    <w:p w14:paraId="4B51D9CA" w14:textId="77777777" w:rsidR="005C64A2" w:rsidRDefault="00000000">
      <w:pPr>
        <w:spacing w:before="1"/>
        <w:ind w:left="700"/>
        <w:rPr>
          <w:rFonts w:ascii="Trebuchet MS" w:hAnsi="Trebuchet MS"/>
          <w:b/>
          <w:sz w:val="18"/>
        </w:rPr>
      </w:pPr>
      <w:r>
        <w:rPr>
          <w:rFonts w:ascii="Trebuchet MS" w:hAnsi="Trebuchet MS"/>
          <w:b/>
          <w:color w:val="585858"/>
          <w:w w:val="85"/>
          <w:sz w:val="18"/>
        </w:rPr>
        <w:t>IMAGEN</w:t>
      </w:r>
      <w:r>
        <w:rPr>
          <w:rFonts w:ascii="Trebuchet MS" w:hAnsi="Trebuchet MS"/>
          <w:b/>
          <w:color w:val="585858"/>
          <w:spacing w:val="-3"/>
          <w:sz w:val="18"/>
        </w:rPr>
        <w:t xml:space="preserve"> </w:t>
      </w:r>
      <w:proofErr w:type="spellStart"/>
      <w:r>
        <w:rPr>
          <w:rFonts w:ascii="Trebuchet MS" w:hAnsi="Trebuchet MS"/>
          <w:b/>
          <w:color w:val="585858"/>
          <w:w w:val="85"/>
          <w:sz w:val="18"/>
        </w:rPr>
        <w:t>N°</w:t>
      </w:r>
      <w:proofErr w:type="spellEnd"/>
      <w:r>
        <w:rPr>
          <w:rFonts w:ascii="Trebuchet MS" w:hAnsi="Trebuchet MS"/>
          <w:b/>
          <w:color w:val="585858"/>
          <w:spacing w:val="-4"/>
          <w:sz w:val="18"/>
        </w:rPr>
        <w:t xml:space="preserve"> </w:t>
      </w:r>
      <w:r>
        <w:rPr>
          <w:rFonts w:ascii="Trebuchet MS" w:hAnsi="Trebuchet MS"/>
          <w:b/>
          <w:color w:val="585858"/>
          <w:w w:val="85"/>
          <w:sz w:val="18"/>
        </w:rPr>
        <w:t>09:</w:t>
      </w:r>
      <w:r>
        <w:rPr>
          <w:rFonts w:ascii="Trebuchet MS" w:hAnsi="Trebuchet MS"/>
          <w:b/>
          <w:color w:val="585858"/>
          <w:spacing w:val="-2"/>
          <w:sz w:val="18"/>
        </w:rPr>
        <w:t xml:space="preserve"> </w:t>
      </w:r>
      <w:r>
        <w:rPr>
          <w:rFonts w:ascii="Trebuchet MS" w:hAnsi="Trebuchet MS"/>
          <w:b/>
          <w:color w:val="585858"/>
          <w:w w:val="85"/>
          <w:sz w:val="18"/>
        </w:rPr>
        <w:t>ACTUAL</w:t>
      </w:r>
      <w:r>
        <w:rPr>
          <w:rFonts w:ascii="Trebuchet MS" w:hAnsi="Trebuchet MS"/>
          <w:b/>
          <w:color w:val="585858"/>
          <w:spacing w:val="-5"/>
          <w:sz w:val="18"/>
        </w:rPr>
        <w:t xml:space="preserve"> </w:t>
      </w:r>
      <w:r>
        <w:rPr>
          <w:rFonts w:ascii="Trebuchet MS" w:hAnsi="Trebuchet MS"/>
          <w:b/>
          <w:color w:val="585858"/>
          <w:w w:val="85"/>
          <w:sz w:val="18"/>
        </w:rPr>
        <w:t>LOCAL</w:t>
      </w:r>
      <w:r>
        <w:rPr>
          <w:rFonts w:ascii="Trebuchet MS" w:hAnsi="Trebuchet MS"/>
          <w:b/>
          <w:color w:val="585858"/>
          <w:spacing w:val="-3"/>
          <w:sz w:val="18"/>
        </w:rPr>
        <w:t xml:space="preserve"> </w:t>
      </w:r>
      <w:r>
        <w:rPr>
          <w:rFonts w:ascii="Trebuchet MS" w:hAnsi="Trebuchet MS"/>
          <w:b/>
          <w:color w:val="585858"/>
          <w:w w:val="85"/>
          <w:sz w:val="18"/>
        </w:rPr>
        <w:t>CASA</w:t>
      </w:r>
      <w:r>
        <w:rPr>
          <w:rFonts w:ascii="Trebuchet MS" w:hAnsi="Trebuchet MS"/>
          <w:b/>
          <w:color w:val="585858"/>
          <w:spacing w:val="-4"/>
          <w:sz w:val="18"/>
        </w:rPr>
        <w:t xml:space="preserve"> </w:t>
      </w:r>
      <w:r>
        <w:rPr>
          <w:rFonts w:ascii="Trebuchet MS" w:hAnsi="Trebuchet MS"/>
          <w:b/>
          <w:color w:val="585858"/>
          <w:w w:val="85"/>
          <w:sz w:val="18"/>
        </w:rPr>
        <w:t>DE</w:t>
      </w:r>
      <w:r>
        <w:rPr>
          <w:rFonts w:ascii="Trebuchet MS" w:hAnsi="Trebuchet MS"/>
          <w:b/>
          <w:color w:val="585858"/>
          <w:spacing w:val="-4"/>
          <w:sz w:val="18"/>
        </w:rPr>
        <w:t xml:space="preserve"> </w:t>
      </w:r>
      <w:r>
        <w:rPr>
          <w:rFonts w:ascii="Trebuchet MS" w:hAnsi="Trebuchet MS"/>
          <w:b/>
          <w:color w:val="585858"/>
          <w:w w:val="85"/>
          <w:sz w:val="18"/>
        </w:rPr>
        <w:t>LA</w:t>
      </w:r>
      <w:r>
        <w:rPr>
          <w:rFonts w:ascii="Trebuchet MS" w:hAnsi="Trebuchet MS"/>
          <w:b/>
          <w:color w:val="585858"/>
          <w:spacing w:val="-3"/>
          <w:sz w:val="18"/>
        </w:rPr>
        <w:t xml:space="preserve"> </w:t>
      </w:r>
      <w:r>
        <w:rPr>
          <w:rFonts w:ascii="Trebuchet MS" w:hAnsi="Trebuchet MS"/>
          <w:b/>
          <w:color w:val="585858"/>
          <w:spacing w:val="-2"/>
          <w:w w:val="85"/>
          <w:sz w:val="18"/>
        </w:rPr>
        <w:t>CULTURA</w:t>
      </w:r>
    </w:p>
    <w:p w14:paraId="1E1CEB62" w14:textId="77777777" w:rsidR="005C64A2" w:rsidRDefault="00000000">
      <w:pPr>
        <w:spacing w:before="7"/>
        <w:ind w:left="700"/>
        <w:rPr>
          <w:rFonts w:ascii="Trebuchet MS" w:hAnsi="Trebuchet MS"/>
          <w:i/>
          <w:sz w:val="18"/>
        </w:rPr>
      </w:pPr>
      <w:r>
        <w:rPr>
          <w:rFonts w:ascii="Trebuchet MS" w:hAnsi="Trebuchet MS"/>
          <w:i/>
          <w:color w:val="7E7E7E"/>
          <w:w w:val="85"/>
          <w:sz w:val="18"/>
        </w:rPr>
        <w:t>FUENTE:</w:t>
      </w:r>
      <w:r>
        <w:rPr>
          <w:rFonts w:ascii="Trebuchet MS" w:hAnsi="Trebuchet MS"/>
          <w:i/>
          <w:color w:val="7E7E7E"/>
          <w:spacing w:val="-3"/>
          <w:sz w:val="18"/>
        </w:rPr>
        <w:t xml:space="preserve"> </w:t>
      </w:r>
      <w:r>
        <w:rPr>
          <w:rFonts w:ascii="Trebuchet MS" w:hAnsi="Trebuchet MS"/>
          <w:i/>
          <w:color w:val="7E7E7E"/>
          <w:w w:val="85"/>
          <w:sz w:val="18"/>
        </w:rPr>
        <w:t>EQUIPO</w:t>
      </w:r>
      <w:r>
        <w:rPr>
          <w:rFonts w:ascii="Trebuchet MS" w:hAnsi="Trebuchet MS"/>
          <w:i/>
          <w:color w:val="7E7E7E"/>
          <w:spacing w:val="-6"/>
          <w:sz w:val="18"/>
        </w:rPr>
        <w:t xml:space="preserve"> </w:t>
      </w:r>
      <w:r>
        <w:rPr>
          <w:rFonts w:ascii="Trebuchet MS" w:hAnsi="Trebuchet MS"/>
          <w:i/>
          <w:color w:val="7E7E7E"/>
          <w:spacing w:val="-2"/>
          <w:w w:val="85"/>
          <w:sz w:val="18"/>
        </w:rPr>
        <w:t>TÉCNICO</w:t>
      </w:r>
    </w:p>
    <w:p w14:paraId="567ECFA3" w14:textId="77777777" w:rsidR="005C64A2" w:rsidRDefault="005C64A2">
      <w:pPr>
        <w:pStyle w:val="Textoindependiente"/>
        <w:spacing w:before="13"/>
        <w:rPr>
          <w:rFonts w:ascii="Trebuchet MS"/>
          <w:i/>
          <w:sz w:val="18"/>
        </w:rPr>
      </w:pPr>
    </w:p>
    <w:p w14:paraId="59F09387" w14:textId="77777777" w:rsidR="005C64A2" w:rsidRDefault="00000000">
      <w:pPr>
        <w:spacing w:before="1"/>
        <w:ind w:left="700"/>
        <w:rPr>
          <w:rFonts w:ascii="Trebuchet MS" w:hAnsi="Trebuchet MS"/>
          <w:b/>
          <w:sz w:val="18"/>
        </w:rPr>
      </w:pPr>
      <w:r>
        <w:rPr>
          <w:rFonts w:ascii="Trebuchet MS" w:hAnsi="Trebuchet MS"/>
          <w:b/>
          <w:color w:val="585858"/>
          <w:w w:val="85"/>
          <w:sz w:val="18"/>
        </w:rPr>
        <w:t>IMAGEN</w:t>
      </w:r>
      <w:r>
        <w:rPr>
          <w:rFonts w:ascii="Trebuchet MS" w:hAnsi="Trebuchet MS"/>
          <w:b/>
          <w:color w:val="585858"/>
          <w:spacing w:val="5"/>
          <w:sz w:val="18"/>
        </w:rPr>
        <w:t xml:space="preserve"> </w:t>
      </w:r>
      <w:proofErr w:type="spellStart"/>
      <w:r>
        <w:rPr>
          <w:rFonts w:ascii="Trebuchet MS" w:hAnsi="Trebuchet MS"/>
          <w:b/>
          <w:color w:val="585858"/>
          <w:w w:val="85"/>
          <w:sz w:val="18"/>
        </w:rPr>
        <w:t>N°</w:t>
      </w:r>
      <w:proofErr w:type="spellEnd"/>
      <w:r>
        <w:rPr>
          <w:rFonts w:ascii="Trebuchet MS" w:hAnsi="Trebuchet MS"/>
          <w:b/>
          <w:color w:val="585858"/>
          <w:spacing w:val="5"/>
          <w:sz w:val="18"/>
        </w:rPr>
        <w:t xml:space="preserve"> </w:t>
      </w:r>
      <w:r>
        <w:rPr>
          <w:rFonts w:ascii="Trebuchet MS" w:hAnsi="Trebuchet MS"/>
          <w:b/>
          <w:color w:val="585858"/>
          <w:w w:val="85"/>
          <w:sz w:val="18"/>
        </w:rPr>
        <w:t>10:</w:t>
      </w:r>
      <w:r>
        <w:rPr>
          <w:rFonts w:ascii="Trebuchet MS" w:hAnsi="Trebuchet MS"/>
          <w:b/>
          <w:color w:val="585858"/>
          <w:spacing w:val="7"/>
          <w:sz w:val="18"/>
        </w:rPr>
        <w:t xml:space="preserve"> </w:t>
      </w:r>
      <w:r>
        <w:rPr>
          <w:rFonts w:ascii="Trebuchet MS" w:hAnsi="Trebuchet MS"/>
          <w:b/>
          <w:color w:val="585858"/>
          <w:w w:val="85"/>
          <w:sz w:val="18"/>
        </w:rPr>
        <w:t>PLANO</w:t>
      </w:r>
      <w:r>
        <w:rPr>
          <w:rFonts w:ascii="Trebuchet MS" w:hAnsi="Trebuchet MS"/>
          <w:b/>
          <w:color w:val="585858"/>
          <w:spacing w:val="4"/>
          <w:sz w:val="18"/>
        </w:rPr>
        <w:t xml:space="preserve"> </w:t>
      </w:r>
      <w:r>
        <w:rPr>
          <w:rFonts w:ascii="Trebuchet MS" w:hAnsi="Trebuchet MS"/>
          <w:b/>
          <w:color w:val="585858"/>
          <w:w w:val="85"/>
          <w:sz w:val="18"/>
        </w:rPr>
        <w:t>DE</w:t>
      </w:r>
      <w:r>
        <w:rPr>
          <w:rFonts w:ascii="Trebuchet MS" w:hAnsi="Trebuchet MS"/>
          <w:b/>
          <w:color w:val="585858"/>
          <w:spacing w:val="6"/>
          <w:sz w:val="18"/>
        </w:rPr>
        <w:t xml:space="preserve"> </w:t>
      </w:r>
      <w:r>
        <w:rPr>
          <w:rFonts w:ascii="Trebuchet MS" w:hAnsi="Trebuchet MS"/>
          <w:b/>
          <w:color w:val="585858"/>
          <w:w w:val="85"/>
          <w:sz w:val="18"/>
        </w:rPr>
        <w:t>BLOQUES</w:t>
      </w:r>
      <w:r>
        <w:rPr>
          <w:rFonts w:ascii="Trebuchet MS" w:hAnsi="Trebuchet MS"/>
          <w:b/>
          <w:color w:val="585858"/>
          <w:spacing w:val="4"/>
          <w:sz w:val="18"/>
        </w:rPr>
        <w:t xml:space="preserve"> </w:t>
      </w:r>
      <w:r>
        <w:rPr>
          <w:rFonts w:ascii="Trebuchet MS" w:hAnsi="Trebuchet MS"/>
          <w:b/>
          <w:color w:val="585858"/>
          <w:w w:val="85"/>
          <w:sz w:val="18"/>
        </w:rPr>
        <w:t>DE</w:t>
      </w:r>
      <w:r>
        <w:rPr>
          <w:rFonts w:ascii="Trebuchet MS" w:hAnsi="Trebuchet MS"/>
          <w:b/>
          <w:color w:val="585858"/>
          <w:spacing w:val="5"/>
          <w:sz w:val="18"/>
        </w:rPr>
        <w:t xml:space="preserve"> </w:t>
      </w:r>
      <w:r>
        <w:rPr>
          <w:rFonts w:ascii="Trebuchet MS" w:hAnsi="Trebuchet MS"/>
          <w:b/>
          <w:color w:val="585858"/>
          <w:w w:val="85"/>
          <w:sz w:val="18"/>
        </w:rPr>
        <w:t>ARQUITECTURA</w:t>
      </w:r>
      <w:r>
        <w:rPr>
          <w:rFonts w:ascii="Trebuchet MS" w:hAnsi="Trebuchet MS"/>
          <w:b/>
          <w:color w:val="585858"/>
          <w:spacing w:val="8"/>
          <w:sz w:val="18"/>
        </w:rPr>
        <w:t xml:space="preserve"> </w:t>
      </w:r>
      <w:r>
        <w:rPr>
          <w:rFonts w:ascii="Trebuchet MS" w:hAnsi="Trebuchet MS"/>
          <w:b/>
          <w:color w:val="585858"/>
          <w:w w:val="85"/>
          <w:sz w:val="18"/>
        </w:rPr>
        <w:t>–</w:t>
      </w:r>
      <w:r>
        <w:rPr>
          <w:rFonts w:ascii="Trebuchet MS" w:hAnsi="Trebuchet MS"/>
          <w:b/>
          <w:color w:val="585858"/>
          <w:spacing w:val="7"/>
          <w:sz w:val="18"/>
        </w:rPr>
        <w:t xml:space="preserve"> </w:t>
      </w:r>
      <w:r>
        <w:rPr>
          <w:rFonts w:ascii="Trebuchet MS" w:hAnsi="Trebuchet MS"/>
          <w:b/>
          <w:color w:val="585858"/>
          <w:w w:val="85"/>
          <w:sz w:val="18"/>
        </w:rPr>
        <w:t>PRIMER</w:t>
      </w:r>
      <w:r>
        <w:rPr>
          <w:rFonts w:ascii="Trebuchet MS" w:hAnsi="Trebuchet MS"/>
          <w:b/>
          <w:color w:val="585858"/>
          <w:spacing w:val="5"/>
          <w:sz w:val="18"/>
        </w:rPr>
        <w:t xml:space="preserve"> </w:t>
      </w:r>
      <w:r>
        <w:rPr>
          <w:rFonts w:ascii="Trebuchet MS" w:hAnsi="Trebuchet MS"/>
          <w:b/>
          <w:color w:val="585858"/>
          <w:spacing w:val="-2"/>
          <w:w w:val="85"/>
          <w:sz w:val="18"/>
        </w:rPr>
        <w:t>NIVEL</w:t>
      </w:r>
    </w:p>
    <w:p w14:paraId="7D5890C9" w14:textId="77777777" w:rsidR="005C64A2" w:rsidRDefault="00000000">
      <w:pPr>
        <w:spacing w:before="7"/>
        <w:ind w:left="700"/>
        <w:rPr>
          <w:rFonts w:ascii="Trebuchet MS" w:hAnsi="Trebuchet MS"/>
          <w:i/>
          <w:sz w:val="18"/>
        </w:rPr>
      </w:pPr>
      <w:r>
        <w:rPr>
          <w:rFonts w:ascii="Trebuchet MS" w:hAnsi="Trebuchet MS"/>
          <w:i/>
          <w:color w:val="7E7E7E"/>
          <w:w w:val="85"/>
          <w:sz w:val="18"/>
        </w:rPr>
        <w:t>FUENTE:</w:t>
      </w:r>
      <w:r>
        <w:rPr>
          <w:rFonts w:ascii="Trebuchet MS" w:hAnsi="Trebuchet MS"/>
          <w:i/>
          <w:color w:val="7E7E7E"/>
          <w:spacing w:val="-3"/>
          <w:sz w:val="18"/>
        </w:rPr>
        <w:t xml:space="preserve"> </w:t>
      </w:r>
      <w:r>
        <w:rPr>
          <w:rFonts w:ascii="Trebuchet MS" w:hAnsi="Trebuchet MS"/>
          <w:i/>
          <w:color w:val="7E7E7E"/>
          <w:w w:val="85"/>
          <w:sz w:val="18"/>
        </w:rPr>
        <w:t>EQUIPO</w:t>
      </w:r>
      <w:r>
        <w:rPr>
          <w:rFonts w:ascii="Trebuchet MS" w:hAnsi="Trebuchet MS"/>
          <w:i/>
          <w:color w:val="7E7E7E"/>
          <w:spacing w:val="-6"/>
          <w:sz w:val="18"/>
        </w:rPr>
        <w:t xml:space="preserve"> </w:t>
      </w:r>
      <w:r>
        <w:rPr>
          <w:rFonts w:ascii="Trebuchet MS" w:hAnsi="Trebuchet MS"/>
          <w:i/>
          <w:color w:val="7E7E7E"/>
          <w:spacing w:val="-2"/>
          <w:w w:val="85"/>
          <w:sz w:val="18"/>
        </w:rPr>
        <w:t>TÉCNICO</w:t>
      </w:r>
    </w:p>
    <w:p w14:paraId="49B75AB1" w14:textId="77777777" w:rsidR="005C64A2" w:rsidRDefault="005C64A2">
      <w:pPr>
        <w:pStyle w:val="Textoindependiente"/>
        <w:spacing w:before="11"/>
        <w:rPr>
          <w:rFonts w:ascii="Trebuchet MS"/>
          <w:i/>
          <w:sz w:val="18"/>
        </w:rPr>
      </w:pPr>
    </w:p>
    <w:p w14:paraId="1A1F12E4" w14:textId="77777777" w:rsidR="005C64A2" w:rsidRDefault="00000000">
      <w:pPr>
        <w:spacing w:before="1"/>
        <w:ind w:left="700"/>
        <w:rPr>
          <w:rFonts w:ascii="Trebuchet MS" w:hAnsi="Trebuchet MS"/>
          <w:b/>
          <w:sz w:val="18"/>
        </w:rPr>
      </w:pPr>
      <w:r>
        <w:rPr>
          <w:rFonts w:ascii="Trebuchet MS" w:hAnsi="Trebuchet MS"/>
          <w:b/>
          <w:color w:val="585858"/>
          <w:w w:val="85"/>
          <w:sz w:val="18"/>
        </w:rPr>
        <w:t>IMAGEN</w:t>
      </w:r>
      <w:r>
        <w:rPr>
          <w:rFonts w:ascii="Trebuchet MS" w:hAnsi="Trebuchet MS"/>
          <w:b/>
          <w:color w:val="585858"/>
          <w:spacing w:val="3"/>
          <w:sz w:val="18"/>
        </w:rPr>
        <w:t xml:space="preserve"> </w:t>
      </w:r>
      <w:proofErr w:type="spellStart"/>
      <w:r>
        <w:rPr>
          <w:rFonts w:ascii="Trebuchet MS" w:hAnsi="Trebuchet MS"/>
          <w:b/>
          <w:color w:val="585858"/>
          <w:w w:val="85"/>
          <w:sz w:val="18"/>
        </w:rPr>
        <w:t>N°</w:t>
      </w:r>
      <w:proofErr w:type="spellEnd"/>
      <w:r>
        <w:rPr>
          <w:rFonts w:ascii="Trebuchet MS" w:hAnsi="Trebuchet MS"/>
          <w:b/>
          <w:color w:val="585858"/>
          <w:spacing w:val="3"/>
          <w:sz w:val="18"/>
        </w:rPr>
        <w:t xml:space="preserve"> </w:t>
      </w:r>
      <w:r>
        <w:rPr>
          <w:rFonts w:ascii="Trebuchet MS" w:hAnsi="Trebuchet MS"/>
          <w:b/>
          <w:color w:val="585858"/>
          <w:w w:val="85"/>
          <w:sz w:val="18"/>
        </w:rPr>
        <w:t>11:</w:t>
      </w:r>
      <w:r>
        <w:rPr>
          <w:rFonts w:ascii="Trebuchet MS" w:hAnsi="Trebuchet MS"/>
          <w:b/>
          <w:color w:val="585858"/>
          <w:spacing w:val="5"/>
          <w:sz w:val="18"/>
        </w:rPr>
        <w:t xml:space="preserve"> </w:t>
      </w:r>
      <w:r>
        <w:rPr>
          <w:rFonts w:ascii="Trebuchet MS" w:hAnsi="Trebuchet MS"/>
          <w:b/>
          <w:color w:val="585858"/>
          <w:w w:val="85"/>
          <w:sz w:val="18"/>
        </w:rPr>
        <w:t>PLANO</w:t>
      </w:r>
      <w:r>
        <w:rPr>
          <w:rFonts w:ascii="Trebuchet MS" w:hAnsi="Trebuchet MS"/>
          <w:b/>
          <w:color w:val="585858"/>
          <w:spacing w:val="3"/>
          <w:sz w:val="18"/>
        </w:rPr>
        <w:t xml:space="preserve"> </w:t>
      </w:r>
      <w:r>
        <w:rPr>
          <w:rFonts w:ascii="Trebuchet MS" w:hAnsi="Trebuchet MS"/>
          <w:b/>
          <w:color w:val="585858"/>
          <w:w w:val="85"/>
          <w:sz w:val="18"/>
        </w:rPr>
        <w:t>DE</w:t>
      </w:r>
      <w:r>
        <w:rPr>
          <w:rFonts w:ascii="Trebuchet MS" w:hAnsi="Trebuchet MS"/>
          <w:b/>
          <w:color w:val="585858"/>
          <w:spacing w:val="4"/>
          <w:sz w:val="18"/>
        </w:rPr>
        <w:t xml:space="preserve"> </w:t>
      </w:r>
      <w:r>
        <w:rPr>
          <w:rFonts w:ascii="Trebuchet MS" w:hAnsi="Trebuchet MS"/>
          <w:b/>
          <w:color w:val="585858"/>
          <w:w w:val="85"/>
          <w:sz w:val="18"/>
        </w:rPr>
        <w:t>BLOQUES</w:t>
      </w:r>
      <w:r>
        <w:rPr>
          <w:rFonts w:ascii="Trebuchet MS" w:hAnsi="Trebuchet MS"/>
          <w:b/>
          <w:color w:val="585858"/>
          <w:spacing w:val="3"/>
          <w:sz w:val="18"/>
        </w:rPr>
        <w:t xml:space="preserve"> </w:t>
      </w:r>
      <w:r>
        <w:rPr>
          <w:rFonts w:ascii="Trebuchet MS" w:hAnsi="Trebuchet MS"/>
          <w:b/>
          <w:color w:val="585858"/>
          <w:w w:val="85"/>
          <w:sz w:val="18"/>
        </w:rPr>
        <w:t>DE</w:t>
      </w:r>
      <w:r>
        <w:rPr>
          <w:rFonts w:ascii="Trebuchet MS" w:hAnsi="Trebuchet MS"/>
          <w:b/>
          <w:color w:val="585858"/>
          <w:spacing w:val="2"/>
          <w:sz w:val="18"/>
        </w:rPr>
        <w:t xml:space="preserve"> </w:t>
      </w:r>
      <w:r>
        <w:rPr>
          <w:rFonts w:ascii="Trebuchet MS" w:hAnsi="Trebuchet MS"/>
          <w:b/>
          <w:color w:val="585858"/>
          <w:w w:val="85"/>
          <w:sz w:val="18"/>
        </w:rPr>
        <w:t>ARQUITECTURA</w:t>
      </w:r>
      <w:r>
        <w:rPr>
          <w:rFonts w:ascii="Trebuchet MS" w:hAnsi="Trebuchet MS"/>
          <w:b/>
          <w:color w:val="585858"/>
          <w:spacing w:val="7"/>
          <w:sz w:val="18"/>
        </w:rPr>
        <w:t xml:space="preserve"> </w:t>
      </w:r>
      <w:r>
        <w:rPr>
          <w:rFonts w:ascii="Trebuchet MS" w:hAnsi="Trebuchet MS"/>
          <w:b/>
          <w:color w:val="585858"/>
          <w:w w:val="85"/>
          <w:sz w:val="18"/>
        </w:rPr>
        <w:t>–</w:t>
      </w:r>
      <w:r>
        <w:rPr>
          <w:rFonts w:ascii="Trebuchet MS" w:hAnsi="Trebuchet MS"/>
          <w:b/>
          <w:color w:val="585858"/>
          <w:spacing w:val="5"/>
          <w:sz w:val="18"/>
        </w:rPr>
        <w:t xml:space="preserve"> </w:t>
      </w:r>
      <w:r>
        <w:rPr>
          <w:rFonts w:ascii="Trebuchet MS" w:hAnsi="Trebuchet MS"/>
          <w:b/>
          <w:color w:val="585858"/>
          <w:w w:val="85"/>
          <w:sz w:val="18"/>
        </w:rPr>
        <w:t>SEGUNDO</w:t>
      </w:r>
      <w:r>
        <w:rPr>
          <w:rFonts w:ascii="Trebuchet MS" w:hAnsi="Trebuchet MS"/>
          <w:b/>
          <w:color w:val="585858"/>
          <w:spacing w:val="3"/>
          <w:sz w:val="18"/>
        </w:rPr>
        <w:t xml:space="preserve"> </w:t>
      </w:r>
      <w:r>
        <w:rPr>
          <w:rFonts w:ascii="Trebuchet MS" w:hAnsi="Trebuchet MS"/>
          <w:b/>
          <w:color w:val="585858"/>
          <w:spacing w:val="-2"/>
          <w:w w:val="85"/>
          <w:sz w:val="18"/>
        </w:rPr>
        <w:t>NIVEL</w:t>
      </w:r>
    </w:p>
    <w:p w14:paraId="35247F75" w14:textId="77777777" w:rsidR="005C64A2" w:rsidRDefault="00000000">
      <w:pPr>
        <w:spacing w:before="7"/>
        <w:ind w:left="700"/>
        <w:rPr>
          <w:rFonts w:ascii="Trebuchet MS" w:hAnsi="Trebuchet MS"/>
          <w:i/>
          <w:sz w:val="18"/>
        </w:rPr>
      </w:pPr>
      <w:r>
        <w:rPr>
          <w:rFonts w:ascii="Trebuchet MS" w:hAnsi="Trebuchet MS"/>
          <w:i/>
          <w:color w:val="7E7E7E"/>
          <w:w w:val="85"/>
          <w:sz w:val="18"/>
        </w:rPr>
        <w:t>FUENTE:</w:t>
      </w:r>
      <w:r>
        <w:rPr>
          <w:rFonts w:ascii="Trebuchet MS" w:hAnsi="Trebuchet MS"/>
          <w:i/>
          <w:color w:val="7E7E7E"/>
          <w:spacing w:val="-3"/>
          <w:sz w:val="18"/>
        </w:rPr>
        <w:t xml:space="preserve"> </w:t>
      </w:r>
      <w:r>
        <w:rPr>
          <w:rFonts w:ascii="Trebuchet MS" w:hAnsi="Trebuchet MS"/>
          <w:i/>
          <w:color w:val="7E7E7E"/>
          <w:w w:val="85"/>
          <w:sz w:val="18"/>
        </w:rPr>
        <w:t>EQUIPO</w:t>
      </w:r>
      <w:r>
        <w:rPr>
          <w:rFonts w:ascii="Trebuchet MS" w:hAnsi="Trebuchet MS"/>
          <w:i/>
          <w:color w:val="7E7E7E"/>
          <w:spacing w:val="-6"/>
          <w:sz w:val="18"/>
        </w:rPr>
        <w:t xml:space="preserve"> </w:t>
      </w:r>
      <w:r>
        <w:rPr>
          <w:rFonts w:ascii="Trebuchet MS" w:hAnsi="Trebuchet MS"/>
          <w:i/>
          <w:color w:val="7E7E7E"/>
          <w:spacing w:val="-2"/>
          <w:w w:val="85"/>
          <w:sz w:val="18"/>
        </w:rPr>
        <w:t>TÉCNICO</w:t>
      </w:r>
    </w:p>
    <w:p w14:paraId="543A820C" w14:textId="77777777" w:rsidR="005C64A2" w:rsidRDefault="005C64A2">
      <w:pPr>
        <w:pStyle w:val="Textoindependiente"/>
        <w:spacing w:before="13"/>
        <w:rPr>
          <w:rFonts w:ascii="Trebuchet MS"/>
          <w:i/>
          <w:sz w:val="18"/>
        </w:rPr>
      </w:pPr>
    </w:p>
    <w:p w14:paraId="639BD854" w14:textId="77777777" w:rsidR="005C64A2" w:rsidRDefault="00000000">
      <w:pPr>
        <w:spacing w:before="1"/>
        <w:ind w:left="700"/>
        <w:rPr>
          <w:rFonts w:ascii="Trebuchet MS" w:hAnsi="Trebuchet MS"/>
          <w:b/>
          <w:sz w:val="18"/>
        </w:rPr>
      </w:pPr>
      <w:r>
        <w:rPr>
          <w:rFonts w:ascii="Trebuchet MS" w:hAnsi="Trebuchet MS"/>
          <w:b/>
          <w:color w:val="585858"/>
          <w:w w:val="85"/>
          <w:sz w:val="18"/>
        </w:rPr>
        <w:t>IMAGEN</w:t>
      </w:r>
      <w:r>
        <w:rPr>
          <w:rFonts w:ascii="Trebuchet MS" w:hAnsi="Trebuchet MS"/>
          <w:b/>
          <w:color w:val="585858"/>
          <w:spacing w:val="2"/>
          <w:sz w:val="18"/>
        </w:rPr>
        <w:t xml:space="preserve"> </w:t>
      </w:r>
      <w:proofErr w:type="spellStart"/>
      <w:r>
        <w:rPr>
          <w:rFonts w:ascii="Trebuchet MS" w:hAnsi="Trebuchet MS"/>
          <w:b/>
          <w:color w:val="585858"/>
          <w:w w:val="85"/>
          <w:sz w:val="18"/>
        </w:rPr>
        <w:t>N°</w:t>
      </w:r>
      <w:proofErr w:type="spellEnd"/>
      <w:r>
        <w:rPr>
          <w:rFonts w:ascii="Trebuchet MS" w:hAnsi="Trebuchet MS"/>
          <w:b/>
          <w:color w:val="585858"/>
          <w:spacing w:val="2"/>
          <w:sz w:val="18"/>
        </w:rPr>
        <w:t xml:space="preserve"> </w:t>
      </w:r>
      <w:r>
        <w:rPr>
          <w:rFonts w:ascii="Trebuchet MS" w:hAnsi="Trebuchet MS"/>
          <w:b/>
          <w:color w:val="585858"/>
          <w:w w:val="85"/>
          <w:sz w:val="18"/>
        </w:rPr>
        <w:t>12:</w:t>
      </w:r>
      <w:r>
        <w:rPr>
          <w:rFonts w:ascii="Trebuchet MS" w:hAnsi="Trebuchet MS"/>
          <w:b/>
          <w:color w:val="585858"/>
          <w:spacing w:val="4"/>
          <w:sz w:val="18"/>
        </w:rPr>
        <w:t xml:space="preserve"> </w:t>
      </w:r>
      <w:r>
        <w:rPr>
          <w:rFonts w:ascii="Trebuchet MS" w:hAnsi="Trebuchet MS"/>
          <w:b/>
          <w:color w:val="585858"/>
          <w:w w:val="85"/>
          <w:sz w:val="18"/>
        </w:rPr>
        <w:t>BLOQUE</w:t>
      </w:r>
      <w:r>
        <w:rPr>
          <w:rFonts w:ascii="Trebuchet MS" w:hAnsi="Trebuchet MS"/>
          <w:b/>
          <w:color w:val="585858"/>
          <w:spacing w:val="1"/>
          <w:sz w:val="18"/>
        </w:rPr>
        <w:t xml:space="preserve"> </w:t>
      </w:r>
      <w:proofErr w:type="spellStart"/>
      <w:r>
        <w:rPr>
          <w:rFonts w:ascii="Trebuchet MS" w:hAnsi="Trebuchet MS"/>
          <w:b/>
          <w:color w:val="585858"/>
          <w:w w:val="85"/>
          <w:sz w:val="18"/>
        </w:rPr>
        <w:t>N°</w:t>
      </w:r>
      <w:proofErr w:type="spellEnd"/>
      <w:r>
        <w:rPr>
          <w:rFonts w:ascii="Trebuchet MS" w:hAnsi="Trebuchet MS"/>
          <w:b/>
          <w:color w:val="585858"/>
          <w:sz w:val="18"/>
        </w:rPr>
        <w:t xml:space="preserve"> </w:t>
      </w:r>
      <w:r>
        <w:rPr>
          <w:rFonts w:ascii="Trebuchet MS" w:hAnsi="Trebuchet MS"/>
          <w:b/>
          <w:color w:val="585858"/>
          <w:w w:val="85"/>
          <w:sz w:val="18"/>
        </w:rPr>
        <w:t>01</w:t>
      </w:r>
      <w:r>
        <w:rPr>
          <w:rFonts w:ascii="Trebuchet MS" w:hAnsi="Trebuchet MS"/>
          <w:b/>
          <w:color w:val="585858"/>
          <w:spacing w:val="5"/>
          <w:sz w:val="18"/>
        </w:rPr>
        <w:t xml:space="preserve"> </w:t>
      </w:r>
      <w:r>
        <w:rPr>
          <w:rFonts w:ascii="Trebuchet MS" w:hAnsi="Trebuchet MS"/>
          <w:b/>
          <w:color w:val="585858"/>
          <w:w w:val="85"/>
          <w:sz w:val="18"/>
        </w:rPr>
        <w:t>RECEPCIÓN–</w:t>
      </w:r>
      <w:r>
        <w:rPr>
          <w:rFonts w:ascii="Trebuchet MS" w:hAnsi="Trebuchet MS"/>
          <w:b/>
          <w:color w:val="585858"/>
          <w:spacing w:val="4"/>
          <w:sz w:val="18"/>
        </w:rPr>
        <w:t xml:space="preserve"> </w:t>
      </w:r>
      <w:r>
        <w:rPr>
          <w:rFonts w:ascii="Trebuchet MS" w:hAnsi="Trebuchet MS"/>
          <w:b/>
          <w:color w:val="585858"/>
          <w:w w:val="85"/>
          <w:sz w:val="18"/>
        </w:rPr>
        <w:t>PRIMER</w:t>
      </w:r>
      <w:r>
        <w:rPr>
          <w:rFonts w:ascii="Trebuchet MS" w:hAnsi="Trebuchet MS"/>
          <w:b/>
          <w:color w:val="585858"/>
          <w:spacing w:val="2"/>
          <w:sz w:val="18"/>
        </w:rPr>
        <w:t xml:space="preserve"> </w:t>
      </w:r>
      <w:r>
        <w:rPr>
          <w:rFonts w:ascii="Trebuchet MS" w:hAnsi="Trebuchet MS"/>
          <w:b/>
          <w:color w:val="585858"/>
          <w:spacing w:val="-2"/>
          <w:w w:val="85"/>
          <w:sz w:val="18"/>
        </w:rPr>
        <w:t>NIVEL</w:t>
      </w:r>
    </w:p>
    <w:p w14:paraId="6CC703C7" w14:textId="77777777" w:rsidR="005C64A2" w:rsidRDefault="00000000">
      <w:pPr>
        <w:spacing w:before="7"/>
        <w:ind w:left="700"/>
        <w:rPr>
          <w:rFonts w:ascii="Trebuchet MS" w:hAnsi="Trebuchet MS"/>
          <w:i/>
          <w:sz w:val="18"/>
        </w:rPr>
      </w:pPr>
      <w:r>
        <w:rPr>
          <w:rFonts w:ascii="Trebuchet MS" w:hAnsi="Trebuchet MS"/>
          <w:i/>
          <w:color w:val="7E7E7E"/>
          <w:w w:val="85"/>
          <w:sz w:val="18"/>
        </w:rPr>
        <w:t>FUENTE:</w:t>
      </w:r>
      <w:r>
        <w:rPr>
          <w:rFonts w:ascii="Trebuchet MS" w:hAnsi="Trebuchet MS"/>
          <w:i/>
          <w:color w:val="7E7E7E"/>
          <w:spacing w:val="-3"/>
          <w:sz w:val="18"/>
        </w:rPr>
        <w:t xml:space="preserve"> </w:t>
      </w:r>
      <w:r>
        <w:rPr>
          <w:rFonts w:ascii="Trebuchet MS" w:hAnsi="Trebuchet MS"/>
          <w:i/>
          <w:color w:val="7E7E7E"/>
          <w:w w:val="85"/>
          <w:sz w:val="18"/>
        </w:rPr>
        <w:t>EQUIPO</w:t>
      </w:r>
      <w:r>
        <w:rPr>
          <w:rFonts w:ascii="Trebuchet MS" w:hAnsi="Trebuchet MS"/>
          <w:i/>
          <w:color w:val="7E7E7E"/>
          <w:spacing w:val="-6"/>
          <w:sz w:val="18"/>
        </w:rPr>
        <w:t xml:space="preserve"> </w:t>
      </w:r>
      <w:r>
        <w:rPr>
          <w:rFonts w:ascii="Trebuchet MS" w:hAnsi="Trebuchet MS"/>
          <w:i/>
          <w:color w:val="7E7E7E"/>
          <w:spacing w:val="-2"/>
          <w:w w:val="85"/>
          <w:sz w:val="18"/>
        </w:rPr>
        <w:t>TÉCNICO</w:t>
      </w:r>
    </w:p>
    <w:p w14:paraId="29E8CD66" w14:textId="77777777" w:rsidR="005C64A2" w:rsidRDefault="005C64A2">
      <w:pPr>
        <w:pStyle w:val="Textoindependiente"/>
        <w:spacing w:before="13"/>
        <w:rPr>
          <w:rFonts w:ascii="Trebuchet MS"/>
          <w:i/>
          <w:sz w:val="18"/>
        </w:rPr>
      </w:pPr>
    </w:p>
    <w:p w14:paraId="631C8F4E" w14:textId="77777777" w:rsidR="005C64A2" w:rsidRDefault="00000000">
      <w:pPr>
        <w:spacing w:before="1"/>
        <w:ind w:left="700"/>
        <w:rPr>
          <w:rFonts w:ascii="Trebuchet MS" w:hAnsi="Trebuchet MS"/>
          <w:b/>
          <w:sz w:val="18"/>
        </w:rPr>
      </w:pPr>
      <w:r>
        <w:rPr>
          <w:rFonts w:ascii="Trebuchet MS" w:hAnsi="Trebuchet MS"/>
          <w:b/>
          <w:color w:val="585858"/>
          <w:w w:val="85"/>
          <w:sz w:val="18"/>
        </w:rPr>
        <w:t>IMAGEN</w:t>
      </w:r>
      <w:r>
        <w:rPr>
          <w:rFonts w:ascii="Trebuchet MS" w:hAnsi="Trebuchet MS"/>
          <w:b/>
          <w:color w:val="585858"/>
          <w:spacing w:val="-3"/>
          <w:sz w:val="18"/>
        </w:rPr>
        <w:t xml:space="preserve"> </w:t>
      </w:r>
      <w:proofErr w:type="spellStart"/>
      <w:r>
        <w:rPr>
          <w:rFonts w:ascii="Trebuchet MS" w:hAnsi="Trebuchet MS"/>
          <w:b/>
          <w:color w:val="585858"/>
          <w:w w:val="85"/>
          <w:sz w:val="18"/>
        </w:rPr>
        <w:t>N°</w:t>
      </w:r>
      <w:proofErr w:type="spellEnd"/>
      <w:r>
        <w:rPr>
          <w:rFonts w:ascii="Trebuchet MS" w:hAnsi="Trebuchet MS"/>
          <w:b/>
          <w:color w:val="585858"/>
          <w:spacing w:val="-3"/>
          <w:sz w:val="18"/>
        </w:rPr>
        <w:t xml:space="preserve"> </w:t>
      </w:r>
      <w:r>
        <w:rPr>
          <w:rFonts w:ascii="Trebuchet MS" w:hAnsi="Trebuchet MS"/>
          <w:b/>
          <w:color w:val="585858"/>
          <w:w w:val="85"/>
          <w:sz w:val="18"/>
        </w:rPr>
        <w:t>13:</w:t>
      </w:r>
      <w:r>
        <w:rPr>
          <w:rFonts w:ascii="Trebuchet MS" w:hAnsi="Trebuchet MS"/>
          <w:b/>
          <w:color w:val="585858"/>
          <w:spacing w:val="-1"/>
          <w:sz w:val="18"/>
        </w:rPr>
        <w:t xml:space="preserve"> </w:t>
      </w:r>
      <w:r>
        <w:rPr>
          <w:rFonts w:ascii="Trebuchet MS" w:hAnsi="Trebuchet MS"/>
          <w:b/>
          <w:color w:val="585858"/>
          <w:w w:val="85"/>
          <w:sz w:val="18"/>
        </w:rPr>
        <w:t>BLOQUE</w:t>
      </w:r>
      <w:r>
        <w:rPr>
          <w:rFonts w:ascii="Trebuchet MS" w:hAnsi="Trebuchet MS"/>
          <w:b/>
          <w:color w:val="585858"/>
          <w:spacing w:val="-2"/>
          <w:sz w:val="18"/>
        </w:rPr>
        <w:t xml:space="preserve"> </w:t>
      </w:r>
      <w:proofErr w:type="spellStart"/>
      <w:r>
        <w:rPr>
          <w:rFonts w:ascii="Trebuchet MS" w:hAnsi="Trebuchet MS"/>
          <w:b/>
          <w:color w:val="585858"/>
          <w:w w:val="85"/>
          <w:sz w:val="18"/>
        </w:rPr>
        <w:t>N°</w:t>
      </w:r>
      <w:proofErr w:type="spellEnd"/>
      <w:r>
        <w:rPr>
          <w:rFonts w:ascii="Trebuchet MS" w:hAnsi="Trebuchet MS"/>
          <w:b/>
          <w:color w:val="585858"/>
          <w:spacing w:val="-5"/>
          <w:sz w:val="18"/>
        </w:rPr>
        <w:t xml:space="preserve"> </w:t>
      </w:r>
      <w:r>
        <w:rPr>
          <w:rFonts w:ascii="Trebuchet MS" w:hAnsi="Trebuchet MS"/>
          <w:b/>
          <w:color w:val="585858"/>
          <w:w w:val="85"/>
          <w:sz w:val="18"/>
        </w:rPr>
        <w:t>01</w:t>
      </w:r>
      <w:r>
        <w:rPr>
          <w:rFonts w:ascii="Trebuchet MS" w:hAnsi="Trebuchet MS"/>
          <w:b/>
          <w:color w:val="585858"/>
          <w:spacing w:val="1"/>
          <w:sz w:val="18"/>
        </w:rPr>
        <w:t xml:space="preserve"> </w:t>
      </w:r>
      <w:r>
        <w:rPr>
          <w:rFonts w:ascii="Trebuchet MS" w:hAnsi="Trebuchet MS"/>
          <w:b/>
          <w:color w:val="585858"/>
          <w:w w:val="85"/>
          <w:sz w:val="18"/>
        </w:rPr>
        <w:t>BIBLIOTECA</w:t>
      </w:r>
      <w:r>
        <w:rPr>
          <w:rFonts w:ascii="Trebuchet MS" w:hAnsi="Trebuchet MS"/>
          <w:b/>
          <w:color w:val="585858"/>
          <w:spacing w:val="-2"/>
          <w:sz w:val="18"/>
        </w:rPr>
        <w:t xml:space="preserve"> </w:t>
      </w:r>
      <w:r>
        <w:rPr>
          <w:rFonts w:ascii="Trebuchet MS" w:hAnsi="Trebuchet MS"/>
          <w:b/>
          <w:color w:val="585858"/>
          <w:w w:val="85"/>
          <w:sz w:val="18"/>
        </w:rPr>
        <w:t>–</w:t>
      </w:r>
      <w:r>
        <w:rPr>
          <w:rFonts w:ascii="Trebuchet MS" w:hAnsi="Trebuchet MS"/>
          <w:b/>
          <w:color w:val="585858"/>
          <w:spacing w:val="-1"/>
          <w:sz w:val="18"/>
        </w:rPr>
        <w:t xml:space="preserve"> </w:t>
      </w:r>
      <w:r>
        <w:rPr>
          <w:rFonts w:ascii="Trebuchet MS" w:hAnsi="Trebuchet MS"/>
          <w:b/>
          <w:color w:val="585858"/>
          <w:w w:val="85"/>
          <w:sz w:val="18"/>
        </w:rPr>
        <w:t>SEGUNDO</w:t>
      </w:r>
      <w:r>
        <w:rPr>
          <w:rFonts w:ascii="Trebuchet MS" w:hAnsi="Trebuchet MS"/>
          <w:b/>
          <w:color w:val="585858"/>
          <w:spacing w:val="-3"/>
          <w:sz w:val="18"/>
        </w:rPr>
        <w:t xml:space="preserve"> </w:t>
      </w:r>
      <w:r>
        <w:rPr>
          <w:rFonts w:ascii="Trebuchet MS" w:hAnsi="Trebuchet MS"/>
          <w:b/>
          <w:color w:val="585858"/>
          <w:spacing w:val="-2"/>
          <w:w w:val="85"/>
          <w:sz w:val="18"/>
        </w:rPr>
        <w:t>NIVEL</w:t>
      </w:r>
    </w:p>
    <w:p w14:paraId="59B28797" w14:textId="77777777" w:rsidR="005C64A2" w:rsidRDefault="00000000">
      <w:pPr>
        <w:spacing w:before="7"/>
        <w:ind w:left="700"/>
        <w:rPr>
          <w:rFonts w:ascii="Trebuchet MS" w:hAnsi="Trebuchet MS"/>
          <w:i/>
          <w:sz w:val="18"/>
        </w:rPr>
      </w:pPr>
      <w:r>
        <w:rPr>
          <w:rFonts w:ascii="Trebuchet MS" w:hAnsi="Trebuchet MS"/>
          <w:i/>
          <w:color w:val="7E7E7E"/>
          <w:w w:val="85"/>
          <w:sz w:val="18"/>
        </w:rPr>
        <w:t>FUENTE:</w:t>
      </w:r>
      <w:r>
        <w:rPr>
          <w:rFonts w:ascii="Trebuchet MS" w:hAnsi="Trebuchet MS"/>
          <w:i/>
          <w:color w:val="7E7E7E"/>
          <w:spacing w:val="-3"/>
          <w:sz w:val="18"/>
        </w:rPr>
        <w:t xml:space="preserve"> </w:t>
      </w:r>
      <w:r>
        <w:rPr>
          <w:rFonts w:ascii="Trebuchet MS" w:hAnsi="Trebuchet MS"/>
          <w:i/>
          <w:color w:val="7E7E7E"/>
          <w:w w:val="85"/>
          <w:sz w:val="18"/>
        </w:rPr>
        <w:t>EQUIPO</w:t>
      </w:r>
      <w:r>
        <w:rPr>
          <w:rFonts w:ascii="Trebuchet MS" w:hAnsi="Trebuchet MS"/>
          <w:i/>
          <w:color w:val="7E7E7E"/>
          <w:spacing w:val="-6"/>
          <w:sz w:val="18"/>
        </w:rPr>
        <w:t xml:space="preserve"> </w:t>
      </w:r>
      <w:r>
        <w:rPr>
          <w:rFonts w:ascii="Trebuchet MS" w:hAnsi="Trebuchet MS"/>
          <w:i/>
          <w:color w:val="7E7E7E"/>
          <w:spacing w:val="-2"/>
          <w:w w:val="85"/>
          <w:sz w:val="18"/>
        </w:rPr>
        <w:t>TÉCNICO</w:t>
      </w:r>
    </w:p>
    <w:p w14:paraId="3108870B" w14:textId="77777777" w:rsidR="005C64A2" w:rsidRDefault="005C64A2">
      <w:pPr>
        <w:pStyle w:val="Textoindependiente"/>
        <w:spacing w:before="13"/>
        <w:rPr>
          <w:rFonts w:ascii="Trebuchet MS"/>
          <w:i/>
          <w:sz w:val="18"/>
        </w:rPr>
      </w:pPr>
    </w:p>
    <w:p w14:paraId="2F318D02" w14:textId="77777777" w:rsidR="005C64A2" w:rsidRDefault="00000000">
      <w:pPr>
        <w:spacing w:before="1"/>
        <w:ind w:left="700"/>
        <w:rPr>
          <w:rFonts w:ascii="Trebuchet MS" w:hAnsi="Trebuchet MS"/>
          <w:b/>
          <w:sz w:val="18"/>
        </w:rPr>
      </w:pPr>
      <w:r>
        <w:rPr>
          <w:rFonts w:ascii="Trebuchet MS" w:hAnsi="Trebuchet MS"/>
          <w:b/>
          <w:color w:val="585858"/>
          <w:w w:val="85"/>
          <w:sz w:val="18"/>
        </w:rPr>
        <w:t>IMAGEN</w:t>
      </w:r>
      <w:r>
        <w:rPr>
          <w:rFonts w:ascii="Trebuchet MS" w:hAnsi="Trebuchet MS"/>
          <w:b/>
          <w:color w:val="585858"/>
          <w:spacing w:val="-1"/>
          <w:sz w:val="18"/>
        </w:rPr>
        <w:t xml:space="preserve"> </w:t>
      </w:r>
      <w:proofErr w:type="spellStart"/>
      <w:r>
        <w:rPr>
          <w:rFonts w:ascii="Trebuchet MS" w:hAnsi="Trebuchet MS"/>
          <w:b/>
          <w:color w:val="585858"/>
          <w:w w:val="85"/>
          <w:sz w:val="18"/>
        </w:rPr>
        <w:t>N°</w:t>
      </w:r>
      <w:proofErr w:type="spellEnd"/>
      <w:r>
        <w:rPr>
          <w:rFonts w:ascii="Trebuchet MS" w:hAnsi="Trebuchet MS"/>
          <w:b/>
          <w:color w:val="585858"/>
          <w:spacing w:val="-2"/>
          <w:sz w:val="18"/>
        </w:rPr>
        <w:t xml:space="preserve"> </w:t>
      </w:r>
      <w:r>
        <w:rPr>
          <w:rFonts w:ascii="Trebuchet MS" w:hAnsi="Trebuchet MS"/>
          <w:b/>
          <w:color w:val="585858"/>
          <w:w w:val="85"/>
          <w:sz w:val="18"/>
        </w:rPr>
        <w:t>14:</w:t>
      </w:r>
      <w:r>
        <w:rPr>
          <w:rFonts w:ascii="Trebuchet MS" w:hAnsi="Trebuchet MS"/>
          <w:b/>
          <w:color w:val="585858"/>
          <w:sz w:val="18"/>
        </w:rPr>
        <w:t xml:space="preserve"> </w:t>
      </w:r>
      <w:r>
        <w:rPr>
          <w:rFonts w:ascii="Trebuchet MS" w:hAnsi="Trebuchet MS"/>
          <w:b/>
          <w:color w:val="585858"/>
          <w:w w:val="85"/>
          <w:sz w:val="18"/>
        </w:rPr>
        <w:t>BLOQUE</w:t>
      </w:r>
      <w:r>
        <w:rPr>
          <w:rFonts w:ascii="Trebuchet MS" w:hAnsi="Trebuchet MS"/>
          <w:b/>
          <w:color w:val="585858"/>
          <w:sz w:val="18"/>
        </w:rPr>
        <w:t xml:space="preserve"> </w:t>
      </w:r>
      <w:proofErr w:type="spellStart"/>
      <w:r>
        <w:rPr>
          <w:rFonts w:ascii="Trebuchet MS" w:hAnsi="Trebuchet MS"/>
          <w:b/>
          <w:color w:val="585858"/>
          <w:w w:val="85"/>
          <w:sz w:val="18"/>
        </w:rPr>
        <w:t>N°</w:t>
      </w:r>
      <w:proofErr w:type="spellEnd"/>
      <w:r>
        <w:rPr>
          <w:rFonts w:ascii="Trebuchet MS" w:hAnsi="Trebuchet MS"/>
          <w:b/>
          <w:color w:val="585858"/>
          <w:spacing w:val="-3"/>
          <w:sz w:val="18"/>
        </w:rPr>
        <w:t xml:space="preserve"> </w:t>
      </w:r>
      <w:r>
        <w:rPr>
          <w:rFonts w:ascii="Trebuchet MS" w:hAnsi="Trebuchet MS"/>
          <w:b/>
          <w:color w:val="585858"/>
          <w:w w:val="85"/>
          <w:sz w:val="18"/>
        </w:rPr>
        <w:t>01</w:t>
      </w:r>
      <w:r>
        <w:rPr>
          <w:rFonts w:ascii="Trebuchet MS" w:hAnsi="Trebuchet MS"/>
          <w:b/>
          <w:color w:val="585858"/>
          <w:spacing w:val="2"/>
          <w:sz w:val="18"/>
        </w:rPr>
        <w:t xml:space="preserve"> </w:t>
      </w:r>
      <w:r>
        <w:rPr>
          <w:rFonts w:ascii="Trebuchet MS" w:hAnsi="Trebuchet MS"/>
          <w:b/>
          <w:color w:val="585858"/>
          <w:w w:val="85"/>
          <w:sz w:val="18"/>
        </w:rPr>
        <w:t>AUDITORIO</w:t>
      </w:r>
      <w:r>
        <w:rPr>
          <w:rFonts w:ascii="Trebuchet MS" w:hAnsi="Trebuchet MS"/>
          <w:b/>
          <w:color w:val="585858"/>
          <w:sz w:val="18"/>
        </w:rPr>
        <w:t xml:space="preserve"> </w:t>
      </w:r>
      <w:r>
        <w:rPr>
          <w:rFonts w:ascii="Trebuchet MS" w:hAnsi="Trebuchet MS"/>
          <w:b/>
          <w:color w:val="585858"/>
          <w:w w:val="85"/>
          <w:sz w:val="18"/>
        </w:rPr>
        <w:t>–</w:t>
      </w:r>
      <w:r>
        <w:rPr>
          <w:rFonts w:ascii="Trebuchet MS" w:hAnsi="Trebuchet MS"/>
          <w:b/>
          <w:color w:val="585858"/>
          <w:sz w:val="18"/>
        </w:rPr>
        <w:t xml:space="preserve"> </w:t>
      </w:r>
      <w:r>
        <w:rPr>
          <w:rFonts w:ascii="Trebuchet MS" w:hAnsi="Trebuchet MS"/>
          <w:b/>
          <w:color w:val="585858"/>
          <w:w w:val="85"/>
          <w:sz w:val="18"/>
        </w:rPr>
        <w:t>PRIMER</w:t>
      </w:r>
      <w:r>
        <w:rPr>
          <w:rFonts w:ascii="Trebuchet MS" w:hAnsi="Trebuchet MS"/>
          <w:b/>
          <w:color w:val="585858"/>
          <w:spacing w:val="-2"/>
          <w:sz w:val="18"/>
        </w:rPr>
        <w:t xml:space="preserve"> </w:t>
      </w:r>
      <w:r>
        <w:rPr>
          <w:rFonts w:ascii="Trebuchet MS" w:hAnsi="Trebuchet MS"/>
          <w:b/>
          <w:color w:val="585858"/>
          <w:spacing w:val="-2"/>
          <w:w w:val="85"/>
          <w:sz w:val="18"/>
        </w:rPr>
        <w:t>NIVEL</w:t>
      </w:r>
    </w:p>
    <w:p w14:paraId="1AFB61AB" w14:textId="77777777" w:rsidR="005C64A2" w:rsidRDefault="00000000">
      <w:pPr>
        <w:spacing w:before="7"/>
        <w:ind w:left="700"/>
        <w:rPr>
          <w:rFonts w:ascii="Trebuchet MS" w:hAnsi="Trebuchet MS"/>
          <w:i/>
          <w:sz w:val="18"/>
        </w:rPr>
      </w:pPr>
      <w:r>
        <w:rPr>
          <w:rFonts w:ascii="Trebuchet MS" w:hAnsi="Trebuchet MS"/>
          <w:i/>
          <w:color w:val="7E7E7E"/>
          <w:w w:val="85"/>
          <w:sz w:val="18"/>
        </w:rPr>
        <w:t>FUENTE:</w:t>
      </w:r>
      <w:r>
        <w:rPr>
          <w:rFonts w:ascii="Trebuchet MS" w:hAnsi="Trebuchet MS"/>
          <w:i/>
          <w:color w:val="7E7E7E"/>
          <w:spacing w:val="-3"/>
          <w:sz w:val="18"/>
        </w:rPr>
        <w:t xml:space="preserve"> </w:t>
      </w:r>
      <w:r>
        <w:rPr>
          <w:rFonts w:ascii="Trebuchet MS" w:hAnsi="Trebuchet MS"/>
          <w:i/>
          <w:color w:val="7E7E7E"/>
          <w:w w:val="85"/>
          <w:sz w:val="18"/>
        </w:rPr>
        <w:t>EQUIPO</w:t>
      </w:r>
      <w:r>
        <w:rPr>
          <w:rFonts w:ascii="Trebuchet MS" w:hAnsi="Trebuchet MS"/>
          <w:i/>
          <w:color w:val="7E7E7E"/>
          <w:spacing w:val="-6"/>
          <w:sz w:val="18"/>
        </w:rPr>
        <w:t xml:space="preserve"> </w:t>
      </w:r>
      <w:r>
        <w:rPr>
          <w:rFonts w:ascii="Trebuchet MS" w:hAnsi="Trebuchet MS"/>
          <w:i/>
          <w:color w:val="7E7E7E"/>
          <w:spacing w:val="-2"/>
          <w:w w:val="85"/>
          <w:sz w:val="18"/>
        </w:rPr>
        <w:t>TÉCNICO</w:t>
      </w:r>
    </w:p>
    <w:p w14:paraId="38DE8BBA" w14:textId="77777777" w:rsidR="005C64A2" w:rsidRDefault="005C64A2">
      <w:pPr>
        <w:pStyle w:val="Textoindependiente"/>
        <w:spacing w:before="13"/>
        <w:rPr>
          <w:rFonts w:ascii="Trebuchet MS"/>
          <w:i/>
          <w:sz w:val="18"/>
        </w:rPr>
      </w:pPr>
    </w:p>
    <w:p w14:paraId="4CA337A9" w14:textId="77777777" w:rsidR="005C64A2" w:rsidRDefault="00000000">
      <w:pPr>
        <w:spacing w:before="1"/>
        <w:ind w:left="700"/>
        <w:rPr>
          <w:rFonts w:ascii="Trebuchet MS" w:hAnsi="Trebuchet MS"/>
          <w:b/>
          <w:sz w:val="18"/>
        </w:rPr>
      </w:pPr>
      <w:r>
        <w:rPr>
          <w:rFonts w:ascii="Trebuchet MS" w:hAnsi="Trebuchet MS"/>
          <w:b/>
          <w:color w:val="585858"/>
          <w:w w:val="85"/>
          <w:sz w:val="18"/>
        </w:rPr>
        <w:t>IMAGEN</w:t>
      </w:r>
      <w:r>
        <w:rPr>
          <w:rFonts w:ascii="Trebuchet MS" w:hAnsi="Trebuchet MS"/>
          <w:b/>
          <w:color w:val="585858"/>
          <w:spacing w:val="1"/>
          <w:sz w:val="18"/>
        </w:rPr>
        <w:t xml:space="preserve"> </w:t>
      </w:r>
      <w:proofErr w:type="spellStart"/>
      <w:r>
        <w:rPr>
          <w:rFonts w:ascii="Trebuchet MS" w:hAnsi="Trebuchet MS"/>
          <w:b/>
          <w:color w:val="585858"/>
          <w:w w:val="85"/>
          <w:sz w:val="18"/>
        </w:rPr>
        <w:t>N°</w:t>
      </w:r>
      <w:proofErr w:type="spellEnd"/>
      <w:r>
        <w:rPr>
          <w:rFonts w:ascii="Trebuchet MS" w:hAnsi="Trebuchet MS"/>
          <w:b/>
          <w:color w:val="585858"/>
          <w:sz w:val="18"/>
        </w:rPr>
        <w:t xml:space="preserve"> </w:t>
      </w:r>
      <w:r>
        <w:rPr>
          <w:rFonts w:ascii="Trebuchet MS" w:hAnsi="Trebuchet MS"/>
          <w:b/>
          <w:color w:val="585858"/>
          <w:w w:val="85"/>
          <w:sz w:val="18"/>
        </w:rPr>
        <w:t>15:</w:t>
      </w:r>
      <w:r>
        <w:rPr>
          <w:rFonts w:ascii="Trebuchet MS" w:hAnsi="Trebuchet MS"/>
          <w:b/>
          <w:color w:val="585858"/>
          <w:spacing w:val="2"/>
          <w:sz w:val="18"/>
        </w:rPr>
        <w:t xml:space="preserve"> </w:t>
      </w:r>
      <w:r>
        <w:rPr>
          <w:rFonts w:ascii="Trebuchet MS" w:hAnsi="Trebuchet MS"/>
          <w:b/>
          <w:color w:val="585858"/>
          <w:w w:val="85"/>
          <w:sz w:val="18"/>
        </w:rPr>
        <w:t>PLANO</w:t>
      </w:r>
      <w:r>
        <w:rPr>
          <w:rFonts w:ascii="Trebuchet MS" w:hAnsi="Trebuchet MS"/>
          <w:b/>
          <w:color w:val="585858"/>
          <w:sz w:val="18"/>
        </w:rPr>
        <w:t xml:space="preserve"> </w:t>
      </w:r>
      <w:r>
        <w:rPr>
          <w:rFonts w:ascii="Trebuchet MS" w:hAnsi="Trebuchet MS"/>
          <w:b/>
          <w:color w:val="585858"/>
          <w:w w:val="85"/>
          <w:sz w:val="18"/>
        </w:rPr>
        <w:t>DEL</w:t>
      </w:r>
      <w:r>
        <w:rPr>
          <w:rFonts w:ascii="Trebuchet MS" w:hAnsi="Trebuchet MS"/>
          <w:b/>
          <w:color w:val="585858"/>
          <w:spacing w:val="-1"/>
          <w:sz w:val="18"/>
        </w:rPr>
        <w:t xml:space="preserve"> </w:t>
      </w:r>
      <w:r>
        <w:rPr>
          <w:rFonts w:ascii="Trebuchet MS" w:hAnsi="Trebuchet MS"/>
          <w:b/>
          <w:color w:val="585858"/>
          <w:w w:val="85"/>
          <w:sz w:val="18"/>
        </w:rPr>
        <w:t>PRIMER</w:t>
      </w:r>
      <w:r>
        <w:rPr>
          <w:rFonts w:ascii="Trebuchet MS" w:hAnsi="Trebuchet MS"/>
          <w:b/>
          <w:color w:val="585858"/>
          <w:sz w:val="18"/>
        </w:rPr>
        <w:t xml:space="preserve"> </w:t>
      </w:r>
      <w:r>
        <w:rPr>
          <w:rFonts w:ascii="Trebuchet MS" w:hAnsi="Trebuchet MS"/>
          <w:b/>
          <w:color w:val="585858"/>
          <w:w w:val="85"/>
          <w:sz w:val="18"/>
        </w:rPr>
        <w:t>NIVEL</w:t>
      </w:r>
      <w:r>
        <w:rPr>
          <w:rFonts w:ascii="Trebuchet MS" w:hAnsi="Trebuchet MS"/>
          <w:b/>
          <w:color w:val="585858"/>
          <w:spacing w:val="5"/>
          <w:sz w:val="18"/>
        </w:rPr>
        <w:t xml:space="preserve"> </w:t>
      </w:r>
      <w:r>
        <w:rPr>
          <w:rFonts w:ascii="Trebuchet MS" w:hAnsi="Trebuchet MS"/>
          <w:b/>
          <w:color w:val="585858"/>
          <w:w w:val="85"/>
          <w:sz w:val="18"/>
        </w:rPr>
        <w:t>-</w:t>
      </w:r>
      <w:r>
        <w:rPr>
          <w:rFonts w:ascii="Trebuchet MS" w:hAnsi="Trebuchet MS"/>
          <w:b/>
          <w:color w:val="585858"/>
          <w:spacing w:val="2"/>
          <w:sz w:val="18"/>
        </w:rPr>
        <w:t xml:space="preserve"> </w:t>
      </w:r>
      <w:r>
        <w:rPr>
          <w:rFonts w:ascii="Trebuchet MS" w:hAnsi="Trebuchet MS"/>
          <w:b/>
          <w:color w:val="585858"/>
          <w:w w:val="85"/>
          <w:sz w:val="18"/>
        </w:rPr>
        <w:t>BLOQUE</w:t>
      </w:r>
      <w:r>
        <w:rPr>
          <w:rFonts w:ascii="Trebuchet MS" w:hAnsi="Trebuchet MS"/>
          <w:b/>
          <w:color w:val="585858"/>
          <w:spacing w:val="2"/>
          <w:sz w:val="18"/>
        </w:rPr>
        <w:t xml:space="preserve"> </w:t>
      </w:r>
      <w:r>
        <w:rPr>
          <w:rFonts w:ascii="Trebuchet MS" w:hAnsi="Trebuchet MS"/>
          <w:b/>
          <w:color w:val="585858"/>
          <w:spacing w:val="-4"/>
          <w:w w:val="85"/>
          <w:sz w:val="18"/>
        </w:rPr>
        <w:t>N°01</w:t>
      </w:r>
    </w:p>
    <w:p w14:paraId="2C9B271C" w14:textId="77777777" w:rsidR="005C64A2" w:rsidRDefault="00000000">
      <w:pPr>
        <w:spacing w:before="7"/>
        <w:ind w:left="700"/>
        <w:rPr>
          <w:rFonts w:ascii="Trebuchet MS" w:hAnsi="Trebuchet MS"/>
          <w:i/>
          <w:sz w:val="18"/>
        </w:rPr>
      </w:pPr>
      <w:r>
        <w:rPr>
          <w:rFonts w:ascii="Trebuchet MS" w:hAnsi="Trebuchet MS"/>
          <w:i/>
          <w:color w:val="7E7E7E"/>
          <w:w w:val="85"/>
          <w:sz w:val="18"/>
        </w:rPr>
        <w:t>FUENTE:</w:t>
      </w:r>
      <w:r>
        <w:rPr>
          <w:rFonts w:ascii="Trebuchet MS" w:hAnsi="Trebuchet MS"/>
          <w:i/>
          <w:color w:val="7E7E7E"/>
          <w:spacing w:val="-3"/>
          <w:sz w:val="18"/>
        </w:rPr>
        <w:t xml:space="preserve"> </w:t>
      </w:r>
      <w:r>
        <w:rPr>
          <w:rFonts w:ascii="Trebuchet MS" w:hAnsi="Trebuchet MS"/>
          <w:i/>
          <w:color w:val="7E7E7E"/>
          <w:w w:val="85"/>
          <w:sz w:val="18"/>
        </w:rPr>
        <w:t>EQUIPO</w:t>
      </w:r>
      <w:r>
        <w:rPr>
          <w:rFonts w:ascii="Trebuchet MS" w:hAnsi="Trebuchet MS"/>
          <w:i/>
          <w:color w:val="7E7E7E"/>
          <w:spacing w:val="-6"/>
          <w:sz w:val="18"/>
        </w:rPr>
        <w:t xml:space="preserve"> </w:t>
      </w:r>
      <w:r>
        <w:rPr>
          <w:rFonts w:ascii="Trebuchet MS" w:hAnsi="Trebuchet MS"/>
          <w:i/>
          <w:color w:val="7E7E7E"/>
          <w:spacing w:val="-2"/>
          <w:w w:val="85"/>
          <w:sz w:val="18"/>
        </w:rPr>
        <w:t>TÉCNICO</w:t>
      </w:r>
    </w:p>
    <w:p w14:paraId="57383968" w14:textId="77777777" w:rsidR="005C64A2" w:rsidRDefault="005C64A2">
      <w:pPr>
        <w:pStyle w:val="Textoindependiente"/>
        <w:spacing w:before="13"/>
        <w:rPr>
          <w:rFonts w:ascii="Trebuchet MS"/>
          <w:i/>
          <w:sz w:val="18"/>
        </w:rPr>
      </w:pPr>
    </w:p>
    <w:p w14:paraId="22FF3BA0" w14:textId="77777777" w:rsidR="005C64A2" w:rsidRDefault="00000000">
      <w:pPr>
        <w:spacing w:before="1"/>
        <w:ind w:left="700"/>
        <w:rPr>
          <w:rFonts w:ascii="Trebuchet MS" w:hAnsi="Trebuchet MS"/>
          <w:b/>
          <w:sz w:val="18"/>
        </w:rPr>
      </w:pPr>
      <w:r>
        <w:rPr>
          <w:rFonts w:ascii="Trebuchet MS" w:hAnsi="Trebuchet MS"/>
          <w:b/>
          <w:color w:val="585858"/>
          <w:w w:val="85"/>
          <w:sz w:val="18"/>
        </w:rPr>
        <w:t>IMAGEN</w:t>
      </w:r>
      <w:r>
        <w:rPr>
          <w:rFonts w:ascii="Trebuchet MS" w:hAnsi="Trebuchet MS"/>
          <w:b/>
          <w:color w:val="585858"/>
          <w:spacing w:val="1"/>
          <w:sz w:val="18"/>
        </w:rPr>
        <w:t xml:space="preserve"> </w:t>
      </w:r>
      <w:proofErr w:type="spellStart"/>
      <w:r>
        <w:rPr>
          <w:rFonts w:ascii="Trebuchet MS" w:hAnsi="Trebuchet MS"/>
          <w:b/>
          <w:color w:val="585858"/>
          <w:w w:val="85"/>
          <w:sz w:val="18"/>
        </w:rPr>
        <w:t>N°</w:t>
      </w:r>
      <w:proofErr w:type="spellEnd"/>
      <w:r>
        <w:rPr>
          <w:rFonts w:ascii="Trebuchet MS" w:hAnsi="Trebuchet MS"/>
          <w:b/>
          <w:color w:val="585858"/>
          <w:sz w:val="18"/>
        </w:rPr>
        <w:t xml:space="preserve"> </w:t>
      </w:r>
      <w:r>
        <w:rPr>
          <w:rFonts w:ascii="Trebuchet MS" w:hAnsi="Trebuchet MS"/>
          <w:b/>
          <w:color w:val="585858"/>
          <w:w w:val="85"/>
          <w:sz w:val="18"/>
        </w:rPr>
        <w:t>16:</w:t>
      </w:r>
      <w:r>
        <w:rPr>
          <w:rFonts w:ascii="Trebuchet MS" w:hAnsi="Trebuchet MS"/>
          <w:b/>
          <w:color w:val="585858"/>
          <w:spacing w:val="2"/>
          <w:sz w:val="18"/>
        </w:rPr>
        <w:t xml:space="preserve"> </w:t>
      </w:r>
      <w:r>
        <w:rPr>
          <w:rFonts w:ascii="Trebuchet MS" w:hAnsi="Trebuchet MS"/>
          <w:b/>
          <w:color w:val="585858"/>
          <w:w w:val="85"/>
          <w:sz w:val="18"/>
        </w:rPr>
        <w:t>PLANO</w:t>
      </w:r>
      <w:r>
        <w:rPr>
          <w:rFonts w:ascii="Trebuchet MS" w:hAnsi="Trebuchet MS"/>
          <w:b/>
          <w:color w:val="585858"/>
          <w:sz w:val="18"/>
        </w:rPr>
        <w:t xml:space="preserve"> </w:t>
      </w:r>
      <w:r>
        <w:rPr>
          <w:rFonts w:ascii="Trebuchet MS" w:hAnsi="Trebuchet MS"/>
          <w:b/>
          <w:color w:val="585858"/>
          <w:w w:val="85"/>
          <w:sz w:val="18"/>
        </w:rPr>
        <w:t>DEL</w:t>
      </w:r>
      <w:r>
        <w:rPr>
          <w:rFonts w:ascii="Trebuchet MS" w:hAnsi="Trebuchet MS"/>
          <w:b/>
          <w:color w:val="585858"/>
          <w:spacing w:val="-1"/>
          <w:sz w:val="18"/>
        </w:rPr>
        <w:t xml:space="preserve"> </w:t>
      </w:r>
      <w:r>
        <w:rPr>
          <w:rFonts w:ascii="Trebuchet MS" w:hAnsi="Trebuchet MS"/>
          <w:b/>
          <w:color w:val="585858"/>
          <w:w w:val="85"/>
          <w:sz w:val="18"/>
        </w:rPr>
        <w:t>PRIMER</w:t>
      </w:r>
      <w:r>
        <w:rPr>
          <w:rFonts w:ascii="Trebuchet MS" w:hAnsi="Trebuchet MS"/>
          <w:b/>
          <w:color w:val="585858"/>
          <w:sz w:val="18"/>
        </w:rPr>
        <w:t xml:space="preserve"> </w:t>
      </w:r>
      <w:r>
        <w:rPr>
          <w:rFonts w:ascii="Trebuchet MS" w:hAnsi="Trebuchet MS"/>
          <w:b/>
          <w:color w:val="585858"/>
          <w:w w:val="85"/>
          <w:sz w:val="18"/>
        </w:rPr>
        <w:t>NIVEL</w:t>
      </w:r>
      <w:r>
        <w:rPr>
          <w:rFonts w:ascii="Trebuchet MS" w:hAnsi="Trebuchet MS"/>
          <w:b/>
          <w:color w:val="585858"/>
          <w:spacing w:val="5"/>
          <w:sz w:val="18"/>
        </w:rPr>
        <w:t xml:space="preserve"> </w:t>
      </w:r>
      <w:r>
        <w:rPr>
          <w:rFonts w:ascii="Trebuchet MS" w:hAnsi="Trebuchet MS"/>
          <w:b/>
          <w:color w:val="585858"/>
          <w:w w:val="85"/>
          <w:sz w:val="18"/>
        </w:rPr>
        <w:t>-</w:t>
      </w:r>
      <w:r>
        <w:rPr>
          <w:rFonts w:ascii="Trebuchet MS" w:hAnsi="Trebuchet MS"/>
          <w:b/>
          <w:color w:val="585858"/>
          <w:spacing w:val="2"/>
          <w:sz w:val="18"/>
        </w:rPr>
        <w:t xml:space="preserve"> </w:t>
      </w:r>
      <w:r>
        <w:rPr>
          <w:rFonts w:ascii="Trebuchet MS" w:hAnsi="Trebuchet MS"/>
          <w:b/>
          <w:color w:val="585858"/>
          <w:w w:val="85"/>
          <w:sz w:val="18"/>
        </w:rPr>
        <w:t>BLOQUE</w:t>
      </w:r>
      <w:r>
        <w:rPr>
          <w:rFonts w:ascii="Trebuchet MS" w:hAnsi="Trebuchet MS"/>
          <w:b/>
          <w:color w:val="585858"/>
          <w:spacing w:val="2"/>
          <w:sz w:val="18"/>
        </w:rPr>
        <w:t xml:space="preserve"> </w:t>
      </w:r>
      <w:r>
        <w:rPr>
          <w:rFonts w:ascii="Trebuchet MS" w:hAnsi="Trebuchet MS"/>
          <w:b/>
          <w:color w:val="585858"/>
          <w:spacing w:val="-4"/>
          <w:w w:val="85"/>
          <w:sz w:val="18"/>
        </w:rPr>
        <w:t>N°01</w:t>
      </w:r>
    </w:p>
    <w:p w14:paraId="349F31BB" w14:textId="77777777" w:rsidR="005C64A2" w:rsidRDefault="00000000">
      <w:pPr>
        <w:spacing w:before="7"/>
        <w:ind w:left="700"/>
        <w:rPr>
          <w:rFonts w:ascii="Trebuchet MS" w:hAnsi="Trebuchet MS"/>
          <w:i/>
          <w:sz w:val="18"/>
        </w:rPr>
      </w:pPr>
      <w:r>
        <w:rPr>
          <w:rFonts w:ascii="Trebuchet MS" w:hAnsi="Trebuchet MS"/>
          <w:i/>
          <w:color w:val="7E7E7E"/>
          <w:w w:val="85"/>
          <w:sz w:val="18"/>
        </w:rPr>
        <w:t>FUENTE:</w:t>
      </w:r>
      <w:r>
        <w:rPr>
          <w:rFonts w:ascii="Trebuchet MS" w:hAnsi="Trebuchet MS"/>
          <w:i/>
          <w:color w:val="7E7E7E"/>
          <w:spacing w:val="-3"/>
          <w:sz w:val="18"/>
        </w:rPr>
        <w:t xml:space="preserve"> </w:t>
      </w:r>
      <w:r>
        <w:rPr>
          <w:rFonts w:ascii="Trebuchet MS" w:hAnsi="Trebuchet MS"/>
          <w:i/>
          <w:color w:val="7E7E7E"/>
          <w:w w:val="85"/>
          <w:sz w:val="18"/>
        </w:rPr>
        <w:t>EQUIPO</w:t>
      </w:r>
      <w:r>
        <w:rPr>
          <w:rFonts w:ascii="Trebuchet MS" w:hAnsi="Trebuchet MS"/>
          <w:i/>
          <w:color w:val="7E7E7E"/>
          <w:spacing w:val="-6"/>
          <w:sz w:val="18"/>
        </w:rPr>
        <w:t xml:space="preserve"> </w:t>
      </w:r>
      <w:r>
        <w:rPr>
          <w:rFonts w:ascii="Trebuchet MS" w:hAnsi="Trebuchet MS"/>
          <w:i/>
          <w:color w:val="7E7E7E"/>
          <w:spacing w:val="-2"/>
          <w:w w:val="85"/>
          <w:sz w:val="18"/>
        </w:rPr>
        <w:t>TÉCNICO</w:t>
      </w:r>
    </w:p>
    <w:p w14:paraId="5A43AD25" w14:textId="77777777" w:rsidR="005C64A2" w:rsidRDefault="005C64A2">
      <w:pPr>
        <w:pStyle w:val="Textoindependiente"/>
        <w:spacing w:before="14"/>
        <w:rPr>
          <w:rFonts w:ascii="Trebuchet MS"/>
          <w:i/>
          <w:sz w:val="18"/>
        </w:rPr>
      </w:pPr>
    </w:p>
    <w:p w14:paraId="715658F4" w14:textId="77777777" w:rsidR="005C64A2" w:rsidRDefault="00000000">
      <w:pPr>
        <w:ind w:left="700"/>
        <w:rPr>
          <w:rFonts w:ascii="Trebuchet MS" w:hAnsi="Trebuchet MS"/>
          <w:b/>
          <w:sz w:val="18"/>
        </w:rPr>
      </w:pPr>
      <w:r>
        <w:rPr>
          <w:rFonts w:ascii="Trebuchet MS" w:hAnsi="Trebuchet MS"/>
          <w:b/>
          <w:color w:val="585858"/>
          <w:w w:val="85"/>
          <w:sz w:val="18"/>
        </w:rPr>
        <w:t>IMAGEN</w:t>
      </w:r>
      <w:r>
        <w:rPr>
          <w:rFonts w:ascii="Trebuchet MS" w:hAnsi="Trebuchet MS"/>
          <w:b/>
          <w:color w:val="585858"/>
          <w:spacing w:val="-4"/>
          <w:sz w:val="18"/>
        </w:rPr>
        <w:t xml:space="preserve"> </w:t>
      </w:r>
      <w:proofErr w:type="spellStart"/>
      <w:r>
        <w:rPr>
          <w:rFonts w:ascii="Trebuchet MS" w:hAnsi="Trebuchet MS"/>
          <w:b/>
          <w:color w:val="585858"/>
          <w:w w:val="85"/>
          <w:sz w:val="18"/>
        </w:rPr>
        <w:t>N°</w:t>
      </w:r>
      <w:proofErr w:type="spellEnd"/>
      <w:r>
        <w:rPr>
          <w:rFonts w:ascii="Trebuchet MS" w:hAnsi="Trebuchet MS"/>
          <w:b/>
          <w:color w:val="585858"/>
          <w:spacing w:val="-4"/>
          <w:sz w:val="18"/>
        </w:rPr>
        <w:t xml:space="preserve"> </w:t>
      </w:r>
      <w:r>
        <w:rPr>
          <w:rFonts w:ascii="Trebuchet MS" w:hAnsi="Trebuchet MS"/>
          <w:b/>
          <w:color w:val="585858"/>
          <w:w w:val="85"/>
          <w:sz w:val="18"/>
        </w:rPr>
        <w:t>17:</w:t>
      </w:r>
      <w:r>
        <w:rPr>
          <w:rFonts w:ascii="Trebuchet MS" w:hAnsi="Trebuchet MS"/>
          <w:b/>
          <w:color w:val="585858"/>
          <w:spacing w:val="-2"/>
          <w:sz w:val="18"/>
        </w:rPr>
        <w:t xml:space="preserve"> </w:t>
      </w:r>
      <w:r>
        <w:rPr>
          <w:rFonts w:ascii="Trebuchet MS" w:hAnsi="Trebuchet MS"/>
          <w:b/>
          <w:color w:val="585858"/>
          <w:w w:val="85"/>
          <w:sz w:val="18"/>
        </w:rPr>
        <w:t>ESTADO</w:t>
      </w:r>
      <w:r>
        <w:rPr>
          <w:rFonts w:ascii="Trebuchet MS" w:hAnsi="Trebuchet MS"/>
          <w:b/>
          <w:color w:val="585858"/>
          <w:spacing w:val="-5"/>
          <w:sz w:val="18"/>
        </w:rPr>
        <w:t xml:space="preserve"> </w:t>
      </w:r>
      <w:r>
        <w:rPr>
          <w:rFonts w:ascii="Trebuchet MS" w:hAnsi="Trebuchet MS"/>
          <w:b/>
          <w:color w:val="585858"/>
          <w:w w:val="85"/>
          <w:sz w:val="18"/>
        </w:rPr>
        <w:t>DE</w:t>
      </w:r>
      <w:r>
        <w:rPr>
          <w:rFonts w:ascii="Trebuchet MS" w:hAnsi="Trebuchet MS"/>
          <w:b/>
          <w:color w:val="585858"/>
          <w:spacing w:val="-3"/>
          <w:sz w:val="18"/>
        </w:rPr>
        <w:t xml:space="preserve"> </w:t>
      </w:r>
      <w:r>
        <w:rPr>
          <w:rFonts w:ascii="Trebuchet MS" w:hAnsi="Trebuchet MS"/>
          <w:b/>
          <w:color w:val="585858"/>
          <w:w w:val="85"/>
          <w:sz w:val="18"/>
        </w:rPr>
        <w:t>MUROS</w:t>
      </w:r>
      <w:r>
        <w:rPr>
          <w:rFonts w:ascii="Trebuchet MS" w:hAnsi="Trebuchet MS"/>
          <w:b/>
          <w:color w:val="585858"/>
          <w:spacing w:val="-2"/>
          <w:sz w:val="18"/>
        </w:rPr>
        <w:t xml:space="preserve"> </w:t>
      </w:r>
      <w:r>
        <w:rPr>
          <w:rFonts w:ascii="Trebuchet MS" w:hAnsi="Trebuchet MS"/>
          <w:b/>
          <w:color w:val="585858"/>
          <w:w w:val="85"/>
          <w:sz w:val="18"/>
        </w:rPr>
        <w:t>-</w:t>
      </w:r>
      <w:r>
        <w:rPr>
          <w:rFonts w:ascii="Trebuchet MS" w:hAnsi="Trebuchet MS"/>
          <w:b/>
          <w:color w:val="585858"/>
          <w:spacing w:val="-2"/>
          <w:sz w:val="18"/>
        </w:rPr>
        <w:t xml:space="preserve"> </w:t>
      </w:r>
      <w:r>
        <w:rPr>
          <w:rFonts w:ascii="Trebuchet MS" w:hAnsi="Trebuchet MS"/>
          <w:b/>
          <w:color w:val="585858"/>
          <w:w w:val="85"/>
          <w:sz w:val="18"/>
        </w:rPr>
        <w:t>BLOQUE</w:t>
      </w:r>
      <w:r>
        <w:rPr>
          <w:rFonts w:ascii="Trebuchet MS" w:hAnsi="Trebuchet MS"/>
          <w:b/>
          <w:color w:val="585858"/>
          <w:spacing w:val="-7"/>
          <w:sz w:val="18"/>
        </w:rPr>
        <w:t xml:space="preserve"> </w:t>
      </w:r>
      <w:r>
        <w:rPr>
          <w:rFonts w:ascii="Trebuchet MS" w:hAnsi="Trebuchet MS"/>
          <w:b/>
          <w:color w:val="585858"/>
          <w:w w:val="85"/>
          <w:sz w:val="18"/>
        </w:rPr>
        <w:t>N°01</w:t>
      </w:r>
      <w:r>
        <w:rPr>
          <w:rFonts w:ascii="Trebuchet MS" w:hAnsi="Trebuchet MS"/>
          <w:b/>
          <w:color w:val="585858"/>
          <w:spacing w:val="-3"/>
          <w:sz w:val="18"/>
        </w:rPr>
        <w:t xml:space="preserve"> </w:t>
      </w:r>
      <w:r>
        <w:rPr>
          <w:rFonts w:ascii="Trebuchet MS" w:hAnsi="Trebuchet MS"/>
          <w:b/>
          <w:color w:val="585858"/>
          <w:w w:val="85"/>
          <w:sz w:val="18"/>
        </w:rPr>
        <w:t>-</w:t>
      </w:r>
      <w:r>
        <w:rPr>
          <w:rFonts w:ascii="Trebuchet MS" w:hAnsi="Trebuchet MS"/>
          <w:b/>
          <w:color w:val="585858"/>
          <w:spacing w:val="-2"/>
          <w:sz w:val="18"/>
        </w:rPr>
        <w:t xml:space="preserve"> </w:t>
      </w:r>
      <w:r>
        <w:rPr>
          <w:rFonts w:ascii="Trebuchet MS" w:hAnsi="Trebuchet MS"/>
          <w:b/>
          <w:color w:val="585858"/>
          <w:spacing w:val="-2"/>
          <w:w w:val="85"/>
          <w:sz w:val="18"/>
        </w:rPr>
        <w:t>PATIO</w:t>
      </w:r>
    </w:p>
    <w:p w14:paraId="189F73CA" w14:textId="77777777" w:rsidR="005C64A2" w:rsidRDefault="00000000">
      <w:pPr>
        <w:spacing w:before="7"/>
        <w:ind w:left="700"/>
        <w:rPr>
          <w:rFonts w:ascii="Trebuchet MS" w:hAnsi="Trebuchet MS"/>
          <w:i/>
          <w:sz w:val="18"/>
        </w:rPr>
      </w:pPr>
      <w:r>
        <w:rPr>
          <w:rFonts w:ascii="Trebuchet MS" w:hAnsi="Trebuchet MS"/>
          <w:i/>
          <w:color w:val="7E7E7E"/>
          <w:w w:val="85"/>
          <w:sz w:val="18"/>
        </w:rPr>
        <w:t>FUENTE:</w:t>
      </w:r>
      <w:r>
        <w:rPr>
          <w:rFonts w:ascii="Trebuchet MS" w:hAnsi="Trebuchet MS"/>
          <w:i/>
          <w:color w:val="7E7E7E"/>
          <w:spacing w:val="-3"/>
          <w:sz w:val="18"/>
        </w:rPr>
        <w:t xml:space="preserve"> </w:t>
      </w:r>
      <w:r>
        <w:rPr>
          <w:rFonts w:ascii="Trebuchet MS" w:hAnsi="Trebuchet MS"/>
          <w:i/>
          <w:color w:val="7E7E7E"/>
          <w:w w:val="85"/>
          <w:sz w:val="18"/>
        </w:rPr>
        <w:t>EQUIPO</w:t>
      </w:r>
      <w:r>
        <w:rPr>
          <w:rFonts w:ascii="Trebuchet MS" w:hAnsi="Trebuchet MS"/>
          <w:i/>
          <w:color w:val="7E7E7E"/>
          <w:spacing w:val="-6"/>
          <w:sz w:val="18"/>
        </w:rPr>
        <w:t xml:space="preserve"> </w:t>
      </w:r>
      <w:r>
        <w:rPr>
          <w:rFonts w:ascii="Trebuchet MS" w:hAnsi="Trebuchet MS"/>
          <w:i/>
          <w:color w:val="7E7E7E"/>
          <w:spacing w:val="-2"/>
          <w:w w:val="85"/>
          <w:sz w:val="18"/>
        </w:rPr>
        <w:t>TÉCNICO</w:t>
      </w:r>
    </w:p>
    <w:p w14:paraId="3829DCA2" w14:textId="77777777" w:rsidR="005C64A2" w:rsidRDefault="005C64A2">
      <w:pPr>
        <w:pStyle w:val="Textoindependiente"/>
        <w:spacing w:before="12"/>
        <w:rPr>
          <w:rFonts w:ascii="Trebuchet MS"/>
          <w:i/>
          <w:sz w:val="18"/>
        </w:rPr>
      </w:pPr>
    </w:p>
    <w:p w14:paraId="3901FAEF" w14:textId="77777777" w:rsidR="005C64A2" w:rsidRDefault="00000000">
      <w:pPr>
        <w:ind w:left="700"/>
        <w:rPr>
          <w:rFonts w:ascii="Trebuchet MS" w:hAnsi="Trebuchet MS"/>
          <w:b/>
          <w:sz w:val="18"/>
        </w:rPr>
      </w:pPr>
      <w:r>
        <w:rPr>
          <w:rFonts w:ascii="Trebuchet MS" w:hAnsi="Trebuchet MS"/>
          <w:b/>
          <w:color w:val="585858"/>
          <w:w w:val="85"/>
          <w:sz w:val="18"/>
        </w:rPr>
        <w:t>IMAGEN</w:t>
      </w:r>
      <w:r>
        <w:rPr>
          <w:rFonts w:ascii="Trebuchet MS" w:hAnsi="Trebuchet MS"/>
          <w:b/>
          <w:color w:val="585858"/>
          <w:sz w:val="18"/>
        </w:rPr>
        <w:t xml:space="preserve"> </w:t>
      </w:r>
      <w:proofErr w:type="spellStart"/>
      <w:r>
        <w:rPr>
          <w:rFonts w:ascii="Trebuchet MS" w:hAnsi="Trebuchet MS"/>
          <w:b/>
          <w:color w:val="585858"/>
          <w:w w:val="85"/>
          <w:sz w:val="18"/>
        </w:rPr>
        <w:t>N°</w:t>
      </w:r>
      <w:proofErr w:type="spellEnd"/>
      <w:r>
        <w:rPr>
          <w:rFonts w:ascii="Trebuchet MS" w:hAnsi="Trebuchet MS"/>
          <w:b/>
          <w:color w:val="585858"/>
          <w:spacing w:val="-1"/>
          <w:sz w:val="18"/>
        </w:rPr>
        <w:t xml:space="preserve"> </w:t>
      </w:r>
      <w:r>
        <w:rPr>
          <w:rFonts w:ascii="Trebuchet MS" w:hAnsi="Trebuchet MS"/>
          <w:b/>
          <w:color w:val="585858"/>
          <w:w w:val="85"/>
          <w:sz w:val="18"/>
        </w:rPr>
        <w:t>18:</w:t>
      </w:r>
      <w:r>
        <w:rPr>
          <w:rFonts w:ascii="Trebuchet MS" w:hAnsi="Trebuchet MS"/>
          <w:b/>
          <w:color w:val="585858"/>
          <w:spacing w:val="1"/>
          <w:sz w:val="18"/>
        </w:rPr>
        <w:t xml:space="preserve"> </w:t>
      </w:r>
      <w:r>
        <w:rPr>
          <w:rFonts w:ascii="Trebuchet MS" w:hAnsi="Trebuchet MS"/>
          <w:b/>
          <w:color w:val="585858"/>
          <w:w w:val="85"/>
          <w:sz w:val="18"/>
        </w:rPr>
        <w:t>PRESENCIA</w:t>
      </w:r>
      <w:r>
        <w:rPr>
          <w:rFonts w:ascii="Trebuchet MS" w:hAnsi="Trebuchet MS"/>
          <w:b/>
          <w:color w:val="585858"/>
          <w:spacing w:val="-1"/>
          <w:sz w:val="18"/>
        </w:rPr>
        <w:t xml:space="preserve"> </w:t>
      </w:r>
      <w:r>
        <w:rPr>
          <w:rFonts w:ascii="Trebuchet MS" w:hAnsi="Trebuchet MS"/>
          <w:b/>
          <w:color w:val="585858"/>
          <w:w w:val="85"/>
          <w:sz w:val="18"/>
        </w:rPr>
        <w:t>DE</w:t>
      </w:r>
      <w:r>
        <w:rPr>
          <w:rFonts w:ascii="Trebuchet MS" w:hAnsi="Trebuchet MS"/>
          <w:b/>
          <w:color w:val="585858"/>
          <w:spacing w:val="-1"/>
          <w:sz w:val="18"/>
        </w:rPr>
        <w:t xml:space="preserve"> </w:t>
      </w:r>
      <w:r>
        <w:rPr>
          <w:rFonts w:ascii="Trebuchet MS" w:hAnsi="Trebuchet MS"/>
          <w:b/>
          <w:color w:val="585858"/>
          <w:w w:val="85"/>
          <w:sz w:val="18"/>
        </w:rPr>
        <w:t>HUMEDAD</w:t>
      </w:r>
      <w:r>
        <w:rPr>
          <w:rFonts w:ascii="Trebuchet MS" w:hAnsi="Trebuchet MS"/>
          <w:b/>
          <w:color w:val="585858"/>
          <w:spacing w:val="-1"/>
          <w:sz w:val="18"/>
        </w:rPr>
        <w:t xml:space="preserve"> </w:t>
      </w:r>
      <w:r>
        <w:rPr>
          <w:rFonts w:ascii="Trebuchet MS" w:hAnsi="Trebuchet MS"/>
          <w:b/>
          <w:color w:val="585858"/>
          <w:w w:val="85"/>
          <w:sz w:val="18"/>
        </w:rPr>
        <w:t>EN</w:t>
      </w:r>
      <w:r>
        <w:rPr>
          <w:rFonts w:ascii="Trebuchet MS" w:hAnsi="Trebuchet MS"/>
          <w:b/>
          <w:color w:val="585858"/>
          <w:sz w:val="18"/>
        </w:rPr>
        <w:t xml:space="preserve"> </w:t>
      </w:r>
      <w:r>
        <w:rPr>
          <w:rFonts w:ascii="Trebuchet MS" w:hAnsi="Trebuchet MS"/>
          <w:b/>
          <w:color w:val="585858"/>
          <w:w w:val="85"/>
          <w:sz w:val="18"/>
        </w:rPr>
        <w:t>CIELO</w:t>
      </w:r>
      <w:r>
        <w:rPr>
          <w:rFonts w:ascii="Trebuchet MS" w:hAnsi="Trebuchet MS"/>
          <w:b/>
          <w:color w:val="585858"/>
          <w:spacing w:val="-2"/>
          <w:sz w:val="18"/>
        </w:rPr>
        <w:t xml:space="preserve"> </w:t>
      </w:r>
      <w:r>
        <w:rPr>
          <w:rFonts w:ascii="Trebuchet MS" w:hAnsi="Trebuchet MS"/>
          <w:b/>
          <w:color w:val="585858"/>
          <w:w w:val="85"/>
          <w:sz w:val="18"/>
        </w:rPr>
        <w:t>RASO</w:t>
      </w:r>
      <w:r>
        <w:rPr>
          <w:rFonts w:ascii="Trebuchet MS" w:hAnsi="Trebuchet MS"/>
          <w:b/>
          <w:color w:val="585858"/>
          <w:spacing w:val="2"/>
          <w:sz w:val="18"/>
        </w:rPr>
        <w:t xml:space="preserve"> </w:t>
      </w:r>
      <w:r>
        <w:rPr>
          <w:rFonts w:ascii="Trebuchet MS" w:hAnsi="Trebuchet MS"/>
          <w:b/>
          <w:color w:val="585858"/>
          <w:w w:val="85"/>
          <w:sz w:val="18"/>
        </w:rPr>
        <w:t>-</w:t>
      </w:r>
      <w:r>
        <w:rPr>
          <w:rFonts w:ascii="Trebuchet MS" w:hAnsi="Trebuchet MS"/>
          <w:b/>
          <w:color w:val="585858"/>
          <w:spacing w:val="1"/>
          <w:sz w:val="18"/>
        </w:rPr>
        <w:t xml:space="preserve"> </w:t>
      </w:r>
      <w:r>
        <w:rPr>
          <w:rFonts w:ascii="Trebuchet MS" w:hAnsi="Trebuchet MS"/>
          <w:b/>
          <w:color w:val="585858"/>
          <w:w w:val="85"/>
          <w:sz w:val="18"/>
        </w:rPr>
        <w:t>BLOQUE</w:t>
      </w:r>
      <w:r>
        <w:rPr>
          <w:rFonts w:ascii="Trebuchet MS" w:hAnsi="Trebuchet MS"/>
          <w:b/>
          <w:color w:val="585858"/>
          <w:spacing w:val="-3"/>
          <w:sz w:val="18"/>
        </w:rPr>
        <w:t xml:space="preserve"> </w:t>
      </w:r>
      <w:r>
        <w:rPr>
          <w:rFonts w:ascii="Trebuchet MS" w:hAnsi="Trebuchet MS"/>
          <w:b/>
          <w:color w:val="585858"/>
          <w:w w:val="85"/>
          <w:sz w:val="18"/>
        </w:rPr>
        <w:t>N°01</w:t>
      </w:r>
      <w:r>
        <w:rPr>
          <w:rFonts w:ascii="Trebuchet MS" w:hAnsi="Trebuchet MS"/>
          <w:b/>
          <w:color w:val="585858"/>
          <w:spacing w:val="3"/>
          <w:sz w:val="18"/>
        </w:rPr>
        <w:t xml:space="preserve"> </w:t>
      </w:r>
      <w:r>
        <w:rPr>
          <w:rFonts w:ascii="Trebuchet MS" w:hAnsi="Trebuchet MS"/>
          <w:b/>
          <w:color w:val="585858"/>
          <w:w w:val="85"/>
          <w:sz w:val="18"/>
        </w:rPr>
        <w:t>-</w:t>
      </w:r>
      <w:r>
        <w:rPr>
          <w:rFonts w:ascii="Trebuchet MS" w:hAnsi="Trebuchet MS"/>
          <w:b/>
          <w:color w:val="585858"/>
          <w:spacing w:val="-2"/>
          <w:sz w:val="18"/>
        </w:rPr>
        <w:t xml:space="preserve"> </w:t>
      </w:r>
      <w:r>
        <w:rPr>
          <w:rFonts w:ascii="Trebuchet MS" w:hAnsi="Trebuchet MS"/>
          <w:b/>
          <w:color w:val="585858"/>
          <w:spacing w:val="-2"/>
          <w:w w:val="85"/>
          <w:sz w:val="18"/>
        </w:rPr>
        <w:t>BAÑOS</w:t>
      </w:r>
    </w:p>
    <w:p w14:paraId="1C0472A0" w14:textId="77777777" w:rsidR="005C64A2" w:rsidRDefault="00000000">
      <w:pPr>
        <w:spacing w:before="7"/>
        <w:ind w:left="700"/>
        <w:rPr>
          <w:rFonts w:ascii="Trebuchet MS" w:hAnsi="Trebuchet MS"/>
          <w:i/>
          <w:sz w:val="18"/>
        </w:rPr>
      </w:pPr>
      <w:r>
        <w:rPr>
          <w:rFonts w:ascii="Trebuchet MS" w:hAnsi="Trebuchet MS"/>
          <w:i/>
          <w:color w:val="7E7E7E"/>
          <w:w w:val="85"/>
          <w:sz w:val="18"/>
        </w:rPr>
        <w:t>FUENTE:</w:t>
      </w:r>
      <w:r>
        <w:rPr>
          <w:rFonts w:ascii="Trebuchet MS" w:hAnsi="Trebuchet MS"/>
          <w:i/>
          <w:color w:val="7E7E7E"/>
          <w:spacing w:val="-3"/>
          <w:sz w:val="18"/>
        </w:rPr>
        <w:t xml:space="preserve"> </w:t>
      </w:r>
      <w:r>
        <w:rPr>
          <w:rFonts w:ascii="Trebuchet MS" w:hAnsi="Trebuchet MS"/>
          <w:i/>
          <w:color w:val="7E7E7E"/>
          <w:w w:val="85"/>
          <w:sz w:val="18"/>
        </w:rPr>
        <w:t>EQUIPO</w:t>
      </w:r>
      <w:r>
        <w:rPr>
          <w:rFonts w:ascii="Trebuchet MS" w:hAnsi="Trebuchet MS"/>
          <w:i/>
          <w:color w:val="7E7E7E"/>
          <w:spacing w:val="-6"/>
          <w:sz w:val="18"/>
        </w:rPr>
        <w:t xml:space="preserve"> </w:t>
      </w:r>
      <w:r>
        <w:rPr>
          <w:rFonts w:ascii="Trebuchet MS" w:hAnsi="Trebuchet MS"/>
          <w:i/>
          <w:color w:val="7E7E7E"/>
          <w:spacing w:val="-2"/>
          <w:w w:val="85"/>
          <w:sz w:val="18"/>
        </w:rPr>
        <w:t>TÉCNICO</w:t>
      </w:r>
    </w:p>
    <w:p w14:paraId="71AE28C2" w14:textId="77777777" w:rsidR="005C64A2" w:rsidRDefault="005C64A2">
      <w:pPr>
        <w:pStyle w:val="Textoindependiente"/>
        <w:spacing w:before="14"/>
        <w:rPr>
          <w:rFonts w:ascii="Trebuchet MS"/>
          <w:i/>
          <w:sz w:val="18"/>
        </w:rPr>
      </w:pPr>
    </w:p>
    <w:p w14:paraId="415E8300" w14:textId="77777777" w:rsidR="005C64A2" w:rsidRDefault="00000000">
      <w:pPr>
        <w:ind w:left="700"/>
        <w:rPr>
          <w:rFonts w:ascii="Trebuchet MS" w:hAnsi="Trebuchet MS"/>
          <w:b/>
          <w:sz w:val="18"/>
        </w:rPr>
      </w:pPr>
      <w:r>
        <w:rPr>
          <w:rFonts w:ascii="Trebuchet MS" w:hAnsi="Trebuchet MS"/>
          <w:b/>
          <w:color w:val="585858"/>
          <w:w w:val="85"/>
          <w:sz w:val="18"/>
        </w:rPr>
        <w:t>IMAGEN</w:t>
      </w:r>
      <w:r>
        <w:rPr>
          <w:rFonts w:ascii="Trebuchet MS" w:hAnsi="Trebuchet MS"/>
          <w:b/>
          <w:color w:val="585858"/>
          <w:sz w:val="18"/>
        </w:rPr>
        <w:t xml:space="preserve"> </w:t>
      </w:r>
      <w:proofErr w:type="spellStart"/>
      <w:r>
        <w:rPr>
          <w:rFonts w:ascii="Trebuchet MS" w:hAnsi="Trebuchet MS"/>
          <w:b/>
          <w:color w:val="585858"/>
          <w:w w:val="85"/>
          <w:sz w:val="18"/>
        </w:rPr>
        <w:t>N°</w:t>
      </w:r>
      <w:proofErr w:type="spellEnd"/>
      <w:r>
        <w:rPr>
          <w:rFonts w:ascii="Trebuchet MS" w:hAnsi="Trebuchet MS"/>
          <w:b/>
          <w:color w:val="585858"/>
          <w:spacing w:val="-1"/>
          <w:sz w:val="18"/>
        </w:rPr>
        <w:t xml:space="preserve"> </w:t>
      </w:r>
      <w:r>
        <w:rPr>
          <w:rFonts w:ascii="Trebuchet MS" w:hAnsi="Trebuchet MS"/>
          <w:b/>
          <w:color w:val="585858"/>
          <w:w w:val="85"/>
          <w:sz w:val="18"/>
        </w:rPr>
        <w:t>19:</w:t>
      </w:r>
      <w:r>
        <w:rPr>
          <w:rFonts w:ascii="Trebuchet MS" w:hAnsi="Trebuchet MS"/>
          <w:b/>
          <w:color w:val="585858"/>
          <w:spacing w:val="1"/>
          <w:sz w:val="18"/>
        </w:rPr>
        <w:t xml:space="preserve"> </w:t>
      </w:r>
      <w:r>
        <w:rPr>
          <w:rFonts w:ascii="Trebuchet MS" w:hAnsi="Trebuchet MS"/>
          <w:b/>
          <w:color w:val="585858"/>
          <w:w w:val="85"/>
          <w:sz w:val="18"/>
        </w:rPr>
        <w:t>PRESENCIA</w:t>
      </w:r>
      <w:r>
        <w:rPr>
          <w:rFonts w:ascii="Trebuchet MS" w:hAnsi="Trebuchet MS"/>
          <w:b/>
          <w:color w:val="585858"/>
          <w:spacing w:val="-1"/>
          <w:sz w:val="18"/>
        </w:rPr>
        <w:t xml:space="preserve"> </w:t>
      </w:r>
      <w:r>
        <w:rPr>
          <w:rFonts w:ascii="Trebuchet MS" w:hAnsi="Trebuchet MS"/>
          <w:b/>
          <w:color w:val="585858"/>
          <w:w w:val="85"/>
          <w:sz w:val="18"/>
        </w:rPr>
        <w:t>DE</w:t>
      </w:r>
      <w:r>
        <w:rPr>
          <w:rFonts w:ascii="Trebuchet MS" w:hAnsi="Trebuchet MS"/>
          <w:b/>
          <w:color w:val="585858"/>
          <w:spacing w:val="-1"/>
          <w:sz w:val="18"/>
        </w:rPr>
        <w:t xml:space="preserve"> </w:t>
      </w:r>
      <w:r>
        <w:rPr>
          <w:rFonts w:ascii="Trebuchet MS" w:hAnsi="Trebuchet MS"/>
          <w:b/>
          <w:color w:val="585858"/>
          <w:w w:val="85"/>
          <w:sz w:val="18"/>
        </w:rPr>
        <w:t>HUMEDAD</w:t>
      </w:r>
      <w:r>
        <w:rPr>
          <w:rFonts w:ascii="Trebuchet MS" w:hAnsi="Trebuchet MS"/>
          <w:b/>
          <w:color w:val="585858"/>
          <w:spacing w:val="-1"/>
          <w:sz w:val="18"/>
        </w:rPr>
        <w:t xml:space="preserve"> </w:t>
      </w:r>
      <w:r>
        <w:rPr>
          <w:rFonts w:ascii="Trebuchet MS" w:hAnsi="Trebuchet MS"/>
          <w:b/>
          <w:color w:val="585858"/>
          <w:w w:val="85"/>
          <w:sz w:val="18"/>
        </w:rPr>
        <w:t>EN</w:t>
      </w:r>
      <w:r>
        <w:rPr>
          <w:rFonts w:ascii="Trebuchet MS" w:hAnsi="Trebuchet MS"/>
          <w:b/>
          <w:color w:val="585858"/>
          <w:sz w:val="18"/>
        </w:rPr>
        <w:t xml:space="preserve"> </w:t>
      </w:r>
      <w:r>
        <w:rPr>
          <w:rFonts w:ascii="Trebuchet MS" w:hAnsi="Trebuchet MS"/>
          <w:b/>
          <w:color w:val="585858"/>
          <w:w w:val="85"/>
          <w:sz w:val="18"/>
        </w:rPr>
        <w:t>CIELO</w:t>
      </w:r>
      <w:r>
        <w:rPr>
          <w:rFonts w:ascii="Trebuchet MS" w:hAnsi="Trebuchet MS"/>
          <w:b/>
          <w:color w:val="585858"/>
          <w:spacing w:val="-2"/>
          <w:sz w:val="18"/>
        </w:rPr>
        <w:t xml:space="preserve"> </w:t>
      </w:r>
      <w:r>
        <w:rPr>
          <w:rFonts w:ascii="Trebuchet MS" w:hAnsi="Trebuchet MS"/>
          <w:b/>
          <w:color w:val="585858"/>
          <w:w w:val="85"/>
          <w:sz w:val="18"/>
        </w:rPr>
        <w:t>RASO</w:t>
      </w:r>
      <w:r>
        <w:rPr>
          <w:rFonts w:ascii="Trebuchet MS" w:hAnsi="Trebuchet MS"/>
          <w:b/>
          <w:color w:val="585858"/>
          <w:spacing w:val="2"/>
          <w:sz w:val="18"/>
        </w:rPr>
        <w:t xml:space="preserve"> </w:t>
      </w:r>
      <w:r>
        <w:rPr>
          <w:rFonts w:ascii="Trebuchet MS" w:hAnsi="Trebuchet MS"/>
          <w:b/>
          <w:color w:val="585858"/>
          <w:w w:val="85"/>
          <w:sz w:val="18"/>
        </w:rPr>
        <w:t>-</w:t>
      </w:r>
      <w:r>
        <w:rPr>
          <w:rFonts w:ascii="Trebuchet MS" w:hAnsi="Trebuchet MS"/>
          <w:b/>
          <w:color w:val="585858"/>
          <w:spacing w:val="1"/>
          <w:sz w:val="18"/>
        </w:rPr>
        <w:t xml:space="preserve"> </w:t>
      </w:r>
      <w:r>
        <w:rPr>
          <w:rFonts w:ascii="Trebuchet MS" w:hAnsi="Trebuchet MS"/>
          <w:b/>
          <w:color w:val="585858"/>
          <w:w w:val="85"/>
          <w:sz w:val="18"/>
        </w:rPr>
        <w:t>BLOQUE</w:t>
      </w:r>
      <w:r>
        <w:rPr>
          <w:rFonts w:ascii="Trebuchet MS" w:hAnsi="Trebuchet MS"/>
          <w:b/>
          <w:color w:val="585858"/>
          <w:spacing w:val="-3"/>
          <w:sz w:val="18"/>
        </w:rPr>
        <w:t xml:space="preserve"> </w:t>
      </w:r>
      <w:r>
        <w:rPr>
          <w:rFonts w:ascii="Trebuchet MS" w:hAnsi="Trebuchet MS"/>
          <w:b/>
          <w:color w:val="585858"/>
          <w:w w:val="85"/>
          <w:sz w:val="18"/>
        </w:rPr>
        <w:t>N°01</w:t>
      </w:r>
      <w:r>
        <w:rPr>
          <w:rFonts w:ascii="Trebuchet MS" w:hAnsi="Trebuchet MS"/>
          <w:b/>
          <w:color w:val="585858"/>
          <w:spacing w:val="3"/>
          <w:sz w:val="18"/>
        </w:rPr>
        <w:t xml:space="preserve"> </w:t>
      </w:r>
      <w:r>
        <w:rPr>
          <w:rFonts w:ascii="Trebuchet MS" w:hAnsi="Trebuchet MS"/>
          <w:b/>
          <w:color w:val="585858"/>
          <w:w w:val="85"/>
          <w:sz w:val="18"/>
        </w:rPr>
        <w:t>-</w:t>
      </w:r>
      <w:r>
        <w:rPr>
          <w:rFonts w:ascii="Trebuchet MS" w:hAnsi="Trebuchet MS"/>
          <w:b/>
          <w:color w:val="585858"/>
          <w:spacing w:val="-2"/>
          <w:sz w:val="18"/>
        </w:rPr>
        <w:t xml:space="preserve"> </w:t>
      </w:r>
      <w:r>
        <w:rPr>
          <w:rFonts w:ascii="Trebuchet MS" w:hAnsi="Trebuchet MS"/>
          <w:b/>
          <w:color w:val="585858"/>
          <w:spacing w:val="-2"/>
          <w:w w:val="85"/>
          <w:sz w:val="18"/>
        </w:rPr>
        <w:t>CAMERINOS</w:t>
      </w:r>
    </w:p>
    <w:p w14:paraId="61D47FD3" w14:textId="77777777" w:rsidR="005C64A2" w:rsidRDefault="00000000">
      <w:pPr>
        <w:spacing w:before="7"/>
        <w:ind w:left="700"/>
        <w:rPr>
          <w:rFonts w:ascii="Trebuchet MS" w:hAnsi="Trebuchet MS"/>
          <w:i/>
          <w:sz w:val="18"/>
        </w:rPr>
      </w:pPr>
      <w:r>
        <w:rPr>
          <w:rFonts w:ascii="Trebuchet MS" w:hAnsi="Trebuchet MS"/>
          <w:i/>
          <w:color w:val="7E7E7E"/>
          <w:w w:val="85"/>
          <w:sz w:val="18"/>
        </w:rPr>
        <w:t>FUENTE:</w:t>
      </w:r>
      <w:r>
        <w:rPr>
          <w:rFonts w:ascii="Trebuchet MS" w:hAnsi="Trebuchet MS"/>
          <w:i/>
          <w:color w:val="7E7E7E"/>
          <w:spacing w:val="-3"/>
          <w:sz w:val="18"/>
        </w:rPr>
        <w:t xml:space="preserve"> </w:t>
      </w:r>
      <w:r>
        <w:rPr>
          <w:rFonts w:ascii="Trebuchet MS" w:hAnsi="Trebuchet MS"/>
          <w:i/>
          <w:color w:val="7E7E7E"/>
          <w:w w:val="85"/>
          <w:sz w:val="18"/>
        </w:rPr>
        <w:t>EQUIPO</w:t>
      </w:r>
      <w:r>
        <w:rPr>
          <w:rFonts w:ascii="Trebuchet MS" w:hAnsi="Trebuchet MS"/>
          <w:i/>
          <w:color w:val="7E7E7E"/>
          <w:spacing w:val="-6"/>
          <w:sz w:val="18"/>
        </w:rPr>
        <w:t xml:space="preserve"> </w:t>
      </w:r>
      <w:r>
        <w:rPr>
          <w:rFonts w:ascii="Trebuchet MS" w:hAnsi="Trebuchet MS"/>
          <w:i/>
          <w:color w:val="7E7E7E"/>
          <w:spacing w:val="-2"/>
          <w:w w:val="85"/>
          <w:sz w:val="18"/>
        </w:rPr>
        <w:t>TÉCNICO</w:t>
      </w:r>
    </w:p>
    <w:p w14:paraId="30389FEA" w14:textId="77777777" w:rsidR="005C64A2" w:rsidRDefault="005C64A2">
      <w:pPr>
        <w:pStyle w:val="Textoindependiente"/>
        <w:spacing w:before="101"/>
        <w:rPr>
          <w:rFonts w:ascii="Trebuchet MS"/>
          <w:i/>
        </w:rPr>
      </w:pPr>
    </w:p>
    <w:p w14:paraId="075B9AD2" w14:textId="77777777" w:rsidR="005C64A2" w:rsidRDefault="00000000">
      <w:pPr>
        <w:pStyle w:val="Textoindependiente"/>
        <w:ind w:right="754"/>
        <w:jc w:val="right"/>
      </w:pPr>
      <w:r>
        <w:rPr>
          <w:color w:val="808080"/>
          <w:spacing w:val="-10"/>
        </w:rPr>
        <w:t>2</w:t>
      </w:r>
    </w:p>
    <w:p w14:paraId="604F105A" w14:textId="77777777" w:rsidR="005C64A2" w:rsidRDefault="005C64A2">
      <w:pPr>
        <w:jc w:val="right"/>
        <w:sectPr w:rsidR="005C64A2">
          <w:pgSz w:w="11910" w:h="16840"/>
          <w:pgMar w:top="1460" w:right="660" w:bottom="280" w:left="860" w:header="720" w:footer="720" w:gutter="0"/>
          <w:cols w:space="720"/>
        </w:sectPr>
      </w:pPr>
    </w:p>
    <w:p w14:paraId="54333106" w14:textId="77777777" w:rsidR="005C64A2" w:rsidRDefault="00000000">
      <w:pPr>
        <w:spacing w:before="81" w:line="276" w:lineRule="auto"/>
        <w:ind w:left="2428" w:right="1437" w:hanging="322"/>
        <w:rPr>
          <w:sz w:val="12"/>
        </w:rPr>
      </w:pPr>
      <w:r>
        <w:rPr>
          <w:noProof/>
        </w:rPr>
        <w:lastRenderedPageBreak/>
        <mc:AlternateContent>
          <mc:Choice Requires="wpg">
            <w:drawing>
              <wp:anchor distT="0" distB="0" distL="0" distR="0" simplePos="0" relativeHeight="483866624" behindDoc="1" locked="0" layoutInCell="1" allowOverlap="1" wp14:anchorId="2F2210BB" wp14:editId="48E892DA">
                <wp:simplePos x="0" y="0"/>
                <wp:positionH relativeFrom="page">
                  <wp:posOffset>791844</wp:posOffset>
                </wp:positionH>
                <wp:positionV relativeFrom="page">
                  <wp:posOffset>187324</wp:posOffset>
                </wp:positionV>
                <wp:extent cx="6508750" cy="10344150"/>
                <wp:effectExtent l="0" t="0" r="0" b="0"/>
                <wp:wrapNone/>
                <wp:docPr id="17"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08750" cy="10344150"/>
                          <a:chOff x="0" y="0"/>
                          <a:chExt cx="6508750" cy="10344150"/>
                        </a:xfrm>
                      </wpg:grpSpPr>
                      <pic:pic xmlns:pic="http://schemas.openxmlformats.org/drawingml/2006/picture">
                        <pic:nvPicPr>
                          <pic:cNvPr id="18" name="Image 18"/>
                          <pic:cNvPicPr/>
                        </pic:nvPicPr>
                        <pic:blipFill>
                          <a:blip r:embed="rId5" cstate="print"/>
                          <a:stretch>
                            <a:fillRect/>
                          </a:stretch>
                        </pic:blipFill>
                        <pic:spPr>
                          <a:xfrm>
                            <a:off x="84455" y="60350"/>
                            <a:ext cx="6341745" cy="869658"/>
                          </a:xfrm>
                          <a:prstGeom prst="rect">
                            <a:avLst/>
                          </a:prstGeom>
                        </pic:spPr>
                      </pic:pic>
                      <pic:pic xmlns:pic="http://schemas.openxmlformats.org/drawingml/2006/picture">
                        <pic:nvPicPr>
                          <pic:cNvPr id="19" name="Image 19"/>
                          <pic:cNvPicPr/>
                        </pic:nvPicPr>
                        <pic:blipFill>
                          <a:blip r:embed="rId6" cstate="print"/>
                          <a:stretch>
                            <a:fillRect/>
                          </a:stretch>
                        </pic:blipFill>
                        <pic:spPr>
                          <a:xfrm>
                            <a:off x="113029" y="9527895"/>
                            <a:ext cx="6308217" cy="741703"/>
                          </a:xfrm>
                          <a:prstGeom prst="rect">
                            <a:avLst/>
                          </a:prstGeom>
                        </pic:spPr>
                      </pic:pic>
                      <wps:wsp>
                        <wps:cNvPr id="20" name="Graphic 20"/>
                        <wps:cNvSpPr/>
                        <wps:spPr>
                          <a:xfrm>
                            <a:off x="3175" y="3175"/>
                            <a:ext cx="6502400" cy="10337800"/>
                          </a:xfrm>
                          <a:custGeom>
                            <a:avLst/>
                            <a:gdLst/>
                            <a:ahLst/>
                            <a:cxnLst/>
                            <a:rect l="l" t="t" r="r" b="b"/>
                            <a:pathLst>
                              <a:path w="6502400" h="10337800">
                                <a:moveTo>
                                  <a:pt x="0" y="10337800"/>
                                </a:moveTo>
                                <a:lnTo>
                                  <a:pt x="6502400" y="10337800"/>
                                </a:lnTo>
                                <a:lnTo>
                                  <a:pt x="6502400" y="0"/>
                                </a:lnTo>
                                <a:lnTo>
                                  <a:pt x="0" y="0"/>
                                </a:lnTo>
                                <a:lnTo>
                                  <a:pt x="0" y="10337800"/>
                                </a:lnTo>
                                <a:close/>
                              </a:path>
                            </a:pathLst>
                          </a:custGeom>
                          <a:ln w="6350">
                            <a:solidFill>
                              <a:srgbClr val="7E7E7E"/>
                            </a:solidFill>
                            <a:prstDash val="solid"/>
                          </a:ln>
                        </wps:spPr>
                        <wps:bodyPr wrap="square" lIns="0" tIns="0" rIns="0" bIns="0" rtlCol="0">
                          <a:prstTxWarp prst="textNoShape">
                            <a:avLst/>
                          </a:prstTxWarp>
                          <a:noAutofit/>
                        </wps:bodyPr>
                      </wps:wsp>
                    </wpg:wgp>
                  </a:graphicData>
                </a:graphic>
              </wp:anchor>
            </w:drawing>
          </mc:Choice>
          <mc:Fallback>
            <w:pict>
              <v:group w14:anchorId="32D8B106" id="Group 17" o:spid="_x0000_s1026" style="position:absolute;margin-left:62.35pt;margin-top:14.75pt;width:512.5pt;height:814.5pt;z-index:-19449856;mso-wrap-distance-left:0;mso-wrap-distance-right:0;mso-position-horizontal-relative:page;mso-position-vertical-relative:page" coordsize="65087,1034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OUooor9FP0MKKKKACiiigAooooAKKKKACiiigAooooAKKKKACiiigAooooAKKKK&#10;ACiiigAooooAKs6ZqNzo+o2t/ZytBd2sqTwyr1R1IKkfQgVWoo3Fufqt8MfHNt8SPAejeIrbaovY&#10;A0san/Vyj5ZE/Bgw+mK6ivjL9hb4l/Y9U1TwReS4iuwb6wDHpIoxKg+qgN/wBvWvs2vhcVR9hWlD&#10;p09D4jFUfYVXDp09AooorkOQ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">
                <v:shape id="Image 18" o:spid="_x0000_s1027" type="#_x0000_t75" style="position:absolute;left:844;top:603;width:63418;height:8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">
                  <v:imagedata r:id="rId7" o:title=""/>
                </v:shape>
                <v:shape id="Image 19" o:spid="_x0000_s1028" type="#_x0000_t75" style="position:absolute;left:1130;top:95278;width:63082;height:7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">
                  <v:imagedata r:id="rId8" o:title=""/>
                </v:shape>
                <v:shape id="Graphic 20" o:spid="_x0000_s1029" style="position:absolute;left:31;top:31;width:65024;height:103378;visibility:visible;mso-wrap-style:square;v-text-anchor:top" coordsize="6502400,1033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" path="m,10337800r6502400,l6502400,,,,,10337800xe" filled="f" strokecolor="#7e7e7e" strokeweight=".5pt">
                  <v:path arrowok="t"/>
                </v:shape>
                <w10:wrap anchorx="page" anchory="page"/>
              </v:group>
            </w:pict>
          </mc:Fallback>
        </mc:AlternateContent>
      </w:r>
      <w:r>
        <w:rPr>
          <w:w w:val="85"/>
          <w:sz w:val="12"/>
        </w:rPr>
        <w:t>PROYECTO:</w:t>
      </w:r>
      <w:r>
        <w:rPr>
          <w:sz w:val="12"/>
        </w:rPr>
        <w:t xml:space="preserve"> </w:t>
      </w:r>
      <w:r>
        <w:rPr>
          <w:w w:val="85"/>
          <w:sz w:val="12"/>
        </w:rPr>
        <w:t>“MEJORAMIENTO DE</w:t>
      </w:r>
      <w:r>
        <w:rPr>
          <w:sz w:val="12"/>
        </w:rPr>
        <w:t xml:space="preserve"> </w:t>
      </w:r>
      <w:r>
        <w:rPr>
          <w:w w:val="85"/>
          <w:sz w:val="12"/>
        </w:rPr>
        <w:t>LOS SERVICIOS CULTURALES PARA</w:t>
      </w:r>
      <w:r>
        <w:rPr>
          <w:sz w:val="12"/>
        </w:rPr>
        <w:t xml:space="preserve"> </w:t>
      </w:r>
      <w:r>
        <w:rPr>
          <w:w w:val="85"/>
          <w:sz w:val="12"/>
        </w:rPr>
        <w:t>LA</w:t>
      </w:r>
      <w:r>
        <w:rPr>
          <w:sz w:val="12"/>
        </w:rPr>
        <w:t xml:space="preserve"> </w:t>
      </w:r>
      <w:r>
        <w:rPr>
          <w:w w:val="85"/>
          <w:sz w:val="12"/>
        </w:rPr>
        <w:t>PARTICIPACIÓN DE</w:t>
      </w:r>
      <w:r>
        <w:rPr>
          <w:sz w:val="12"/>
        </w:rPr>
        <w:t xml:space="preserve"> </w:t>
      </w:r>
      <w:r>
        <w:rPr>
          <w:w w:val="85"/>
          <w:sz w:val="12"/>
        </w:rPr>
        <w:t>LA</w:t>
      </w:r>
      <w:r>
        <w:rPr>
          <w:sz w:val="12"/>
        </w:rPr>
        <w:t xml:space="preserve"> </w:t>
      </w:r>
      <w:r>
        <w:rPr>
          <w:w w:val="85"/>
          <w:sz w:val="12"/>
        </w:rPr>
        <w:t>POBLACIÓN EN LAS INDUSTRIAS CULTURALES Y</w:t>
      </w:r>
      <w:r>
        <w:rPr>
          <w:spacing w:val="40"/>
          <w:sz w:val="12"/>
        </w:rPr>
        <w:t xml:space="preserve"> </w:t>
      </w:r>
      <w:r>
        <w:rPr>
          <w:w w:val="90"/>
          <w:sz w:val="12"/>
        </w:rPr>
        <w:t>LAS</w:t>
      </w:r>
      <w:r>
        <w:rPr>
          <w:spacing w:val="-5"/>
          <w:w w:val="90"/>
          <w:sz w:val="12"/>
        </w:rPr>
        <w:t xml:space="preserve"> </w:t>
      </w:r>
      <w:r>
        <w:rPr>
          <w:w w:val="90"/>
          <w:sz w:val="12"/>
        </w:rPr>
        <w:t>ARTES</w:t>
      </w:r>
      <w:r>
        <w:rPr>
          <w:spacing w:val="-5"/>
          <w:w w:val="90"/>
          <w:sz w:val="12"/>
        </w:rPr>
        <w:t xml:space="preserve"> </w:t>
      </w:r>
      <w:r>
        <w:rPr>
          <w:w w:val="90"/>
          <w:sz w:val="12"/>
        </w:rPr>
        <w:t>EN</w:t>
      </w:r>
      <w:r>
        <w:rPr>
          <w:spacing w:val="-5"/>
          <w:w w:val="90"/>
          <w:sz w:val="12"/>
        </w:rPr>
        <w:t xml:space="preserve"> </w:t>
      </w:r>
      <w:r>
        <w:rPr>
          <w:w w:val="90"/>
          <w:sz w:val="12"/>
        </w:rPr>
        <w:t>CASA</w:t>
      </w:r>
      <w:r>
        <w:rPr>
          <w:spacing w:val="-4"/>
          <w:w w:val="90"/>
          <w:sz w:val="12"/>
        </w:rPr>
        <w:t xml:space="preserve"> </w:t>
      </w:r>
      <w:r>
        <w:rPr>
          <w:w w:val="90"/>
          <w:sz w:val="12"/>
        </w:rPr>
        <w:t>DE</w:t>
      </w:r>
      <w:r>
        <w:rPr>
          <w:spacing w:val="-4"/>
          <w:w w:val="90"/>
          <w:sz w:val="12"/>
        </w:rPr>
        <w:t xml:space="preserve"> </w:t>
      </w:r>
      <w:r>
        <w:rPr>
          <w:w w:val="90"/>
          <w:sz w:val="12"/>
        </w:rPr>
        <w:t>LA</w:t>
      </w:r>
      <w:r>
        <w:rPr>
          <w:spacing w:val="-4"/>
          <w:w w:val="90"/>
          <w:sz w:val="12"/>
        </w:rPr>
        <w:t xml:space="preserve"> </w:t>
      </w:r>
      <w:r>
        <w:rPr>
          <w:w w:val="90"/>
          <w:sz w:val="12"/>
        </w:rPr>
        <w:t>CULTURA</w:t>
      </w:r>
      <w:r>
        <w:rPr>
          <w:spacing w:val="-4"/>
          <w:w w:val="90"/>
          <w:sz w:val="12"/>
        </w:rPr>
        <w:t xml:space="preserve"> </w:t>
      </w:r>
      <w:r>
        <w:rPr>
          <w:w w:val="90"/>
          <w:sz w:val="12"/>
        </w:rPr>
        <w:t>DISTRITO</w:t>
      </w:r>
      <w:r>
        <w:rPr>
          <w:spacing w:val="-6"/>
          <w:w w:val="90"/>
          <w:sz w:val="12"/>
        </w:rPr>
        <w:t xml:space="preserve"> </w:t>
      </w:r>
      <w:r>
        <w:rPr>
          <w:w w:val="90"/>
          <w:sz w:val="12"/>
        </w:rPr>
        <w:t>DE</w:t>
      </w:r>
      <w:r>
        <w:rPr>
          <w:spacing w:val="-2"/>
          <w:w w:val="90"/>
          <w:sz w:val="12"/>
        </w:rPr>
        <w:t xml:space="preserve"> </w:t>
      </w:r>
      <w:r>
        <w:rPr>
          <w:w w:val="90"/>
          <w:sz w:val="12"/>
        </w:rPr>
        <w:t>ABANCAY</w:t>
      </w:r>
      <w:r>
        <w:rPr>
          <w:spacing w:val="-5"/>
          <w:w w:val="90"/>
          <w:sz w:val="12"/>
        </w:rPr>
        <w:t xml:space="preserve"> </w:t>
      </w:r>
      <w:r>
        <w:rPr>
          <w:w w:val="90"/>
          <w:sz w:val="12"/>
        </w:rPr>
        <w:t>DE</w:t>
      </w:r>
      <w:r>
        <w:rPr>
          <w:spacing w:val="-4"/>
          <w:w w:val="90"/>
          <w:sz w:val="12"/>
        </w:rPr>
        <w:t xml:space="preserve"> </w:t>
      </w:r>
      <w:r>
        <w:rPr>
          <w:w w:val="90"/>
          <w:sz w:val="12"/>
        </w:rPr>
        <w:t>LA</w:t>
      </w:r>
      <w:r>
        <w:rPr>
          <w:spacing w:val="-4"/>
          <w:w w:val="90"/>
          <w:sz w:val="12"/>
        </w:rPr>
        <w:t xml:space="preserve"> </w:t>
      </w:r>
      <w:r>
        <w:rPr>
          <w:w w:val="90"/>
          <w:sz w:val="12"/>
        </w:rPr>
        <w:t>PROVINCIA</w:t>
      </w:r>
      <w:r>
        <w:rPr>
          <w:spacing w:val="-4"/>
          <w:w w:val="90"/>
          <w:sz w:val="12"/>
        </w:rPr>
        <w:t xml:space="preserve"> </w:t>
      </w:r>
      <w:r>
        <w:rPr>
          <w:w w:val="90"/>
          <w:sz w:val="12"/>
        </w:rPr>
        <w:t>DE</w:t>
      </w:r>
      <w:r>
        <w:rPr>
          <w:spacing w:val="-4"/>
          <w:w w:val="90"/>
          <w:sz w:val="12"/>
        </w:rPr>
        <w:t xml:space="preserve"> </w:t>
      </w:r>
      <w:r>
        <w:rPr>
          <w:w w:val="90"/>
          <w:sz w:val="12"/>
        </w:rPr>
        <w:t>ABANCAY</w:t>
      </w:r>
      <w:r>
        <w:rPr>
          <w:spacing w:val="-5"/>
          <w:w w:val="90"/>
          <w:sz w:val="12"/>
        </w:rPr>
        <w:t xml:space="preserve"> </w:t>
      </w:r>
      <w:r>
        <w:rPr>
          <w:w w:val="90"/>
          <w:sz w:val="12"/>
        </w:rPr>
        <w:t>DEL</w:t>
      </w:r>
      <w:r>
        <w:rPr>
          <w:spacing w:val="-5"/>
          <w:w w:val="90"/>
          <w:sz w:val="12"/>
        </w:rPr>
        <w:t xml:space="preserve"> </w:t>
      </w:r>
      <w:r>
        <w:rPr>
          <w:w w:val="90"/>
          <w:sz w:val="12"/>
        </w:rPr>
        <w:t>DEPARTAMENTO</w:t>
      </w:r>
      <w:r>
        <w:rPr>
          <w:spacing w:val="-6"/>
          <w:w w:val="90"/>
          <w:sz w:val="12"/>
        </w:rPr>
        <w:t xml:space="preserve"> </w:t>
      </w:r>
      <w:r>
        <w:rPr>
          <w:w w:val="90"/>
          <w:sz w:val="12"/>
        </w:rPr>
        <w:t>DE</w:t>
      </w:r>
      <w:r>
        <w:rPr>
          <w:spacing w:val="-4"/>
          <w:w w:val="90"/>
          <w:sz w:val="12"/>
        </w:rPr>
        <w:t xml:space="preserve"> </w:t>
      </w:r>
      <w:r>
        <w:rPr>
          <w:w w:val="90"/>
          <w:sz w:val="12"/>
        </w:rPr>
        <w:t>APURIMAC”</w:t>
      </w:r>
    </w:p>
    <w:p w14:paraId="4AEC9556" w14:textId="77777777" w:rsidR="005C64A2" w:rsidRDefault="005C64A2">
      <w:pPr>
        <w:pStyle w:val="Textoindependiente"/>
        <w:rPr>
          <w:sz w:val="12"/>
        </w:rPr>
      </w:pPr>
    </w:p>
    <w:p w14:paraId="7129DC21" w14:textId="77777777" w:rsidR="005C64A2" w:rsidRDefault="005C64A2">
      <w:pPr>
        <w:pStyle w:val="Textoindependiente"/>
        <w:rPr>
          <w:sz w:val="12"/>
        </w:rPr>
      </w:pPr>
    </w:p>
    <w:p w14:paraId="6DEEE0A9" w14:textId="77777777" w:rsidR="005C64A2" w:rsidRDefault="005C64A2">
      <w:pPr>
        <w:pStyle w:val="Textoindependiente"/>
        <w:spacing w:before="120"/>
        <w:rPr>
          <w:sz w:val="12"/>
        </w:rPr>
      </w:pPr>
    </w:p>
    <w:p w14:paraId="002DAB36" w14:textId="77777777" w:rsidR="005C64A2" w:rsidRDefault="00000000">
      <w:pPr>
        <w:ind w:left="700"/>
        <w:rPr>
          <w:rFonts w:ascii="Trebuchet MS" w:hAnsi="Trebuchet MS"/>
          <w:b/>
          <w:sz w:val="18"/>
        </w:rPr>
      </w:pPr>
      <w:r>
        <w:rPr>
          <w:rFonts w:ascii="Trebuchet MS" w:hAnsi="Trebuchet MS"/>
          <w:b/>
          <w:color w:val="585858"/>
          <w:w w:val="85"/>
          <w:sz w:val="18"/>
        </w:rPr>
        <w:t>IMAGEN</w:t>
      </w:r>
      <w:r>
        <w:rPr>
          <w:rFonts w:ascii="Trebuchet MS" w:hAnsi="Trebuchet MS"/>
          <w:b/>
          <w:color w:val="585858"/>
          <w:spacing w:val="3"/>
          <w:sz w:val="18"/>
        </w:rPr>
        <w:t xml:space="preserve"> </w:t>
      </w:r>
      <w:proofErr w:type="spellStart"/>
      <w:r>
        <w:rPr>
          <w:rFonts w:ascii="Trebuchet MS" w:hAnsi="Trebuchet MS"/>
          <w:b/>
          <w:color w:val="585858"/>
          <w:w w:val="85"/>
          <w:sz w:val="18"/>
        </w:rPr>
        <w:t>N°</w:t>
      </w:r>
      <w:proofErr w:type="spellEnd"/>
      <w:r>
        <w:rPr>
          <w:rFonts w:ascii="Trebuchet MS" w:hAnsi="Trebuchet MS"/>
          <w:b/>
          <w:color w:val="585858"/>
          <w:sz w:val="18"/>
        </w:rPr>
        <w:t xml:space="preserve"> </w:t>
      </w:r>
      <w:r>
        <w:rPr>
          <w:rFonts w:ascii="Trebuchet MS" w:hAnsi="Trebuchet MS"/>
          <w:b/>
          <w:color w:val="585858"/>
          <w:w w:val="85"/>
          <w:sz w:val="18"/>
        </w:rPr>
        <w:t>20:</w:t>
      </w:r>
      <w:r>
        <w:rPr>
          <w:rFonts w:ascii="Trebuchet MS" w:hAnsi="Trebuchet MS"/>
          <w:b/>
          <w:color w:val="585858"/>
          <w:spacing w:val="5"/>
          <w:sz w:val="18"/>
        </w:rPr>
        <w:t xml:space="preserve"> </w:t>
      </w:r>
      <w:r>
        <w:rPr>
          <w:rFonts w:ascii="Trebuchet MS" w:hAnsi="Trebuchet MS"/>
          <w:b/>
          <w:color w:val="585858"/>
          <w:w w:val="85"/>
          <w:sz w:val="18"/>
        </w:rPr>
        <w:t>ESTADO</w:t>
      </w:r>
      <w:r>
        <w:rPr>
          <w:rFonts w:ascii="Trebuchet MS" w:hAnsi="Trebuchet MS"/>
          <w:b/>
          <w:color w:val="585858"/>
          <w:spacing w:val="2"/>
          <w:sz w:val="18"/>
        </w:rPr>
        <w:t xml:space="preserve"> </w:t>
      </w:r>
      <w:r>
        <w:rPr>
          <w:rFonts w:ascii="Trebuchet MS" w:hAnsi="Trebuchet MS"/>
          <w:b/>
          <w:color w:val="585858"/>
          <w:w w:val="85"/>
          <w:sz w:val="18"/>
        </w:rPr>
        <w:t>ACTUAL</w:t>
      </w:r>
      <w:r>
        <w:rPr>
          <w:rFonts w:ascii="Trebuchet MS" w:hAnsi="Trebuchet MS"/>
          <w:b/>
          <w:color w:val="585858"/>
          <w:spacing w:val="2"/>
          <w:sz w:val="18"/>
        </w:rPr>
        <w:t xml:space="preserve"> </w:t>
      </w:r>
      <w:r>
        <w:rPr>
          <w:rFonts w:ascii="Trebuchet MS" w:hAnsi="Trebuchet MS"/>
          <w:b/>
          <w:color w:val="585858"/>
          <w:w w:val="85"/>
          <w:sz w:val="18"/>
        </w:rPr>
        <w:t>DE</w:t>
      </w:r>
      <w:r>
        <w:rPr>
          <w:rFonts w:ascii="Trebuchet MS" w:hAnsi="Trebuchet MS"/>
          <w:b/>
          <w:color w:val="585858"/>
          <w:spacing w:val="3"/>
          <w:sz w:val="18"/>
        </w:rPr>
        <w:t xml:space="preserve"> </w:t>
      </w:r>
      <w:r>
        <w:rPr>
          <w:rFonts w:ascii="Trebuchet MS" w:hAnsi="Trebuchet MS"/>
          <w:b/>
          <w:color w:val="585858"/>
          <w:w w:val="85"/>
          <w:sz w:val="18"/>
        </w:rPr>
        <w:t>LAS</w:t>
      </w:r>
      <w:r>
        <w:rPr>
          <w:rFonts w:ascii="Trebuchet MS" w:hAnsi="Trebuchet MS"/>
          <w:b/>
          <w:color w:val="585858"/>
          <w:spacing w:val="2"/>
          <w:sz w:val="18"/>
        </w:rPr>
        <w:t xml:space="preserve"> </w:t>
      </w:r>
      <w:r>
        <w:rPr>
          <w:rFonts w:ascii="Trebuchet MS" w:hAnsi="Trebuchet MS"/>
          <w:b/>
          <w:color w:val="585858"/>
          <w:w w:val="85"/>
          <w:sz w:val="18"/>
        </w:rPr>
        <w:t>BALDOSAS</w:t>
      </w:r>
      <w:r>
        <w:rPr>
          <w:rFonts w:ascii="Trebuchet MS" w:hAnsi="Trebuchet MS"/>
          <w:b/>
          <w:color w:val="585858"/>
          <w:spacing w:val="3"/>
          <w:sz w:val="18"/>
        </w:rPr>
        <w:t xml:space="preserve"> </w:t>
      </w:r>
      <w:r>
        <w:rPr>
          <w:rFonts w:ascii="Trebuchet MS" w:hAnsi="Trebuchet MS"/>
          <w:b/>
          <w:color w:val="585858"/>
          <w:w w:val="85"/>
          <w:sz w:val="18"/>
        </w:rPr>
        <w:t>-</w:t>
      </w:r>
      <w:r>
        <w:rPr>
          <w:rFonts w:ascii="Trebuchet MS" w:hAnsi="Trebuchet MS"/>
          <w:b/>
          <w:color w:val="585858"/>
          <w:sz w:val="18"/>
        </w:rPr>
        <w:t xml:space="preserve"> </w:t>
      </w:r>
      <w:r>
        <w:rPr>
          <w:rFonts w:ascii="Trebuchet MS" w:hAnsi="Trebuchet MS"/>
          <w:b/>
          <w:color w:val="585858"/>
          <w:w w:val="85"/>
          <w:sz w:val="18"/>
        </w:rPr>
        <w:t>BLOQUE</w:t>
      </w:r>
      <w:r>
        <w:rPr>
          <w:rFonts w:ascii="Trebuchet MS" w:hAnsi="Trebuchet MS"/>
          <w:b/>
          <w:color w:val="585858"/>
          <w:spacing w:val="1"/>
          <w:sz w:val="18"/>
        </w:rPr>
        <w:t xml:space="preserve"> </w:t>
      </w:r>
      <w:r>
        <w:rPr>
          <w:rFonts w:ascii="Trebuchet MS" w:hAnsi="Trebuchet MS"/>
          <w:b/>
          <w:color w:val="585858"/>
          <w:w w:val="85"/>
          <w:sz w:val="18"/>
        </w:rPr>
        <w:t>N°01</w:t>
      </w:r>
      <w:r>
        <w:rPr>
          <w:rFonts w:ascii="Trebuchet MS" w:hAnsi="Trebuchet MS"/>
          <w:b/>
          <w:color w:val="585858"/>
          <w:spacing w:val="6"/>
          <w:sz w:val="18"/>
        </w:rPr>
        <w:t xml:space="preserve"> </w:t>
      </w:r>
      <w:r>
        <w:rPr>
          <w:rFonts w:ascii="Trebuchet MS" w:hAnsi="Trebuchet MS"/>
          <w:b/>
          <w:color w:val="585858"/>
          <w:w w:val="85"/>
          <w:sz w:val="18"/>
        </w:rPr>
        <w:t>-PASILLOS</w:t>
      </w:r>
      <w:r>
        <w:rPr>
          <w:rFonts w:ascii="Trebuchet MS" w:hAnsi="Trebuchet MS"/>
          <w:b/>
          <w:color w:val="585858"/>
          <w:spacing w:val="2"/>
          <w:sz w:val="18"/>
        </w:rPr>
        <w:t xml:space="preserve"> </w:t>
      </w:r>
      <w:r>
        <w:rPr>
          <w:rFonts w:ascii="Trebuchet MS" w:hAnsi="Trebuchet MS"/>
          <w:b/>
          <w:color w:val="585858"/>
          <w:w w:val="85"/>
          <w:sz w:val="18"/>
        </w:rPr>
        <w:t>DE</w:t>
      </w:r>
      <w:r>
        <w:rPr>
          <w:rFonts w:ascii="Trebuchet MS" w:hAnsi="Trebuchet MS"/>
          <w:b/>
          <w:color w:val="585858"/>
          <w:spacing w:val="2"/>
          <w:sz w:val="18"/>
        </w:rPr>
        <w:t xml:space="preserve"> </w:t>
      </w:r>
      <w:r>
        <w:rPr>
          <w:rFonts w:ascii="Trebuchet MS" w:hAnsi="Trebuchet MS"/>
          <w:b/>
          <w:color w:val="585858"/>
          <w:spacing w:val="-2"/>
          <w:w w:val="85"/>
          <w:sz w:val="18"/>
        </w:rPr>
        <w:t>CIRCULACIÓN</w:t>
      </w:r>
    </w:p>
    <w:p w14:paraId="730DD4CF" w14:textId="77777777" w:rsidR="005C64A2" w:rsidRDefault="00000000">
      <w:pPr>
        <w:spacing w:before="7"/>
        <w:ind w:left="700"/>
        <w:rPr>
          <w:rFonts w:ascii="Trebuchet MS" w:hAnsi="Trebuchet MS"/>
          <w:i/>
          <w:sz w:val="18"/>
        </w:rPr>
      </w:pPr>
      <w:r>
        <w:rPr>
          <w:rFonts w:ascii="Trebuchet MS" w:hAnsi="Trebuchet MS"/>
          <w:i/>
          <w:color w:val="7E7E7E"/>
          <w:w w:val="85"/>
          <w:sz w:val="18"/>
        </w:rPr>
        <w:t>FUENTE:</w:t>
      </w:r>
      <w:r>
        <w:rPr>
          <w:rFonts w:ascii="Trebuchet MS" w:hAnsi="Trebuchet MS"/>
          <w:i/>
          <w:color w:val="7E7E7E"/>
          <w:spacing w:val="-3"/>
          <w:sz w:val="18"/>
        </w:rPr>
        <w:t xml:space="preserve"> </w:t>
      </w:r>
      <w:r>
        <w:rPr>
          <w:rFonts w:ascii="Trebuchet MS" w:hAnsi="Trebuchet MS"/>
          <w:i/>
          <w:color w:val="7E7E7E"/>
          <w:w w:val="85"/>
          <w:sz w:val="18"/>
        </w:rPr>
        <w:t>EQUIPO</w:t>
      </w:r>
      <w:r>
        <w:rPr>
          <w:rFonts w:ascii="Trebuchet MS" w:hAnsi="Trebuchet MS"/>
          <w:i/>
          <w:color w:val="7E7E7E"/>
          <w:spacing w:val="-6"/>
          <w:sz w:val="18"/>
        </w:rPr>
        <w:t xml:space="preserve"> </w:t>
      </w:r>
      <w:r>
        <w:rPr>
          <w:rFonts w:ascii="Trebuchet MS" w:hAnsi="Trebuchet MS"/>
          <w:i/>
          <w:color w:val="7E7E7E"/>
          <w:spacing w:val="-2"/>
          <w:w w:val="85"/>
          <w:sz w:val="18"/>
        </w:rPr>
        <w:t>TÉCNICO</w:t>
      </w:r>
    </w:p>
    <w:p w14:paraId="74AA111E" w14:textId="77777777" w:rsidR="005C64A2" w:rsidRDefault="005C64A2">
      <w:pPr>
        <w:pStyle w:val="Textoindependiente"/>
        <w:spacing w:before="14"/>
        <w:rPr>
          <w:rFonts w:ascii="Trebuchet MS"/>
          <w:i/>
          <w:sz w:val="18"/>
        </w:rPr>
      </w:pPr>
    </w:p>
    <w:p w14:paraId="3B5FA728" w14:textId="77777777" w:rsidR="005C64A2" w:rsidRDefault="00000000">
      <w:pPr>
        <w:ind w:left="700"/>
        <w:rPr>
          <w:rFonts w:ascii="Trebuchet MS" w:hAnsi="Trebuchet MS"/>
          <w:b/>
          <w:sz w:val="18"/>
        </w:rPr>
      </w:pPr>
      <w:r>
        <w:rPr>
          <w:rFonts w:ascii="Trebuchet MS" w:hAnsi="Trebuchet MS"/>
          <w:b/>
          <w:color w:val="585858"/>
          <w:w w:val="85"/>
          <w:sz w:val="18"/>
        </w:rPr>
        <w:t>IMAGEN</w:t>
      </w:r>
      <w:r>
        <w:rPr>
          <w:rFonts w:ascii="Trebuchet MS" w:hAnsi="Trebuchet MS"/>
          <w:b/>
          <w:color w:val="585858"/>
          <w:spacing w:val="-6"/>
          <w:sz w:val="18"/>
        </w:rPr>
        <w:t xml:space="preserve"> </w:t>
      </w:r>
      <w:proofErr w:type="spellStart"/>
      <w:r>
        <w:rPr>
          <w:rFonts w:ascii="Trebuchet MS" w:hAnsi="Trebuchet MS"/>
          <w:b/>
          <w:color w:val="585858"/>
          <w:w w:val="85"/>
          <w:sz w:val="18"/>
        </w:rPr>
        <w:t>N°</w:t>
      </w:r>
      <w:proofErr w:type="spellEnd"/>
      <w:r>
        <w:rPr>
          <w:rFonts w:ascii="Trebuchet MS" w:hAnsi="Trebuchet MS"/>
          <w:b/>
          <w:color w:val="585858"/>
          <w:spacing w:val="-7"/>
          <w:sz w:val="18"/>
        </w:rPr>
        <w:t xml:space="preserve"> </w:t>
      </w:r>
      <w:r>
        <w:rPr>
          <w:rFonts w:ascii="Trebuchet MS" w:hAnsi="Trebuchet MS"/>
          <w:b/>
          <w:color w:val="585858"/>
          <w:w w:val="85"/>
          <w:sz w:val="18"/>
        </w:rPr>
        <w:t>21:</w:t>
      </w:r>
      <w:r>
        <w:rPr>
          <w:rFonts w:ascii="Trebuchet MS" w:hAnsi="Trebuchet MS"/>
          <w:b/>
          <w:color w:val="585858"/>
          <w:spacing w:val="-4"/>
          <w:sz w:val="18"/>
        </w:rPr>
        <w:t xml:space="preserve"> </w:t>
      </w:r>
      <w:r>
        <w:rPr>
          <w:rFonts w:ascii="Trebuchet MS" w:hAnsi="Trebuchet MS"/>
          <w:b/>
          <w:color w:val="585858"/>
          <w:w w:val="85"/>
          <w:sz w:val="18"/>
        </w:rPr>
        <w:t>ESTADO</w:t>
      </w:r>
      <w:r>
        <w:rPr>
          <w:rFonts w:ascii="Trebuchet MS" w:hAnsi="Trebuchet MS"/>
          <w:b/>
          <w:color w:val="585858"/>
          <w:spacing w:val="-6"/>
          <w:sz w:val="18"/>
        </w:rPr>
        <w:t xml:space="preserve"> </w:t>
      </w:r>
      <w:r>
        <w:rPr>
          <w:rFonts w:ascii="Trebuchet MS" w:hAnsi="Trebuchet MS"/>
          <w:b/>
          <w:color w:val="585858"/>
          <w:w w:val="85"/>
          <w:sz w:val="18"/>
        </w:rPr>
        <w:t>ACTUAL</w:t>
      </w:r>
      <w:r>
        <w:rPr>
          <w:rFonts w:ascii="Trebuchet MS" w:hAnsi="Trebuchet MS"/>
          <w:b/>
          <w:color w:val="585858"/>
          <w:spacing w:val="-6"/>
          <w:sz w:val="18"/>
        </w:rPr>
        <w:t xml:space="preserve"> </w:t>
      </w:r>
      <w:r>
        <w:rPr>
          <w:rFonts w:ascii="Trebuchet MS" w:hAnsi="Trebuchet MS"/>
          <w:b/>
          <w:color w:val="585858"/>
          <w:w w:val="85"/>
          <w:sz w:val="18"/>
        </w:rPr>
        <w:t>DEL</w:t>
      </w:r>
      <w:r>
        <w:rPr>
          <w:rFonts w:ascii="Trebuchet MS" w:hAnsi="Trebuchet MS"/>
          <w:b/>
          <w:color w:val="585858"/>
          <w:spacing w:val="-5"/>
          <w:sz w:val="18"/>
        </w:rPr>
        <w:t xml:space="preserve"> </w:t>
      </w:r>
      <w:r>
        <w:rPr>
          <w:rFonts w:ascii="Trebuchet MS" w:hAnsi="Trebuchet MS"/>
          <w:b/>
          <w:color w:val="585858"/>
          <w:w w:val="85"/>
          <w:sz w:val="18"/>
        </w:rPr>
        <w:t>TECHO</w:t>
      </w:r>
      <w:r>
        <w:rPr>
          <w:rFonts w:ascii="Trebuchet MS" w:hAnsi="Trebuchet MS"/>
          <w:b/>
          <w:color w:val="585858"/>
          <w:spacing w:val="-4"/>
          <w:sz w:val="18"/>
        </w:rPr>
        <w:t xml:space="preserve"> </w:t>
      </w:r>
      <w:r>
        <w:rPr>
          <w:rFonts w:ascii="Trebuchet MS" w:hAnsi="Trebuchet MS"/>
          <w:b/>
          <w:color w:val="585858"/>
          <w:w w:val="85"/>
          <w:sz w:val="18"/>
        </w:rPr>
        <w:t>-</w:t>
      </w:r>
      <w:r>
        <w:rPr>
          <w:rFonts w:ascii="Trebuchet MS" w:hAnsi="Trebuchet MS"/>
          <w:b/>
          <w:color w:val="585858"/>
          <w:spacing w:val="-4"/>
          <w:sz w:val="18"/>
        </w:rPr>
        <w:t xml:space="preserve"> </w:t>
      </w:r>
      <w:r>
        <w:rPr>
          <w:rFonts w:ascii="Trebuchet MS" w:hAnsi="Trebuchet MS"/>
          <w:b/>
          <w:color w:val="585858"/>
          <w:spacing w:val="-2"/>
          <w:w w:val="85"/>
          <w:sz w:val="18"/>
        </w:rPr>
        <w:t>AUDITORIO</w:t>
      </w:r>
    </w:p>
    <w:p w14:paraId="5F9C7BBA" w14:textId="77777777" w:rsidR="005C64A2" w:rsidRDefault="00000000">
      <w:pPr>
        <w:spacing w:before="7"/>
        <w:ind w:left="700"/>
        <w:rPr>
          <w:rFonts w:ascii="Trebuchet MS" w:hAnsi="Trebuchet MS"/>
          <w:i/>
          <w:sz w:val="18"/>
        </w:rPr>
      </w:pPr>
      <w:r>
        <w:rPr>
          <w:rFonts w:ascii="Trebuchet MS" w:hAnsi="Trebuchet MS"/>
          <w:i/>
          <w:color w:val="7E7E7E"/>
          <w:w w:val="85"/>
          <w:sz w:val="18"/>
        </w:rPr>
        <w:t>FUENTE:</w:t>
      </w:r>
      <w:r>
        <w:rPr>
          <w:rFonts w:ascii="Trebuchet MS" w:hAnsi="Trebuchet MS"/>
          <w:i/>
          <w:color w:val="7E7E7E"/>
          <w:spacing w:val="-3"/>
          <w:sz w:val="18"/>
        </w:rPr>
        <w:t xml:space="preserve"> </w:t>
      </w:r>
      <w:r>
        <w:rPr>
          <w:rFonts w:ascii="Trebuchet MS" w:hAnsi="Trebuchet MS"/>
          <w:i/>
          <w:color w:val="7E7E7E"/>
          <w:w w:val="85"/>
          <w:sz w:val="18"/>
        </w:rPr>
        <w:t>EQUIPO</w:t>
      </w:r>
      <w:r>
        <w:rPr>
          <w:rFonts w:ascii="Trebuchet MS" w:hAnsi="Trebuchet MS"/>
          <w:i/>
          <w:color w:val="7E7E7E"/>
          <w:spacing w:val="-6"/>
          <w:sz w:val="18"/>
        </w:rPr>
        <w:t xml:space="preserve"> </w:t>
      </w:r>
      <w:r>
        <w:rPr>
          <w:rFonts w:ascii="Trebuchet MS" w:hAnsi="Trebuchet MS"/>
          <w:i/>
          <w:color w:val="7E7E7E"/>
          <w:spacing w:val="-2"/>
          <w:w w:val="85"/>
          <w:sz w:val="18"/>
        </w:rPr>
        <w:t>TÉCNICO</w:t>
      </w:r>
    </w:p>
    <w:p w14:paraId="11437261" w14:textId="77777777" w:rsidR="005C64A2" w:rsidRDefault="005C64A2">
      <w:pPr>
        <w:pStyle w:val="Textoindependiente"/>
        <w:spacing w:before="14"/>
        <w:rPr>
          <w:rFonts w:ascii="Trebuchet MS"/>
          <w:i/>
          <w:sz w:val="18"/>
        </w:rPr>
      </w:pPr>
    </w:p>
    <w:p w14:paraId="6387A49D" w14:textId="77777777" w:rsidR="005C64A2" w:rsidRDefault="00000000">
      <w:pPr>
        <w:ind w:left="700"/>
        <w:rPr>
          <w:rFonts w:ascii="Trebuchet MS" w:hAnsi="Trebuchet MS"/>
          <w:b/>
          <w:sz w:val="18"/>
        </w:rPr>
      </w:pPr>
      <w:r>
        <w:rPr>
          <w:rFonts w:ascii="Trebuchet MS" w:hAnsi="Trebuchet MS"/>
          <w:b/>
          <w:color w:val="585858"/>
          <w:w w:val="85"/>
          <w:sz w:val="18"/>
        </w:rPr>
        <w:t>IMAGEN</w:t>
      </w:r>
      <w:r>
        <w:rPr>
          <w:rFonts w:ascii="Trebuchet MS" w:hAnsi="Trebuchet MS"/>
          <w:b/>
          <w:color w:val="585858"/>
          <w:spacing w:val="-6"/>
          <w:sz w:val="18"/>
        </w:rPr>
        <w:t xml:space="preserve"> </w:t>
      </w:r>
      <w:proofErr w:type="spellStart"/>
      <w:r>
        <w:rPr>
          <w:rFonts w:ascii="Trebuchet MS" w:hAnsi="Trebuchet MS"/>
          <w:b/>
          <w:color w:val="585858"/>
          <w:w w:val="85"/>
          <w:sz w:val="18"/>
        </w:rPr>
        <w:t>N°</w:t>
      </w:r>
      <w:proofErr w:type="spellEnd"/>
      <w:r>
        <w:rPr>
          <w:rFonts w:ascii="Trebuchet MS" w:hAnsi="Trebuchet MS"/>
          <w:b/>
          <w:color w:val="585858"/>
          <w:spacing w:val="-7"/>
          <w:sz w:val="18"/>
        </w:rPr>
        <w:t xml:space="preserve"> </w:t>
      </w:r>
      <w:r>
        <w:rPr>
          <w:rFonts w:ascii="Trebuchet MS" w:hAnsi="Trebuchet MS"/>
          <w:b/>
          <w:color w:val="585858"/>
          <w:w w:val="85"/>
          <w:sz w:val="18"/>
        </w:rPr>
        <w:t>22:</w:t>
      </w:r>
      <w:r>
        <w:rPr>
          <w:rFonts w:ascii="Trebuchet MS" w:hAnsi="Trebuchet MS"/>
          <w:b/>
          <w:color w:val="585858"/>
          <w:spacing w:val="-4"/>
          <w:sz w:val="18"/>
        </w:rPr>
        <w:t xml:space="preserve"> </w:t>
      </w:r>
      <w:r>
        <w:rPr>
          <w:rFonts w:ascii="Trebuchet MS" w:hAnsi="Trebuchet MS"/>
          <w:b/>
          <w:color w:val="585858"/>
          <w:w w:val="85"/>
          <w:sz w:val="18"/>
        </w:rPr>
        <w:t>ESTADO</w:t>
      </w:r>
      <w:r>
        <w:rPr>
          <w:rFonts w:ascii="Trebuchet MS" w:hAnsi="Trebuchet MS"/>
          <w:b/>
          <w:color w:val="585858"/>
          <w:spacing w:val="-6"/>
          <w:sz w:val="18"/>
        </w:rPr>
        <w:t xml:space="preserve"> </w:t>
      </w:r>
      <w:r>
        <w:rPr>
          <w:rFonts w:ascii="Trebuchet MS" w:hAnsi="Trebuchet MS"/>
          <w:b/>
          <w:color w:val="585858"/>
          <w:w w:val="85"/>
          <w:sz w:val="18"/>
        </w:rPr>
        <w:t>ACTUAL</w:t>
      </w:r>
      <w:r>
        <w:rPr>
          <w:rFonts w:ascii="Trebuchet MS" w:hAnsi="Trebuchet MS"/>
          <w:b/>
          <w:color w:val="585858"/>
          <w:spacing w:val="-6"/>
          <w:sz w:val="18"/>
        </w:rPr>
        <w:t xml:space="preserve"> </w:t>
      </w:r>
      <w:r>
        <w:rPr>
          <w:rFonts w:ascii="Trebuchet MS" w:hAnsi="Trebuchet MS"/>
          <w:b/>
          <w:color w:val="585858"/>
          <w:w w:val="85"/>
          <w:sz w:val="18"/>
        </w:rPr>
        <w:t>DEL</w:t>
      </w:r>
      <w:r>
        <w:rPr>
          <w:rFonts w:ascii="Trebuchet MS" w:hAnsi="Trebuchet MS"/>
          <w:b/>
          <w:color w:val="585858"/>
          <w:spacing w:val="-5"/>
          <w:sz w:val="18"/>
        </w:rPr>
        <w:t xml:space="preserve"> </w:t>
      </w:r>
      <w:r>
        <w:rPr>
          <w:rFonts w:ascii="Trebuchet MS" w:hAnsi="Trebuchet MS"/>
          <w:b/>
          <w:color w:val="585858"/>
          <w:w w:val="85"/>
          <w:sz w:val="18"/>
        </w:rPr>
        <w:t>TECHO</w:t>
      </w:r>
      <w:r>
        <w:rPr>
          <w:rFonts w:ascii="Trebuchet MS" w:hAnsi="Trebuchet MS"/>
          <w:b/>
          <w:color w:val="585858"/>
          <w:spacing w:val="-4"/>
          <w:sz w:val="18"/>
        </w:rPr>
        <w:t xml:space="preserve"> </w:t>
      </w:r>
      <w:r>
        <w:rPr>
          <w:rFonts w:ascii="Trebuchet MS" w:hAnsi="Trebuchet MS"/>
          <w:b/>
          <w:color w:val="585858"/>
          <w:w w:val="85"/>
          <w:sz w:val="18"/>
        </w:rPr>
        <w:t>-</w:t>
      </w:r>
      <w:r>
        <w:rPr>
          <w:rFonts w:ascii="Trebuchet MS" w:hAnsi="Trebuchet MS"/>
          <w:b/>
          <w:color w:val="585858"/>
          <w:spacing w:val="-4"/>
          <w:sz w:val="18"/>
        </w:rPr>
        <w:t xml:space="preserve"> </w:t>
      </w:r>
      <w:r>
        <w:rPr>
          <w:rFonts w:ascii="Trebuchet MS" w:hAnsi="Trebuchet MS"/>
          <w:b/>
          <w:color w:val="585858"/>
          <w:spacing w:val="-2"/>
          <w:w w:val="85"/>
          <w:sz w:val="18"/>
        </w:rPr>
        <w:t>AUDITORIO</w:t>
      </w:r>
    </w:p>
    <w:p w14:paraId="65C30FC5" w14:textId="77777777" w:rsidR="005C64A2" w:rsidRDefault="00000000">
      <w:pPr>
        <w:spacing w:before="7"/>
        <w:ind w:left="700"/>
        <w:rPr>
          <w:rFonts w:ascii="Trebuchet MS" w:hAnsi="Trebuchet MS"/>
          <w:i/>
          <w:sz w:val="18"/>
        </w:rPr>
      </w:pPr>
      <w:r>
        <w:rPr>
          <w:rFonts w:ascii="Trebuchet MS" w:hAnsi="Trebuchet MS"/>
          <w:i/>
          <w:color w:val="7E7E7E"/>
          <w:w w:val="85"/>
          <w:sz w:val="18"/>
        </w:rPr>
        <w:t>FUENTE:</w:t>
      </w:r>
      <w:r>
        <w:rPr>
          <w:rFonts w:ascii="Trebuchet MS" w:hAnsi="Trebuchet MS"/>
          <w:i/>
          <w:color w:val="7E7E7E"/>
          <w:spacing w:val="-3"/>
          <w:sz w:val="18"/>
        </w:rPr>
        <w:t xml:space="preserve"> </w:t>
      </w:r>
      <w:r>
        <w:rPr>
          <w:rFonts w:ascii="Trebuchet MS" w:hAnsi="Trebuchet MS"/>
          <w:i/>
          <w:color w:val="7E7E7E"/>
          <w:w w:val="85"/>
          <w:sz w:val="18"/>
        </w:rPr>
        <w:t>EQUIPO</w:t>
      </w:r>
      <w:r>
        <w:rPr>
          <w:rFonts w:ascii="Trebuchet MS" w:hAnsi="Trebuchet MS"/>
          <w:i/>
          <w:color w:val="7E7E7E"/>
          <w:spacing w:val="-6"/>
          <w:sz w:val="18"/>
        </w:rPr>
        <w:t xml:space="preserve"> </w:t>
      </w:r>
      <w:r>
        <w:rPr>
          <w:rFonts w:ascii="Trebuchet MS" w:hAnsi="Trebuchet MS"/>
          <w:i/>
          <w:color w:val="7E7E7E"/>
          <w:spacing w:val="-2"/>
          <w:w w:val="85"/>
          <w:sz w:val="18"/>
        </w:rPr>
        <w:t>TÉCNICO</w:t>
      </w:r>
    </w:p>
    <w:p w14:paraId="0740F89F" w14:textId="77777777" w:rsidR="005C64A2" w:rsidRDefault="005C64A2">
      <w:pPr>
        <w:pStyle w:val="Textoindependiente"/>
        <w:spacing w:before="11"/>
        <w:rPr>
          <w:rFonts w:ascii="Trebuchet MS"/>
          <w:i/>
          <w:sz w:val="18"/>
        </w:rPr>
      </w:pPr>
    </w:p>
    <w:p w14:paraId="628EAF7F" w14:textId="77777777" w:rsidR="005C64A2" w:rsidRDefault="00000000">
      <w:pPr>
        <w:spacing w:before="1"/>
        <w:ind w:left="700"/>
        <w:rPr>
          <w:rFonts w:ascii="Trebuchet MS" w:hAnsi="Trebuchet MS"/>
          <w:b/>
          <w:sz w:val="18"/>
        </w:rPr>
      </w:pPr>
      <w:r>
        <w:rPr>
          <w:rFonts w:ascii="Trebuchet MS" w:hAnsi="Trebuchet MS"/>
          <w:b/>
          <w:color w:val="585858"/>
          <w:w w:val="85"/>
          <w:sz w:val="18"/>
        </w:rPr>
        <w:t>IMAGEN</w:t>
      </w:r>
      <w:r>
        <w:rPr>
          <w:rFonts w:ascii="Trebuchet MS" w:hAnsi="Trebuchet MS"/>
          <w:b/>
          <w:color w:val="585858"/>
          <w:spacing w:val="1"/>
          <w:sz w:val="18"/>
        </w:rPr>
        <w:t xml:space="preserve"> </w:t>
      </w:r>
      <w:proofErr w:type="spellStart"/>
      <w:r>
        <w:rPr>
          <w:rFonts w:ascii="Trebuchet MS" w:hAnsi="Trebuchet MS"/>
          <w:b/>
          <w:color w:val="585858"/>
          <w:w w:val="85"/>
          <w:sz w:val="18"/>
        </w:rPr>
        <w:t>N°</w:t>
      </w:r>
      <w:proofErr w:type="spellEnd"/>
      <w:r>
        <w:rPr>
          <w:rFonts w:ascii="Trebuchet MS" w:hAnsi="Trebuchet MS"/>
          <w:b/>
          <w:color w:val="585858"/>
          <w:spacing w:val="-2"/>
          <w:sz w:val="18"/>
        </w:rPr>
        <w:t xml:space="preserve"> </w:t>
      </w:r>
      <w:r>
        <w:rPr>
          <w:rFonts w:ascii="Trebuchet MS" w:hAnsi="Trebuchet MS"/>
          <w:b/>
          <w:color w:val="585858"/>
          <w:w w:val="85"/>
          <w:sz w:val="18"/>
        </w:rPr>
        <w:t>23:</w:t>
      </w:r>
      <w:r>
        <w:rPr>
          <w:rFonts w:ascii="Trebuchet MS" w:hAnsi="Trebuchet MS"/>
          <w:b/>
          <w:color w:val="585858"/>
          <w:spacing w:val="3"/>
          <w:sz w:val="18"/>
        </w:rPr>
        <w:t xml:space="preserve"> </w:t>
      </w:r>
      <w:r>
        <w:rPr>
          <w:rFonts w:ascii="Trebuchet MS" w:hAnsi="Trebuchet MS"/>
          <w:b/>
          <w:color w:val="585858"/>
          <w:w w:val="85"/>
          <w:sz w:val="18"/>
        </w:rPr>
        <w:t>ESTADO</w:t>
      </w:r>
      <w:r>
        <w:rPr>
          <w:rFonts w:ascii="Trebuchet MS" w:hAnsi="Trebuchet MS"/>
          <w:b/>
          <w:color w:val="585858"/>
          <w:spacing w:val="-1"/>
          <w:sz w:val="18"/>
        </w:rPr>
        <w:t xml:space="preserve"> </w:t>
      </w:r>
      <w:r>
        <w:rPr>
          <w:rFonts w:ascii="Trebuchet MS" w:hAnsi="Trebuchet MS"/>
          <w:b/>
          <w:color w:val="585858"/>
          <w:w w:val="85"/>
          <w:sz w:val="18"/>
        </w:rPr>
        <w:t>ACTUAL</w:t>
      </w:r>
      <w:r>
        <w:rPr>
          <w:rFonts w:ascii="Trebuchet MS" w:hAnsi="Trebuchet MS"/>
          <w:b/>
          <w:color w:val="585858"/>
          <w:sz w:val="18"/>
        </w:rPr>
        <w:t xml:space="preserve"> </w:t>
      </w:r>
      <w:r>
        <w:rPr>
          <w:rFonts w:ascii="Trebuchet MS" w:hAnsi="Trebuchet MS"/>
          <w:b/>
          <w:color w:val="585858"/>
          <w:w w:val="85"/>
          <w:sz w:val="18"/>
        </w:rPr>
        <w:t>PISOS-</w:t>
      </w:r>
      <w:r>
        <w:rPr>
          <w:rFonts w:ascii="Trebuchet MS" w:hAnsi="Trebuchet MS"/>
          <w:b/>
          <w:color w:val="585858"/>
          <w:spacing w:val="3"/>
          <w:sz w:val="18"/>
        </w:rPr>
        <w:t xml:space="preserve"> </w:t>
      </w:r>
      <w:r>
        <w:rPr>
          <w:rFonts w:ascii="Trebuchet MS" w:hAnsi="Trebuchet MS"/>
          <w:b/>
          <w:color w:val="585858"/>
          <w:w w:val="85"/>
          <w:sz w:val="18"/>
        </w:rPr>
        <w:t>BLOQUE</w:t>
      </w:r>
      <w:r>
        <w:rPr>
          <w:rFonts w:ascii="Trebuchet MS" w:hAnsi="Trebuchet MS"/>
          <w:b/>
          <w:color w:val="585858"/>
          <w:spacing w:val="-2"/>
          <w:sz w:val="18"/>
        </w:rPr>
        <w:t xml:space="preserve"> </w:t>
      </w:r>
      <w:r>
        <w:rPr>
          <w:rFonts w:ascii="Trebuchet MS" w:hAnsi="Trebuchet MS"/>
          <w:b/>
          <w:color w:val="585858"/>
          <w:w w:val="85"/>
          <w:sz w:val="18"/>
        </w:rPr>
        <w:t>N°01</w:t>
      </w:r>
      <w:r>
        <w:rPr>
          <w:rFonts w:ascii="Trebuchet MS" w:hAnsi="Trebuchet MS"/>
          <w:b/>
          <w:color w:val="585858"/>
          <w:sz w:val="18"/>
        </w:rPr>
        <w:t xml:space="preserve"> </w:t>
      </w:r>
      <w:r>
        <w:rPr>
          <w:rFonts w:ascii="Trebuchet MS" w:hAnsi="Trebuchet MS"/>
          <w:b/>
          <w:color w:val="585858"/>
          <w:w w:val="85"/>
          <w:sz w:val="18"/>
        </w:rPr>
        <w:t>–</w:t>
      </w:r>
      <w:r>
        <w:rPr>
          <w:rFonts w:ascii="Trebuchet MS" w:hAnsi="Trebuchet MS"/>
          <w:b/>
          <w:color w:val="585858"/>
          <w:spacing w:val="2"/>
          <w:sz w:val="18"/>
        </w:rPr>
        <w:t xml:space="preserve"> </w:t>
      </w:r>
      <w:r>
        <w:rPr>
          <w:rFonts w:ascii="Trebuchet MS" w:hAnsi="Trebuchet MS"/>
          <w:b/>
          <w:color w:val="585858"/>
          <w:w w:val="85"/>
          <w:sz w:val="18"/>
        </w:rPr>
        <w:t>AUDITORIO</w:t>
      </w:r>
      <w:r>
        <w:rPr>
          <w:rFonts w:ascii="Trebuchet MS" w:hAnsi="Trebuchet MS"/>
          <w:b/>
          <w:color w:val="585858"/>
          <w:sz w:val="18"/>
        </w:rPr>
        <w:t xml:space="preserve"> </w:t>
      </w:r>
      <w:r>
        <w:rPr>
          <w:rFonts w:ascii="Trebuchet MS" w:hAnsi="Trebuchet MS"/>
          <w:b/>
          <w:color w:val="585858"/>
          <w:spacing w:val="-2"/>
          <w:w w:val="85"/>
          <w:sz w:val="18"/>
        </w:rPr>
        <w:t>ALFOMBRADO</w:t>
      </w:r>
    </w:p>
    <w:p w14:paraId="16EF7CC5" w14:textId="77777777" w:rsidR="005C64A2" w:rsidRDefault="00000000">
      <w:pPr>
        <w:spacing w:before="7"/>
        <w:ind w:left="700"/>
        <w:rPr>
          <w:rFonts w:ascii="Trebuchet MS" w:hAnsi="Trebuchet MS"/>
          <w:i/>
          <w:sz w:val="18"/>
        </w:rPr>
      </w:pPr>
      <w:r>
        <w:rPr>
          <w:rFonts w:ascii="Trebuchet MS" w:hAnsi="Trebuchet MS"/>
          <w:i/>
          <w:color w:val="7E7E7E"/>
          <w:w w:val="85"/>
          <w:sz w:val="18"/>
        </w:rPr>
        <w:t>FUENTE:</w:t>
      </w:r>
      <w:r>
        <w:rPr>
          <w:rFonts w:ascii="Trebuchet MS" w:hAnsi="Trebuchet MS"/>
          <w:i/>
          <w:color w:val="7E7E7E"/>
          <w:spacing w:val="-3"/>
          <w:sz w:val="18"/>
        </w:rPr>
        <w:t xml:space="preserve"> </w:t>
      </w:r>
      <w:r>
        <w:rPr>
          <w:rFonts w:ascii="Trebuchet MS" w:hAnsi="Trebuchet MS"/>
          <w:i/>
          <w:color w:val="7E7E7E"/>
          <w:w w:val="85"/>
          <w:sz w:val="18"/>
        </w:rPr>
        <w:t>EQUIPO</w:t>
      </w:r>
      <w:r>
        <w:rPr>
          <w:rFonts w:ascii="Trebuchet MS" w:hAnsi="Trebuchet MS"/>
          <w:i/>
          <w:color w:val="7E7E7E"/>
          <w:spacing w:val="-6"/>
          <w:sz w:val="18"/>
        </w:rPr>
        <w:t xml:space="preserve"> </w:t>
      </w:r>
      <w:r>
        <w:rPr>
          <w:rFonts w:ascii="Trebuchet MS" w:hAnsi="Trebuchet MS"/>
          <w:i/>
          <w:color w:val="7E7E7E"/>
          <w:spacing w:val="-2"/>
          <w:w w:val="85"/>
          <w:sz w:val="18"/>
        </w:rPr>
        <w:t>TÉCNICO</w:t>
      </w:r>
    </w:p>
    <w:p w14:paraId="7C925F0A" w14:textId="77777777" w:rsidR="005C64A2" w:rsidRDefault="005C64A2">
      <w:pPr>
        <w:pStyle w:val="Textoindependiente"/>
        <w:spacing w:before="13"/>
        <w:rPr>
          <w:rFonts w:ascii="Trebuchet MS"/>
          <w:i/>
          <w:sz w:val="18"/>
        </w:rPr>
      </w:pPr>
    </w:p>
    <w:p w14:paraId="1654FBCB" w14:textId="77777777" w:rsidR="005C64A2" w:rsidRDefault="00000000">
      <w:pPr>
        <w:spacing w:before="1"/>
        <w:ind w:left="700"/>
        <w:rPr>
          <w:rFonts w:ascii="Trebuchet MS" w:hAnsi="Trebuchet MS"/>
          <w:b/>
          <w:sz w:val="18"/>
        </w:rPr>
      </w:pPr>
      <w:r>
        <w:rPr>
          <w:rFonts w:ascii="Trebuchet MS" w:hAnsi="Trebuchet MS"/>
          <w:b/>
          <w:color w:val="585858"/>
          <w:w w:val="85"/>
          <w:sz w:val="18"/>
        </w:rPr>
        <w:t>IMAGEN</w:t>
      </w:r>
      <w:r>
        <w:rPr>
          <w:rFonts w:ascii="Trebuchet MS" w:hAnsi="Trebuchet MS"/>
          <w:b/>
          <w:color w:val="585858"/>
          <w:spacing w:val="4"/>
          <w:sz w:val="18"/>
        </w:rPr>
        <w:t xml:space="preserve"> </w:t>
      </w:r>
      <w:proofErr w:type="spellStart"/>
      <w:r>
        <w:rPr>
          <w:rFonts w:ascii="Trebuchet MS" w:hAnsi="Trebuchet MS"/>
          <w:b/>
          <w:color w:val="585858"/>
          <w:w w:val="85"/>
          <w:sz w:val="18"/>
        </w:rPr>
        <w:t>N°</w:t>
      </w:r>
      <w:proofErr w:type="spellEnd"/>
      <w:r>
        <w:rPr>
          <w:rFonts w:ascii="Trebuchet MS" w:hAnsi="Trebuchet MS"/>
          <w:b/>
          <w:color w:val="585858"/>
          <w:spacing w:val="2"/>
          <w:sz w:val="18"/>
        </w:rPr>
        <w:t xml:space="preserve"> </w:t>
      </w:r>
      <w:r>
        <w:rPr>
          <w:rFonts w:ascii="Trebuchet MS" w:hAnsi="Trebuchet MS"/>
          <w:b/>
          <w:color w:val="585858"/>
          <w:w w:val="85"/>
          <w:sz w:val="18"/>
        </w:rPr>
        <w:t>24:</w:t>
      </w:r>
      <w:r>
        <w:rPr>
          <w:rFonts w:ascii="Trebuchet MS" w:hAnsi="Trebuchet MS"/>
          <w:b/>
          <w:color w:val="585858"/>
          <w:spacing w:val="5"/>
          <w:sz w:val="18"/>
        </w:rPr>
        <w:t xml:space="preserve"> </w:t>
      </w:r>
      <w:r>
        <w:rPr>
          <w:rFonts w:ascii="Trebuchet MS" w:hAnsi="Trebuchet MS"/>
          <w:b/>
          <w:color w:val="585858"/>
          <w:w w:val="85"/>
          <w:sz w:val="18"/>
        </w:rPr>
        <w:t>ESTADO</w:t>
      </w:r>
      <w:r>
        <w:rPr>
          <w:rFonts w:ascii="Trebuchet MS" w:hAnsi="Trebuchet MS"/>
          <w:b/>
          <w:color w:val="585858"/>
          <w:spacing w:val="3"/>
          <w:sz w:val="18"/>
        </w:rPr>
        <w:t xml:space="preserve"> </w:t>
      </w:r>
      <w:r>
        <w:rPr>
          <w:rFonts w:ascii="Trebuchet MS" w:hAnsi="Trebuchet MS"/>
          <w:b/>
          <w:color w:val="585858"/>
          <w:w w:val="85"/>
          <w:sz w:val="18"/>
        </w:rPr>
        <w:t>ACTUAL</w:t>
      </w:r>
      <w:r>
        <w:rPr>
          <w:rFonts w:ascii="Trebuchet MS" w:hAnsi="Trebuchet MS"/>
          <w:b/>
          <w:color w:val="585858"/>
          <w:spacing w:val="3"/>
          <w:sz w:val="18"/>
        </w:rPr>
        <w:t xml:space="preserve"> </w:t>
      </w:r>
      <w:r>
        <w:rPr>
          <w:rFonts w:ascii="Trebuchet MS" w:hAnsi="Trebuchet MS"/>
          <w:b/>
          <w:color w:val="585858"/>
          <w:w w:val="85"/>
          <w:sz w:val="18"/>
        </w:rPr>
        <w:t>PISOS-</w:t>
      </w:r>
      <w:r>
        <w:rPr>
          <w:rFonts w:ascii="Trebuchet MS" w:hAnsi="Trebuchet MS"/>
          <w:b/>
          <w:color w:val="585858"/>
          <w:spacing w:val="6"/>
          <w:sz w:val="18"/>
        </w:rPr>
        <w:t xml:space="preserve"> </w:t>
      </w:r>
      <w:r>
        <w:rPr>
          <w:rFonts w:ascii="Trebuchet MS" w:hAnsi="Trebuchet MS"/>
          <w:b/>
          <w:color w:val="585858"/>
          <w:w w:val="85"/>
          <w:sz w:val="18"/>
        </w:rPr>
        <w:t>BLOQUE</w:t>
      </w:r>
      <w:r>
        <w:rPr>
          <w:rFonts w:ascii="Trebuchet MS" w:hAnsi="Trebuchet MS"/>
          <w:b/>
          <w:color w:val="585858"/>
          <w:spacing w:val="2"/>
          <w:sz w:val="18"/>
        </w:rPr>
        <w:t xml:space="preserve"> </w:t>
      </w:r>
      <w:r>
        <w:rPr>
          <w:rFonts w:ascii="Trebuchet MS" w:hAnsi="Trebuchet MS"/>
          <w:b/>
          <w:color w:val="585858"/>
          <w:w w:val="85"/>
          <w:sz w:val="18"/>
        </w:rPr>
        <w:t>N°01</w:t>
      </w:r>
      <w:r>
        <w:rPr>
          <w:rFonts w:ascii="Trebuchet MS" w:hAnsi="Trebuchet MS"/>
          <w:b/>
          <w:color w:val="585858"/>
          <w:spacing w:val="3"/>
          <w:sz w:val="18"/>
        </w:rPr>
        <w:t xml:space="preserve"> </w:t>
      </w:r>
      <w:r>
        <w:rPr>
          <w:rFonts w:ascii="Trebuchet MS" w:hAnsi="Trebuchet MS"/>
          <w:b/>
          <w:color w:val="585858"/>
          <w:w w:val="85"/>
          <w:sz w:val="18"/>
        </w:rPr>
        <w:t>–</w:t>
      </w:r>
      <w:r>
        <w:rPr>
          <w:rFonts w:ascii="Trebuchet MS" w:hAnsi="Trebuchet MS"/>
          <w:b/>
          <w:color w:val="585858"/>
          <w:spacing w:val="5"/>
          <w:sz w:val="18"/>
        </w:rPr>
        <w:t xml:space="preserve"> </w:t>
      </w:r>
      <w:r>
        <w:rPr>
          <w:rFonts w:ascii="Trebuchet MS" w:hAnsi="Trebuchet MS"/>
          <w:b/>
          <w:color w:val="585858"/>
          <w:w w:val="85"/>
          <w:sz w:val="18"/>
        </w:rPr>
        <w:t>ESCENOGRAFIA</w:t>
      </w:r>
      <w:r>
        <w:rPr>
          <w:rFonts w:ascii="Trebuchet MS" w:hAnsi="Trebuchet MS"/>
          <w:b/>
          <w:color w:val="585858"/>
          <w:spacing w:val="3"/>
          <w:sz w:val="18"/>
        </w:rPr>
        <w:t xml:space="preserve"> </w:t>
      </w:r>
      <w:r>
        <w:rPr>
          <w:rFonts w:ascii="Trebuchet MS" w:hAnsi="Trebuchet MS"/>
          <w:b/>
          <w:color w:val="585858"/>
          <w:spacing w:val="-2"/>
          <w:w w:val="85"/>
          <w:sz w:val="18"/>
        </w:rPr>
        <w:t>ALFOMBRADO</w:t>
      </w:r>
    </w:p>
    <w:p w14:paraId="554C69A5" w14:textId="77777777" w:rsidR="005C64A2" w:rsidRDefault="00000000">
      <w:pPr>
        <w:spacing w:before="7"/>
        <w:ind w:left="700"/>
        <w:rPr>
          <w:rFonts w:ascii="Trebuchet MS" w:hAnsi="Trebuchet MS"/>
          <w:i/>
          <w:sz w:val="18"/>
        </w:rPr>
      </w:pPr>
      <w:r>
        <w:rPr>
          <w:rFonts w:ascii="Trebuchet MS" w:hAnsi="Trebuchet MS"/>
          <w:i/>
          <w:color w:val="7E7E7E"/>
          <w:w w:val="85"/>
          <w:sz w:val="18"/>
        </w:rPr>
        <w:t>FUENTE:</w:t>
      </w:r>
      <w:r>
        <w:rPr>
          <w:rFonts w:ascii="Trebuchet MS" w:hAnsi="Trebuchet MS"/>
          <w:i/>
          <w:color w:val="7E7E7E"/>
          <w:spacing w:val="-2"/>
          <w:sz w:val="18"/>
        </w:rPr>
        <w:t xml:space="preserve"> </w:t>
      </w:r>
      <w:r>
        <w:rPr>
          <w:rFonts w:ascii="Trebuchet MS" w:hAnsi="Trebuchet MS"/>
          <w:i/>
          <w:color w:val="7E7E7E"/>
          <w:w w:val="85"/>
          <w:sz w:val="18"/>
        </w:rPr>
        <w:t>EQUIPO</w:t>
      </w:r>
      <w:r>
        <w:rPr>
          <w:rFonts w:ascii="Trebuchet MS" w:hAnsi="Trebuchet MS"/>
          <w:i/>
          <w:color w:val="7E7E7E"/>
          <w:spacing w:val="-6"/>
          <w:sz w:val="18"/>
        </w:rPr>
        <w:t xml:space="preserve"> </w:t>
      </w:r>
      <w:r>
        <w:rPr>
          <w:rFonts w:ascii="Trebuchet MS" w:hAnsi="Trebuchet MS"/>
          <w:i/>
          <w:color w:val="7E7E7E"/>
          <w:spacing w:val="-2"/>
          <w:w w:val="85"/>
          <w:sz w:val="18"/>
        </w:rPr>
        <w:t>TÉCNICO</w:t>
      </w:r>
    </w:p>
    <w:p w14:paraId="6F7DC30B" w14:textId="77777777" w:rsidR="005C64A2" w:rsidRDefault="005C64A2">
      <w:pPr>
        <w:pStyle w:val="Textoindependiente"/>
        <w:spacing w:before="14"/>
        <w:rPr>
          <w:rFonts w:ascii="Trebuchet MS"/>
          <w:i/>
          <w:sz w:val="18"/>
        </w:rPr>
      </w:pPr>
    </w:p>
    <w:p w14:paraId="46B0709C" w14:textId="77777777" w:rsidR="005C64A2" w:rsidRDefault="00000000">
      <w:pPr>
        <w:ind w:left="700"/>
        <w:rPr>
          <w:rFonts w:ascii="Trebuchet MS" w:hAnsi="Trebuchet MS"/>
          <w:b/>
          <w:sz w:val="18"/>
        </w:rPr>
      </w:pPr>
      <w:r>
        <w:rPr>
          <w:rFonts w:ascii="Trebuchet MS" w:hAnsi="Trebuchet MS"/>
          <w:b/>
          <w:color w:val="585858"/>
          <w:w w:val="85"/>
          <w:sz w:val="18"/>
        </w:rPr>
        <w:t>IMAGEN</w:t>
      </w:r>
      <w:r>
        <w:rPr>
          <w:rFonts w:ascii="Trebuchet MS" w:hAnsi="Trebuchet MS"/>
          <w:b/>
          <w:color w:val="585858"/>
          <w:spacing w:val="1"/>
          <w:sz w:val="18"/>
        </w:rPr>
        <w:t xml:space="preserve"> </w:t>
      </w:r>
      <w:proofErr w:type="spellStart"/>
      <w:r>
        <w:rPr>
          <w:rFonts w:ascii="Trebuchet MS" w:hAnsi="Trebuchet MS"/>
          <w:b/>
          <w:color w:val="585858"/>
          <w:w w:val="85"/>
          <w:sz w:val="18"/>
        </w:rPr>
        <w:t>N°</w:t>
      </w:r>
      <w:proofErr w:type="spellEnd"/>
      <w:r>
        <w:rPr>
          <w:rFonts w:ascii="Trebuchet MS" w:hAnsi="Trebuchet MS"/>
          <w:b/>
          <w:color w:val="585858"/>
          <w:spacing w:val="-2"/>
          <w:sz w:val="18"/>
        </w:rPr>
        <w:t xml:space="preserve"> </w:t>
      </w:r>
      <w:r>
        <w:rPr>
          <w:rFonts w:ascii="Trebuchet MS" w:hAnsi="Trebuchet MS"/>
          <w:b/>
          <w:color w:val="585858"/>
          <w:w w:val="85"/>
          <w:sz w:val="18"/>
        </w:rPr>
        <w:t>25:</w:t>
      </w:r>
      <w:r>
        <w:rPr>
          <w:rFonts w:ascii="Trebuchet MS" w:hAnsi="Trebuchet MS"/>
          <w:b/>
          <w:color w:val="585858"/>
          <w:spacing w:val="2"/>
          <w:sz w:val="18"/>
        </w:rPr>
        <w:t xml:space="preserve"> </w:t>
      </w:r>
      <w:r>
        <w:rPr>
          <w:rFonts w:ascii="Trebuchet MS" w:hAnsi="Trebuchet MS"/>
          <w:b/>
          <w:color w:val="585858"/>
          <w:w w:val="85"/>
          <w:sz w:val="18"/>
        </w:rPr>
        <w:t>ESTADO</w:t>
      </w:r>
      <w:r>
        <w:rPr>
          <w:rFonts w:ascii="Trebuchet MS" w:hAnsi="Trebuchet MS"/>
          <w:b/>
          <w:color w:val="585858"/>
          <w:sz w:val="18"/>
        </w:rPr>
        <w:t xml:space="preserve"> </w:t>
      </w:r>
      <w:r>
        <w:rPr>
          <w:rFonts w:ascii="Trebuchet MS" w:hAnsi="Trebuchet MS"/>
          <w:b/>
          <w:color w:val="585858"/>
          <w:w w:val="85"/>
          <w:sz w:val="18"/>
        </w:rPr>
        <w:t>ACTUAL</w:t>
      </w:r>
      <w:r>
        <w:rPr>
          <w:rFonts w:ascii="Trebuchet MS" w:hAnsi="Trebuchet MS"/>
          <w:b/>
          <w:color w:val="585858"/>
          <w:sz w:val="18"/>
        </w:rPr>
        <w:t xml:space="preserve"> </w:t>
      </w:r>
      <w:r>
        <w:rPr>
          <w:rFonts w:ascii="Trebuchet MS" w:hAnsi="Trebuchet MS"/>
          <w:b/>
          <w:color w:val="585858"/>
          <w:w w:val="85"/>
          <w:sz w:val="18"/>
        </w:rPr>
        <w:t>PISOS-</w:t>
      </w:r>
      <w:r>
        <w:rPr>
          <w:rFonts w:ascii="Trebuchet MS" w:hAnsi="Trebuchet MS"/>
          <w:b/>
          <w:color w:val="585858"/>
          <w:spacing w:val="2"/>
          <w:sz w:val="18"/>
        </w:rPr>
        <w:t xml:space="preserve"> </w:t>
      </w:r>
      <w:r>
        <w:rPr>
          <w:rFonts w:ascii="Trebuchet MS" w:hAnsi="Trebuchet MS"/>
          <w:b/>
          <w:color w:val="585858"/>
          <w:w w:val="85"/>
          <w:sz w:val="18"/>
        </w:rPr>
        <w:t>BLOQUE</w:t>
      </w:r>
      <w:r>
        <w:rPr>
          <w:rFonts w:ascii="Trebuchet MS" w:hAnsi="Trebuchet MS"/>
          <w:b/>
          <w:color w:val="585858"/>
          <w:spacing w:val="-1"/>
          <w:sz w:val="18"/>
        </w:rPr>
        <w:t xml:space="preserve"> </w:t>
      </w:r>
      <w:r>
        <w:rPr>
          <w:rFonts w:ascii="Trebuchet MS" w:hAnsi="Trebuchet MS"/>
          <w:b/>
          <w:color w:val="585858"/>
          <w:w w:val="85"/>
          <w:sz w:val="18"/>
        </w:rPr>
        <w:t>N°01</w:t>
      </w:r>
      <w:r>
        <w:rPr>
          <w:rFonts w:ascii="Trebuchet MS" w:hAnsi="Trebuchet MS"/>
          <w:b/>
          <w:color w:val="585858"/>
          <w:spacing w:val="-1"/>
          <w:sz w:val="18"/>
        </w:rPr>
        <w:t xml:space="preserve"> </w:t>
      </w:r>
      <w:r>
        <w:rPr>
          <w:rFonts w:ascii="Trebuchet MS" w:hAnsi="Trebuchet MS"/>
          <w:b/>
          <w:color w:val="585858"/>
          <w:w w:val="85"/>
          <w:sz w:val="18"/>
        </w:rPr>
        <w:t>–</w:t>
      </w:r>
      <w:r>
        <w:rPr>
          <w:rFonts w:ascii="Trebuchet MS" w:hAnsi="Trebuchet MS"/>
          <w:b/>
          <w:color w:val="585858"/>
          <w:spacing w:val="3"/>
          <w:sz w:val="18"/>
        </w:rPr>
        <w:t xml:space="preserve"> </w:t>
      </w:r>
      <w:r>
        <w:rPr>
          <w:rFonts w:ascii="Trebuchet MS" w:hAnsi="Trebuchet MS"/>
          <w:b/>
          <w:color w:val="585858"/>
          <w:spacing w:val="-2"/>
          <w:w w:val="85"/>
          <w:sz w:val="18"/>
        </w:rPr>
        <w:t>OFICINAS</w:t>
      </w:r>
    </w:p>
    <w:p w14:paraId="79DCF4FF" w14:textId="77777777" w:rsidR="005C64A2" w:rsidRDefault="00000000">
      <w:pPr>
        <w:spacing w:before="7"/>
        <w:ind w:left="700"/>
        <w:rPr>
          <w:rFonts w:ascii="Trebuchet MS" w:hAnsi="Trebuchet MS"/>
          <w:i/>
          <w:sz w:val="18"/>
        </w:rPr>
      </w:pPr>
      <w:r>
        <w:rPr>
          <w:rFonts w:ascii="Trebuchet MS" w:hAnsi="Trebuchet MS"/>
          <w:i/>
          <w:color w:val="7E7E7E"/>
          <w:w w:val="85"/>
          <w:sz w:val="18"/>
        </w:rPr>
        <w:t>FUENTE:</w:t>
      </w:r>
      <w:r>
        <w:rPr>
          <w:rFonts w:ascii="Trebuchet MS" w:hAnsi="Trebuchet MS"/>
          <w:i/>
          <w:color w:val="7E7E7E"/>
          <w:spacing w:val="-3"/>
          <w:sz w:val="18"/>
        </w:rPr>
        <w:t xml:space="preserve"> </w:t>
      </w:r>
      <w:r>
        <w:rPr>
          <w:rFonts w:ascii="Trebuchet MS" w:hAnsi="Trebuchet MS"/>
          <w:i/>
          <w:color w:val="7E7E7E"/>
          <w:w w:val="85"/>
          <w:sz w:val="18"/>
        </w:rPr>
        <w:t>EQUIPO</w:t>
      </w:r>
      <w:r>
        <w:rPr>
          <w:rFonts w:ascii="Trebuchet MS" w:hAnsi="Trebuchet MS"/>
          <w:i/>
          <w:color w:val="7E7E7E"/>
          <w:spacing w:val="-6"/>
          <w:sz w:val="18"/>
        </w:rPr>
        <w:t xml:space="preserve"> </w:t>
      </w:r>
      <w:r>
        <w:rPr>
          <w:rFonts w:ascii="Trebuchet MS" w:hAnsi="Trebuchet MS"/>
          <w:i/>
          <w:color w:val="7E7E7E"/>
          <w:spacing w:val="-2"/>
          <w:w w:val="85"/>
          <w:sz w:val="18"/>
        </w:rPr>
        <w:t>TÉCNICO</w:t>
      </w:r>
    </w:p>
    <w:p w14:paraId="2CAFE328" w14:textId="77777777" w:rsidR="005C64A2" w:rsidRDefault="005C64A2">
      <w:pPr>
        <w:pStyle w:val="Textoindependiente"/>
        <w:spacing w:before="14"/>
        <w:rPr>
          <w:rFonts w:ascii="Trebuchet MS"/>
          <w:i/>
          <w:sz w:val="18"/>
        </w:rPr>
      </w:pPr>
    </w:p>
    <w:p w14:paraId="72AA4D92" w14:textId="77777777" w:rsidR="005C64A2" w:rsidRDefault="00000000">
      <w:pPr>
        <w:ind w:left="700"/>
        <w:rPr>
          <w:rFonts w:ascii="Trebuchet MS" w:hAnsi="Trebuchet MS"/>
          <w:b/>
          <w:sz w:val="18"/>
        </w:rPr>
      </w:pPr>
      <w:r>
        <w:rPr>
          <w:rFonts w:ascii="Trebuchet MS" w:hAnsi="Trebuchet MS"/>
          <w:b/>
          <w:color w:val="585858"/>
          <w:w w:val="85"/>
          <w:sz w:val="18"/>
        </w:rPr>
        <w:t>IMAGEN</w:t>
      </w:r>
      <w:r>
        <w:rPr>
          <w:rFonts w:ascii="Trebuchet MS" w:hAnsi="Trebuchet MS"/>
          <w:b/>
          <w:color w:val="585858"/>
          <w:spacing w:val="-2"/>
          <w:sz w:val="18"/>
        </w:rPr>
        <w:t xml:space="preserve"> </w:t>
      </w:r>
      <w:proofErr w:type="spellStart"/>
      <w:r>
        <w:rPr>
          <w:rFonts w:ascii="Trebuchet MS" w:hAnsi="Trebuchet MS"/>
          <w:b/>
          <w:color w:val="585858"/>
          <w:w w:val="85"/>
          <w:sz w:val="18"/>
        </w:rPr>
        <w:t>N°</w:t>
      </w:r>
      <w:proofErr w:type="spellEnd"/>
      <w:r>
        <w:rPr>
          <w:rFonts w:ascii="Trebuchet MS" w:hAnsi="Trebuchet MS"/>
          <w:b/>
          <w:color w:val="585858"/>
          <w:spacing w:val="-4"/>
          <w:sz w:val="18"/>
        </w:rPr>
        <w:t xml:space="preserve"> </w:t>
      </w:r>
      <w:r>
        <w:rPr>
          <w:rFonts w:ascii="Trebuchet MS" w:hAnsi="Trebuchet MS"/>
          <w:b/>
          <w:color w:val="585858"/>
          <w:w w:val="85"/>
          <w:sz w:val="18"/>
        </w:rPr>
        <w:t>26:</w:t>
      </w:r>
      <w:r>
        <w:rPr>
          <w:rFonts w:ascii="Trebuchet MS" w:hAnsi="Trebuchet MS"/>
          <w:b/>
          <w:color w:val="585858"/>
          <w:sz w:val="18"/>
        </w:rPr>
        <w:t xml:space="preserve"> </w:t>
      </w:r>
      <w:r>
        <w:rPr>
          <w:rFonts w:ascii="Trebuchet MS" w:hAnsi="Trebuchet MS"/>
          <w:b/>
          <w:color w:val="585858"/>
          <w:w w:val="85"/>
          <w:sz w:val="18"/>
        </w:rPr>
        <w:t>ESTADO</w:t>
      </w:r>
      <w:r>
        <w:rPr>
          <w:rFonts w:ascii="Trebuchet MS" w:hAnsi="Trebuchet MS"/>
          <w:b/>
          <w:color w:val="585858"/>
          <w:spacing w:val="-3"/>
          <w:sz w:val="18"/>
        </w:rPr>
        <w:t xml:space="preserve"> </w:t>
      </w:r>
      <w:r>
        <w:rPr>
          <w:rFonts w:ascii="Trebuchet MS" w:hAnsi="Trebuchet MS"/>
          <w:b/>
          <w:color w:val="585858"/>
          <w:w w:val="85"/>
          <w:sz w:val="18"/>
        </w:rPr>
        <w:t>ACTUAL</w:t>
      </w:r>
      <w:r>
        <w:rPr>
          <w:rFonts w:ascii="Trebuchet MS" w:hAnsi="Trebuchet MS"/>
          <w:b/>
          <w:color w:val="585858"/>
          <w:spacing w:val="-2"/>
          <w:sz w:val="18"/>
        </w:rPr>
        <w:t xml:space="preserve"> </w:t>
      </w:r>
      <w:r>
        <w:rPr>
          <w:rFonts w:ascii="Trebuchet MS" w:hAnsi="Trebuchet MS"/>
          <w:b/>
          <w:color w:val="585858"/>
          <w:w w:val="85"/>
          <w:sz w:val="18"/>
        </w:rPr>
        <w:t>PUERTAS-</w:t>
      </w:r>
      <w:r>
        <w:rPr>
          <w:rFonts w:ascii="Trebuchet MS" w:hAnsi="Trebuchet MS"/>
          <w:b/>
          <w:color w:val="585858"/>
          <w:sz w:val="18"/>
        </w:rPr>
        <w:t xml:space="preserve"> </w:t>
      </w:r>
      <w:r>
        <w:rPr>
          <w:rFonts w:ascii="Trebuchet MS" w:hAnsi="Trebuchet MS"/>
          <w:b/>
          <w:color w:val="585858"/>
          <w:w w:val="85"/>
          <w:sz w:val="18"/>
        </w:rPr>
        <w:t>BLOQUE</w:t>
      </w:r>
      <w:r>
        <w:rPr>
          <w:rFonts w:ascii="Trebuchet MS" w:hAnsi="Trebuchet MS"/>
          <w:b/>
          <w:color w:val="585858"/>
          <w:spacing w:val="-2"/>
          <w:sz w:val="18"/>
        </w:rPr>
        <w:t xml:space="preserve"> </w:t>
      </w:r>
      <w:r>
        <w:rPr>
          <w:rFonts w:ascii="Trebuchet MS" w:hAnsi="Trebuchet MS"/>
          <w:b/>
          <w:color w:val="585858"/>
          <w:w w:val="85"/>
          <w:sz w:val="18"/>
        </w:rPr>
        <w:t>N°01</w:t>
      </w:r>
      <w:r>
        <w:rPr>
          <w:rFonts w:ascii="Trebuchet MS" w:hAnsi="Trebuchet MS"/>
          <w:b/>
          <w:color w:val="585858"/>
          <w:spacing w:val="1"/>
          <w:sz w:val="18"/>
        </w:rPr>
        <w:t xml:space="preserve"> </w:t>
      </w:r>
      <w:r>
        <w:rPr>
          <w:rFonts w:ascii="Trebuchet MS" w:hAnsi="Trebuchet MS"/>
          <w:b/>
          <w:color w:val="585858"/>
          <w:w w:val="85"/>
          <w:sz w:val="18"/>
        </w:rPr>
        <w:t>–</w:t>
      </w:r>
      <w:r>
        <w:rPr>
          <w:rFonts w:ascii="Trebuchet MS" w:hAnsi="Trebuchet MS"/>
          <w:b/>
          <w:color w:val="585858"/>
          <w:spacing w:val="-3"/>
          <w:sz w:val="18"/>
        </w:rPr>
        <w:t xml:space="preserve"> </w:t>
      </w:r>
      <w:r>
        <w:rPr>
          <w:rFonts w:ascii="Trebuchet MS" w:hAnsi="Trebuchet MS"/>
          <w:b/>
          <w:color w:val="585858"/>
          <w:spacing w:val="-2"/>
          <w:w w:val="85"/>
          <w:sz w:val="18"/>
        </w:rPr>
        <w:t>OFICINAS</w:t>
      </w:r>
    </w:p>
    <w:p w14:paraId="0A6EC44A" w14:textId="77777777" w:rsidR="005C64A2" w:rsidRDefault="00000000">
      <w:pPr>
        <w:spacing w:before="7"/>
        <w:ind w:left="700"/>
        <w:rPr>
          <w:rFonts w:ascii="Trebuchet MS" w:hAnsi="Trebuchet MS"/>
          <w:i/>
          <w:sz w:val="18"/>
        </w:rPr>
      </w:pPr>
      <w:r>
        <w:rPr>
          <w:rFonts w:ascii="Trebuchet MS" w:hAnsi="Trebuchet MS"/>
          <w:i/>
          <w:color w:val="7E7E7E"/>
          <w:w w:val="85"/>
          <w:sz w:val="18"/>
        </w:rPr>
        <w:t>FUENTE:</w:t>
      </w:r>
      <w:r>
        <w:rPr>
          <w:rFonts w:ascii="Trebuchet MS" w:hAnsi="Trebuchet MS"/>
          <w:i/>
          <w:color w:val="7E7E7E"/>
          <w:spacing w:val="-3"/>
          <w:sz w:val="18"/>
        </w:rPr>
        <w:t xml:space="preserve"> </w:t>
      </w:r>
      <w:r>
        <w:rPr>
          <w:rFonts w:ascii="Trebuchet MS" w:hAnsi="Trebuchet MS"/>
          <w:i/>
          <w:color w:val="7E7E7E"/>
          <w:w w:val="85"/>
          <w:sz w:val="18"/>
        </w:rPr>
        <w:t>EQUIPO</w:t>
      </w:r>
      <w:r>
        <w:rPr>
          <w:rFonts w:ascii="Trebuchet MS" w:hAnsi="Trebuchet MS"/>
          <w:i/>
          <w:color w:val="7E7E7E"/>
          <w:spacing w:val="-6"/>
          <w:sz w:val="18"/>
        </w:rPr>
        <w:t xml:space="preserve"> </w:t>
      </w:r>
      <w:r>
        <w:rPr>
          <w:rFonts w:ascii="Trebuchet MS" w:hAnsi="Trebuchet MS"/>
          <w:i/>
          <w:color w:val="7E7E7E"/>
          <w:spacing w:val="-2"/>
          <w:w w:val="85"/>
          <w:sz w:val="18"/>
        </w:rPr>
        <w:t>TÉCNICO</w:t>
      </w:r>
    </w:p>
    <w:p w14:paraId="566D143D" w14:textId="77777777" w:rsidR="005C64A2" w:rsidRDefault="005C64A2">
      <w:pPr>
        <w:pStyle w:val="Textoindependiente"/>
        <w:spacing w:before="14"/>
        <w:rPr>
          <w:rFonts w:ascii="Trebuchet MS"/>
          <w:i/>
          <w:sz w:val="18"/>
        </w:rPr>
      </w:pPr>
    </w:p>
    <w:p w14:paraId="31AE3B55" w14:textId="77777777" w:rsidR="005C64A2" w:rsidRDefault="00000000">
      <w:pPr>
        <w:ind w:left="700"/>
        <w:rPr>
          <w:rFonts w:ascii="Trebuchet MS" w:hAnsi="Trebuchet MS"/>
          <w:b/>
          <w:sz w:val="18"/>
        </w:rPr>
      </w:pPr>
      <w:r>
        <w:rPr>
          <w:rFonts w:ascii="Trebuchet MS" w:hAnsi="Trebuchet MS"/>
          <w:b/>
          <w:color w:val="585858"/>
          <w:w w:val="85"/>
          <w:sz w:val="18"/>
        </w:rPr>
        <w:t>IMAGEN</w:t>
      </w:r>
      <w:r>
        <w:rPr>
          <w:rFonts w:ascii="Trebuchet MS" w:hAnsi="Trebuchet MS"/>
          <w:b/>
          <w:color w:val="585858"/>
          <w:spacing w:val="-4"/>
          <w:sz w:val="18"/>
        </w:rPr>
        <w:t xml:space="preserve"> </w:t>
      </w:r>
      <w:proofErr w:type="spellStart"/>
      <w:r>
        <w:rPr>
          <w:rFonts w:ascii="Trebuchet MS" w:hAnsi="Trebuchet MS"/>
          <w:b/>
          <w:color w:val="585858"/>
          <w:w w:val="85"/>
          <w:sz w:val="18"/>
        </w:rPr>
        <w:t>N°</w:t>
      </w:r>
      <w:proofErr w:type="spellEnd"/>
      <w:r>
        <w:rPr>
          <w:rFonts w:ascii="Trebuchet MS" w:hAnsi="Trebuchet MS"/>
          <w:b/>
          <w:color w:val="585858"/>
          <w:spacing w:val="-6"/>
          <w:sz w:val="18"/>
        </w:rPr>
        <w:t xml:space="preserve"> </w:t>
      </w:r>
      <w:r>
        <w:rPr>
          <w:rFonts w:ascii="Trebuchet MS" w:hAnsi="Trebuchet MS"/>
          <w:b/>
          <w:color w:val="585858"/>
          <w:w w:val="85"/>
          <w:sz w:val="18"/>
        </w:rPr>
        <w:t>27:</w:t>
      </w:r>
      <w:r>
        <w:rPr>
          <w:rFonts w:ascii="Trebuchet MS" w:hAnsi="Trebuchet MS"/>
          <w:b/>
          <w:color w:val="585858"/>
          <w:spacing w:val="-2"/>
          <w:sz w:val="18"/>
        </w:rPr>
        <w:t xml:space="preserve"> </w:t>
      </w:r>
      <w:r>
        <w:rPr>
          <w:rFonts w:ascii="Trebuchet MS" w:hAnsi="Trebuchet MS"/>
          <w:b/>
          <w:color w:val="585858"/>
          <w:w w:val="85"/>
          <w:sz w:val="18"/>
        </w:rPr>
        <w:t>ESTADO</w:t>
      </w:r>
      <w:r>
        <w:rPr>
          <w:rFonts w:ascii="Trebuchet MS" w:hAnsi="Trebuchet MS"/>
          <w:b/>
          <w:color w:val="585858"/>
          <w:spacing w:val="-4"/>
          <w:sz w:val="18"/>
        </w:rPr>
        <w:t xml:space="preserve"> </w:t>
      </w:r>
      <w:r>
        <w:rPr>
          <w:rFonts w:ascii="Trebuchet MS" w:hAnsi="Trebuchet MS"/>
          <w:b/>
          <w:color w:val="585858"/>
          <w:w w:val="85"/>
          <w:sz w:val="18"/>
        </w:rPr>
        <w:t>ACTUAL</w:t>
      </w:r>
      <w:r>
        <w:rPr>
          <w:rFonts w:ascii="Trebuchet MS" w:hAnsi="Trebuchet MS"/>
          <w:b/>
          <w:color w:val="585858"/>
          <w:spacing w:val="-4"/>
          <w:sz w:val="18"/>
        </w:rPr>
        <w:t xml:space="preserve"> </w:t>
      </w:r>
      <w:r>
        <w:rPr>
          <w:rFonts w:ascii="Trebuchet MS" w:hAnsi="Trebuchet MS"/>
          <w:b/>
          <w:color w:val="585858"/>
          <w:w w:val="85"/>
          <w:sz w:val="18"/>
        </w:rPr>
        <w:t>DEL</w:t>
      </w:r>
      <w:r>
        <w:rPr>
          <w:rFonts w:ascii="Trebuchet MS" w:hAnsi="Trebuchet MS"/>
          <w:b/>
          <w:color w:val="585858"/>
          <w:spacing w:val="-3"/>
          <w:sz w:val="18"/>
        </w:rPr>
        <w:t xml:space="preserve"> </w:t>
      </w:r>
      <w:r>
        <w:rPr>
          <w:rFonts w:ascii="Trebuchet MS" w:hAnsi="Trebuchet MS"/>
          <w:b/>
          <w:color w:val="585858"/>
          <w:w w:val="85"/>
          <w:sz w:val="18"/>
        </w:rPr>
        <w:t>PATIO</w:t>
      </w:r>
      <w:r>
        <w:rPr>
          <w:rFonts w:ascii="Trebuchet MS" w:hAnsi="Trebuchet MS"/>
          <w:b/>
          <w:color w:val="585858"/>
          <w:spacing w:val="-4"/>
          <w:sz w:val="18"/>
        </w:rPr>
        <w:t xml:space="preserve"> </w:t>
      </w:r>
      <w:r>
        <w:rPr>
          <w:rFonts w:ascii="Trebuchet MS" w:hAnsi="Trebuchet MS"/>
          <w:b/>
          <w:color w:val="585858"/>
          <w:w w:val="85"/>
          <w:sz w:val="18"/>
        </w:rPr>
        <w:t>BLOQUE</w:t>
      </w:r>
      <w:r>
        <w:rPr>
          <w:rFonts w:ascii="Trebuchet MS" w:hAnsi="Trebuchet MS"/>
          <w:b/>
          <w:color w:val="585858"/>
          <w:spacing w:val="-5"/>
          <w:sz w:val="18"/>
        </w:rPr>
        <w:t xml:space="preserve"> </w:t>
      </w:r>
      <w:r>
        <w:rPr>
          <w:rFonts w:ascii="Trebuchet MS" w:hAnsi="Trebuchet MS"/>
          <w:b/>
          <w:color w:val="585858"/>
          <w:spacing w:val="-4"/>
          <w:w w:val="85"/>
          <w:sz w:val="18"/>
        </w:rPr>
        <w:t>N°01</w:t>
      </w:r>
    </w:p>
    <w:p w14:paraId="0426F730" w14:textId="77777777" w:rsidR="005C64A2" w:rsidRDefault="00000000">
      <w:pPr>
        <w:spacing w:before="7"/>
        <w:ind w:left="700"/>
        <w:rPr>
          <w:rFonts w:ascii="Trebuchet MS" w:hAnsi="Trebuchet MS"/>
          <w:i/>
          <w:sz w:val="18"/>
        </w:rPr>
      </w:pPr>
      <w:r>
        <w:rPr>
          <w:rFonts w:ascii="Trebuchet MS" w:hAnsi="Trebuchet MS"/>
          <w:i/>
          <w:color w:val="7E7E7E"/>
          <w:w w:val="85"/>
          <w:sz w:val="18"/>
        </w:rPr>
        <w:t>FUENTE:</w:t>
      </w:r>
      <w:r>
        <w:rPr>
          <w:rFonts w:ascii="Trebuchet MS" w:hAnsi="Trebuchet MS"/>
          <w:i/>
          <w:color w:val="7E7E7E"/>
          <w:spacing w:val="-3"/>
          <w:sz w:val="18"/>
        </w:rPr>
        <w:t xml:space="preserve"> </w:t>
      </w:r>
      <w:r>
        <w:rPr>
          <w:rFonts w:ascii="Trebuchet MS" w:hAnsi="Trebuchet MS"/>
          <w:i/>
          <w:color w:val="7E7E7E"/>
          <w:w w:val="85"/>
          <w:sz w:val="18"/>
        </w:rPr>
        <w:t>EQUIPO</w:t>
      </w:r>
      <w:r>
        <w:rPr>
          <w:rFonts w:ascii="Trebuchet MS" w:hAnsi="Trebuchet MS"/>
          <w:i/>
          <w:color w:val="7E7E7E"/>
          <w:spacing w:val="-6"/>
          <w:sz w:val="18"/>
        </w:rPr>
        <w:t xml:space="preserve"> </w:t>
      </w:r>
      <w:r>
        <w:rPr>
          <w:rFonts w:ascii="Trebuchet MS" w:hAnsi="Trebuchet MS"/>
          <w:i/>
          <w:color w:val="7E7E7E"/>
          <w:spacing w:val="-2"/>
          <w:w w:val="85"/>
          <w:sz w:val="18"/>
        </w:rPr>
        <w:t>TÉCNICO</w:t>
      </w:r>
    </w:p>
    <w:p w14:paraId="65E58E9A" w14:textId="77777777" w:rsidR="005C64A2" w:rsidRDefault="005C64A2">
      <w:pPr>
        <w:pStyle w:val="Textoindependiente"/>
        <w:rPr>
          <w:rFonts w:ascii="Trebuchet MS"/>
          <w:i/>
        </w:rPr>
      </w:pPr>
    </w:p>
    <w:p w14:paraId="329CA38E" w14:textId="77777777" w:rsidR="005C64A2" w:rsidRDefault="005C64A2">
      <w:pPr>
        <w:pStyle w:val="Textoindependiente"/>
        <w:rPr>
          <w:rFonts w:ascii="Trebuchet MS"/>
          <w:i/>
        </w:rPr>
      </w:pPr>
    </w:p>
    <w:p w14:paraId="3E3B50DC" w14:textId="77777777" w:rsidR="005C64A2" w:rsidRDefault="005C64A2">
      <w:pPr>
        <w:pStyle w:val="Textoindependiente"/>
        <w:rPr>
          <w:rFonts w:ascii="Trebuchet MS"/>
          <w:i/>
        </w:rPr>
      </w:pPr>
    </w:p>
    <w:p w14:paraId="0499CC56" w14:textId="77777777" w:rsidR="005C64A2" w:rsidRDefault="005C64A2">
      <w:pPr>
        <w:pStyle w:val="Textoindependiente"/>
        <w:rPr>
          <w:rFonts w:ascii="Trebuchet MS"/>
          <w:i/>
        </w:rPr>
      </w:pPr>
    </w:p>
    <w:p w14:paraId="1B40AC80" w14:textId="77777777" w:rsidR="005C64A2" w:rsidRDefault="005C64A2">
      <w:pPr>
        <w:pStyle w:val="Textoindependiente"/>
        <w:rPr>
          <w:rFonts w:ascii="Trebuchet MS"/>
          <w:i/>
        </w:rPr>
      </w:pPr>
    </w:p>
    <w:p w14:paraId="1B267941" w14:textId="77777777" w:rsidR="005C64A2" w:rsidRDefault="005C64A2">
      <w:pPr>
        <w:pStyle w:val="Textoindependiente"/>
        <w:rPr>
          <w:rFonts w:ascii="Trebuchet MS"/>
          <w:i/>
        </w:rPr>
      </w:pPr>
    </w:p>
    <w:p w14:paraId="2E06626B" w14:textId="77777777" w:rsidR="005C64A2" w:rsidRDefault="005C64A2">
      <w:pPr>
        <w:pStyle w:val="Textoindependiente"/>
        <w:rPr>
          <w:rFonts w:ascii="Trebuchet MS"/>
          <w:i/>
        </w:rPr>
      </w:pPr>
    </w:p>
    <w:p w14:paraId="45FA785D" w14:textId="77777777" w:rsidR="005C64A2" w:rsidRDefault="005C64A2">
      <w:pPr>
        <w:pStyle w:val="Textoindependiente"/>
        <w:rPr>
          <w:rFonts w:ascii="Trebuchet MS"/>
          <w:i/>
        </w:rPr>
      </w:pPr>
    </w:p>
    <w:p w14:paraId="34E86B4A" w14:textId="77777777" w:rsidR="005C64A2" w:rsidRDefault="005C64A2">
      <w:pPr>
        <w:pStyle w:val="Textoindependiente"/>
        <w:rPr>
          <w:rFonts w:ascii="Trebuchet MS"/>
          <w:i/>
        </w:rPr>
      </w:pPr>
    </w:p>
    <w:p w14:paraId="5368D81D" w14:textId="77777777" w:rsidR="005C64A2" w:rsidRDefault="005C64A2">
      <w:pPr>
        <w:pStyle w:val="Textoindependiente"/>
        <w:rPr>
          <w:rFonts w:ascii="Trebuchet MS"/>
          <w:i/>
        </w:rPr>
      </w:pPr>
    </w:p>
    <w:p w14:paraId="7837AF64" w14:textId="77777777" w:rsidR="005C64A2" w:rsidRDefault="005C64A2">
      <w:pPr>
        <w:pStyle w:val="Textoindependiente"/>
        <w:rPr>
          <w:rFonts w:ascii="Trebuchet MS"/>
          <w:i/>
        </w:rPr>
      </w:pPr>
    </w:p>
    <w:p w14:paraId="0B508DE3" w14:textId="77777777" w:rsidR="005C64A2" w:rsidRDefault="005C64A2">
      <w:pPr>
        <w:pStyle w:val="Textoindependiente"/>
        <w:rPr>
          <w:rFonts w:ascii="Trebuchet MS"/>
          <w:i/>
        </w:rPr>
      </w:pPr>
    </w:p>
    <w:p w14:paraId="2C5FE900" w14:textId="77777777" w:rsidR="005C64A2" w:rsidRDefault="005C64A2">
      <w:pPr>
        <w:pStyle w:val="Textoindependiente"/>
        <w:rPr>
          <w:rFonts w:ascii="Trebuchet MS"/>
          <w:i/>
        </w:rPr>
      </w:pPr>
    </w:p>
    <w:p w14:paraId="767A6CEE" w14:textId="77777777" w:rsidR="005C64A2" w:rsidRDefault="005C64A2">
      <w:pPr>
        <w:pStyle w:val="Textoindependiente"/>
        <w:rPr>
          <w:rFonts w:ascii="Trebuchet MS"/>
          <w:i/>
        </w:rPr>
      </w:pPr>
    </w:p>
    <w:p w14:paraId="51B1CEAF" w14:textId="77777777" w:rsidR="005C64A2" w:rsidRDefault="005C64A2">
      <w:pPr>
        <w:pStyle w:val="Textoindependiente"/>
        <w:rPr>
          <w:rFonts w:ascii="Trebuchet MS"/>
          <w:i/>
        </w:rPr>
      </w:pPr>
    </w:p>
    <w:p w14:paraId="2D5302E4" w14:textId="77777777" w:rsidR="005C64A2" w:rsidRDefault="005C64A2">
      <w:pPr>
        <w:pStyle w:val="Textoindependiente"/>
        <w:rPr>
          <w:rFonts w:ascii="Trebuchet MS"/>
          <w:i/>
        </w:rPr>
      </w:pPr>
    </w:p>
    <w:p w14:paraId="64A2AD35" w14:textId="77777777" w:rsidR="005C64A2" w:rsidRDefault="005C64A2">
      <w:pPr>
        <w:pStyle w:val="Textoindependiente"/>
        <w:rPr>
          <w:rFonts w:ascii="Trebuchet MS"/>
          <w:i/>
        </w:rPr>
      </w:pPr>
    </w:p>
    <w:p w14:paraId="4FDBB5ED" w14:textId="77777777" w:rsidR="005C64A2" w:rsidRDefault="005C64A2">
      <w:pPr>
        <w:pStyle w:val="Textoindependiente"/>
        <w:rPr>
          <w:rFonts w:ascii="Trebuchet MS"/>
          <w:i/>
        </w:rPr>
      </w:pPr>
    </w:p>
    <w:p w14:paraId="3ADF1F9D" w14:textId="77777777" w:rsidR="005C64A2" w:rsidRDefault="005C64A2">
      <w:pPr>
        <w:pStyle w:val="Textoindependiente"/>
        <w:rPr>
          <w:rFonts w:ascii="Trebuchet MS"/>
          <w:i/>
        </w:rPr>
      </w:pPr>
    </w:p>
    <w:p w14:paraId="1CCC8DB3" w14:textId="77777777" w:rsidR="005C64A2" w:rsidRDefault="005C64A2">
      <w:pPr>
        <w:pStyle w:val="Textoindependiente"/>
        <w:rPr>
          <w:rFonts w:ascii="Trebuchet MS"/>
          <w:i/>
        </w:rPr>
      </w:pPr>
    </w:p>
    <w:p w14:paraId="6E64C053" w14:textId="77777777" w:rsidR="005C64A2" w:rsidRDefault="005C64A2">
      <w:pPr>
        <w:pStyle w:val="Textoindependiente"/>
        <w:rPr>
          <w:rFonts w:ascii="Trebuchet MS"/>
          <w:i/>
        </w:rPr>
      </w:pPr>
    </w:p>
    <w:p w14:paraId="2A33281D" w14:textId="77777777" w:rsidR="005C64A2" w:rsidRDefault="005C64A2">
      <w:pPr>
        <w:pStyle w:val="Textoindependiente"/>
        <w:rPr>
          <w:rFonts w:ascii="Trebuchet MS"/>
          <w:i/>
        </w:rPr>
      </w:pPr>
    </w:p>
    <w:p w14:paraId="0796B309" w14:textId="77777777" w:rsidR="005C64A2" w:rsidRDefault="005C64A2">
      <w:pPr>
        <w:pStyle w:val="Textoindependiente"/>
        <w:rPr>
          <w:rFonts w:ascii="Trebuchet MS"/>
          <w:i/>
        </w:rPr>
      </w:pPr>
    </w:p>
    <w:p w14:paraId="3B5F1339" w14:textId="77777777" w:rsidR="005C64A2" w:rsidRDefault="005C64A2">
      <w:pPr>
        <w:pStyle w:val="Textoindependiente"/>
        <w:rPr>
          <w:rFonts w:ascii="Trebuchet MS"/>
          <w:i/>
        </w:rPr>
      </w:pPr>
    </w:p>
    <w:p w14:paraId="497138F7" w14:textId="77777777" w:rsidR="005C64A2" w:rsidRDefault="005C64A2">
      <w:pPr>
        <w:pStyle w:val="Textoindependiente"/>
        <w:rPr>
          <w:rFonts w:ascii="Trebuchet MS"/>
          <w:i/>
        </w:rPr>
      </w:pPr>
    </w:p>
    <w:p w14:paraId="17A32B9B" w14:textId="77777777" w:rsidR="005C64A2" w:rsidRDefault="005C64A2">
      <w:pPr>
        <w:pStyle w:val="Textoindependiente"/>
        <w:rPr>
          <w:rFonts w:ascii="Trebuchet MS"/>
          <w:i/>
        </w:rPr>
      </w:pPr>
    </w:p>
    <w:p w14:paraId="69CCA4E9" w14:textId="77777777" w:rsidR="005C64A2" w:rsidRDefault="005C64A2">
      <w:pPr>
        <w:pStyle w:val="Textoindependiente"/>
        <w:rPr>
          <w:rFonts w:ascii="Trebuchet MS"/>
          <w:i/>
        </w:rPr>
      </w:pPr>
    </w:p>
    <w:p w14:paraId="6ADF630C" w14:textId="77777777" w:rsidR="005C64A2" w:rsidRDefault="005C64A2">
      <w:pPr>
        <w:pStyle w:val="Textoindependiente"/>
        <w:rPr>
          <w:rFonts w:ascii="Trebuchet MS"/>
          <w:i/>
        </w:rPr>
      </w:pPr>
    </w:p>
    <w:p w14:paraId="16E7AC7D" w14:textId="77777777" w:rsidR="005C64A2" w:rsidRDefault="005C64A2">
      <w:pPr>
        <w:pStyle w:val="Textoindependiente"/>
        <w:rPr>
          <w:rFonts w:ascii="Trebuchet MS"/>
          <w:i/>
        </w:rPr>
      </w:pPr>
    </w:p>
    <w:p w14:paraId="50D0E4E4" w14:textId="77777777" w:rsidR="005C64A2" w:rsidRDefault="005C64A2">
      <w:pPr>
        <w:pStyle w:val="Textoindependiente"/>
        <w:spacing w:before="213"/>
        <w:rPr>
          <w:rFonts w:ascii="Trebuchet MS"/>
          <w:i/>
        </w:rPr>
      </w:pPr>
    </w:p>
    <w:p w14:paraId="78E9E27B" w14:textId="77777777" w:rsidR="005C64A2" w:rsidRDefault="00000000">
      <w:pPr>
        <w:pStyle w:val="Textoindependiente"/>
        <w:ind w:right="754"/>
        <w:jc w:val="right"/>
      </w:pPr>
      <w:r>
        <w:rPr>
          <w:color w:val="808080"/>
          <w:spacing w:val="-10"/>
        </w:rPr>
        <w:t>3</w:t>
      </w:r>
    </w:p>
    <w:p w14:paraId="3FA278DA" w14:textId="77777777" w:rsidR="005C64A2" w:rsidRDefault="005C64A2">
      <w:pPr>
        <w:jc w:val="right"/>
        <w:sectPr w:rsidR="005C64A2">
          <w:pgSz w:w="11910" w:h="16840"/>
          <w:pgMar w:top="1460" w:right="660" w:bottom="280" w:left="860" w:header="720" w:footer="720" w:gutter="0"/>
          <w:cols w:space="720"/>
        </w:sectPr>
      </w:pPr>
    </w:p>
    <w:p w14:paraId="570319E3" w14:textId="77777777" w:rsidR="005C64A2" w:rsidRDefault="00000000">
      <w:pPr>
        <w:spacing w:before="81" w:line="276" w:lineRule="auto"/>
        <w:ind w:left="2428" w:right="1437" w:hanging="322"/>
        <w:rPr>
          <w:sz w:val="12"/>
        </w:rPr>
      </w:pPr>
      <w:r>
        <w:rPr>
          <w:noProof/>
        </w:rPr>
        <w:lastRenderedPageBreak/>
        <mc:AlternateContent>
          <mc:Choice Requires="wpg">
            <w:drawing>
              <wp:anchor distT="0" distB="0" distL="0" distR="0" simplePos="0" relativeHeight="483867136" behindDoc="1" locked="0" layoutInCell="1" allowOverlap="1" wp14:anchorId="1D568286" wp14:editId="1ADA138B">
                <wp:simplePos x="0" y="0"/>
                <wp:positionH relativeFrom="page">
                  <wp:posOffset>791844</wp:posOffset>
                </wp:positionH>
                <wp:positionV relativeFrom="page">
                  <wp:posOffset>187324</wp:posOffset>
                </wp:positionV>
                <wp:extent cx="6508750" cy="10344150"/>
                <wp:effectExtent l="0" t="0" r="0" b="0"/>
                <wp:wrapNone/>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08750" cy="10344150"/>
                          <a:chOff x="0" y="0"/>
                          <a:chExt cx="6508750" cy="10344150"/>
                        </a:xfrm>
                      </wpg:grpSpPr>
                      <pic:pic xmlns:pic="http://schemas.openxmlformats.org/drawingml/2006/picture">
                        <pic:nvPicPr>
                          <pic:cNvPr id="22" name="Image 22"/>
                          <pic:cNvPicPr/>
                        </pic:nvPicPr>
                        <pic:blipFill>
                          <a:blip r:embed="rId5" cstate="print"/>
                          <a:stretch>
                            <a:fillRect/>
                          </a:stretch>
                        </pic:blipFill>
                        <pic:spPr>
                          <a:xfrm>
                            <a:off x="84455" y="60350"/>
                            <a:ext cx="6341745" cy="869658"/>
                          </a:xfrm>
                          <a:prstGeom prst="rect">
                            <a:avLst/>
                          </a:prstGeom>
                        </pic:spPr>
                      </pic:pic>
                      <pic:pic xmlns:pic="http://schemas.openxmlformats.org/drawingml/2006/picture">
                        <pic:nvPicPr>
                          <pic:cNvPr id="23" name="Image 23"/>
                          <pic:cNvPicPr/>
                        </pic:nvPicPr>
                        <pic:blipFill>
                          <a:blip r:embed="rId6" cstate="print"/>
                          <a:stretch>
                            <a:fillRect/>
                          </a:stretch>
                        </pic:blipFill>
                        <pic:spPr>
                          <a:xfrm>
                            <a:off x="113029" y="9527895"/>
                            <a:ext cx="6308217" cy="741703"/>
                          </a:xfrm>
                          <a:prstGeom prst="rect">
                            <a:avLst/>
                          </a:prstGeom>
                        </pic:spPr>
                      </pic:pic>
                      <wps:wsp>
                        <wps:cNvPr id="24" name="Graphic 24"/>
                        <wps:cNvSpPr/>
                        <wps:spPr>
                          <a:xfrm>
                            <a:off x="3175" y="3175"/>
                            <a:ext cx="6502400" cy="10337800"/>
                          </a:xfrm>
                          <a:custGeom>
                            <a:avLst/>
                            <a:gdLst/>
                            <a:ahLst/>
                            <a:cxnLst/>
                            <a:rect l="l" t="t" r="r" b="b"/>
                            <a:pathLst>
                              <a:path w="6502400" h="10337800">
                                <a:moveTo>
                                  <a:pt x="0" y="10337800"/>
                                </a:moveTo>
                                <a:lnTo>
                                  <a:pt x="6502400" y="10337800"/>
                                </a:lnTo>
                                <a:lnTo>
                                  <a:pt x="6502400" y="0"/>
                                </a:lnTo>
                                <a:lnTo>
                                  <a:pt x="0" y="0"/>
                                </a:lnTo>
                                <a:lnTo>
                                  <a:pt x="0" y="10337800"/>
                                </a:lnTo>
                                <a:close/>
                              </a:path>
                            </a:pathLst>
                          </a:custGeom>
                          <a:ln w="6350">
                            <a:solidFill>
                              <a:srgbClr val="7E7E7E"/>
                            </a:solidFill>
                            <a:prstDash val="solid"/>
                          </a:ln>
                        </wps:spPr>
                        <wps:bodyPr wrap="square" lIns="0" tIns="0" rIns="0" bIns="0" rtlCol="0">
                          <a:prstTxWarp prst="textNoShape">
                            <a:avLst/>
                          </a:prstTxWarp>
                          <a:noAutofit/>
                        </wps:bodyPr>
                      </wps:wsp>
                    </wpg:wgp>
                  </a:graphicData>
                </a:graphic>
              </wp:anchor>
            </w:drawing>
          </mc:Choice>
          <mc:Fallback>
            <w:pict>
              <v:group w14:anchorId="150ADBF1" id="Group 21" o:spid="_x0000_s1026" style="position:absolute;margin-left:62.35pt;margin-top:14.75pt;width:512.5pt;height:814.5pt;z-index:-19449344;mso-wrap-distance-left:0;mso-wrap-distance-right:0;mso-position-horizontal-relative:page;mso-position-vertical-relative:page" coordsize="65087,1034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5Siiiv0U/QwooooAKKKKACiiigAooooAKKKKACiiigAooooAKKKKACiiigAo&#10;oooAKKKKACiiigAqzpmo3Oj6ja39nK0F3aypPDKvVHUgqR9CBVaijcW5+q3wx8c23xI8B6N4ittq&#10;i9gDSxqf9XKPlkT8GDD6YrqK+Mv2FviX9j1TVPBF5LiK7BvrAMekijEqD6qA3/AG9a+za+FxVH2F&#10;aUOnT0PiMVR9hVcOnT0CiiiuQ5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">
                <v:shape id="Image 22" o:spid="_x0000_s1027" type="#_x0000_t75" style="position:absolute;left:844;top:603;width:63418;height:8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">
                  <v:imagedata r:id="rId7" o:title=""/>
                </v:shape>
                <v:shape id="Image 23" o:spid="_x0000_s1028" type="#_x0000_t75" style="position:absolute;left:1130;top:95278;width:63082;height:7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">
                  <v:imagedata r:id="rId8" o:title=""/>
                </v:shape>
                <v:shape id="Graphic 24" o:spid="_x0000_s1029" style="position:absolute;left:31;top:31;width:65024;height:103378;visibility:visible;mso-wrap-style:square;v-text-anchor:top" coordsize="6502400,1033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" path="m,10337800r6502400,l6502400,,,,,10337800xe" filled="f" strokecolor="#7e7e7e" strokeweight=".5pt">
                  <v:path arrowok="t"/>
                </v:shape>
                <w10:wrap anchorx="page" anchory="page"/>
              </v:group>
            </w:pict>
          </mc:Fallback>
        </mc:AlternateContent>
      </w:r>
      <w:r>
        <w:rPr>
          <w:w w:val="85"/>
          <w:sz w:val="12"/>
        </w:rPr>
        <w:t>PROYECTO:</w:t>
      </w:r>
      <w:r>
        <w:rPr>
          <w:sz w:val="12"/>
        </w:rPr>
        <w:t xml:space="preserve"> </w:t>
      </w:r>
      <w:r>
        <w:rPr>
          <w:w w:val="85"/>
          <w:sz w:val="12"/>
        </w:rPr>
        <w:t>“MEJORAMIENTO DE</w:t>
      </w:r>
      <w:r>
        <w:rPr>
          <w:sz w:val="12"/>
        </w:rPr>
        <w:t xml:space="preserve"> </w:t>
      </w:r>
      <w:r>
        <w:rPr>
          <w:w w:val="85"/>
          <w:sz w:val="12"/>
        </w:rPr>
        <w:t>LOS SERVICIOS CULTURALES PARA</w:t>
      </w:r>
      <w:r>
        <w:rPr>
          <w:sz w:val="12"/>
        </w:rPr>
        <w:t xml:space="preserve"> </w:t>
      </w:r>
      <w:r>
        <w:rPr>
          <w:w w:val="85"/>
          <w:sz w:val="12"/>
        </w:rPr>
        <w:t>LA</w:t>
      </w:r>
      <w:r>
        <w:rPr>
          <w:sz w:val="12"/>
        </w:rPr>
        <w:t xml:space="preserve"> </w:t>
      </w:r>
      <w:r>
        <w:rPr>
          <w:w w:val="85"/>
          <w:sz w:val="12"/>
        </w:rPr>
        <w:t>PARTICIPACIÓN DE</w:t>
      </w:r>
      <w:r>
        <w:rPr>
          <w:sz w:val="12"/>
        </w:rPr>
        <w:t xml:space="preserve"> </w:t>
      </w:r>
      <w:r>
        <w:rPr>
          <w:w w:val="85"/>
          <w:sz w:val="12"/>
        </w:rPr>
        <w:t>LA</w:t>
      </w:r>
      <w:r>
        <w:rPr>
          <w:sz w:val="12"/>
        </w:rPr>
        <w:t xml:space="preserve"> </w:t>
      </w:r>
      <w:r>
        <w:rPr>
          <w:w w:val="85"/>
          <w:sz w:val="12"/>
        </w:rPr>
        <w:t>POBLACIÓN EN LAS INDUSTRIAS CULTURALES Y</w:t>
      </w:r>
      <w:r>
        <w:rPr>
          <w:spacing w:val="40"/>
          <w:sz w:val="12"/>
        </w:rPr>
        <w:t xml:space="preserve"> </w:t>
      </w:r>
      <w:r>
        <w:rPr>
          <w:w w:val="90"/>
          <w:sz w:val="12"/>
        </w:rPr>
        <w:t>LAS</w:t>
      </w:r>
      <w:r>
        <w:rPr>
          <w:spacing w:val="-5"/>
          <w:w w:val="90"/>
          <w:sz w:val="12"/>
        </w:rPr>
        <w:t xml:space="preserve"> </w:t>
      </w:r>
      <w:r>
        <w:rPr>
          <w:w w:val="90"/>
          <w:sz w:val="12"/>
        </w:rPr>
        <w:t>ARTES</w:t>
      </w:r>
      <w:r>
        <w:rPr>
          <w:spacing w:val="-5"/>
          <w:w w:val="90"/>
          <w:sz w:val="12"/>
        </w:rPr>
        <w:t xml:space="preserve"> </w:t>
      </w:r>
      <w:r>
        <w:rPr>
          <w:w w:val="90"/>
          <w:sz w:val="12"/>
        </w:rPr>
        <w:t>EN</w:t>
      </w:r>
      <w:r>
        <w:rPr>
          <w:spacing w:val="-5"/>
          <w:w w:val="90"/>
          <w:sz w:val="12"/>
        </w:rPr>
        <w:t xml:space="preserve"> </w:t>
      </w:r>
      <w:r>
        <w:rPr>
          <w:w w:val="90"/>
          <w:sz w:val="12"/>
        </w:rPr>
        <w:t>CASA</w:t>
      </w:r>
      <w:r>
        <w:rPr>
          <w:spacing w:val="-4"/>
          <w:w w:val="90"/>
          <w:sz w:val="12"/>
        </w:rPr>
        <w:t xml:space="preserve"> </w:t>
      </w:r>
      <w:r>
        <w:rPr>
          <w:w w:val="90"/>
          <w:sz w:val="12"/>
        </w:rPr>
        <w:t>DE</w:t>
      </w:r>
      <w:r>
        <w:rPr>
          <w:spacing w:val="-4"/>
          <w:w w:val="90"/>
          <w:sz w:val="12"/>
        </w:rPr>
        <w:t xml:space="preserve"> </w:t>
      </w:r>
      <w:r>
        <w:rPr>
          <w:w w:val="90"/>
          <w:sz w:val="12"/>
        </w:rPr>
        <w:t>LA</w:t>
      </w:r>
      <w:r>
        <w:rPr>
          <w:spacing w:val="-4"/>
          <w:w w:val="90"/>
          <w:sz w:val="12"/>
        </w:rPr>
        <w:t xml:space="preserve"> </w:t>
      </w:r>
      <w:r>
        <w:rPr>
          <w:w w:val="90"/>
          <w:sz w:val="12"/>
        </w:rPr>
        <w:t>CULTURA</w:t>
      </w:r>
      <w:r>
        <w:rPr>
          <w:spacing w:val="-4"/>
          <w:w w:val="90"/>
          <w:sz w:val="12"/>
        </w:rPr>
        <w:t xml:space="preserve"> </w:t>
      </w:r>
      <w:r>
        <w:rPr>
          <w:w w:val="90"/>
          <w:sz w:val="12"/>
        </w:rPr>
        <w:t>DISTRITO</w:t>
      </w:r>
      <w:r>
        <w:rPr>
          <w:spacing w:val="-6"/>
          <w:w w:val="90"/>
          <w:sz w:val="12"/>
        </w:rPr>
        <w:t xml:space="preserve"> </w:t>
      </w:r>
      <w:r>
        <w:rPr>
          <w:w w:val="90"/>
          <w:sz w:val="12"/>
        </w:rPr>
        <w:t>DE</w:t>
      </w:r>
      <w:r>
        <w:rPr>
          <w:spacing w:val="-2"/>
          <w:w w:val="90"/>
          <w:sz w:val="12"/>
        </w:rPr>
        <w:t xml:space="preserve"> </w:t>
      </w:r>
      <w:r>
        <w:rPr>
          <w:w w:val="90"/>
          <w:sz w:val="12"/>
        </w:rPr>
        <w:t>ABANCAY</w:t>
      </w:r>
      <w:r>
        <w:rPr>
          <w:spacing w:val="-5"/>
          <w:w w:val="90"/>
          <w:sz w:val="12"/>
        </w:rPr>
        <w:t xml:space="preserve"> </w:t>
      </w:r>
      <w:r>
        <w:rPr>
          <w:w w:val="90"/>
          <w:sz w:val="12"/>
        </w:rPr>
        <w:t>DE</w:t>
      </w:r>
      <w:r>
        <w:rPr>
          <w:spacing w:val="-4"/>
          <w:w w:val="90"/>
          <w:sz w:val="12"/>
        </w:rPr>
        <w:t xml:space="preserve"> </w:t>
      </w:r>
      <w:r>
        <w:rPr>
          <w:w w:val="90"/>
          <w:sz w:val="12"/>
        </w:rPr>
        <w:t>LA</w:t>
      </w:r>
      <w:r>
        <w:rPr>
          <w:spacing w:val="-4"/>
          <w:w w:val="90"/>
          <w:sz w:val="12"/>
        </w:rPr>
        <w:t xml:space="preserve"> </w:t>
      </w:r>
      <w:r>
        <w:rPr>
          <w:w w:val="90"/>
          <w:sz w:val="12"/>
        </w:rPr>
        <w:t>PROVINCIA</w:t>
      </w:r>
      <w:r>
        <w:rPr>
          <w:spacing w:val="-4"/>
          <w:w w:val="90"/>
          <w:sz w:val="12"/>
        </w:rPr>
        <w:t xml:space="preserve"> </w:t>
      </w:r>
      <w:r>
        <w:rPr>
          <w:w w:val="90"/>
          <w:sz w:val="12"/>
        </w:rPr>
        <w:t>DE</w:t>
      </w:r>
      <w:r>
        <w:rPr>
          <w:spacing w:val="-4"/>
          <w:w w:val="90"/>
          <w:sz w:val="12"/>
        </w:rPr>
        <w:t xml:space="preserve"> </w:t>
      </w:r>
      <w:r>
        <w:rPr>
          <w:w w:val="90"/>
          <w:sz w:val="12"/>
        </w:rPr>
        <w:t>ABANCAY</w:t>
      </w:r>
      <w:r>
        <w:rPr>
          <w:spacing w:val="-5"/>
          <w:w w:val="90"/>
          <w:sz w:val="12"/>
        </w:rPr>
        <w:t xml:space="preserve"> </w:t>
      </w:r>
      <w:r>
        <w:rPr>
          <w:w w:val="90"/>
          <w:sz w:val="12"/>
        </w:rPr>
        <w:t>DEL</w:t>
      </w:r>
      <w:r>
        <w:rPr>
          <w:spacing w:val="-5"/>
          <w:w w:val="90"/>
          <w:sz w:val="12"/>
        </w:rPr>
        <w:t xml:space="preserve"> </w:t>
      </w:r>
      <w:r>
        <w:rPr>
          <w:w w:val="90"/>
          <w:sz w:val="12"/>
        </w:rPr>
        <w:t>DEPARTAMENTO</w:t>
      </w:r>
      <w:r>
        <w:rPr>
          <w:spacing w:val="-6"/>
          <w:w w:val="90"/>
          <w:sz w:val="12"/>
        </w:rPr>
        <w:t xml:space="preserve"> </w:t>
      </w:r>
      <w:r>
        <w:rPr>
          <w:w w:val="90"/>
          <w:sz w:val="12"/>
        </w:rPr>
        <w:t>DE</w:t>
      </w:r>
      <w:r>
        <w:rPr>
          <w:spacing w:val="-4"/>
          <w:w w:val="90"/>
          <w:sz w:val="12"/>
        </w:rPr>
        <w:t xml:space="preserve"> </w:t>
      </w:r>
      <w:r>
        <w:rPr>
          <w:w w:val="90"/>
          <w:sz w:val="12"/>
        </w:rPr>
        <w:t>APURIMAC”</w:t>
      </w:r>
    </w:p>
    <w:p w14:paraId="2D04F960" w14:textId="77777777" w:rsidR="005C64A2" w:rsidRDefault="005C64A2">
      <w:pPr>
        <w:pStyle w:val="Textoindependiente"/>
        <w:rPr>
          <w:sz w:val="12"/>
        </w:rPr>
      </w:pPr>
    </w:p>
    <w:p w14:paraId="32DF9E89" w14:textId="77777777" w:rsidR="005C64A2" w:rsidRDefault="005C64A2">
      <w:pPr>
        <w:pStyle w:val="Textoindependiente"/>
        <w:rPr>
          <w:sz w:val="12"/>
        </w:rPr>
      </w:pPr>
    </w:p>
    <w:p w14:paraId="47D1AC42" w14:textId="77777777" w:rsidR="005C64A2" w:rsidRDefault="005C64A2">
      <w:pPr>
        <w:pStyle w:val="Textoindependiente"/>
        <w:spacing w:before="121"/>
        <w:rPr>
          <w:sz w:val="12"/>
        </w:rPr>
      </w:pPr>
    </w:p>
    <w:p w14:paraId="51CA4C8C" w14:textId="77777777" w:rsidR="005C64A2" w:rsidRDefault="00000000">
      <w:pPr>
        <w:pStyle w:val="Ttulo1"/>
        <w:numPr>
          <w:ilvl w:val="0"/>
          <w:numId w:val="12"/>
        </w:numPr>
        <w:tabs>
          <w:tab w:val="left" w:pos="1132"/>
        </w:tabs>
        <w:jc w:val="left"/>
      </w:pPr>
      <w:bookmarkStart w:id="0" w:name="_bookmark0"/>
      <w:bookmarkEnd w:id="0"/>
      <w:r>
        <w:rPr>
          <w:color w:val="C00000"/>
          <w:spacing w:val="-2"/>
          <w:w w:val="90"/>
        </w:rPr>
        <w:t>CAPITULO</w:t>
      </w:r>
      <w:r>
        <w:rPr>
          <w:color w:val="C00000"/>
          <w:spacing w:val="-8"/>
          <w:w w:val="90"/>
        </w:rPr>
        <w:t xml:space="preserve"> </w:t>
      </w:r>
      <w:r>
        <w:rPr>
          <w:color w:val="C00000"/>
          <w:spacing w:val="-2"/>
          <w:w w:val="90"/>
        </w:rPr>
        <w:t>I.</w:t>
      </w:r>
      <w:r>
        <w:rPr>
          <w:color w:val="C00000"/>
          <w:spacing w:val="33"/>
        </w:rPr>
        <w:t xml:space="preserve"> </w:t>
      </w:r>
      <w:r>
        <w:rPr>
          <w:color w:val="C00000"/>
          <w:spacing w:val="-2"/>
          <w:w w:val="90"/>
        </w:rPr>
        <w:t>ASPECTOS</w:t>
      </w:r>
      <w:r>
        <w:rPr>
          <w:color w:val="C00000"/>
          <w:spacing w:val="-8"/>
          <w:w w:val="90"/>
        </w:rPr>
        <w:t xml:space="preserve"> </w:t>
      </w:r>
      <w:r>
        <w:rPr>
          <w:color w:val="C00000"/>
          <w:spacing w:val="-2"/>
          <w:w w:val="90"/>
        </w:rPr>
        <w:t>GENERALES</w:t>
      </w:r>
    </w:p>
    <w:p w14:paraId="58E77844" w14:textId="77777777" w:rsidR="005C64A2" w:rsidRDefault="00000000">
      <w:pPr>
        <w:pStyle w:val="Ttulo1"/>
        <w:numPr>
          <w:ilvl w:val="1"/>
          <w:numId w:val="12"/>
        </w:numPr>
        <w:tabs>
          <w:tab w:val="left" w:pos="1703"/>
        </w:tabs>
        <w:spacing w:before="181"/>
      </w:pPr>
      <w:bookmarkStart w:id="1" w:name="_bookmark1"/>
      <w:bookmarkEnd w:id="1"/>
      <w:r>
        <w:rPr>
          <w:spacing w:val="-2"/>
        </w:rPr>
        <w:t>INTRODUCCIÓN</w:t>
      </w:r>
    </w:p>
    <w:p w14:paraId="42FDA7A3" w14:textId="77777777" w:rsidR="005C64A2" w:rsidRDefault="00000000">
      <w:pPr>
        <w:spacing w:before="127" w:line="369" w:lineRule="auto"/>
        <w:ind w:left="1408" w:right="749"/>
        <w:jc w:val="both"/>
        <w:rPr>
          <w:rFonts w:ascii="Trebuchet MS" w:hAnsi="Trebuchet MS"/>
          <w:b/>
        </w:rPr>
      </w:pPr>
      <w:r>
        <w:rPr>
          <w:spacing w:val="-8"/>
        </w:rPr>
        <w:t>El</w:t>
      </w:r>
      <w:r>
        <w:rPr>
          <w:spacing w:val="46"/>
          <w:w w:val="150"/>
        </w:rPr>
        <w:t xml:space="preserve"> </w:t>
      </w:r>
      <w:r>
        <w:rPr>
          <w:spacing w:val="-8"/>
        </w:rPr>
        <w:t>presente</w:t>
      </w:r>
      <w:r>
        <w:rPr>
          <w:spacing w:val="-10"/>
        </w:rPr>
        <w:t xml:space="preserve"> </w:t>
      </w:r>
      <w:r>
        <w:rPr>
          <w:spacing w:val="-8"/>
        </w:rPr>
        <w:t>diagnóstico</w:t>
      </w:r>
      <w:r>
        <w:rPr>
          <w:spacing w:val="-9"/>
        </w:rPr>
        <w:t xml:space="preserve"> </w:t>
      </w:r>
      <w:r>
        <w:rPr>
          <w:spacing w:val="-8"/>
        </w:rPr>
        <w:t>de</w:t>
      </w:r>
      <w:r>
        <w:rPr>
          <w:spacing w:val="-9"/>
        </w:rPr>
        <w:t xml:space="preserve"> </w:t>
      </w:r>
      <w:r>
        <w:rPr>
          <w:spacing w:val="-8"/>
        </w:rPr>
        <w:t>evaluación</w:t>
      </w:r>
      <w:r>
        <w:rPr>
          <w:spacing w:val="-9"/>
        </w:rPr>
        <w:t xml:space="preserve"> </w:t>
      </w:r>
      <w:r>
        <w:rPr>
          <w:spacing w:val="-8"/>
        </w:rPr>
        <w:t>arquitectónica</w:t>
      </w:r>
      <w:r>
        <w:rPr>
          <w:spacing w:val="-9"/>
        </w:rPr>
        <w:t xml:space="preserve"> </w:t>
      </w:r>
      <w:r>
        <w:rPr>
          <w:spacing w:val="-8"/>
        </w:rPr>
        <w:t>forma</w:t>
      </w:r>
      <w:r>
        <w:rPr>
          <w:spacing w:val="-10"/>
        </w:rPr>
        <w:t xml:space="preserve"> </w:t>
      </w:r>
      <w:r>
        <w:rPr>
          <w:spacing w:val="-8"/>
        </w:rPr>
        <w:t>parte</w:t>
      </w:r>
      <w:r>
        <w:rPr>
          <w:spacing w:val="-9"/>
        </w:rPr>
        <w:t xml:space="preserve"> </w:t>
      </w:r>
      <w:r>
        <w:rPr>
          <w:spacing w:val="-8"/>
        </w:rPr>
        <w:t>del</w:t>
      </w:r>
      <w:r>
        <w:rPr>
          <w:spacing w:val="-9"/>
        </w:rPr>
        <w:t xml:space="preserve"> </w:t>
      </w:r>
      <w:r>
        <w:rPr>
          <w:spacing w:val="-8"/>
        </w:rPr>
        <w:t>proyecto</w:t>
      </w:r>
      <w:r>
        <w:rPr>
          <w:spacing w:val="-9"/>
        </w:rPr>
        <w:t xml:space="preserve"> </w:t>
      </w:r>
      <w:r>
        <w:rPr>
          <w:spacing w:val="-8"/>
        </w:rPr>
        <w:t xml:space="preserve">denominado </w:t>
      </w:r>
      <w:r>
        <w:rPr>
          <w:rFonts w:ascii="Trebuchet MS" w:hAnsi="Trebuchet MS"/>
          <w:b/>
        </w:rPr>
        <w:t>“MEJORAMIENTO</w:t>
      </w:r>
      <w:r>
        <w:rPr>
          <w:rFonts w:ascii="Trebuchet MS" w:hAnsi="Trebuchet MS"/>
          <w:b/>
          <w:spacing w:val="-6"/>
        </w:rPr>
        <w:t xml:space="preserve"> </w:t>
      </w:r>
      <w:r>
        <w:rPr>
          <w:rFonts w:ascii="Trebuchet MS" w:hAnsi="Trebuchet MS"/>
          <w:b/>
        </w:rPr>
        <w:t>DE</w:t>
      </w:r>
      <w:r>
        <w:rPr>
          <w:rFonts w:ascii="Trebuchet MS" w:hAnsi="Trebuchet MS"/>
          <w:b/>
          <w:spacing w:val="-7"/>
        </w:rPr>
        <w:t xml:space="preserve"> </w:t>
      </w:r>
      <w:r>
        <w:rPr>
          <w:rFonts w:ascii="Trebuchet MS" w:hAnsi="Trebuchet MS"/>
          <w:b/>
        </w:rPr>
        <w:t>LOS</w:t>
      </w:r>
      <w:r>
        <w:rPr>
          <w:rFonts w:ascii="Trebuchet MS" w:hAnsi="Trebuchet MS"/>
          <w:b/>
          <w:spacing w:val="-7"/>
        </w:rPr>
        <w:t xml:space="preserve"> </w:t>
      </w:r>
      <w:r>
        <w:rPr>
          <w:rFonts w:ascii="Trebuchet MS" w:hAnsi="Trebuchet MS"/>
          <w:b/>
        </w:rPr>
        <w:t>SERVICIOS</w:t>
      </w:r>
      <w:r>
        <w:rPr>
          <w:rFonts w:ascii="Trebuchet MS" w:hAnsi="Trebuchet MS"/>
          <w:b/>
          <w:spacing w:val="-7"/>
        </w:rPr>
        <w:t xml:space="preserve"> </w:t>
      </w:r>
      <w:r>
        <w:rPr>
          <w:rFonts w:ascii="Trebuchet MS" w:hAnsi="Trebuchet MS"/>
          <w:b/>
        </w:rPr>
        <w:t>CULTURALES</w:t>
      </w:r>
      <w:r>
        <w:rPr>
          <w:rFonts w:ascii="Trebuchet MS" w:hAnsi="Trebuchet MS"/>
          <w:b/>
          <w:spacing w:val="-7"/>
        </w:rPr>
        <w:t xml:space="preserve"> </w:t>
      </w:r>
      <w:r>
        <w:rPr>
          <w:rFonts w:ascii="Trebuchet MS" w:hAnsi="Trebuchet MS"/>
          <w:b/>
        </w:rPr>
        <w:t>PARA</w:t>
      </w:r>
      <w:r>
        <w:rPr>
          <w:rFonts w:ascii="Trebuchet MS" w:hAnsi="Trebuchet MS"/>
          <w:b/>
          <w:spacing w:val="-7"/>
        </w:rPr>
        <w:t xml:space="preserve"> </w:t>
      </w:r>
      <w:r>
        <w:rPr>
          <w:rFonts w:ascii="Trebuchet MS" w:hAnsi="Trebuchet MS"/>
          <w:b/>
        </w:rPr>
        <w:t>LA</w:t>
      </w:r>
      <w:r>
        <w:rPr>
          <w:rFonts w:ascii="Trebuchet MS" w:hAnsi="Trebuchet MS"/>
          <w:b/>
          <w:spacing w:val="-7"/>
        </w:rPr>
        <w:t xml:space="preserve"> </w:t>
      </w:r>
      <w:r>
        <w:rPr>
          <w:rFonts w:ascii="Trebuchet MS" w:hAnsi="Trebuchet MS"/>
          <w:b/>
        </w:rPr>
        <w:t>PARTICIPACIÓN</w:t>
      </w:r>
      <w:r>
        <w:rPr>
          <w:rFonts w:ascii="Trebuchet MS" w:hAnsi="Trebuchet MS"/>
          <w:b/>
          <w:spacing w:val="-6"/>
        </w:rPr>
        <w:t xml:space="preserve"> </w:t>
      </w:r>
      <w:r>
        <w:rPr>
          <w:rFonts w:ascii="Trebuchet MS" w:hAnsi="Trebuchet MS"/>
          <w:b/>
        </w:rPr>
        <w:t>DE</w:t>
      </w:r>
      <w:r>
        <w:rPr>
          <w:rFonts w:ascii="Trebuchet MS" w:hAnsi="Trebuchet MS"/>
          <w:b/>
          <w:spacing w:val="-6"/>
        </w:rPr>
        <w:t xml:space="preserve"> </w:t>
      </w:r>
      <w:r>
        <w:rPr>
          <w:rFonts w:ascii="Trebuchet MS" w:hAnsi="Trebuchet MS"/>
          <w:b/>
        </w:rPr>
        <w:t xml:space="preserve">LA </w:t>
      </w:r>
      <w:r>
        <w:rPr>
          <w:rFonts w:ascii="Trebuchet MS" w:hAnsi="Trebuchet MS"/>
          <w:b/>
          <w:spacing w:val="-4"/>
        </w:rPr>
        <w:t>POBLACIÓN</w:t>
      </w:r>
      <w:r>
        <w:rPr>
          <w:rFonts w:ascii="Trebuchet MS" w:hAnsi="Trebuchet MS"/>
          <w:b/>
          <w:spacing w:val="-13"/>
        </w:rPr>
        <w:t xml:space="preserve"> </w:t>
      </w:r>
      <w:r>
        <w:rPr>
          <w:rFonts w:ascii="Trebuchet MS" w:hAnsi="Trebuchet MS"/>
          <w:b/>
          <w:spacing w:val="-4"/>
        </w:rPr>
        <w:t>EN</w:t>
      </w:r>
      <w:r>
        <w:rPr>
          <w:rFonts w:ascii="Trebuchet MS" w:hAnsi="Trebuchet MS"/>
          <w:b/>
          <w:spacing w:val="-11"/>
        </w:rPr>
        <w:t xml:space="preserve"> </w:t>
      </w:r>
      <w:r>
        <w:rPr>
          <w:rFonts w:ascii="Trebuchet MS" w:hAnsi="Trebuchet MS"/>
          <w:b/>
          <w:spacing w:val="-4"/>
        </w:rPr>
        <w:t>LAS</w:t>
      </w:r>
      <w:r>
        <w:rPr>
          <w:rFonts w:ascii="Trebuchet MS" w:hAnsi="Trebuchet MS"/>
          <w:b/>
          <w:spacing w:val="-13"/>
        </w:rPr>
        <w:t xml:space="preserve"> </w:t>
      </w:r>
      <w:r>
        <w:rPr>
          <w:rFonts w:ascii="Trebuchet MS" w:hAnsi="Trebuchet MS"/>
          <w:b/>
          <w:spacing w:val="-4"/>
        </w:rPr>
        <w:t>INDUSTRIAS</w:t>
      </w:r>
      <w:r>
        <w:rPr>
          <w:rFonts w:ascii="Trebuchet MS" w:hAnsi="Trebuchet MS"/>
          <w:b/>
          <w:spacing w:val="-11"/>
        </w:rPr>
        <w:t xml:space="preserve"> </w:t>
      </w:r>
      <w:r>
        <w:rPr>
          <w:rFonts w:ascii="Trebuchet MS" w:hAnsi="Trebuchet MS"/>
          <w:b/>
          <w:spacing w:val="-4"/>
        </w:rPr>
        <w:t>CULTURALES</w:t>
      </w:r>
      <w:r>
        <w:rPr>
          <w:rFonts w:ascii="Trebuchet MS" w:hAnsi="Trebuchet MS"/>
          <w:b/>
          <w:spacing w:val="-13"/>
        </w:rPr>
        <w:t xml:space="preserve"> </w:t>
      </w:r>
      <w:r>
        <w:rPr>
          <w:rFonts w:ascii="Trebuchet MS" w:hAnsi="Trebuchet MS"/>
          <w:b/>
          <w:spacing w:val="-4"/>
        </w:rPr>
        <w:t>Y</w:t>
      </w:r>
      <w:r>
        <w:rPr>
          <w:rFonts w:ascii="Trebuchet MS" w:hAnsi="Trebuchet MS"/>
          <w:b/>
          <w:spacing w:val="-12"/>
        </w:rPr>
        <w:t xml:space="preserve"> </w:t>
      </w:r>
      <w:r>
        <w:rPr>
          <w:rFonts w:ascii="Trebuchet MS" w:hAnsi="Trebuchet MS"/>
          <w:b/>
          <w:spacing w:val="-4"/>
        </w:rPr>
        <w:t>LAS</w:t>
      </w:r>
      <w:r>
        <w:rPr>
          <w:rFonts w:ascii="Trebuchet MS" w:hAnsi="Trebuchet MS"/>
          <w:b/>
          <w:spacing w:val="-12"/>
        </w:rPr>
        <w:t xml:space="preserve"> </w:t>
      </w:r>
      <w:r>
        <w:rPr>
          <w:rFonts w:ascii="Trebuchet MS" w:hAnsi="Trebuchet MS"/>
          <w:b/>
          <w:spacing w:val="-4"/>
        </w:rPr>
        <w:t>ARTES</w:t>
      </w:r>
      <w:r>
        <w:rPr>
          <w:rFonts w:ascii="Trebuchet MS" w:hAnsi="Trebuchet MS"/>
          <w:b/>
          <w:spacing w:val="-12"/>
        </w:rPr>
        <w:t xml:space="preserve"> </w:t>
      </w:r>
      <w:r>
        <w:rPr>
          <w:rFonts w:ascii="Trebuchet MS" w:hAnsi="Trebuchet MS"/>
          <w:b/>
          <w:spacing w:val="-4"/>
        </w:rPr>
        <w:t>EN</w:t>
      </w:r>
      <w:r>
        <w:rPr>
          <w:rFonts w:ascii="Trebuchet MS" w:hAnsi="Trebuchet MS"/>
          <w:b/>
          <w:spacing w:val="-11"/>
        </w:rPr>
        <w:t xml:space="preserve"> </w:t>
      </w:r>
      <w:r>
        <w:rPr>
          <w:rFonts w:ascii="Trebuchet MS" w:hAnsi="Trebuchet MS"/>
          <w:b/>
          <w:spacing w:val="-4"/>
        </w:rPr>
        <w:t>CASA</w:t>
      </w:r>
      <w:r>
        <w:rPr>
          <w:rFonts w:ascii="Trebuchet MS" w:hAnsi="Trebuchet MS"/>
          <w:b/>
          <w:spacing w:val="-12"/>
        </w:rPr>
        <w:t xml:space="preserve"> </w:t>
      </w:r>
      <w:r>
        <w:rPr>
          <w:rFonts w:ascii="Trebuchet MS" w:hAnsi="Trebuchet MS"/>
          <w:b/>
          <w:spacing w:val="-4"/>
        </w:rPr>
        <w:t>DE</w:t>
      </w:r>
      <w:r>
        <w:rPr>
          <w:rFonts w:ascii="Trebuchet MS" w:hAnsi="Trebuchet MS"/>
          <w:b/>
          <w:spacing w:val="-12"/>
        </w:rPr>
        <w:t xml:space="preserve"> </w:t>
      </w:r>
      <w:r>
        <w:rPr>
          <w:rFonts w:ascii="Trebuchet MS" w:hAnsi="Trebuchet MS"/>
          <w:b/>
          <w:spacing w:val="-4"/>
        </w:rPr>
        <w:t>LA</w:t>
      </w:r>
      <w:r>
        <w:rPr>
          <w:rFonts w:ascii="Trebuchet MS" w:hAnsi="Trebuchet MS"/>
          <w:b/>
          <w:spacing w:val="-12"/>
        </w:rPr>
        <w:t xml:space="preserve"> </w:t>
      </w:r>
      <w:r>
        <w:rPr>
          <w:rFonts w:ascii="Trebuchet MS" w:hAnsi="Trebuchet MS"/>
          <w:b/>
          <w:spacing w:val="-4"/>
        </w:rPr>
        <w:t xml:space="preserve">CULTURA </w:t>
      </w:r>
      <w:r>
        <w:rPr>
          <w:rFonts w:ascii="Trebuchet MS" w:hAnsi="Trebuchet MS"/>
          <w:b/>
          <w:w w:val="85"/>
        </w:rPr>
        <w:t>DISTRITO</w:t>
      </w:r>
      <w:r>
        <w:rPr>
          <w:rFonts w:ascii="Trebuchet MS" w:hAnsi="Trebuchet MS"/>
          <w:b/>
          <w:spacing w:val="6"/>
        </w:rPr>
        <w:t xml:space="preserve"> </w:t>
      </w:r>
      <w:r>
        <w:rPr>
          <w:rFonts w:ascii="Trebuchet MS" w:hAnsi="Trebuchet MS"/>
          <w:b/>
          <w:w w:val="85"/>
        </w:rPr>
        <w:t>DE</w:t>
      </w:r>
      <w:r>
        <w:rPr>
          <w:rFonts w:ascii="Trebuchet MS" w:hAnsi="Trebuchet MS"/>
          <w:b/>
          <w:spacing w:val="9"/>
        </w:rPr>
        <w:t xml:space="preserve"> </w:t>
      </w:r>
      <w:r>
        <w:rPr>
          <w:rFonts w:ascii="Trebuchet MS" w:hAnsi="Trebuchet MS"/>
          <w:b/>
          <w:w w:val="85"/>
        </w:rPr>
        <w:t>ABANCAY</w:t>
      </w:r>
      <w:r>
        <w:rPr>
          <w:rFonts w:ascii="Trebuchet MS" w:hAnsi="Trebuchet MS"/>
          <w:b/>
          <w:spacing w:val="4"/>
        </w:rPr>
        <w:t xml:space="preserve"> </w:t>
      </w:r>
      <w:r>
        <w:rPr>
          <w:rFonts w:ascii="Trebuchet MS" w:hAnsi="Trebuchet MS"/>
          <w:b/>
          <w:w w:val="85"/>
        </w:rPr>
        <w:t>DE</w:t>
      </w:r>
      <w:r>
        <w:rPr>
          <w:rFonts w:ascii="Trebuchet MS" w:hAnsi="Trebuchet MS"/>
          <w:b/>
          <w:spacing w:val="4"/>
        </w:rPr>
        <w:t xml:space="preserve"> </w:t>
      </w:r>
      <w:r>
        <w:rPr>
          <w:rFonts w:ascii="Trebuchet MS" w:hAnsi="Trebuchet MS"/>
          <w:b/>
          <w:w w:val="85"/>
        </w:rPr>
        <w:t>LA</w:t>
      </w:r>
      <w:r>
        <w:rPr>
          <w:rFonts w:ascii="Trebuchet MS" w:hAnsi="Trebuchet MS"/>
          <w:b/>
          <w:spacing w:val="8"/>
        </w:rPr>
        <w:t xml:space="preserve"> </w:t>
      </w:r>
      <w:r>
        <w:rPr>
          <w:rFonts w:ascii="Trebuchet MS" w:hAnsi="Trebuchet MS"/>
          <w:b/>
          <w:w w:val="85"/>
        </w:rPr>
        <w:t>PROVINCIA</w:t>
      </w:r>
      <w:r>
        <w:rPr>
          <w:rFonts w:ascii="Trebuchet MS" w:hAnsi="Trebuchet MS"/>
          <w:b/>
          <w:spacing w:val="6"/>
        </w:rPr>
        <w:t xml:space="preserve"> </w:t>
      </w:r>
      <w:r>
        <w:rPr>
          <w:rFonts w:ascii="Trebuchet MS" w:hAnsi="Trebuchet MS"/>
          <w:b/>
          <w:w w:val="85"/>
        </w:rPr>
        <w:t>DE</w:t>
      </w:r>
      <w:r>
        <w:rPr>
          <w:rFonts w:ascii="Trebuchet MS" w:hAnsi="Trebuchet MS"/>
          <w:b/>
          <w:spacing w:val="4"/>
        </w:rPr>
        <w:t xml:space="preserve"> </w:t>
      </w:r>
      <w:r>
        <w:rPr>
          <w:rFonts w:ascii="Trebuchet MS" w:hAnsi="Trebuchet MS"/>
          <w:b/>
          <w:w w:val="85"/>
        </w:rPr>
        <w:t>ABANCAY</w:t>
      </w:r>
      <w:r>
        <w:rPr>
          <w:rFonts w:ascii="Trebuchet MS" w:hAnsi="Trebuchet MS"/>
          <w:b/>
          <w:spacing w:val="8"/>
        </w:rPr>
        <w:t xml:space="preserve"> </w:t>
      </w:r>
      <w:r>
        <w:rPr>
          <w:rFonts w:ascii="Trebuchet MS" w:hAnsi="Trebuchet MS"/>
          <w:b/>
          <w:w w:val="85"/>
        </w:rPr>
        <w:t>DEL</w:t>
      </w:r>
      <w:r>
        <w:rPr>
          <w:rFonts w:ascii="Trebuchet MS" w:hAnsi="Trebuchet MS"/>
          <w:b/>
          <w:spacing w:val="7"/>
        </w:rPr>
        <w:t xml:space="preserve"> </w:t>
      </w:r>
      <w:r>
        <w:rPr>
          <w:rFonts w:ascii="Trebuchet MS" w:hAnsi="Trebuchet MS"/>
          <w:b/>
          <w:w w:val="85"/>
        </w:rPr>
        <w:t>DEPARTAMENTO</w:t>
      </w:r>
      <w:r>
        <w:rPr>
          <w:rFonts w:ascii="Trebuchet MS" w:hAnsi="Trebuchet MS"/>
          <w:b/>
          <w:spacing w:val="2"/>
        </w:rPr>
        <w:t xml:space="preserve"> </w:t>
      </w:r>
      <w:r>
        <w:rPr>
          <w:rFonts w:ascii="Trebuchet MS" w:hAnsi="Trebuchet MS"/>
          <w:b/>
          <w:w w:val="85"/>
        </w:rPr>
        <w:t>DE</w:t>
      </w:r>
      <w:r>
        <w:rPr>
          <w:rFonts w:ascii="Trebuchet MS" w:hAnsi="Trebuchet MS"/>
          <w:b/>
          <w:spacing w:val="4"/>
        </w:rPr>
        <w:t xml:space="preserve"> </w:t>
      </w:r>
      <w:r>
        <w:rPr>
          <w:rFonts w:ascii="Trebuchet MS" w:hAnsi="Trebuchet MS"/>
          <w:b/>
          <w:spacing w:val="-2"/>
          <w:w w:val="85"/>
        </w:rPr>
        <w:t>APURIMAC”.</w:t>
      </w:r>
    </w:p>
    <w:p w14:paraId="1814F760" w14:textId="77777777" w:rsidR="005C64A2" w:rsidRDefault="00000000">
      <w:pPr>
        <w:pStyle w:val="Textoindependiente"/>
        <w:spacing w:before="194" w:line="355" w:lineRule="auto"/>
        <w:ind w:left="1408" w:right="752"/>
        <w:jc w:val="both"/>
      </w:pPr>
      <w:r>
        <w:rPr>
          <w:w w:val="95"/>
        </w:rPr>
        <w:t>La</w:t>
      </w:r>
      <w:r>
        <w:rPr>
          <w:spacing w:val="-14"/>
          <w:w w:val="95"/>
        </w:rPr>
        <w:t xml:space="preserve"> </w:t>
      </w:r>
      <w:r>
        <w:rPr>
          <w:rFonts w:ascii="Trebuchet MS" w:hAnsi="Trebuchet MS"/>
          <w:b/>
          <w:w w:val="95"/>
        </w:rPr>
        <w:t>CASA</w:t>
      </w:r>
      <w:r>
        <w:rPr>
          <w:rFonts w:ascii="Trebuchet MS" w:hAnsi="Trebuchet MS"/>
          <w:b/>
          <w:spacing w:val="-13"/>
          <w:w w:val="95"/>
        </w:rPr>
        <w:t xml:space="preserve"> </w:t>
      </w:r>
      <w:r>
        <w:rPr>
          <w:rFonts w:ascii="Trebuchet MS" w:hAnsi="Trebuchet MS"/>
          <w:b/>
          <w:w w:val="95"/>
        </w:rPr>
        <w:t>DE</w:t>
      </w:r>
      <w:r>
        <w:rPr>
          <w:rFonts w:ascii="Trebuchet MS" w:hAnsi="Trebuchet MS"/>
          <w:b/>
          <w:spacing w:val="-14"/>
          <w:w w:val="95"/>
        </w:rPr>
        <w:t xml:space="preserve"> </w:t>
      </w:r>
      <w:r>
        <w:rPr>
          <w:rFonts w:ascii="Trebuchet MS" w:hAnsi="Trebuchet MS"/>
          <w:b/>
          <w:w w:val="95"/>
        </w:rPr>
        <w:t>LA</w:t>
      </w:r>
      <w:r>
        <w:rPr>
          <w:rFonts w:ascii="Trebuchet MS" w:hAnsi="Trebuchet MS"/>
          <w:b/>
          <w:spacing w:val="-13"/>
          <w:w w:val="95"/>
        </w:rPr>
        <w:t xml:space="preserve"> </w:t>
      </w:r>
      <w:r>
        <w:rPr>
          <w:rFonts w:ascii="Trebuchet MS" w:hAnsi="Trebuchet MS"/>
          <w:b/>
          <w:w w:val="95"/>
        </w:rPr>
        <w:t>CULTURA</w:t>
      </w:r>
      <w:r>
        <w:rPr>
          <w:rFonts w:ascii="Trebuchet MS" w:hAnsi="Trebuchet MS"/>
          <w:b/>
          <w:spacing w:val="-13"/>
          <w:w w:val="95"/>
        </w:rPr>
        <w:t xml:space="preserve"> </w:t>
      </w:r>
      <w:r>
        <w:rPr>
          <w:rFonts w:ascii="Trebuchet MS" w:hAnsi="Trebuchet MS"/>
          <w:b/>
          <w:w w:val="95"/>
        </w:rPr>
        <w:t>DE</w:t>
      </w:r>
      <w:r>
        <w:rPr>
          <w:rFonts w:ascii="Trebuchet MS" w:hAnsi="Trebuchet MS"/>
          <w:b/>
          <w:spacing w:val="-14"/>
          <w:w w:val="95"/>
        </w:rPr>
        <w:t xml:space="preserve"> </w:t>
      </w:r>
      <w:r>
        <w:rPr>
          <w:rFonts w:ascii="Trebuchet MS" w:hAnsi="Trebuchet MS"/>
          <w:b/>
          <w:w w:val="95"/>
        </w:rPr>
        <w:t>ABANCAY</w:t>
      </w:r>
      <w:r>
        <w:rPr>
          <w:rFonts w:ascii="Trebuchet MS" w:hAnsi="Trebuchet MS"/>
          <w:b/>
          <w:spacing w:val="-13"/>
          <w:w w:val="95"/>
        </w:rPr>
        <w:t xml:space="preserve"> </w:t>
      </w:r>
      <w:r>
        <w:rPr>
          <w:w w:val="95"/>
        </w:rPr>
        <w:t>es</w:t>
      </w:r>
      <w:r>
        <w:rPr>
          <w:spacing w:val="-13"/>
          <w:w w:val="95"/>
        </w:rPr>
        <w:t xml:space="preserve"> </w:t>
      </w:r>
      <w:r>
        <w:rPr>
          <w:w w:val="95"/>
        </w:rPr>
        <w:t>un</w:t>
      </w:r>
      <w:r>
        <w:rPr>
          <w:spacing w:val="-14"/>
          <w:w w:val="95"/>
        </w:rPr>
        <w:t xml:space="preserve"> </w:t>
      </w:r>
      <w:r>
        <w:rPr>
          <w:w w:val="95"/>
        </w:rPr>
        <w:t>recinto</w:t>
      </w:r>
      <w:r>
        <w:rPr>
          <w:spacing w:val="-14"/>
          <w:w w:val="95"/>
        </w:rPr>
        <w:t xml:space="preserve"> </w:t>
      </w:r>
      <w:r>
        <w:rPr>
          <w:w w:val="95"/>
        </w:rPr>
        <w:t>cultural</w:t>
      </w:r>
      <w:r>
        <w:rPr>
          <w:spacing w:val="-14"/>
          <w:w w:val="95"/>
        </w:rPr>
        <w:t xml:space="preserve"> </w:t>
      </w:r>
      <w:r>
        <w:rPr>
          <w:w w:val="95"/>
        </w:rPr>
        <w:t>que</w:t>
      </w:r>
      <w:r>
        <w:rPr>
          <w:spacing w:val="-13"/>
          <w:w w:val="95"/>
        </w:rPr>
        <w:t xml:space="preserve"> </w:t>
      </w:r>
      <w:r>
        <w:rPr>
          <w:w w:val="95"/>
        </w:rPr>
        <w:t>funciona</w:t>
      </w:r>
      <w:r>
        <w:rPr>
          <w:spacing w:val="-14"/>
          <w:w w:val="95"/>
        </w:rPr>
        <w:t xml:space="preserve"> </w:t>
      </w:r>
      <w:r>
        <w:rPr>
          <w:w w:val="95"/>
        </w:rPr>
        <w:t>como</w:t>
      </w:r>
      <w:r>
        <w:rPr>
          <w:spacing w:val="-14"/>
          <w:w w:val="95"/>
        </w:rPr>
        <w:t xml:space="preserve"> </w:t>
      </w:r>
      <w:r>
        <w:rPr>
          <w:w w:val="95"/>
        </w:rPr>
        <w:t xml:space="preserve">auditorio </w:t>
      </w:r>
      <w:r>
        <w:rPr>
          <w:w w:val="85"/>
        </w:rPr>
        <w:t xml:space="preserve">principal, creado para el desarrollo de actividades artísticas, culturales, educativas y sociales. Su </w:t>
      </w:r>
      <w:r>
        <w:rPr>
          <w:w w:val="90"/>
        </w:rPr>
        <w:t>objetivo</w:t>
      </w:r>
      <w:r>
        <w:rPr>
          <w:spacing w:val="-10"/>
          <w:w w:val="90"/>
        </w:rPr>
        <w:t xml:space="preserve"> </w:t>
      </w:r>
      <w:r>
        <w:rPr>
          <w:w w:val="90"/>
        </w:rPr>
        <w:t>es</w:t>
      </w:r>
      <w:r>
        <w:rPr>
          <w:spacing w:val="-8"/>
          <w:w w:val="90"/>
        </w:rPr>
        <w:t xml:space="preserve"> </w:t>
      </w:r>
      <w:r>
        <w:rPr>
          <w:w w:val="90"/>
        </w:rPr>
        <w:t>impulsar</w:t>
      </w:r>
      <w:r>
        <w:rPr>
          <w:spacing w:val="-8"/>
          <w:w w:val="90"/>
        </w:rPr>
        <w:t xml:space="preserve"> </w:t>
      </w:r>
      <w:r>
        <w:rPr>
          <w:w w:val="90"/>
        </w:rPr>
        <w:t>la</w:t>
      </w:r>
      <w:r>
        <w:rPr>
          <w:spacing w:val="-8"/>
          <w:w w:val="90"/>
        </w:rPr>
        <w:t xml:space="preserve"> </w:t>
      </w:r>
      <w:r>
        <w:rPr>
          <w:w w:val="90"/>
        </w:rPr>
        <w:t>difusión</w:t>
      </w:r>
      <w:r>
        <w:rPr>
          <w:spacing w:val="-9"/>
          <w:w w:val="90"/>
        </w:rPr>
        <w:t xml:space="preserve"> </w:t>
      </w:r>
      <w:r>
        <w:rPr>
          <w:w w:val="90"/>
        </w:rPr>
        <w:t>de</w:t>
      </w:r>
      <w:r>
        <w:rPr>
          <w:spacing w:val="-7"/>
          <w:w w:val="90"/>
        </w:rPr>
        <w:t xml:space="preserve"> </w:t>
      </w:r>
      <w:r>
        <w:rPr>
          <w:w w:val="90"/>
        </w:rPr>
        <w:t>la</w:t>
      </w:r>
      <w:r>
        <w:rPr>
          <w:spacing w:val="-8"/>
          <w:w w:val="90"/>
        </w:rPr>
        <w:t xml:space="preserve"> </w:t>
      </w:r>
      <w:r>
        <w:rPr>
          <w:w w:val="90"/>
        </w:rPr>
        <w:t>cultura</w:t>
      </w:r>
      <w:r>
        <w:rPr>
          <w:spacing w:val="-10"/>
          <w:w w:val="90"/>
        </w:rPr>
        <w:t xml:space="preserve"> </w:t>
      </w:r>
      <w:r>
        <w:rPr>
          <w:w w:val="90"/>
        </w:rPr>
        <w:t>y</w:t>
      </w:r>
      <w:r>
        <w:rPr>
          <w:spacing w:val="-8"/>
          <w:w w:val="90"/>
        </w:rPr>
        <w:t xml:space="preserve"> </w:t>
      </w:r>
      <w:r>
        <w:rPr>
          <w:w w:val="90"/>
        </w:rPr>
        <w:t>brindar</w:t>
      </w:r>
      <w:r>
        <w:rPr>
          <w:spacing w:val="-8"/>
          <w:w w:val="90"/>
        </w:rPr>
        <w:t xml:space="preserve"> </w:t>
      </w:r>
      <w:r>
        <w:rPr>
          <w:w w:val="90"/>
        </w:rPr>
        <w:t>un</w:t>
      </w:r>
      <w:r>
        <w:rPr>
          <w:spacing w:val="-9"/>
          <w:w w:val="90"/>
        </w:rPr>
        <w:t xml:space="preserve"> </w:t>
      </w:r>
      <w:r>
        <w:rPr>
          <w:w w:val="90"/>
        </w:rPr>
        <w:t>espacio</w:t>
      </w:r>
      <w:r>
        <w:rPr>
          <w:spacing w:val="-9"/>
          <w:w w:val="90"/>
        </w:rPr>
        <w:t xml:space="preserve"> </w:t>
      </w:r>
      <w:r>
        <w:rPr>
          <w:w w:val="90"/>
        </w:rPr>
        <w:t>abierto</w:t>
      </w:r>
      <w:r>
        <w:rPr>
          <w:spacing w:val="-9"/>
          <w:w w:val="90"/>
        </w:rPr>
        <w:t xml:space="preserve"> </w:t>
      </w:r>
      <w:r>
        <w:rPr>
          <w:w w:val="90"/>
        </w:rPr>
        <w:t>para</w:t>
      </w:r>
      <w:r>
        <w:rPr>
          <w:spacing w:val="-8"/>
          <w:w w:val="90"/>
        </w:rPr>
        <w:t xml:space="preserve"> </w:t>
      </w:r>
      <w:r>
        <w:rPr>
          <w:w w:val="90"/>
        </w:rPr>
        <w:t>el</w:t>
      </w:r>
      <w:r>
        <w:rPr>
          <w:spacing w:val="-8"/>
          <w:w w:val="90"/>
        </w:rPr>
        <w:t xml:space="preserve"> </w:t>
      </w:r>
      <w:r>
        <w:rPr>
          <w:w w:val="90"/>
        </w:rPr>
        <w:t>encuentro</w:t>
      </w:r>
      <w:r>
        <w:rPr>
          <w:spacing w:val="-9"/>
          <w:w w:val="90"/>
        </w:rPr>
        <w:t xml:space="preserve"> </w:t>
      </w:r>
      <w:r>
        <w:rPr>
          <w:w w:val="90"/>
        </w:rPr>
        <w:t>y</w:t>
      </w:r>
      <w:r>
        <w:rPr>
          <w:spacing w:val="-8"/>
          <w:w w:val="90"/>
        </w:rPr>
        <w:t xml:space="preserve"> </w:t>
      </w:r>
      <w:r>
        <w:rPr>
          <w:w w:val="90"/>
        </w:rPr>
        <w:t xml:space="preserve">la </w:t>
      </w:r>
      <w:r>
        <w:rPr>
          <w:spacing w:val="-2"/>
          <w:w w:val="95"/>
        </w:rPr>
        <w:t>expresión</w:t>
      </w:r>
      <w:r>
        <w:rPr>
          <w:spacing w:val="-12"/>
          <w:w w:val="95"/>
        </w:rPr>
        <w:t xml:space="preserve"> </w:t>
      </w:r>
      <w:r>
        <w:rPr>
          <w:spacing w:val="-2"/>
          <w:w w:val="95"/>
        </w:rPr>
        <w:t>de</w:t>
      </w:r>
      <w:r>
        <w:rPr>
          <w:spacing w:val="-12"/>
          <w:w w:val="95"/>
        </w:rPr>
        <w:t xml:space="preserve"> </w:t>
      </w:r>
      <w:r>
        <w:rPr>
          <w:spacing w:val="-2"/>
          <w:w w:val="95"/>
        </w:rPr>
        <w:t>la</w:t>
      </w:r>
      <w:r>
        <w:rPr>
          <w:spacing w:val="-12"/>
          <w:w w:val="95"/>
        </w:rPr>
        <w:t xml:space="preserve"> </w:t>
      </w:r>
      <w:r>
        <w:rPr>
          <w:spacing w:val="-2"/>
          <w:w w:val="95"/>
        </w:rPr>
        <w:t>comunidad.</w:t>
      </w:r>
    </w:p>
    <w:p w14:paraId="7762EB93" w14:textId="77777777" w:rsidR="005C64A2" w:rsidRDefault="00000000">
      <w:pPr>
        <w:pStyle w:val="Ttulo1"/>
        <w:numPr>
          <w:ilvl w:val="0"/>
          <w:numId w:val="12"/>
        </w:numPr>
        <w:tabs>
          <w:tab w:val="left" w:pos="1132"/>
        </w:tabs>
        <w:spacing w:before="261"/>
        <w:jc w:val="left"/>
      </w:pPr>
      <w:bookmarkStart w:id="2" w:name="_bookmark2"/>
      <w:bookmarkEnd w:id="2"/>
      <w:r>
        <w:rPr>
          <w:color w:val="C00000"/>
          <w:w w:val="90"/>
        </w:rPr>
        <w:t>CAPITULO</w:t>
      </w:r>
      <w:r>
        <w:rPr>
          <w:color w:val="C00000"/>
          <w:spacing w:val="-10"/>
          <w:w w:val="90"/>
        </w:rPr>
        <w:t xml:space="preserve"> </w:t>
      </w:r>
      <w:r>
        <w:rPr>
          <w:color w:val="C00000"/>
          <w:w w:val="90"/>
        </w:rPr>
        <w:t>II.</w:t>
      </w:r>
      <w:r>
        <w:rPr>
          <w:color w:val="C00000"/>
          <w:spacing w:val="9"/>
        </w:rPr>
        <w:t xml:space="preserve"> </w:t>
      </w:r>
      <w:r>
        <w:rPr>
          <w:color w:val="C00000"/>
          <w:w w:val="90"/>
        </w:rPr>
        <w:t>MARCO</w:t>
      </w:r>
      <w:r>
        <w:rPr>
          <w:color w:val="C00000"/>
          <w:spacing w:val="-10"/>
          <w:w w:val="90"/>
        </w:rPr>
        <w:t xml:space="preserve"> </w:t>
      </w:r>
      <w:r>
        <w:rPr>
          <w:color w:val="C00000"/>
          <w:spacing w:val="-2"/>
          <w:w w:val="90"/>
        </w:rPr>
        <w:t>NORMATIVO</w:t>
      </w:r>
    </w:p>
    <w:p w14:paraId="28F44E1B" w14:textId="77777777" w:rsidR="005C64A2" w:rsidRDefault="00000000">
      <w:pPr>
        <w:spacing w:before="127" w:line="352" w:lineRule="auto"/>
        <w:ind w:left="1408" w:right="752"/>
        <w:jc w:val="both"/>
      </w:pPr>
      <w:r>
        <w:rPr>
          <w:w w:val="90"/>
        </w:rPr>
        <w:t>Para</w:t>
      </w:r>
      <w:r>
        <w:rPr>
          <w:spacing w:val="-6"/>
          <w:w w:val="90"/>
        </w:rPr>
        <w:t xml:space="preserve"> </w:t>
      </w:r>
      <w:r>
        <w:rPr>
          <w:w w:val="90"/>
        </w:rPr>
        <w:t>el</w:t>
      </w:r>
      <w:r>
        <w:rPr>
          <w:spacing w:val="-6"/>
          <w:w w:val="90"/>
        </w:rPr>
        <w:t xml:space="preserve"> </w:t>
      </w:r>
      <w:r>
        <w:rPr>
          <w:w w:val="90"/>
        </w:rPr>
        <w:t>análisis</w:t>
      </w:r>
      <w:r>
        <w:rPr>
          <w:spacing w:val="-6"/>
          <w:w w:val="90"/>
        </w:rPr>
        <w:t xml:space="preserve"> </w:t>
      </w:r>
      <w:r>
        <w:rPr>
          <w:w w:val="90"/>
        </w:rPr>
        <w:t>del</w:t>
      </w:r>
      <w:r>
        <w:rPr>
          <w:spacing w:val="-6"/>
          <w:w w:val="90"/>
        </w:rPr>
        <w:t xml:space="preserve"> </w:t>
      </w:r>
      <w:r>
        <w:rPr>
          <w:w w:val="90"/>
        </w:rPr>
        <w:t>diagnóstico</w:t>
      </w:r>
      <w:r>
        <w:rPr>
          <w:spacing w:val="-5"/>
          <w:w w:val="90"/>
        </w:rPr>
        <w:t xml:space="preserve"> </w:t>
      </w:r>
      <w:r>
        <w:rPr>
          <w:w w:val="90"/>
        </w:rPr>
        <w:t>de</w:t>
      </w:r>
      <w:r>
        <w:rPr>
          <w:spacing w:val="-5"/>
          <w:w w:val="90"/>
        </w:rPr>
        <w:t xml:space="preserve"> </w:t>
      </w:r>
      <w:r>
        <w:rPr>
          <w:w w:val="90"/>
        </w:rPr>
        <w:t>arquitectura</w:t>
      </w:r>
      <w:r>
        <w:rPr>
          <w:spacing w:val="-4"/>
          <w:w w:val="90"/>
        </w:rPr>
        <w:t xml:space="preserve"> </w:t>
      </w:r>
      <w:r>
        <w:rPr>
          <w:w w:val="90"/>
        </w:rPr>
        <w:t>del</w:t>
      </w:r>
      <w:r>
        <w:rPr>
          <w:spacing w:val="-6"/>
          <w:w w:val="90"/>
        </w:rPr>
        <w:t xml:space="preserve"> </w:t>
      </w:r>
      <w:r>
        <w:rPr>
          <w:w w:val="90"/>
        </w:rPr>
        <w:t>actual</w:t>
      </w:r>
      <w:r>
        <w:rPr>
          <w:spacing w:val="-6"/>
          <w:w w:val="90"/>
        </w:rPr>
        <w:t xml:space="preserve"> </w:t>
      </w:r>
      <w:r>
        <w:rPr>
          <w:w w:val="90"/>
        </w:rPr>
        <w:t>local</w:t>
      </w:r>
      <w:r>
        <w:rPr>
          <w:spacing w:val="-4"/>
          <w:w w:val="90"/>
        </w:rPr>
        <w:t xml:space="preserve"> </w:t>
      </w:r>
      <w:r>
        <w:rPr>
          <w:w w:val="90"/>
        </w:rPr>
        <w:t>de</w:t>
      </w:r>
      <w:r>
        <w:rPr>
          <w:spacing w:val="-3"/>
          <w:w w:val="90"/>
        </w:rPr>
        <w:t xml:space="preserve"> </w:t>
      </w:r>
      <w:r>
        <w:rPr>
          <w:w w:val="90"/>
        </w:rPr>
        <w:t>la</w:t>
      </w:r>
      <w:r>
        <w:rPr>
          <w:spacing w:val="-6"/>
          <w:w w:val="90"/>
        </w:rPr>
        <w:t xml:space="preserve"> </w:t>
      </w:r>
      <w:r>
        <w:rPr>
          <w:rFonts w:ascii="Trebuchet MS" w:hAnsi="Trebuchet MS"/>
          <w:b/>
          <w:w w:val="90"/>
        </w:rPr>
        <w:t>CASA</w:t>
      </w:r>
      <w:r>
        <w:rPr>
          <w:rFonts w:ascii="Trebuchet MS" w:hAnsi="Trebuchet MS"/>
          <w:b/>
          <w:spacing w:val="-2"/>
          <w:w w:val="90"/>
        </w:rPr>
        <w:t xml:space="preserve"> </w:t>
      </w:r>
      <w:r>
        <w:rPr>
          <w:rFonts w:ascii="Trebuchet MS" w:hAnsi="Trebuchet MS"/>
          <w:b/>
          <w:w w:val="90"/>
        </w:rPr>
        <w:t>DE</w:t>
      </w:r>
      <w:r>
        <w:rPr>
          <w:rFonts w:ascii="Trebuchet MS" w:hAnsi="Trebuchet MS"/>
          <w:b/>
          <w:spacing w:val="-3"/>
          <w:w w:val="90"/>
        </w:rPr>
        <w:t xml:space="preserve"> </w:t>
      </w:r>
      <w:r>
        <w:rPr>
          <w:rFonts w:ascii="Trebuchet MS" w:hAnsi="Trebuchet MS"/>
          <w:b/>
          <w:w w:val="90"/>
        </w:rPr>
        <w:t>LA</w:t>
      </w:r>
      <w:r>
        <w:rPr>
          <w:rFonts w:ascii="Trebuchet MS" w:hAnsi="Trebuchet MS"/>
          <w:b/>
          <w:spacing w:val="-2"/>
          <w:w w:val="90"/>
        </w:rPr>
        <w:t xml:space="preserve"> </w:t>
      </w:r>
      <w:r>
        <w:rPr>
          <w:rFonts w:ascii="Trebuchet MS" w:hAnsi="Trebuchet MS"/>
          <w:b/>
          <w:w w:val="90"/>
        </w:rPr>
        <w:t>CULTURA</w:t>
      </w:r>
      <w:r>
        <w:rPr>
          <w:rFonts w:ascii="Trebuchet MS" w:hAnsi="Trebuchet MS"/>
          <w:b/>
          <w:spacing w:val="-1"/>
          <w:w w:val="90"/>
        </w:rPr>
        <w:t xml:space="preserve"> </w:t>
      </w:r>
      <w:r>
        <w:rPr>
          <w:rFonts w:ascii="Trebuchet MS" w:hAnsi="Trebuchet MS"/>
          <w:b/>
          <w:w w:val="90"/>
        </w:rPr>
        <w:t xml:space="preserve">DE ABANCAY </w:t>
      </w:r>
      <w:r>
        <w:rPr>
          <w:w w:val="90"/>
        </w:rPr>
        <w:t>se tomaron las</w:t>
      </w:r>
      <w:r>
        <w:rPr>
          <w:spacing w:val="-2"/>
          <w:w w:val="90"/>
        </w:rPr>
        <w:t xml:space="preserve"> </w:t>
      </w:r>
      <w:r>
        <w:rPr>
          <w:w w:val="90"/>
        </w:rPr>
        <w:t>siguientes normas:</w:t>
      </w:r>
    </w:p>
    <w:p w14:paraId="3F652445" w14:textId="77777777" w:rsidR="005C64A2" w:rsidRDefault="00000000">
      <w:pPr>
        <w:pStyle w:val="Prrafodelista"/>
        <w:numPr>
          <w:ilvl w:val="0"/>
          <w:numId w:val="11"/>
        </w:numPr>
        <w:tabs>
          <w:tab w:val="left" w:pos="2116"/>
        </w:tabs>
        <w:spacing w:before="203"/>
      </w:pPr>
      <w:r>
        <w:rPr>
          <w:w w:val="85"/>
        </w:rPr>
        <w:t>Reglamento</w:t>
      </w:r>
      <w:r>
        <w:rPr>
          <w:spacing w:val="-10"/>
        </w:rPr>
        <w:t xml:space="preserve"> </w:t>
      </w:r>
      <w:r>
        <w:rPr>
          <w:w w:val="85"/>
        </w:rPr>
        <w:t>Nacional</w:t>
      </w:r>
      <w:r>
        <w:rPr>
          <w:spacing w:val="-10"/>
        </w:rPr>
        <w:t xml:space="preserve"> </w:t>
      </w:r>
      <w:r>
        <w:rPr>
          <w:w w:val="85"/>
        </w:rPr>
        <w:t>De</w:t>
      </w:r>
      <w:r>
        <w:rPr>
          <w:spacing w:val="-8"/>
        </w:rPr>
        <w:t xml:space="preserve"> </w:t>
      </w:r>
      <w:r>
        <w:rPr>
          <w:spacing w:val="-2"/>
          <w:w w:val="85"/>
        </w:rPr>
        <w:t>Edificaciones.</w:t>
      </w:r>
    </w:p>
    <w:p w14:paraId="262D4954" w14:textId="77777777" w:rsidR="005C64A2" w:rsidRDefault="00000000">
      <w:pPr>
        <w:pStyle w:val="Prrafodelista"/>
        <w:numPr>
          <w:ilvl w:val="0"/>
          <w:numId w:val="11"/>
        </w:numPr>
        <w:tabs>
          <w:tab w:val="left" w:pos="2116"/>
        </w:tabs>
        <w:spacing w:before="117"/>
      </w:pPr>
      <w:r>
        <w:rPr>
          <w:w w:val="85"/>
        </w:rPr>
        <w:t>Norma</w:t>
      </w:r>
      <w:r>
        <w:rPr>
          <w:spacing w:val="6"/>
        </w:rPr>
        <w:t xml:space="preserve"> </w:t>
      </w:r>
      <w:r>
        <w:rPr>
          <w:w w:val="85"/>
        </w:rPr>
        <w:t>Técnica</w:t>
      </w:r>
      <w:r>
        <w:rPr>
          <w:spacing w:val="7"/>
        </w:rPr>
        <w:t xml:space="preserve"> </w:t>
      </w:r>
      <w:r>
        <w:rPr>
          <w:w w:val="85"/>
        </w:rPr>
        <w:t>A-120</w:t>
      </w:r>
      <w:r>
        <w:rPr>
          <w:spacing w:val="6"/>
        </w:rPr>
        <w:t xml:space="preserve"> </w:t>
      </w:r>
      <w:r>
        <w:rPr>
          <w:w w:val="85"/>
        </w:rPr>
        <w:t>“Accesibilidad</w:t>
      </w:r>
      <w:r>
        <w:rPr>
          <w:spacing w:val="7"/>
        </w:rPr>
        <w:t xml:space="preserve"> </w:t>
      </w:r>
      <w:r>
        <w:rPr>
          <w:w w:val="85"/>
        </w:rPr>
        <w:t>Universal</w:t>
      </w:r>
      <w:r>
        <w:rPr>
          <w:spacing w:val="7"/>
        </w:rPr>
        <w:t xml:space="preserve"> </w:t>
      </w:r>
      <w:r>
        <w:rPr>
          <w:w w:val="85"/>
        </w:rPr>
        <w:t>En</w:t>
      </w:r>
      <w:r>
        <w:rPr>
          <w:spacing w:val="6"/>
        </w:rPr>
        <w:t xml:space="preserve"> </w:t>
      </w:r>
      <w:r>
        <w:rPr>
          <w:spacing w:val="-2"/>
          <w:w w:val="85"/>
        </w:rPr>
        <w:t>Edificaciones”.</w:t>
      </w:r>
    </w:p>
    <w:p w14:paraId="3262E253" w14:textId="77777777" w:rsidR="005C64A2" w:rsidRDefault="00000000">
      <w:pPr>
        <w:pStyle w:val="Prrafodelista"/>
        <w:numPr>
          <w:ilvl w:val="0"/>
          <w:numId w:val="11"/>
        </w:numPr>
        <w:tabs>
          <w:tab w:val="left" w:pos="2118"/>
        </w:tabs>
        <w:spacing w:before="117"/>
        <w:ind w:left="2118" w:hanging="710"/>
      </w:pPr>
      <w:r>
        <w:rPr>
          <w:w w:val="85"/>
        </w:rPr>
        <w:t>RNE</w:t>
      </w:r>
      <w:r>
        <w:t xml:space="preserve"> </w:t>
      </w:r>
      <w:r>
        <w:rPr>
          <w:w w:val="85"/>
        </w:rPr>
        <w:t>norma</w:t>
      </w:r>
      <w:r>
        <w:rPr>
          <w:spacing w:val="-2"/>
        </w:rPr>
        <w:t xml:space="preserve"> </w:t>
      </w:r>
      <w:r>
        <w:rPr>
          <w:w w:val="85"/>
        </w:rPr>
        <w:t>A-130</w:t>
      </w:r>
      <w:r>
        <w:t xml:space="preserve"> </w:t>
      </w:r>
      <w:r>
        <w:rPr>
          <w:w w:val="85"/>
        </w:rPr>
        <w:t>Requisitos</w:t>
      </w:r>
      <w:r>
        <w:t xml:space="preserve"> </w:t>
      </w:r>
      <w:r>
        <w:rPr>
          <w:w w:val="85"/>
        </w:rPr>
        <w:t>de</w:t>
      </w:r>
      <w:r>
        <w:rPr>
          <w:spacing w:val="3"/>
        </w:rPr>
        <w:t xml:space="preserve"> </w:t>
      </w:r>
      <w:r>
        <w:rPr>
          <w:spacing w:val="-2"/>
          <w:w w:val="85"/>
        </w:rPr>
        <w:t>Seguridad.</w:t>
      </w:r>
    </w:p>
    <w:p w14:paraId="16915695" w14:textId="77777777" w:rsidR="005C64A2" w:rsidRDefault="00000000">
      <w:pPr>
        <w:pStyle w:val="Prrafodelista"/>
        <w:numPr>
          <w:ilvl w:val="0"/>
          <w:numId w:val="11"/>
        </w:numPr>
        <w:tabs>
          <w:tab w:val="left" w:pos="2118"/>
        </w:tabs>
        <w:spacing w:before="117"/>
        <w:ind w:left="2118" w:hanging="710"/>
      </w:pPr>
      <w:r>
        <w:rPr>
          <w:w w:val="85"/>
        </w:rPr>
        <w:t>Norma</w:t>
      </w:r>
      <w:r>
        <w:rPr>
          <w:spacing w:val="7"/>
        </w:rPr>
        <w:t xml:space="preserve"> </w:t>
      </w:r>
      <w:r>
        <w:rPr>
          <w:w w:val="85"/>
        </w:rPr>
        <w:t>técnica</w:t>
      </w:r>
      <w:r>
        <w:rPr>
          <w:spacing w:val="7"/>
        </w:rPr>
        <w:t xml:space="preserve"> </w:t>
      </w:r>
      <w:r>
        <w:rPr>
          <w:w w:val="85"/>
        </w:rPr>
        <w:t>A-90</w:t>
      </w:r>
      <w:r>
        <w:rPr>
          <w:spacing w:val="7"/>
        </w:rPr>
        <w:t xml:space="preserve"> </w:t>
      </w:r>
      <w:r>
        <w:rPr>
          <w:w w:val="85"/>
        </w:rPr>
        <w:t>Servicios</w:t>
      </w:r>
      <w:r>
        <w:rPr>
          <w:spacing w:val="7"/>
        </w:rPr>
        <w:t xml:space="preserve"> </w:t>
      </w:r>
      <w:r>
        <w:rPr>
          <w:spacing w:val="-2"/>
          <w:w w:val="85"/>
        </w:rPr>
        <w:t>Comunales.</w:t>
      </w:r>
    </w:p>
    <w:p w14:paraId="60B35018" w14:textId="77777777" w:rsidR="005C64A2" w:rsidRDefault="00000000">
      <w:pPr>
        <w:pStyle w:val="Prrafodelista"/>
        <w:numPr>
          <w:ilvl w:val="0"/>
          <w:numId w:val="11"/>
        </w:numPr>
        <w:tabs>
          <w:tab w:val="left" w:pos="2118"/>
        </w:tabs>
        <w:spacing w:before="114"/>
        <w:ind w:left="2118" w:hanging="710"/>
      </w:pPr>
      <w:r>
        <w:rPr>
          <w:w w:val="85"/>
        </w:rPr>
        <w:t>Norma</w:t>
      </w:r>
      <w:r>
        <w:rPr>
          <w:spacing w:val="3"/>
        </w:rPr>
        <w:t xml:space="preserve"> </w:t>
      </w:r>
      <w:r>
        <w:rPr>
          <w:w w:val="85"/>
        </w:rPr>
        <w:t>técnica</w:t>
      </w:r>
      <w:r>
        <w:rPr>
          <w:spacing w:val="4"/>
        </w:rPr>
        <w:t xml:space="preserve"> </w:t>
      </w:r>
      <w:r>
        <w:rPr>
          <w:w w:val="85"/>
        </w:rPr>
        <w:t>A-100</w:t>
      </w:r>
      <w:r>
        <w:rPr>
          <w:spacing w:val="5"/>
        </w:rPr>
        <w:t xml:space="preserve"> </w:t>
      </w:r>
      <w:r>
        <w:rPr>
          <w:w w:val="85"/>
        </w:rPr>
        <w:t>Recreación</w:t>
      </w:r>
      <w:r>
        <w:rPr>
          <w:spacing w:val="3"/>
        </w:rPr>
        <w:t xml:space="preserve"> </w:t>
      </w:r>
      <w:r>
        <w:rPr>
          <w:w w:val="85"/>
        </w:rPr>
        <w:t>y</w:t>
      </w:r>
      <w:r>
        <w:rPr>
          <w:spacing w:val="4"/>
        </w:rPr>
        <w:t xml:space="preserve"> </w:t>
      </w:r>
      <w:r>
        <w:rPr>
          <w:spacing w:val="-2"/>
          <w:w w:val="85"/>
        </w:rPr>
        <w:t>Deporte.</w:t>
      </w:r>
    </w:p>
    <w:p w14:paraId="5A148AE0" w14:textId="77777777" w:rsidR="005C64A2" w:rsidRDefault="005C64A2">
      <w:pPr>
        <w:pStyle w:val="Textoindependiente"/>
        <w:spacing w:before="107"/>
      </w:pPr>
    </w:p>
    <w:p w14:paraId="61208B44" w14:textId="77777777" w:rsidR="005C64A2" w:rsidRDefault="00000000">
      <w:pPr>
        <w:pStyle w:val="Ttulo1"/>
        <w:numPr>
          <w:ilvl w:val="0"/>
          <w:numId w:val="12"/>
        </w:numPr>
        <w:tabs>
          <w:tab w:val="left" w:pos="1132"/>
        </w:tabs>
        <w:spacing w:before="1"/>
        <w:jc w:val="left"/>
      </w:pPr>
      <w:bookmarkStart w:id="3" w:name="_bookmark3"/>
      <w:bookmarkEnd w:id="3"/>
      <w:r>
        <w:rPr>
          <w:color w:val="C00000"/>
          <w:w w:val="90"/>
        </w:rPr>
        <w:t>CAPITULO</w:t>
      </w:r>
      <w:r>
        <w:rPr>
          <w:color w:val="C00000"/>
          <w:spacing w:val="-10"/>
          <w:w w:val="90"/>
        </w:rPr>
        <w:t xml:space="preserve"> </w:t>
      </w:r>
      <w:r>
        <w:rPr>
          <w:color w:val="C00000"/>
          <w:w w:val="90"/>
        </w:rPr>
        <w:t>III.</w:t>
      </w:r>
      <w:r>
        <w:rPr>
          <w:color w:val="C00000"/>
          <w:spacing w:val="7"/>
        </w:rPr>
        <w:t xml:space="preserve"> </w:t>
      </w:r>
      <w:r>
        <w:rPr>
          <w:color w:val="C00000"/>
          <w:spacing w:val="-2"/>
          <w:w w:val="90"/>
        </w:rPr>
        <w:t>OBJETIVOS.</w:t>
      </w:r>
    </w:p>
    <w:p w14:paraId="388B8C04" w14:textId="77777777" w:rsidR="005C64A2" w:rsidRDefault="00000000">
      <w:pPr>
        <w:pStyle w:val="Ttulo1"/>
        <w:numPr>
          <w:ilvl w:val="1"/>
          <w:numId w:val="12"/>
        </w:numPr>
        <w:tabs>
          <w:tab w:val="left" w:pos="1703"/>
        </w:tabs>
        <w:spacing w:before="179"/>
      </w:pPr>
      <w:bookmarkStart w:id="4" w:name="_bookmark4"/>
      <w:bookmarkEnd w:id="4"/>
      <w:r>
        <w:rPr>
          <w:spacing w:val="-2"/>
        </w:rPr>
        <w:t>PRINCIPAL</w:t>
      </w:r>
    </w:p>
    <w:p w14:paraId="5C8746E6" w14:textId="77777777" w:rsidR="005C64A2" w:rsidRDefault="00000000">
      <w:pPr>
        <w:pStyle w:val="Prrafodelista"/>
        <w:numPr>
          <w:ilvl w:val="2"/>
          <w:numId w:val="12"/>
        </w:numPr>
        <w:tabs>
          <w:tab w:val="left" w:pos="1606"/>
        </w:tabs>
        <w:spacing w:before="135" w:line="355" w:lineRule="auto"/>
        <w:ind w:right="752" w:firstLine="0"/>
        <w:jc w:val="both"/>
      </w:pPr>
      <w:r>
        <w:rPr>
          <w:w w:val="85"/>
        </w:rPr>
        <w:t xml:space="preserve">Mejorar los espacios arquitectónicos de la </w:t>
      </w:r>
      <w:r>
        <w:rPr>
          <w:rFonts w:ascii="Trebuchet MS" w:hAnsi="Trebuchet MS"/>
          <w:b/>
          <w:w w:val="85"/>
        </w:rPr>
        <w:t xml:space="preserve">CASA DE LA CULTURA DE ABANCAY </w:t>
      </w:r>
      <w:r>
        <w:rPr>
          <w:w w:val="85"/>
        </w:rPr>
        <w:t xml:space="preserve">para tener una </w:t>
      </w:r>
      <w:r>
        <w:rPr>
          <w:w w:val="90"/>
        </w:rPr>
        <w:t>mejor experiencia de los usuarios y facilitar el desarrollo de actividades culturales, artísticas y educativas</w:t>
      </w:r>
      <w:r>
        <w:rPr>
          <w:spacing w:val="-3"/>
          <w:w w:val="90"/>
        </w:rPr>
        <w:t xml:space="preserve"> </w:t>
      </w:r>
      <w:r>
        <w:rPr>
          <w:w w:val="90"/>
        </w:rPr>
        <w:t>de manera funcional y accesible.</w:t>
      </w:r>
    </w:p>
    <w:p w14:paraId="4CB7D067" w14:textId="77777777" w:rsidR="005C64A2" w:rsidRDefault="005C64A2">
      <w:pPr>
        <w:pStyle w:val="Textoindependiente"/>
        <w:spacing w:before="95"/>
      </w:pPr>
    </w:p>
    <w:p w14:paraId="42C2DA02" w14:textId="77777777" w:rsidR="005C64A2" w:rsidRDefault="00000000">
      <w:pPr>
        <w:pStyle w:val="Ttulo1"/>
        <w:numPr>
          <w:ilvl w:val="1"/>
          <w:numId w:val="12"/>
        </w:numPr>
        <w:tabs>
          <w:tab w:val="left" w:pos="1703"/>
        </w:tabs>
      </w:pPr>
      <w:bookmarkStart w:id="5" w:name="_bookmark5"/>
      <w:bookmarkEnd w:id="5"/>
      <w:r>
        <w:rPr>
          <w:spacing w:val="-2"/>
        </w:rPr>
        <w:t>SECUNDARIOS</w:t>
      </w:r>
    </w:p>
    <w:p w14:paraId="4832495B" w14:textId="77777777" w:rsidR="005C64A2" w:rsidRDefault="00000000">
      <w:pPr>
        <w:pStyle w:val="Prrafodelista"/>
        <w:numPr>
          <w:ilvl w:val="2"/>
          <w:numId w:val="12"/>
        </w:numPr>
        <w:tabs>
          <w:tab w:val="left" w:pos="1606"/>
        </w:tabs>
        <w:spacing w:before="136" w:line="355" w:lineRule="auto"/>
        <w:ind w:right="753" w:firstLine="0"/>
        <w:jc w:val="both"/>
        <w:rPr>
          <w:rFonts w:ascii="Trebuchet MS" w:hAnsi="Trebuchet MS"/>
          <w:b/>
        </w:rPr>
      </w:pPr>
      <w:r>
        <w:rPr>
          <w:w w:val="95"/>
        </w:rPr>
        <w:t>Reconfigurar</w:t>
      </w:r>
      <w:r>
        <w:rPr>
          <w:spacing w:val="-1"/>
          <w:w w:val="95"/>
        </w:rPr>
        <w:t xml:space="preserve"> </w:t>
      </w:r>
      <w:r>
        <w:rPr>
          <w:w w:val="95"/>
        </w:rPr>
        <w:t>y</w:t>
      </w:r>
      <w:r>
        <w:rPr>
          <w:spacing w:val="-2"/>
          <w:w w:val="95"/>
        </w:rPr>
        <w:t xml:space="preserve"> </w:t>
      </w:r>
      <w:r>
        <w:rPr>
          <w:w w:val="95"/>
        </w:rPr>
        <w:t>modernizar</w:t>
      </w:r>
      <w:r>
        <w:rPr>
          <w:spacing w:val="-2"/>
          <w:w w:val="95"/>
        </w:rPr>
        <w:t xml:space="preserve"> </w:t>
      </w:r>
      <w:r>
        <w:rPr>
          <w:w w:val="95"/>
        </w:rPr>
        <w:t>la</w:t>
      </w:r>
      <w:r>
        <w:rPr>
          <w:spacing w:val="-1"/>
          <w:w w:val="95"/>
        </w:rPr>
        <w:t xml:space="preserve"> </w:t>
      </w:r>
      <w:r>
        <w:rPr>
          <w:w w:val="95"/>
        </w:rPr>
        <w:t>infraestructura</w:t>
      </w:r>
      <w:r>
        <w:rPr>
          <w:spacing w:val="-2"/>
          <w:w w:val="95"/>
        </w:rPr>
        <w:t xml:space="preserve"> </w:t>
      </w:r>
      <w:r>
        <w:rPr>
          <w:w w:val="95"/>
        </w:rPr>
        <w:t>del</w:t>
      </w:r>
      <w:r>
        <w:rPr>
          <w:spacing w:val="-1"/>
          <w:w w:val="95"/>
        </w:rPr>
        <w:t xml:space="preserve"> </w:t>
      </w:r>
      <w:r>
        <w:rPr>
          <w:w w:val="95"/>
        </w:rPr>
        <w:t>auditorio</w:t>
      </w:r>
      <w:r>
        <w:rPr>
          <w:spacing w:val="-2"/>
          <w:w w:val="95"/>
        </w:rPr>
        <w:t xml:space="preserve"> </w:t>
      </w:r>
      <w:r>
        <w:rPr>
          <w:w w:val="95"/>
        </w:rPr>
        <w:t>y</w:t>
      </w:r>
      <w:r>
        <w:rPr>
          <w:spacing w:val="-2"/>
          <w:w w:val="95"/>
        </w:rPr>
        <w:t xml:space="preserve"> </w:t>
      </w:r>
      <w:r>
        <w:rPr>
          <w:w w:val="95"/>
        </w:rPr>
        <w:t>espacios</w:t>
      </w:r>
      <w:r>
        <w:rPr>
          <w:spacing w:val="-1"/>
          <w:w w:val="95"/>
        </w:rPr>
        <w:t xml:space="preserve"> </w:t>
      </w:r>
      <w:r>
        <w:rPr>
          <w:w w:val="95"/>
        </w:rPr>
        <w:t xml:space="preserve">complementarios, </w:t>
      </w:r>
      <w:r>
        <w:rPr>
          <w:w w:val="85"/>
        </w:rPr>
        <w:t>priorizando la acústica, iluminación y confort, en armonía con la identidad cultural de la región</w:t>
      </w:r>
      <w:r>
        <w:t xml:space="preserve"> </w:t>
      </w:r>
      <w:r>
        <w:rPr>
          <w:w w:val="85"/>
        </w:rPr>
        <w:t>de</w:t>
      </w:r>
      <w:r>
        <w:t xml:space="preserve"> </w:t>
      </w:r>
      <w:r>
        <w:rPr>
          <w:w w:val="90"/>
        </w:rPr>
        <w:t xml:space="preserve">la </w:t>
      </w:r>
      <w:r>
        <w:rPr>
          <w:rFonts w:ascii="Trebuchet MS" w:hAnsi="Trebuchet MS"/>
          <w:b/>
          <w:w w:val="90"/>
        </w:rPr>
        <w:t>CASA DE LA CULTURA DE ABANCAY.</w:t>
      </w:r>
    </w:p>
    <w:p w14:paraId="4C34FE9A" w14:textId="77777777" w:rsidR="005C64A2" w:rsidRDefault="005C64A2">
      <w:pPr>
        <w:pStyle w:val="Textoindependiente"/>
        <w:rPr>
          <w:rFonts w:ascii="Trebuchet MS"/>
          <w:b/>
        </w:rPr>
      </w:pPr>
    </w:p>
    <w:p w14:paraId="28182BEB" w14:textId="77777777" w:rsidR="005C64A2" w:rsidRDefault="005C64A2">
      <w:pPr>
        <w:pStyle w:val="Textoindependiente"/>
        <w:rPr>
          <w:rFonts w:ascii="Trebuchet MS"/>
          <w:b/>
        </w:rPr>
      </w:pPr>
    </w:p>
    <w:p w14:paraId="4259A545" w14:textId="77777777" w:rsidR="005C64A2" w:rsidRDefault="005C64A2">
      <w:pPr>
        <w:pStyle w:val="Textoindependiente"/>
        <w:spacing w:before="72"/>
        <w:rPr>
          <w:rFonts w:ascii="Trebuchet MS"/>
          <w:b/>
        </w:rPr>
      </w:pPr>
    </w:p>
    <w:p w14:paraId="04262C2D" w14:textId="77777777" w:rsidR="005C64A2" w:rsidRDefault="00000000">
      <w:pPr>
        <w:pStyle w:val="Textoindependiente"/>
        <w:ind w:right="754"/>
        <w:jc w:val="right"/>
      </w:pPr>
      <w:r>
        <w:rPr>
          <w:color w:val="808080"/>
          <w:spacing w:val="-10"/>
        </w:rPr>
        <w:t>4</w:t>
      </w:r>
    </w:p>
    <w:p w14:paraId="4779613C" w14:textId="77777777" w:rsidR="005C64A2" w:rsidRDefault="005C64A2">
      <w:pPr>
        <w:jc w:val="right"/>
        <w:sectPr w:rsidR="005C64A2">
          <w:pgSz w:w="11910" w:h="16840"/>
          <w:pgMar w:top="1460" w:right="660" w:bottom="280" w:left="860" w:header="720" w:footer="720" w:gutter="0"/>
          <w:cols w:space="720"/>
        </w:sectPr>
      </w:pPr>
    </w:p>
    <w:p w14:paraId="16941F0E" w14:textId="77777777" w:rsidR="005C64A2" w:rsidRDefault="00000000">
      <w:pPr>
        <w:spacing w:before="81" w:line="276" w:lineRule="auto"/>
        <w:ind w:left="2428" w:right="1437" w:hanging="322"/>
        <w:rPr>
          <w:sz w:val="12"/>
        </w:rPr>
      </w:pPr>
      <w:r>
        <w:rPr>
          <w:noProof/>
        </w:rPr>
        <w:lastRenderedPageBreak/>
        <mc:AlternateContent>
          <mc:Choice Requires="wpg">
            <w:drawing>
              <wp:anchor distT="0" distB="0" distL="0" distR="0" simplePos="0" relativeHeight="483867648" behindDoc="1" locked="0" layoutInCell="1" allowOverlap="1" wp14:anchorId="3B2C6C33" wp14:editId="323FBCEA">
                <wp:simplePos x="0" y="0"/>
                <wp:positionH relativeFrom="page">
                  <wp:posOffset>791844</wp:posOffset>
                </wp:positionH>
                <wp:positionV relativeFrom="page">
                  <wp:posOffset>187324</wp:posOffset>
                </wp:positionV>
                <wp:extent cx="6588759" cy="10344150"/>
                <wp:effectExtent l="0" t="0" r="0" b="0"/>
                <wp:wrapNone/>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88759" cy="10344150"/>
                          <a:chOff x="0" y="0"/>
                          <a:chExt cx="6588759" cy="10344150"/>
                        </a:xfrm>
                      </wpg:grpSpPr>
                      <pic:pic xmlns:pic="http://schemas.openxmlformats.org/drawingml/2006/picture">
                        <pic:nvPicPr>
                          <pic:cNvPr id="26" name="Image 26"/>
                          <pic:cNvPicPr/>
                        </pic:nvPicPr>
                        <pic:blipFill>
                          <a:blip r:embed="rId5" cstate="print"/>
                          <a:stretch>
                            <a:fillRect/>
                          </a:stretch>
                        </pic:blipFill>
                        <pic:spPr>
                          <a:xfrm>
                            <a:off x="84455" y="60350"/>
                            <a:ext cx="6341745" cy="869658"/>
                          </a:xfrm>
                          <a:prstGeom prst="rect">
                            <a:avLst/>
                          </a:prstGeom>
                        </pic:spPr>
                      </pic:pic>
                      <pic:pic xmlns:pic="http://schemas.openxmlformats.org/drawingml/2006/picture">
                        <pic:nvPicPr>
                          <pic:cNvPr id="27" name="Image 27"/>
                          <pic:cNvPicPr/>
                        </pic:nvPicPr>
                        <pic:blipFill>
                          <a:blip r:embed="rId6" cstate="print"/>
                          <a:stretch>
                            <a:fillRect/>
                          </a:stretch>
                        </pic:blipFill>
                        <pic:spPr>
                          <a:xfrm>
                            <a:off x="113029" y="9527895"/>
                            <a:ext cx="6308217" cy="741703"/>
                          </a:xfrm>
                          <a:prstGeom prst="rect">
                            <a:avLst/>
                          </a:prstGeom>
                        </pic:spPr>
                      </pic:pic>
                      <wps:wsp>
                        <wps:cNvPr id="28" name="Graphic 28"/>
                        <wps:cNvSpPr/>
                        <wps:spPr>
                          <a:xfrm>
                            <a:off x="3175" y="3175"/>
                            <a:ext cx="6502400" cy="10337800"/>
                          </a:xfrm>
                          <a:custGeom>
                            <a:avLst/>
                            <a:gdLst/>
                            <a:ahLst/>
                            <a:cxnLst/>
                            <a:rect l="l" t="t" r="r" b="b"/>
                            <a:pathLst>
                              <a:path w="6502400" h="10337800">
                                <a:moveTo>
                                  <a:pt x="0" y="10337800"/>
                                </a:moveTo>
                                <a:lnTo>
                                  <a:pt x="6502400" y="10337800"/>
                                </a:lnTo>
                                <a:lnTo>
                                  <a:pt x="6502400" y="0"/>
                                </a:lnTo>
                                <a:lnTo>
                                  <a:pt x="0" y="0"/>
                                </a:lnTo>
                                <a:lnTo>
                                  <a:pt x="0" y="10337800"/>
                                </a:lnTo>
                                <a:close/>
                              </a:path>
                            </a:pathLst>
                          </a:custGeom>
                          <a:ln w="6350">
                            <a:solidFill>
                              <a:srgbClr val="7E7E7E"/>
                            </a:solidFill>
                            <a:prstDash val="solid"/>
                          </a:ln>
                        </wps:spPr>
                        <wps:bodyPr wrap="square" lIns="0" tIns="0" rIns="0" bIns="0" rtlCol="0">
                          <a:prstTxWarp prst="textNoShape">
                            <a:avLst/>
                          </a:prstTxWarp>
                          <a:noAutofit/>
                        </wps:bodyPr>
                      </wps:wsp>
                      <pic:pic xmlns:pic="http://schemas.openxmlformats.org/drawingml/2006/picture">
                        <pic:nvPicPr>
                          <pic:cNvPr id="29" name="Image 29"/>
                          <pic:cNvPicPr/>
                        </pic:nvPicPr>
                        <pic:blipFill>
                          <a:blip r:embed="rId9" cstate="print"/>
                          <a:stretch>
                            <a:fillRect/>
                          </a:stretch>
                        </pic:blipFill>
                        <pic:spPr>
                          <a:xfrm>
                            <a:off x="918844" y="5741415"/>
                            <a:ext cx="5669915" cy="2602865"/>
                          </a:xfrm>
                          <a:prstGeom prst="rect">
                            <a:avLst/>
                          </a:prstGeom>
                        </pic:spPr>
                      </pic:pic>
                      <wps:wsp>
                        <wps:cNvPr id="30" name="Graphic 30"/>
                        <wps:cNvSpPr/>
                        <wps:spPr>
                          <a:xfrm>
                            <a:off x="3742054" y="6498971"/>
                            <a:ext cx="371475" cy="361950"/>
                          </a:xfrm>
                          <a:custGeom>
                            <a:avLst/>
                            <a:gdLst/>
                            <a:ahLst/>
                            <a:cxnLst/>
                            <a:rect l="l" t="t" r="r" b="b"/>
                            <a:pathLst>
                              <a:path w="371475" h="361950">
                                <a:moveTo>
                                  <a:pt x="0" y="361950"/>
                                </a:moveTo>
                                <a:lnTo>
                                  <a:pt x="371475" y="361950"/>
                                </a:lnTo>
                                <a:lnTo>
                                  <a:pt x="371475" y="0"/>
                                </a:lnTo>
                                <a:lnTo>
                                  <a:pt x="0" y="0"/>
                                </a:lnTo>
                                <a:lnTo>
                                  <a:pt x="0" y="361950"/>
                                </a:lnTo>
                                <a:close/>
                              </a:path>
                            </a:pathLst>
                          </a:custGeom>
                          <a:ln w="38100">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549216D8" id="Group 25" o:spid="_x0000_s1026" style="position:absolute;margin-left:62.35pt;margin-top:14.75pt;width:518.8pt;height:814.5pt;z-index:-19448832;mso-wrap-distance-left:0;mso-wrap-distance-right:0;mso-position-horizontal-relative:page;mso-position-vertical-relative:page" coordsize="65887,1034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5Siiiv0U/QwooooAKKKKACiiigAooooAKKKKACiiigAooooA&#10;KKKKACiiigAooooAKKKKACiiigAqzpmo3Oj6ja39nK0F3aypPDKvVHUgqR9CBVaijcW5+q3wx8c2&#10;3xI8B6N4ittqi9gDSxqf9XKPlkT8GDD6YrqK+Mv2FviX9j1TVPBF5LiK7BvrAMekijEqD6qA3/AG&#10;9a+za+FxVH2FaUOnT0PiMVR9hVcOnT0CiiiuQ5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ZUEsDBAoAAAAAAAAAIQDKGxS9UOQAAFDkAAAV&#10;AAAAZHJzL21lZGlhL2ltYWdlMi5qcGVn/9j/4AAQSkZJRgABAQEAYABgAAD/2wBDAAMCAgMCAgMD&#10;AwMEAwMEBQgFBQQEBQoHBwYIDAoMDAsKCwsNDhIQDQ4RDgsLEBYQERMUFRUVDA8XGBYUGBIUFRT/&#10;2wBDAQMEBAUEBQkFBQkUDQsNFBQUFBQUFBQUFBQUFBQUFBQUFBQUFBQUFBQUFBQUFBQUFBQUFBQU&#10;FBQUFBQUFBQUFBT/wAARCACeBi8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">
                <v:shape id="Image 26" o:spid="_x0000_s1027" type="#_x0000_t75" style="position:absolute;left:844;top:603;width:63418;height:8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">
                  <v:imagedata r:id="rId7" o:title=""/>
                </v:shape>
                <v:shape id="Image 27" o:spid="_x0000_s1028" type="#_x0000_t75" style="position:absolute;left:1130;top:95278;width:63082;height:7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">
                  <v:imagedata r:id="rId8" o:title=""/>
                </v:shape>
                <v:shape id="Graphic 28" o:spid="_x0000_s1029" style="position:absolute;left:31;top:31;width:65024;height:103378;visibility:visible;mso-wrap-style:square;v-text-anchor:top" coordsize="6502400,1033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" path="m,10337800r6502400,l6502400,,,,,10337800xe" filled="f" strokecolor="#7e7e7e" strokeweight=".5pt">
                  <v:path arrowok="t"/>
                </v:shape>
                <v:shape id="Image 29" o:spid="_x0000_s1030" type="#_x0000_t75" style="position:absolute;left:9188;top:57414;width:56699;height:26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">
                  <v:imagedata r:id="rId10" o:title=""/>
                </v:shape>
                <v:shape id="Graphic 30" o:spid="_x0000_s1031" style="position:absolute;left:37420;top:64989;width:3715;height:3620;visibility:visible;mso-wrap-style:square;v-text-anchor:top" coordsize="371475,361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" path="m,361950r371475,l371475,,,,,361950xe" filled="f" strokecolor="red" strokeweight="3pt">
                  <v:path arrowok="t"/>
                </v:shape>
                <w10:wrap anchorx="page" anchory="page"/>
              </v:group>
            </w:pict>
          </mc:Fallback>
        </mc:AlternateContent>
      </w:r>
      <w:r>
        <w:rPr>
          <w:w w:val="85"/>
          <w:sz w:val="12"/>
        </w:rPr>
        <w:t>PROYECTO:</w:t>
      </w:r>
      <w:r>
        <w:rPr>
          <w:sz w:val="12"/>
        </w:rPr>
        <w:t xml:space="preserve"> </w:t>
      </w:r>
      <w:r>
        <w:rPr>
          <w:w w:val="85"/>
          <w:sz w:val="12"/>
        </w:rPr>
        <w:t>“MEJORAMIENTO DE</w:t>
      </w:r>
      <w:r>
        <w:rPr>
          <w:sz w:val="12"/>
        </w:rPr>
        <w:t xml:space="preserve"> </w:t>
      </w:r>
      <w:r>
        <w:rPr>
          <w:w w:val="85"/>
          <w:sz w:val="12"/>
        </w:rPr>
        <w:t>LOS SERVICIOS CULTURALES PARA</w:t>
      </w:r>
      <w:r>
        <w:rPr>
          <w:sz w:val="12"/>
        </w:rPr>
        <w:t xml:space="preserve"> </w:t>
      </w:r>
      <w:r>
        <w:rPr>
          <w:w w:val="85"/>
          <w:sz w:val="12"/>
        </w:rPr>
        <w:t>LA</w:t>
      </w:r>
      <w:r>
        <w:rPr>
          <w:sz w:val="12"/>
        </w:rPr>
        <w:t xml:space="preserve"> </w:t>
      </w:r>
      <w:r>
        <w:rPr>
          <w:w w:val="85"/>
          <w:sz w:val="12"/>
        </w:rPr>
        <w:t>PARTICIPACIÓN DE</w:t>
      </w:r>
      <w:r>
        <w:rPr>
          <w:sz w:val="12"/>
        </w:rPr>
        <w:t xml:space="preserve"> </w:t>
      </w:r>
      <w:r>
        <w:rPr>
          <w:w w:val="85"/>
          <w:sz w:val="12"/>
        </w:rPr>
        <w:t>LA</w:t>
      </w:r>
      <w:r>
        <w:rPr>
          <w:sz w:val="12"/>
        </w:rPr>
        <w:t xml:space="preserve"> </w:t>
      </w:r>
      <w:r>
        <w:rPr>
          <w:w w:val="85"/>
          <w:sz w:val="12"/>
        </w:rPr>
        <w:t>POBLACIÓN EN LAS INDUSTRIAS CULTURALES Y</w:t>
      </w:r>
      <w:r>
        <w:rPr>
          <w:spacing w:val="40"/>
          <w:sz w:val="12"/>
        </w:rPr>
        <w:t xml:space="preserve"> </w:t>
      </w:r>
      <w:r>
        <w:rPr>
          <w:w w:val="90"/>
          <w:sz w:val="12"/>
        </w:rPr>
        <w:t>LAS</w:t>
      </w:r>
      <w:r>
        <w:rPr>
          <w:spacing w:val="-5"/>
          <w:w w:val="90"/>
          <w:sz w:val="12"/>
        </w:rPr>
        <w:t xml:space="preserve"> </w:t>
      </w:r>
      <w:r>
        <w:rPr>
          <w:w w:val="90"/>
          <w:sz w:val="12"/>
        </w:rPr>
        <w:t>ARTES</w:t>
      </w:r>
      <w:r>
        <w:rPr>
          <w:spacing w:val="-5"/>
          <w:w w:val="90"/>
          <w:sz w:val="12"/>
        </w:rPr>
        <w:t xml:space="preserve"> </w:t>
      </w:r>
      <w:r>
        <w:rPr>
          <w:w w:val="90"/>
          <w:sz w:val="12"/>
        </w:rPr>
        <w:t>EN</w:t>
      </w:r>
      <w:r>
        <w:rPr>
          <w:spacing w:val="-5"/>
          <w:w w:val="90"/>
          <w:sz w:val="12"/>
        </w:rPr>
        <w:t xml:space="preserve"> </w:t>
      </w:r>
      <w:r>
        <w:rPr>
          <w:w w:val="90"/>
          <w:sz w:val="12"/>
        </w:rPr>
        <w:t>CASA</w:t>
      </w:r>
      <w:r>
        <w:rPr>
          <w:spacing w:val="-4"/>
          <w:w w:val="90"/>
          <w:sz w:val="12"/>
        </w:rPr>
        <w:t xml:space="preserve"> </w:t>
      </w:r>
      <w:r>
        <w:rPr>
          <w:w w:val="90"/>
          <w:sz w:val="12"/>
        </w:rPr>
        <w:t>DE</w:t>
      </w:r>
      <w:r>
        <w:rPr>
          <w:spacing w:val="-4"/>
          <w:w w:val="90"/>
          <w:sz w:val="12"/>
        </w:rPr>
        <w:t xml:space="preserve"> </w:t>
      </w:r>
      <w:r>
        <w:rPr>
          <w:w w:val="90"/>
          <w:sz w:val="12"/>
        </w:rPr>
        <w:t>LA</w:t>
      </w:r>
      <w:r>
        <w:rPr>
          <w:spacing w:val="-4"/>
          <w:w w:val="90"/>
          <w:sz w:val="12"/>
        </w:rPr>
        <w:t xml:space="preserve"> </w:t>
      </w:r>
      <w:r>
        <w:rPr>
          <w:w w:val="90"/>
          <w:sz w:val="12"/>
        </w:rPr>
        <w:t>CULTURA</w:t>
      </w:r>
      <w:r>
        <w:rPr>
          <w:spacing w:val="-4"/>
          <w:w w:val="90"/>
          <w:sz w:val="12"/>
        </w:rPr>
        <w:t xml:space="preserve"> </w:t>
      </w:r>
      <w:r>
        <w:rPr>
          <w:w w:val="90"/>
          <w:sz w:val="12"/>
        </w:rPr>
        <w:t>DISTRITO</w:t>
      </w:r>
      <w:r>
        <w:rPr>
          <w:spacing w:val="-6"/>
          <w:w w:val="90"/>
          <w:sz w:val="12"/>
        </w:rPr>
        <w:t xml:space="preserve"> </w:t>
      </w:r>
      <w:r>
        <w:rPr>
          <w:w w:val="90"/>
          <w:sz w:val="12"/>
        </w:rPr>
        <w:t>DE</w:t>
      </w:r>
      <w:r>
        <w:rPr>
          <w:spacing w:val="-2"/>
          <w:w w:val="90"/>
          <w:sz w:val="12"/>
        </w:rPr>
        <w:t xml:space="preserve"> </w:t>
      </w:r>
      <w:r>
        <w:rPr>
          <w:w w:val="90"/>
          <w:sz w:val="12"/>
        </w:rPr>
        <w:t>ABANCAY</w:t>
      </w:r>
      <w:r>
        <w:rPr>
          <w:spacing w:val="-5"/>
          <w:w w:val="90"/>
          <w:sz w:val="12"/>
        </w:rPr>
        <w:t xml:space="preserve"> </w:t>
      </w:r>
      <w:r>
        <w:rPr>
          <w:w w:val="90"/>
          <w:sz w:val="12"/>
        </w:rPr>
        <w:t>DE</w:t>
      </w:r>
      <w:r>
        <w:rPr>
          <w:spacing w:val="-4"/>
          <w:w w:val="90"/>
          <w:sz w:val="12"/>
        </w:rPr>
        <w:t xml:space="preserve"> </w:t>
      </w:r>
      <w:r>
        <w:rPr>
          <w:w w:val="90"/>
          <w:sz w:val="12"/>
        </w:rPr>
        <w:t>LA</w:t>
      </w:r>
      <w:r>
        <w:rPr>
          <w:spacing w:val="-4"/>
          <w:w w:val="90"/>
          <w:sz w:val="12"/>
        </w:rPr>
        <w:t xml:space="preserve"> </w:t>
      </w:r>
      <w:r>
        <w:rPr>
          <w:w w:val="90"/>
          <w:sz w:val="12"/>
        </w:rPr>
        <w:t>PROVINCIA</w:t>
      </w:r>
      <w:r>
        <w:rPr>
          <w:spacing w:val="-4"/>
          <w:w w:val="90"/>
          <w:sz w:val="12"/>
        </w:rPr>
        <w:t xml:space="preserve"> </w:t>
      </w:r>
      <w:r>
        <w:rPr>
          <w:w w:val="90"/>
          <w:sz w:val="12"/>
        </w:rPr>
        <w:t>DE</w:t>
      </w:r>
      <w:r>
        <w:rPr>
          <w:spacing w:val="-4"/>
          <w:w w:val="90"/>
          <w:sz w:val="12"/>
        </w:rPr>
        <w:t xml:space="preserve"> </w:t>
      </w:r>
      <w:r>
        <w:rPr>
          <w:w w:val="90"/>
          <w:sz w:val="12"/>
        </w:rPr>
        <w:t>ABANCAY</w:t>
      </w:r>
      <w:r>
        <w:rPr>
          <w:spacing w:val="-5"/>
          <w:w w:val="90"/>
          <w:sz w:val="12"/>
        </w:rPr>
        <w:t xml:space="preserve"> </w:t>
      </w:r>
      <w:r>
        <w:rPr>
          <w:w w:val="90"/>
          <w:sz w:val="12"/>
        </w:rPr>
        <w:t>DEL</w:t>
      </w:r>
      <w:r>
        <w:rPr>
          <w:spacing w:val="-5"/>
          <w:w w:val="90"/>
          <w:sz w:val="12"/>
        </w:rPr>
        <w:t xml:space="preserve"> </w:t>
      </w:r>
      <w:r>
        <w:rPr>
          <w:w w:val="90"/>
          <w:sz w:val="12"/>
        </w:rPr>
        <w:t>DEPARTAMENTO</w:t>
      </w:r>
      <w:r>
        <w:rPr>
          <w:spacing w:val="-6"/>
          <w:w w:val="90"/>
          <w:sz w:val="12"/>
        </w:rPr>
        <w:t xml:space="preserve"> </w:t>
      </w:r>
      <w:r>
        <w:rPr>
          <w:w w:val="90"/>
          <w:sz w:val="12"/>
        </w:rPr>
        <w:t>DE</w:t>
      </w:r>
      <w:r>
        <w:rPr>
          <w:spacing w:val="-4"/>
          <w:w w:val="90"/>
          <w:sz w:val="12"/>
        </w:rPr>
        <w:t xml:space="preserve"> </w:t>
      </w:r>
      <w:r>
        <w:rPr>
          <w:w w:val="90"/>
          <w:sz w:val="12"/>
        </w:rPr>
        <w:t>APURIMAC”</w:t>
      </w:r>
    </w:p>
    <w:p w14:paraId="4B7810E9" w14:textId="77777777" w:rsidR="005C64A2" w:rsidRDefault="005C64A2">
      <w:pPr>
        <w:pStyle w:val="Textoindependiente"/>
        <w:rPr>
          <w:sz w:val="12"/>
        </w:rPr>
      </w:pPr>
    </w:p>
    <w:p w14:paraId="582D96A8" w14:textId="77777777" w:rsidR="005C64A2" w:rsidRDefault="005C64A2">
      <w:pPr>
        <w:pStyle w:val="Textoindependiente"/>
        <w:rPr>
          <w:sz w:val="12"/>
        </w:rPr>
      </w:pPr>
    </w:p>
    <w:p w14:paraId="67F986F7" w14:textId="77777777" w:rsidR="005C64A2" w:rsidRDefault="005C64A2">
      <w:pPr>
        <w:pStyle w:val="Textoindependiente"/>
        <w:spacing w:before="116"/>
        <w:rPr>
          <w:sz w:val="12"/>
        </w:rPr>
      </w:pPr>
    </w:p>
    <w:p w14:paraId="6ABBAD0F" w14:textId="77777777" w:rsidR="005C64A2" w:rsidRDefault="00000000">
      <w:pPr>
        <w:pStyle w:val="Prrafodelista"/>
        <w:numPr>
          <w:ilvl w:val="2"/>
          <w:numId w:val="12"/>
        </w:numPr>
        <w:tabs>
          <w:tab w:val="left" w:pos="1551"/>
        </w:tabs>
        <w:spacing w:line="360" w:lineRule="auto"/>
        <w:ind w:right="755" w:firstLine="0"/>
        <w:jc w:val="both"/>
        <w:rPr>
          <w:rFonts w:ascii="Trebuchet MS" w:hAnsi="Trebuchet MS"/>
          <w:b/>
        </w:rPr>
      </w:pPr>
      <w:r>
        <w:rPr>
          <w:w w:val="85"/>
        </w:rPr>
        <w:t xml:space="preserve">Mejorar áreas multifuncionales y accesibles que permitan la integración de diferentes actividades culturales, promoviendo un uso eficiente del espacio arquitectónico de la </w:t>
      </w:r>
      <w:r>
        <w:rPr>
          <w:rFonts w:ascii="Trebuchet MS" w:hAnsi="Trebuchet MS"/>
          <w:b/>
          <w:w w:val="85"/>
        </w:rPr>
        <w:t>CASA DE LA CULTURA</w:t>
      </w:r>
      <w:r>
        <w:rPr>
          <w:rFonts w:ascii="Trebuchet MS" w:hAnsi="Trebuchet MS"/>
          <w:b/>
          <w:spacing w:val="40"/>
        </w:rPr>
        <w:t xml:space="preserve"> </w:t>
      </w:r>
      <w:r>
        <w:rPr>
          <w:rFonts w:ascii="Trebuchet MS" w:hAnsi="Trebuchet MS"/>
          <w:b/>
          <w:w w:val="95"/>
        </w:rPr>
        <w:t>DE ABANCAY.</w:t>
      </w:r>
    </w:p>
    <w:p w14:paraId="3CEB17E7" w14:textId="77777777" w:rsidR="005C64A2" w:rsidRDefault="00000000">
      <w:pPr>
        <w:pStyle w:val="Ttulo1"/>
        <w:numPr>
          <w:ilvl w:val="0"/>
          <w:numId w:val="12"/>
        </w:numPr>
        <w:tabs>
          <w:tab w:val="left" w:pos="1132"/>
        </w:tabs>
        <w:spacing w:before="253"/>
        <w:jc w:val="left"/>
      </w:pPr>
      <w:bookmarkStart w:id="6" w:name="_bookmark6"/>
      <w:bookmarkEnd w:id="6"/>
      <w:r>
        <w:rPr>
          <w:color w:val="C00000"/>
          <w:w w:val="85"/>
        </w:rPr>
        <w:t>CAPITULO</w:t>
      </w:r>
      <w:r>
        <w:rPr>
          <w:color w:val="C00000"/>
          <w:spacing w:val="4"/>
        </w:rPr>
        <w:t xml:space="preserve"> </w:t>
      </w:r>
      <w:r>
        <w:rPr>
          <w:color w:val="C00000"/>
          <w:w w:val="85"/>
        </w:rPr>
        <w:t>IV.</w:t>
      </w:r>
      <w:r>
        <w:rPr>
          <w:color w:val="C00000"/>
          <w:spacing w:val="77"/>
        </w:rPr>
        <w:t xml:space="preserve"> </w:t>
      </w:r>
      <w:r>
        <w:rPr>
          <w:color w:val="C00000"/>
          <w:w w:val="85"/>
        </w:rPr>
        <w:t>DIAGNOSTICO</w:t>
      </w:r>
      <w:r>
        <w:rPr>
          <w:color w:val="C00000"/>
          <w:spacing w:val="5"/>
        </w:rPr>
        <w:t xml:space="preserve"> </w:t>
      </w:r>
      <w:r>
        <w:rPr>
          <w:color w:val="C00000"/>
          <w:w w:val="85"/>
        </w:rPr>
        <w:t>FISICO</w:t>
      </w:r>
      <w:r>
        <w:rPr>
          <w:color w:val="C00000"/>
          <w:spacing w:val="5"/>
        </w:rPr>
        <w:t xml:space="preserve"> </w:t>
      </w:r>
      <w:r>
        <w:rPr>
          <w:color w:val="C00000"/>
          <w:w w:val="85"/>
        </w:rPr>
        <w:t>DEL</w:t>
      </w:r>
      <w:r>
        <w:rPr>
          <w:color w:val="C00000"/>
          <w:spacing w:val="5"/>
        </w:rPr>
        <w:t xml:space="preserve"> </w:t>
      </w:r>
      <w:r>
        <w:rPr>
          <w:color w:val="C00000"/>
          <w:spacing w:val="-2"/>
          <w:w w:val="85"/>
        </w:rPr>
        <w:t>TERRENO</w:t>
      </w:r>
    </w:p>
    <w:p w14:paraId="2200D1A3" w14:textId="77777777" w:rsidR="005C64A2" w:rsidRDefault="00000000">
      <w:pPr>
        <w:pStyle w:val="Ttulo1"/>
        <w:numPr>
          <w:ilvl w:val="1"/>
          <w:numId w:val="12"/>
        </w:numPr>
        <w:tabs>
          <w:tab w:val="left" w:pos="1703"/>
        </w:tabs>
        <w:spacing w:before="182"/>
      </w:pPr>
      <w:bookmarkStart w:id="7" w:name="_bookmark7"/>
      <w:bookmarkEnd w:id="7"/>
      <w:r>
        <w:rPr>
          <w:spacing w:val="-2"/>
        </w:rPr>
        <w:t>UBICACIÓN.</w:t>
      </w:r>
    </w:p>
    <w:p w14:paraId="14771017" w14:textId="77777777" w:rsidR="005C64A2" w:rsidRDefault="00000000">
      <w:pPr>
        <w:pStyle w:val="Ttulo1"/>
        <w:numPr>
          <w:ilvl w:val="0"/>
          <w:numId w:val="10"/>
        </w:numPr>
        <w:tabs>
          <w:tab w:val="left" w:pos="2553"/>
        </w:tabs>
        <w:spacing w:before="179"/>
      </w:pPr>
      <w:bookmarkStart w:id="8" w:name="_bookmark8"/>
      <w:bookmarkEnd w:id="8"/>
      <w:r>
        <w:rPr>
          <w:w w:val="90"/>
        </w:rPr>
        <w:t>MACRO</w:t>
      </w:r>
      <w:r>
        <w:rPr>
          <w:spacing w:val="-4"/>
          <w:w w:val="90"/>
        </w:rPr>
        <w:t xml:space="preserve"> </w:t>
      </w:r>
      <w:r>
        <w:rPr>
          <w:spacing w:val="-2"/>
          <w:w w:val="95"/>
        </w:rPr>
        <w:t>LOCALIZACIÓN.</w:t>
      </w:r>
    </w:p>
    <w:p w14:paraId="36B10CD6" w14:textId="77777777" w:rsidR="005C64A2" w:rsidRDefault="00000000">
      <w:pPr>
        <w:spacing w:before="127"/>
        <w:ind w:left="1833"/>
      </w:pPr>
      <w:r>
        <w:rPr>
          <w:w w:val="85"/>
        </w:rPr>
        <w:t>La</w:t>
      </w:r>
      <w:r>
        <w:rPr>
          <w:spacing w:val="-1"/>
        </w:rPr>
        <w:t xml:space="preserve"> </w:t>
      </w:r>
      <w:r>
        <w:rPr>
          <w:rFonts w:ascii="Trebuchet MS" w:hAnsi="Trebuchet MS"/>
          <w:b/>
          <w:w w:val="85"/>
        </w:rPr>
        <w:t>CASA</w:t>
      </w:r>
      <w:r>
        <w:rPr>
          <w:rFonts w:ascii="Trebuchet MS" w:hAnsi="Trebuchet MS"/>
          <w:b/>
          <w:spacing w:val="2"/>
        </w:rPr>
        <w:t xml:space="preserve"> </w:t>
      </w:r>
      <w:r>
        <w:rPr>
          <w:rFonts w:ascii="Trebuchet MS" w:hAnsi="Trebuchet MS"/>
          <w:b/>
          <w:w w:val="85"/>
        </w:rPr>
        <w:t>DE</w:t>
      </w:r>
      <w:r>
        <w:rPr>
          <w:rFonts w:ascii="Trebuchet MS" w:hAnsi="Trebuchet MS"/>
          <w:b/>
          <w:spacing w:val="2"/>
        </w:rPr>
        <w:t xml:space="preserve"> </w:t>
      </w:r>
      <w:r>
        <w:rPr>
          <w:rFonts w:ascii="Trebuchet MS" w:hAnsi="Trebuchet MS"/>
          <w:b/>
          <w:w w:val="85"/>
        </w:rPr>
        <w:t>LA</w:t>
      </w:r>
      <w:r>
        <w:rPr>
          <w:rFonts w:ascii="Trebuchet MS" w:hAnsi="Trebuchet MS"/>
          <w:b/>
          <w:spacing w:val="2"/>
        </w:rPr>
        <w:t xml:space="preserve"> </w:t>
      </w:r>
      <w:r>
        <w:rPr>
          <w:rFonts w:ascii="Trebuchet MS" w:hAnsi="Trebuchet MS"/>
          <w:b/>
          <w:w w:val="85"/>
        </w:rPr>
        <w:t>CULTURA</w:t>
      </w:r>
      <w:r>
        <w:rPr>
          <w:rFonts w:ascii="Trebuchet MS" w:hAnsi="Trebuchet MS"/>
          <w:b/>
          <w:spacing w:val="1"/>
        </w:rPr>
        <w:t xml:space="preserve"> </w:t>
      </w:r>
      <w:r>
        <w:rPr>
          <w:rFonts w:ascii="Trebuchet MS" w:hAnsi="Trebuchet MS"/>
          <w:b/>
          <w:w w:val="85"/>
        </w:rPr>
        <w:t>DE</w:t>
      </w:r>
      <w:r>
        <w:rPr>
          <w:rFonts w:ascii="Trebuchet MS" w:hAnsi="Trebuchet MS"/>
          <w:b/>
          <w:spacing w:val="3"/>
        </w:rPr>
        <w:t xml:space="preserve"> </w:t>
      </w:r>
      <w:r>
        <w:rPr>
          <w:rFonts w:ascii="Trebuchet MS" w:hAnsi="Trebuchet MS"/>
          <w:b/>
          <w:w w:val="85"/>
        </w:rPr>
        <w:t>ABANCAY</w:t>
      </w:r>
      <w:r>
        <w:rPr>
          <w:rFonts w:ascii="Trebuchet MS" w:hAnsi="Trebuchet MS"/>
          <w:b/>
          <w:spacing w:val="3"/>
        </w:rPr>
        <w:t xml:space="preserve"> </w:t>
      </w:r>
      <w:r>
        <w:rPr>
          <w:w w:val="85"/>
        </w:rPr>
        <w:t>está</w:t>
      </w:r>
      <w:r>
        <w:rPr>
          <w:spacing w:val="1"/>
        </w:rPr>
        <w:t xml:space="preserve"> </w:t>
      </w:r>
      <w:r>
        <w:rPr>
          <w:w w:val="85"/>
        </w:rPr>
        <w:t>ubicado</w:t>
      </w:r>
      <w:r>
        <w:rPr>
          <w:spacing w:val="-4"/>
        </w:rPr>
        <w:t xml:space="preserve"> </w:t>
      </w:r>
      <w:r>
        <w:rPr>
          <w:spacing w:val="-5"/>
          <w:w w:val="85"/>
        </w:rPr>
        <w:t>en:</w:t>
      </w:r>
    </w:p>
    <w:p w14:paraId="41463659" w14:textId="77777777" w:rsidR="005C64A2" w:rsidRDefault="00000000">
      <w:pPr>
        <w:pStyle w:val="Prrafodelista"/>
        <w:numPr>
          <w:ilvl w:val="1"/>
          <w:numId w:val="10"/>
        </w:numPr>
        <w:tabs>
          <w:tab w:val="left" w:pos="2824"/>
          <w:tab w:val="left" w:pos="4240"/>
        </w:tabs>
        <w:spacing w:before="136"/>
        <w:ind w:hanging="422"/>
      </w:pPr>
      <w:r>
        <w:rPr>
          <w:spacing w:val="-2"/>
          <w:w w:val="95"/>
        </w:rPr>
        <w:t>REGIÓN</w:t>
      </w:r>
      <w:r>
        <w:tab/>
      </w:r>
      <w:r>
        <w:rPr>
          <w:w w:val="70"/>
        </w:rPr>
        <w:t>:</w:t>
      </w:r>
      <w:r>
        <w:rPr>
          <w:spacing w:val="-8"/>
          <w:w w:val="90"/>
        </w:rPr>
        <w:t xml:space="preserve"> </w:t>
      </w:r>
      <w:r>
        <w:rPr>
          <w:spacing w:val="-2"/>
          <w:w w:val="90"/>
        </w:rPr>
        <w:t>APURÍMAC</w:t>
      </w:r>
    </w:p>
    <w:p w14:paraId="3D9FCE8C" w14:textId="77777777" w:rsidR="005C64A2" w:rsidRDefault="00000000">
      <w:pPr>
        <w:pStyle w:val="Prrafodelista"/>
        <w:numPr>
          <w:ilvl w:val="1"/>
          <w:numId w:val="10"/>
        </w:numPr>
        <w:tabs>
          <w:tab w:val="left" w:pos="2824"/>
          <w:tab w:val="left" w:pos="4240"/>
        </w:tabs>
        <w:spacing w:before="133"/>
        <w:ind w:hanging="422"/>
      </w:pPr>
      <w:r>
        <w:rPr>
          <w:spacing w:val="-2"/>
          <w:w w:val="95"/>
        </w:rPr>
        <w:t>PROVINCIA</w:t>
      </w:r>
      <w:r>
        <w:tab/>
      </w:r>
      <w:r>
        <w:rPr>
          <w:w w:val="70"/>
        </w:rPr>
        <w:t>:</w:t>
      </w:r>
      <w:r>
        <w:rPr>
          <w:spacing w:val="-11"/>
          <w:w w:val="95"/>
        </w:rPr>
        <w:t xml:space="preserve"> </w:t>
      </w:r>
      <w:r>
        <w:rPr>
          <w:spacing w:val="-2"/>
          <w:w w:val="95"/>
        </w:rPr>
        <w:t>ABANCAY</w:t>
      </w:r>
    </w:p>
    <w:p w14:paraId="36C39F03" w14:textId="77777777" w:rsidR="005C64A2" w:rsidRDefault="00000000">
      <w:pPr>
        <w:pStyle w:val="Prrafodelista"/>
        <w:numPr>
          <w:ilvl w:val="1"/>
          <w:numId w:val="10"/>
        </w:numPr>
        <w:tabs>
          <w:tab w:val="left" w:pos="2824"/>
          <w:tab w:val="left" w:pos="4240"/>
        </w:tabs>
        <w:spacing w:before="136"/>
        <w:ind w:hanging="422"/>
      </w:pPr>
      <w:r>
        <w:rPr>
          <w:spacing w:val="-2"/>
          <w:w w:val="90"/>
        </w:rPr>
        <w:t>DISTRITO</w:t>
      </w:r>
      <w:r>
        <w:tab/>
      </w:r>
      <w:r>
        <w:rPr>
          <w:w w:val="70"/>
        </w:rPr>
        <w:t>:</w:t>
      </w:r>
      <w:r>
        <w:rPr>
          <w:spacing w:val="-8"/>
          <w:w w:val="90"/>
        </w:rPr>
        <w:t xml:space="preserve"> </w:t>
      </w:r>
      <w:r>
        <w:rPr>
          <w:spacing w:val="-2"/>
          <w:w w:val="90"/>
        </w:rPr>
        <w:t>ABANCAY</w:t>
      </w:r>
    </w:p>
    <w:p w14:paraId="09B7FAE1" w14:textId="77777777" w:rsidR="005C64A2" w:rsidRDefault="005C64A2">
      <w:pPr>
        <w:pStyle w:val="Textoindependiente"/>
        <w:spacing w:before="61"/>
      </w:pPr>
    </w:p>
    <w:p w14:paraId="72203378" w14:textId="77777777" w:rsidR="005C64A2" w:rsidRDefault="00000000">
      <w:pPr>
        <w:pStyle w:val="Textoindependiente"/>
        <w:spacing w:before="1" w:line="357" w:lineRule="auto"/>
        <w:ind w:left="1833" w:right="612"/>
      </w:pPr>
      <w:r>
        <w:rPr>
          <w:w w:val="85"/>
        </w:rPr>
        <w:t>En</w:t>
      </w:r>
      <w:r>
        <w:rPr>
          <w:spacing w:val="-4"/>
          <w:w w:val="85"/>
        </w:rPr>
        <w:t xml:space="preserve"> </w:t>
      </w:r>
      <w:r>
        <w:rPr>
          <w:w w:val="85"/>
        </w:rPr>
        <w:t>los</w:t>
      </w:r>
      <w:r>
        <w:rPr>
          <w:spacing w:val="-3"/>
          <w:w w:val="85"/>
        </w:rPr>
        <w:t xml:space="preserve"> </w:t>
      </w:r>
      <w:r>
        <w:rPr>
          <w:w w:val="85"/>
        </w:rPr>
        <w:t>siguientes</w:t>
      </w:r>
      <w:r>
        <w:rPr>
          <w:spacing w:val="-3"/>
          <w:w w:val="85"/>
        </w:rPr>
        <w:t xml:space="preserve"> </w:t>
      </w:r>
      <w:r>
        <w:rPr>
          <w:w w:val="85"/>
        </w:rPr>
        <w:t>mapas</w:t>
      </w:r>
      <w:r>
        <w:rPr>
          <w:spacing w:val="-2"/>
          <w:w w:val="85"/>
        </w:rPr>
        <w:t xml:space="preserve"> </w:t>
      </w:r>
      <w:r>
        <w:rPr>
          <w:w w:val="85"/>
        </w:rPr>
        <w:t>se</w:t>
      </w:r>
      <w:r>
        <w:rPr>
          <w:spacing w:val="-2"/>
          <w:w w:val="85"/>
        </w:rPr>
        <w:t xml:space="preserve"> </w:t>
      </w:r>
      <w:r>
        <w:rPr>
          <w:w w:val="85"/>
        </w:rPr>
        <w:t>muestran</w:t>
      </w:r>
      <w:r>
        <w:rPr>
          <w:spacing w:val="-3"/>
          <w:w w:val="85"/>
        </w:rPr>
        <w:t xml:space="preserve"> </w:t>
      </w:r>
      <w:r>
        <w:rPr>
          <w:w w:val="85"/>
        </w:rPr>
        <w:t>la</w:t>
      </w:r>
      <w:r>
        <w:rPr>
          <w:spacing w:val="-3"/>
          <w:w w:val="85"/>
        </w:rPr>
        <w:t xml:space="preserve"> </w:t>
      </w:r>
      <w:r>
        <w:rPr>
          <w:w w:val="85"/>
        </w:rPr>
        <w:t>ubicación</w:t>
      </w:r>
      <w:r>
        <w:rPr>
          <w:spacing w:val="-4"/>
          <w:w w:val="85"/>
        </w:rPr>
        <w:t xml:space="preserve"> </w:t>
      </w:r>
      <w:r>
        <w:rPr>
          <w:w w:val="85"/>
        </w:rPr>
        <w:t>geográfica</w:t>
      </w:r>
      <w:r>
        <w:rPr>
          <w:spacing w:val="-3"/>
          <w:w w:val="85"/>
        </w:rPr>
        <w:t xml:space="preserve"> </w:t>
      </w:r>
      <w:r>
        <w:rPr>
          <w:w w:val="85"/>
        </w:rPr>
        <w:t>del</w:t>
      </w:r>
      <w:r>
        <w:rPr>
          <w:spacing w:val="-3"/>
          <w:w w:val="85"/>
        </w:rPr>
        <w:t xml:space="preserve"> </w:t>
      </w:r>
      <w:r>
        <w:rPr>
          <w:w w:val="85"/>
        </w:rPr>
        <w:t>distrito</w:t>
      </w:r>
      <w:r>
        <w:rPr>
          <w:spacing w:val="-4"/>
          <w:w w:val="85"/>
        </w:rPr>
        <w:t xml:space="preserve"> </w:t>
      </w:r>
      <w:r>
        <w:rPr>
          <w:w w:val="85"/>
        </w:rPr>
        <w:t>de Abancay,</w:t>
      </w:r>
      <w:r>
        <w:rPr>
          <w:spacing w:val="-5"/>
          <w:w w:val="85"/>
        </w:rPr>
        <w:t xml:space="preserve"> </w:t>
      </w:r>
      <w:r>
        <w:rPr>
          <w:w w:val="85"/>
        </w:rPr>
        <w:t xml:space="preserve">Provincia </w:t>
      </w:r>
      <w:r>
        <w:rPr>
          <w:spacing w:val="-2"/>
          <w:w w:val="95"/>
        </w:rPr>
        <w:t>de</w:t>
      </w:r>
      <w:r>
        <w:rPr>
          <w:spacing w:val="-12"/>
          <w:w w:val="95"/>
        </w:rPr>
        <w:t xml:space="preserve"> </w:t>
      </w:r>
      <w:r>
        <w:rPr>
          <w:spacing w:val="-2"/>
          <w:w w:val="95"/>
        </w:rPr>
        <w:t>Abancay,</w:t>
      </w:r>
      <w:r>
        <w:rPr>
          <w:spacing w:val="-13"/>
          <w:w w:val="95"/>
        </w:rPr>
        <w:t xml:space="preserve"> </w:t>
      </w:r>
      <w:r>
        <w:rPr>
          <w:spacing w:val="-2"/>
          <w:w w:val="95"/>
        </w:rPr>
        <w:t>Región</w:t>
      </w:r>
      <w:r>
        <w:rPr>
          <w:spacing w:val="-12"/>
          <w:w w:val="95"/>
        </w:rPr>
        <w:t xml:space="preserve"> </w:t>
      </w:r>
      <w:r>
        <w:rPr>
          <w:spacing w:val="-2"/>
          <w:w w:val="95"/>
        </w:rPr>
        <w:t>Apurímac.</w:t>
      </w:r>
    </w:p>
    <w:p w14:paraId="58638977" w14:textId="77777777" w:rsidR="005C64A2" w:rsidRDefault="00000000">
      <w:pPr>
        <w:pStyle w:val="Ttulo1"/>
        <w:numPr>
          <w:ilvl w:val="0"/>
          <w:numId w:val="10"/>
        </w:numPr>
        <w:tabs>
          <w:tab w:val="left" w:pos="2553"/>
        </w:tabs>
        <w:spacing w:before="213"/>
      </w:pPr>
      <w:bookmarkStart w:id="9" w:name="_bookmark9"/>
      <w:bookmarkEnd w:id="9"/>
      <w:r>
        <w:rPr>
          <w:w w:val="90"/>
        </w:rPr>
        <w:t>MICRO</w:t>
      </w:r>
      <w:r>
        <w:rPr>
          <w:spacing w:val="-2"/>
        </w:rPr>
        <w:t xml:space="preserve"> LOCALIZACIÓN.</w:t>
      </w:r>
    </w:p>
    <w:p w14:paraId="7D9D7245" w14:textId="77777777" w:rsidR="005C64A2" w:rsidRDefault="00000000">
      <w:pPr>
        <w:spacing w:before="127" w:line="352" w:lineRule="auto"/>
        <w:ind w:left="1833" w:firstLine="55"/>
      </w:pPr>
      <w:r>
        <w:rPr>
          <w:w w:val="90"/>
        </w:rPr>
        <w:t xml:space="preserve">El </w:t>
      </w:r>
      <w:r>
        <w:rPr>
          <w:rFonts w:ascii="Trebuchet MS" w:hAnsi="Trebuchet MS"/>
          <w:b/>
          <w:w w:val="90"/>
        </w:rPr>
        <w:t xml:space="preserve">CASA DE LA CULTURA DE ABANCAY, </w:t>
      </w:r>
      <w:r>
        <w:rPr>
          <w:w w:val="90"/>
        </w:rPr>
        <w:t>se ubica</w:t>
      </w:r>
      <w:r>
        <w:rPr>
          <w:spacing w:val="-1"/>
          <w:w w:val="90"/>
        </w:rPr>
        <w:t xml:space="preserve"> </w:t>
      </w:r>
      <w:r>
        <w:rPr>
          <w:w w:val="90"/>
        </w:rPr>
        <w:t>en</w:t>
      </w:r>
      <w:r>
        <w:rPr>
          <w:spacing w:val="-2"/>
          <w:w w:val="90"/>
        </w:rPr>
        <w:t xml:space="preserve"> </w:t>
      </w:r>
      <w:r>
        <w:rPr>
          <w:w w:val="90"/>
        </w:rPr>
        <w:t>el distrito</w:t>
      </w:r>
      <w:r>
        <w:rPr>
          <w:spacing w:val="-2"/>
          <w:w w:val="90"/>
        </w:rPr>
        <w:t xml:space="preserve"> </w:t>
      </w:r>
      <w:r>
        <w:rPr>
          <w:w w:val="90"/>
        </w:rPr>
        <w:t>de Abancay,</w:t>
      </w:r>
      <w:r>
        <w:rPr>
          <w:spacing w:val="-1"/>
          <w:w w:val="90"/>
        </w:rPr>
        <w:t xml:space="preserve"> </w:t>
      </w:r>
      <w:r>
        <w:rPr>
          <w:w w:val="90"/>
        </w:rPr>
        <w:t xml:space="preserve">Provincia de </w:t>
      </w:r>
      <w:r>
        <w:rPr>
          <w:w w:val="95"/>
        </w:rPr>
        <w:t>Abancay,</w:t>
      </w:r>
      <w:r>
        <w:rPr>
          <w:spacing w:val="-14"/>
          <w:w w:val="95"/>
        </w:rPr>
        <w:t xml:space="preserve"> </w:t>
      </w:r>
      <w:r>
        <w:rPr>
          <w:w w:val="95"/>
        </w:rPr>
        <w:t>Región</w:t>
      </w:r>
      <w:r>
        <w:rPr>
          <w:spacing w:val="-14"/>
          <w:w w:val="95"/>
        </w:rPr>
        <w:t xml:space="preserve"> </w:t>
      </w:r>
      <w:r>
        <w:rPr>
          <w:w w:val="95"/>
        </w:rPr>
        <w:t>Apurímac.</w:t>
      </w:r>
    </w:p>
    <w:p w14:paraId="1C35AB51" w14:textId="77777777" w:rsidR="005C64A2" w:rsidRDefault="005C64A2">
      <w:pPr>
        <w:pStyle w:val="Textoindependiente"/>
      </w:pPr>
    </w:p>
    <w:p w14:paraId="51FA0BC8" w14:textId="77777777" w:rsidR="005C64A2" w:rsidRDefault="005C64A2">
      <w:pPr>
        <w:pStyle w:val="Textoindependiente"/>
      </w:pPr>
    </w:p>
    <w:p w14:paraId="00A2CAD5" w14:textId="77777777" w:rsidR="005C64A2" w:rsidRDefault="005C64A2">
      <w:pPr>
        <w:pStyle w:val="Textoindependiente"/>
      </w:pPr>
    </w:p>
    <w:p w14:paraId="004BF253" w14:textId="77777777" w:rsidR="005C64A2" w:rsidRDefault="005C64A2">
      <w:pPr>
        <w:pStyle w:val="Textoindependiente"/>
      </w:pPr>
    </w:p>
    <w:p w14:paraId="7C9BFC51" w14:textId="77777777" w:rsidR="005C64A2" w:rsidRDefault="005C64A2">
      <w:pPr>
        <w:pStyle w:val="Textoindependiente"/>
      </w:pPr>
    </w:p>
    <w:p w14:paraId="072BB48A" w14:textId="77777777" w:rsidR="005C64A2" w:rsidRDefault="005C64A2">
      <w:pPr>
        <w:pStyle w:val="Textoindependiente"/>
      </w:pPr>
    </w:p>
    <w:p w14:paraId="32B9B892" w14:textId="77777777" w:rsidR="005C64A2" w:rsidRDefault="005C64A2">
      <w:pPr>
        <w:pStyle w:val="Textoindependiente"/>
      </w:pPr>
    </w:p>
    <w:p w14:paraId="19EA99D9" w14:textId="77777777" w:rsidR="005C64A2" w:rsidRDefault="005C64A2">
      <w:pPr>
        <w:pStyle w:val="Textoindependiente"/>
      </w:pPr>
    </w:p>
    <w:p w14:paraId="581CE762" w14:textId="77777777" w:rsidR="005C64A2" w:rsidRDefault="005C64A2">
      <w:pPr>
        <w:pStyle w:val="Textoindependiente"/>
      </w:pPr>
    </w:p>
    <w:p w14:paraId="67E5745D" w14:textId="77777777" w:rsidR="005C64A2" w:rsidRDefault="005C64A2">
      <w:pPr>
        <w:pStyle w:val="Textoindependiente"/>
      </w:pPr>
    </w:p>
    <w:p w14:paraId="68AE04DA" w14:textId="77777777" w:rsidR="005C64A2" w:rsidRDefault="005C64A2">
      <w:pPr>
        <w:pStyle w:val="Textoindependiente"/>
      </w:pPr>
    </w:p>
    <w:p w14:paraId="76FCFCB4" w14:textId="77777777" w:rsidR="005C64A2" w:rsidRDefault="005C64A2">
      <w:pPr>
        <w:pStyle w:val="Textoindependiente"/>
      </w:pPr>
    </w:p>
    <w:p w14:paraId="6277799A" w14:textId="77777777" w:rsidR="005C64A2" w:rsidRDefault="005C64A2">
      <w:pPr>
        <w:pStyle w:val="Textoindependiente"/>
      </w:pPr>
    </w:p>
    <w:p w14:paraId="1C80FEA9" w14:textId="77777777" w:rsidR="005C64A2" w:rsidRDefault="005C64A2">
      <w:pPr>
        <w:pStyle w:val="Textoindependiente"/>
      </w:pPr>
    </w:p>
    <w:p w14:paraId="1BB65A96" w14:textId="77777777" w:rsidR="005C64A2" w:rsidRDefault="005C64A2">
      <w:pPr>
        <w:pStyle w:val="Textoindependiente"/>
      </w:pPr>
    </w:p>
    <w:p w14:paraId="3DBDE104" w14:textId="77777777" w:rsidR="005C64A2" w:rsidRDefault="005C64A2">
      <w:pPr>
        <w:pStyle w:val="Textoindependiente"/>
      </w:pPr>
    </w:p>
    <w:p w14:paraId="386E3CF5" w14:textId="77777777" w:rsidR="005C64A2" w:rsidRDefault="005C64A2">
      <w:pPr>
        <w:pStyle w:val="Textoindependiente"/>
      </w:pPr>
    </w:p>
    <w:p w14:paraId="7825490F" w14:textId="77777777" w:rsidR="005C64A2" w:rsidRDefault="005C64A2">
      <w:pPr>
        <w:pStyle w:val="Textoindependiente"/>
      </w:pPr>
    </w:p>
    <w:p w14:paraId="4970BE48" w14:textId="77777777" w:rsidR="005C64A2" w:rsidRDefault="005C64A2">
      <w:pPr>
        <w:pStyle w:val="Textoindependiente"/>
      </w:pPr>
    </w:p>
    <w:p w14:paraId="0540B77C" w14:textId="77777777" w:rsidR="005C64A2" w:rsidRDefault="005C64A2">
      <w:pPr>
        <w:pStyle w:val="Textoindependiente"/>
      </w:pPr>
    </w:p>
    <w:p w14:paraId="1ECBD608" w14:textId="77777777" w:rsidR="005C64A2" w:rsidRDefault="005C64A2">
      <w:pPr>
        <w:pStyle w:val="Textoindependiente"/>
      </w:pPr>
    </w:p>
    <w:p w14:paraId="0CDEBD69" w14:textId="77777777" w:rsidR="005C64A2" w:rsidRDefault="005C64A2">
      <w:pPr>
        <w:pStyle w:val="Textoindependiente"/>
      </w:pPr>
    </w:p>
    <w:p w14:paraId="58152A14" w14:textId="77777777" w:rsidR="005C64A2" w:rsidRDefault="005C64A2">
      <w:pPr>
        <w:pStyle w:val="Textoindependiente"/>
        <w:spacing w:before="55"/>
      </w:pPr>
    </w:p>
    <w:p w14:paraId="3EFC1F4D" w14:textId="77777777" w:rsidR="005C64A2" w:rsidRDefault="00000000">
      <w:pPr>
        <w:pStyle w:val="Textoindependiente"/>
        <w:ind w:right="754"/>
        <w:jc w:val="right"/>
      </w:pPr>
      <w:r>
        <w:rPr>
          <w:color w:val="808080"/>
          <w:spacing w:val="-10"/>
        </w:rPr>
        <w:t>5</w:t>
      </w:r>
    </w:p>
    <w:p w14:paraId="6949A53C" w14:textId="77777777" w:rsidR="005C64A2" w:rsidRDefault="005C64A2">
      <w:pPr>
        <w:jc w:val="right"/>
        <w:sectPr w:rsidR="005C64A2">
          <w:pgSz w:w="11910" w:h="16840"/>
          <w:pgMar w:top="1460" w:right="660" w:bottom="280" w:left="860" w:header="720" w:footer="720" w:gutter="0"/>
          <w:cols w:space="720"/>
        </w:sectPr>
      </w:pPr>
    </w:p>
    <w:p w14:paraId="4954EDF3" w14:textId="77777777" w:rsidR="005C64A2" w:rsidRDefault="00000000">
      <w:pPr>
        <w:spacing w:before="81" w:line="276" w:lineRule="auto"/>
        <w:ind w:left="2428" w:right="1437" w:hanging="322"/>
        <w:rPr>
          <w:sz w:val="12"/>
        </w:rPr>
      </w:pPr>
      <w:r>
        <w:rPr>
          <w:noProof/>
        </w:rPr>
        <w:lastRenderedPageBreak/>
        <mc:AlternateContent>
          <mc:Choice Requires="wpg">
            <w:drawing>
              <wp:anchor distT="0" distB="0" distL="0" distR="0" simplePos="0" relativeHeight="483868160" behindDoc="1" locked="0" layoutInCell="1" allowOverlap="1" wp14:anchorId="523F356C" wp14:editId="5DF156F6">
                <wp:simplePos x="0" y="0"/>
                <wp:positionH relativeFrom="page">
                  <wp:posOffset>791844</wp:posOffset>
                </wp:positionH>
                <wp:positionV relativeFrom="page">
                  <wp:posOffset>187324</wp:posOffset>
                </wp:positionV>
                <wp:extent cx="6508750" cy="10344150"/>
                <wp:effectExtent l="0" t="0" r="0" b="0"/>
                <wp:wrapNone/>
                <wp:docPr id="31"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08750" cy="10344150"/>
                          <a:chOff x="0" y="0"/>
                          <a:chExt cx="6508750" cy="10344150"/>
                        </a:xfrm>
                      </wpg:grpSpPr>
                      <pic:pic xmlns:pic="http://schemas.openxmlformats.org/drawingml/2006/picture">
                        <pic:nvPicPr>
                          <pic:cNvPr id="32" name="Image 32"/>
                          <pic:cNvPicPr/>
                        </pic:nvPicPr>
                        <pic:blipFill>
                          <a:blip r:embed="rId5" cstate="print"/>
                          <a:stretch>
                            <a:fillRect/>
                          </a:stretch>
                        </pic:blipFill>
                        <pic:spPr>
                          <a:xfrm>
                            <a:off x="84455" y="60350"/>
                            <a:ext cx="6341745" cy="869658"/>
                          </a:xfrm>
                          <a:prstGeom prst="rect">
                            <a:avLst/>
                          </a:prstGeom>
                        </pic:spPr>
                      </pic:pic>
                      <pic:pic xmlns:pic="http://schemas.openxmlformats.org/drawingml/2006/picture">
                        <pic:nvPicPr>
                          <pic:cNvPr id="33" name="Image 33"/>
                          <pic:cNvPicPr/>
                        </pic:nvPicPr>
                        <pic:blipFill>
                          <a:blip r:embed="rId6" cstate="print"/>
                          <a:stretch>
                            <a:fillRect/>
                          </a:stretch>
                        </pic:blipFill>
                        <pic:spPr>
                          <a:xfrm>
                            <a:off x="113029" y="9527895"/>
                            <a:ext cx="6308217" cy="741703"/>
                          </a:xfrm>
                          <a:prstGeom prst="rect">
                            <a:avLst/>
                          </a:prstGeom>
                        </pic:spPr>
                      </pic:pic>
                      <wps:wsp>
                        <wps:cNvPr id="34" name="Graphic 34"/>
                        <wps:cNvSpPr/>
                        <wps:spPr>
                          <a:xfrm>
                            <a:off x="3175" y="3175"/>
                            <a:ext cx="6502400" cy="10337800"/>
                          </a:xfrm>
                          <a:custGeom>
                            <a:avLst/>
                            <a:gdLst/>
                            <a:ahLst/>
                            <a:cxnLst/>
                            <a:rect l="l" t="t" r="r" b="b"/>
                            <a:pathLst>
                              <a:path w="6502400" h="10337800">
                                <a:moveTo>
                                  <a:pt x="0" y="10337800"/>
                                </a:moveTo>
                                <a:lnTo>
                                  <a:pt x="6502400" y="10337800"/>
                                </a:lnTo>
                                <a:lnTo>
                                  <a:pt x="6502400" y="0"/>
                                </a:lnTo>
                                <a:lnTo>
                                  <a:pt x="0" y="0"/>
                                </a:lnTo>
                                <a:lnTo>
                                  <a:pt x="0" y="10337800"/>
                                </a:lnTo>
                                <a:close/>
                              </a:path>
                            </a:pathLst>
                          </a:custGeom>
                          <a:ln w="6350">
                            <a:solidFill>
                              <a:srgbClr val="7E7E7E"/>
                            </a:solidFill>
                            <a:prstDash val="solid"/>
                          </a:ln>
                        </wps:spPr>
                        <wps:bodyPr wrap="square" lIns="0" tIns="0" rIns="0" bIns="0" rtlCol="0">
                          <a:prstTxWarp prst="textNoShape">
                            <a:avLst/>
                          </a:prstTxWarp>
                          <a:noAutofit/>
                        </wps:bodyPr>
                      </wps:wsp>
                    </wpg:wgp>
                  </a:graphicData>
                </a:graphic>
              </wp:anchor>
            </w:drawing>
          </mc:Choice>
          <mc:Fallback>
            <w:pict>
              <v:group w14:anchorId="61F5273E" id="Group 31" o:spid="_x0000_s1026" style="position:absolute;margin-left:62.35pt;margin-top:14.75pt;width:512.5pt;height:814.5pt;z-index:-19448320;mso-wrap-distance-left:0;mso-wrap-distance-right:0;mso-position-horizontal-relative:page;mso-position-vertical-relative:page" coordsize="65087,1034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5Siiiv0U/QwooooAKKKKACiiigAooooAKKKKACiiigAooooAKKKKACiiigAo&#10;oooAKKKKACiiigAqzpmo3Oj6ja39nK0F3aypPDKvVHUgqR9CBVaijcW5+q3wx8c23xI8B6N4ittq&#10;i9gDSxqf9XKPlkT8GDD6YrqK+Mv2FviX9j1TVPBF5LiK7BvrAMekijEqD6qA3/AG9a+za+FxVH2F&#10;aUOnT0PiMVR9hVcOnT0CiiiuQ5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">
                <v:shape id="Image 32" o:spid="_x0000_s1027" type="#_x0000_t75" style="position:absolute;left:844;top:603;width:63418;height:8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">
                  <v:imagedata r:id="rId7" o:title=""/>
                </v:shape>
                <v:shape id="Image 33" o:spid="_x0000_s1028" type="#_x0000_t75" style="position:absolute;left:1130;top:95278;width:63082;height:7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">
                  <v:imagedata r:id="rId8" o:title=""/>
                </v:shape>
                <v:shape id="Graphic 34" o:spid="_x0000_s1029" style="position:absolute;left:31;top:31;width:65024;height:103378;visibility:visible;mso-wrap-style:square;v-text-anchor:top" coordsize="6502400,1033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" path="m,10337800r6502400,l6502400,,,,,10337800xe" filled="f" strokecolor="#7e7e7e" strokeweight=".5pt">
                  <v:path arrowok="t"/>
                </v:shape>
                <w10:wrap anchorx="page" anchory="page"/>
              </v:group>
            </w:pict>
          </mc:Fallback>
        </mc:AlternateContent>
      </w:r>
      <w:r>
        <w:rPr>
          <w:w w:val="85"/>
          <w:sz w:val="12"/>
        </w:rPr>
        <w:t>PROYECTO:</w:t>
      </w:r>
      <w:r>
        <w:rPr>
          <w:sz w:val="12"/>
        </w:rPr>
        <w:t xml:space="preserve"> </w:t>
      </w:r>
      <w:r>
        <w:rPr>
          <w:w w:val="85"/>
          <w:sz w:val="12"/>
        </w:rPr>
        <w:t>“MEJORAMIENTO DE</w:t>
      </w:r>
      <w:r>
        <w:rPr>
          <w:sz w:val="12"/>
        </w:rPr>
        <w:t xml:space="preserve"> </w:t>
      </w:r>
      <w:r>
        <w:rPr>
          <w:w w:val="85"/>
          <w:sz w:val="12"/>
        </w:rPr>
        <w:t>LOS SERVICIOS CULTURALES PARA</w:t>
      </w:r>
      <w:r>
        <w:rPr>
          <w:sz w:val="12"/>
        </w:rPr>
        <w:t xml:space="preserve"> </w:t>
      </w:r>
      <w:r>
        <w:rPr>
          <w:w w:val="85"/>
          <w:sz w:val="12"/>
        </w:rPr>
        <w:t>LA</w:t>
      </w:r>
      <w:r>
        <w:rPr>
          <w:sz w:val="12"/>
        </w:rPr>
        <w:t xml:space="preserve"> </w:t>
      </w:r>
      <w:r>
        <w:rPr>
          <w:w w:val="85"/>
          <w:sz w:val="12"/>
        </w:rPr>
        <w:t>PARTICIPACIÓN DE</w:t>
      </w:r>
      <w:r>
        <w:rPr>
          <w:sz w:val="12"/>
        </w:rPr>
        <w:t xml:space="preserve"> </w:t>
      </w:r>
      <w:r>
        <w:rPr>
          <w:w w:val="85"/>
          <w:sz w:val="12"/>
        </w:rPr>
        <w:t>LA</w:t>
      </w:r>
      <w:r>
        <w:rPr>
          <w:sz w:val="12"/>
        </w:rPr>
        <w:t xml:space="preserve"> </w:t>
      </w:r>
      <w:r>
        <w:rPr>
          <w:w w:val="85"/>
          <w:sz w:val="12"/>
        </w:rPr>
        <w:t>POBLACIÓN EN LAS INDUSTRIAS CULTURALES Y</w:t>
      </w:r>
      <w:r>
        <w:rPr>
          <w:spacing w:val="40"/>
          <w:sz w:val="12"/>
        </w:rPr>
        <w:t xml:space="preserve"> </w:t>
      </w:r>
      <w:r>
        <w:rPr>
          <w:w w:val="90"/>
          <w:sz w:val="12"/>
        </w:rPr>
        <w:t>LAS</w:t>
      </w:r>
      <w:r>
        <w:rPr>
          <w:spacing w:val="-5"/>
          <w:w w:val="90"/>
          <w:sz w:val="12"/>
        </w:rPr>
        <w:t xml:space="preserve"> </w:t>
      </w:r>
      <w:r>
        <w:rPr>
          <w:w w:val="90"/>
          <w:sz w:val="12"/>
        </w:rPr>
        <w:t>ARTES</w:t>
      </w:r>
      <w:r>
        <w:rPr>
          <w:spacing w:val="-5"/>
          <w:w w:val="90"/>
          <w:sz w:val="12"/>
        </w:rPr>
        <w:t xml:space="preserve"> </w:t>
      </w:r>
      <w:r>
        <w:rPr>
          <w:w w:val="90"/>
          <w:sz w:val="12"/>
        </w:rPr>
        <w:t>EN</w:t>
      </w:r>
      <w:r>
        <w:rPr>
          <w:spacing w:val="-5"/>
          <w:w w:val="90"/>
          <w:sz w:val="12"/>
        </w:rPr>
        <w:t xml:space="preserve"> </w:t>
      </w:r>
      <w:r>
        <w:rPr>
          <w:w w:val="90"/>
          <w:sz w:val="12"/>
        </w:rPr>
        <w:t>CASA</w:t>
      </w:r>
      <w:r>
        <w:rPr>
          <w:spacing w:val="-4"/>
          <w:w w:val="90"/>
          <w:sz w:val="12"/>
        </w:rPr>
        <w:t xml:space="preserve"> </w:t>
      </w:r>
      <w:r>
        <w:rPr>
          <w:w w:val="90"/>
          <w:sz w:val="12"/>
        </w:rPr>
        <w:t>DE</w:t>
      </w:r>
      <w:r>
        <w:rPr>
          <w:spacing w:val="-4"/>
          <w:w w:val="90"/>
          <w:sz w:val="12"/>
        </w:rPr>
        <w:t xml:space="preserve"> </w:t>
      </w:r>
      <w:r>
        <w:rPr>
          <w:w w:val="90"/>
          <w:sz w:val="12"/>
        </w:rPr>
        <w:t>LA</w:t>
      </w:r>
      <w:r>
        <w:rPr>
          <w:spacing w:val="-4"/>
          <w:w w:val="90"/>
          <w:sz w:val="12"/>
        </w:rPr>
        <w:t xml:space="preserve"> </w:t>
      </w:r>
      <w:r>
        <w:rPr>
          <w:w w:val="90"/>
          <w:sz w:val="12"/>
        </w:rPr>
        <w:t>CULTURA</w:t>
      </w:r>
      <w:r>
        <w:rPr>
          <w:spacing w:val="-4"/>
          <w:w w:val="90"/>
          <w:sz w:val="12"/>
        </w:rPr>
        <w:t xml:space="preserve"> </w:t>
      </w:r>
      <w:r>
        <w:rPr>
          <w:w w:val="90"/>
          <w:sz w:val="12"/>
        </w:rPr>
        <w:t>DISTRITO</w:t>
      </w:r>
      <w:r>
        <w:rPr>
          <w:spacing w:val="-6"/>
          <w:w w:val="90"/>
          <w:sz w:val="12"/>
        </w:rPr>
        <w:t xml:space="preserve"> </w:t>
      </w:r>
      <w:r>
        <w:rPr>
          <w:w w:val="90"/>
          <w:sz w:val="12"/>
        </w:rPr>
        <w:t>DE</w:t>
      </w:r>
      <w:r>
        <w:rPr>
          <w:spacing w:val="-2"/>
          <w:w w:val="90"/>
          <w:sz w:val="12"/>
        </w:rPr>
        <w:t xml:space="preserve"> </w:t>
      </w:r>
      <w:r>
        <w:rPr>
          <w:w w:val="90"/>
          <w:sz w:val="12"/>
        </w:rPr>
        <w:t>ABANCAY</w:t>
      </w:r>
      <w:r>
        <w:rPr>
          <w:spacing w:val="-5"/>
          <w:w w:val="90"/>
          <w:sz w:val="12"/>
        </w:rPr>
        <w:t xml:space="preserve"> </w:t>
      </w:r>
      <w:r>
        <w:rPr>
          <w:w w:val="90"/>
          <w:sz w:val="12"/>
        </w:rPr>
        <w:t>DE</w:t>
      </w:r>
      <w:r>
        <w:rPr>
          <w:spacing w:val="-4"/>
          <w:w w:val="90"/>
          <w:sz w:val="12"/>
        </w:rPr>
        <w:t xml:space="preserve"> </w:t>
      </w:r>
      <w:r>
        <w:rPr>
          <w:w w:val="90"/>
          <w:sz w:val="12"/>
        </w:rPr>
        <w:t>LA</w:t>
      </w:r>
      <w:r>
        <w:rPr>
          <w:spacing w:val="-4"/>
          <w:w w:val="90"/>
          <w:sz w:val="12"/>
        </w:rPr>
        <w:t xml:space="preserve"> </w:t>
      </w:r>
      <w:r>
        <w:rPr>
          <w:w w:val="90"/>
          <w:sz w:val="12"/>
        </w:rPr>
        <w:t>PROVINCIA</w:t>
      </w:r>
      <w:r>
        <w:rPr>
          <w:spacing w:val="-4"/>
          <w:w w:val="90"/>
          <w:sz w:val="12"/>
        </w:rPr>
        <w:t xml:space="preserve"> </w:t>
      </w:r>
      <w:r>
        <w:rPr>
          <w:w w:val="90"/>
          <w:sz w:val="12"/>
        </w:rPr>
        <w:t>DE</w:t>
      </w:r>
      <w:r>
        <w:rPr>
          <w:spacing w:val="-4"/>
          <w:w w:val="90"/>
          <w:sz w:val="12"/>
        </w:rPr>
        <w:t xml:space="preserve"> </w:t>
      </w:r>
      <w:r>
        <w:rPr>
          <w:w w:val="90"/>
          <w:sz w:val="12"/>
        </w:rPr>
        <w:t>ABANCAY</w:t>
      </w:r>
      <w:r>
        <w:rPr>
          <w:spacing w:val="-5"/>
          <w:w w:val="90"/>
          <w:sz w:val="12"/>
        </w:rPr>
        <w:t xml:space="preserve"> </w:t>
      </w:r>
      <w:r>
        <w:rPr>
          <w:w w:val="90"/>
          <w:sz w:val="12"/>
        </w:rPr>
        <w:t>DEL</w:t>
      </w:r>
      <w:r>
        <w:rPr>
          <w:spacing w:val="-5"/>
          <w:w w:val="90"/>
          <w:sz w:val="12"/>
        </w:rPr>
        <w:t xml:space="preserve"> </w:t>
      </w:r>
      <w:r>
        <w:rPr>
          <w:w w:val="90"/>
          <w:sz w:val="12"/>
        </w:rPr>
        <w:t>DEPARTAMENTO</w:t>
      </w:r>
      <w:r>
        <w:rPr>
          <w:spacing w:val="-6"/>
          <w:w w:val="90"/>
          <w:sz w:val="12"/>
        </w:rPr>
        <w:t xml:space="preserve"> </w:t>
      </w:r>
      <w:r>
        <w:rPr>
          <w:w w:val="90"/>
          <w:sz w:val="12"/>
        </w:rPr>
        <w:t>DE</w:t>
      </w:r>
      <w:r>
        <w:rPr>
          <w:spacing w:val="-4"/>
          <w:w w:val="90"/>
          <w:sz w:val="12"/>
        </w:rPr>
        <w:t xml:space="preserve"> </w:t>
      </w:r>
      <w:r>
        <w:rPr>
          <w:w w:val="90"/>
          <w:sz w:val="12"/>
        </w:rPr>
        <w:t>APURIMAC”</w:t>
      </w:r>
    </w:p>
    <w:p w14:paraId="5A39667B" w14:textId="77777777" w:rsidR="005C64A2" w:rsidRDefault="005C64A2">
      <w:pPr>
        <w:pStyle w:val="Textoindependiente"/>
        <w:rPr>
          <w:sz w:val="12"/>
        </w:rPr>
      </w:pPr>
    </w:p>
    <w:p w14:paraId="671D6967" w14:textId="77777777" w:rsidR="005C64A2" w:rsidRDefault="005C64A2">
      <w:pPr>
        <w:pStyle w:val="Textoindependiente"/>
        <w:rPr>
          <w:sz w:val="12"/>
        </w:rPr>
      </w:pPr>
    </w:p>
    <w:p w14:paraId="6E6183C2" w14:textId="77777777" w:rsidR="005C64A2" w:rsidRDefault="005C64A2">
      <w:pPr>
        <w:pStyle w:val="Textoindependiente"/>
        <w:spacing w:before="121"/>
        <w:rPr>
          <w:sz w:val="12"/>
        </w:rPr>
      </w:pPr>
    </w:p>
    <w:p w14:paraId="2E08A689" w14:textId="77777777" w:rsidR="005C64A2" w:rsidRDefault="00000000">
      <w:pPr>
        <w:pStyle w:val="Ttulo1"/>
        <w:numPr>
          <w:ilvl w:val="1"/>
          <w:numId w:val="12"/>
        </w:numPr>
        <w:tabs>
          <w:tab w:val="left" w:pos="1703"/>
        </w:tabs>
      </w:pPr>
      <w:bookmarkStart w:id="10" w:name="_bookmark10"/>
      <w:bookmarkEnd w:id="10"/>
      <w:r>
        <w:rPr>
          <w:w w:val="90"/>
        </w:rPr>
        <w:t>ASPECTOS</w:t>
      </w:r>
      <w:r>
        <w:rPr>
          <w:spacing w:val="-7"/>
          <w:w w:val="90"/>
        </w:rPr>
        <w:t xml:space="preserve"> </w:t>
      </w:r>
      <w:r>
        <w:rPr>
          <w:spacing w:val="-2"/>
        </w:rPr>
        <w:t>GENERALES.</w:t>
      </w:r>
    </w:p>
    <w:p w14:paraId="1CE98F64" w14:textId="77777777" w:rsidR="005C64A2" w:rsidRDefault="00000000">
      <w:pPr>
        <w:pStyle w:val="Textoindependiente"/>
        <w:spacing w:before="127" w:line="357" w:lineRule="auto"/>
        <w:ind w:left="1408" w:right="759"/>
        <w:jc w:val="both"/>
      </w:pPr>
      <w:r>
        <w:rPr>
          <w:w w:val="90"/>
        </w:rPr>
        <w:t>Situada</w:t>
      </w:r>
      <w:r>
        <w:rPr>
          <w:spacing w:val="-5"/>
          <w:w w:val="90"/>
        </w:rPr>
        <w:t xml:space="preserve"> </w:t>
      </w:r>
      <w:r>
        <w:rPr>
          <w:w w:val="90"/>
        </w:rPr>
        <w:t>en</w:t>
      </w:r>
      <w:r>
        <w:rPr>
          <w:spacing w:val="-6"/>
          <w:w w:val="90"/>
        </w:rPr>
        <w:t xml:space="preserve"> </w:t>
      </w:r>
      <w:r>
        <w:rPr>
          <w:w w:val="90"/>
        </w:rPr>
        <w:t>el</w:t>
      </w:r>
      <w:r>
        <w:rPr>
          <w:spacing w:val="-5"/>
          <w:w w:val="90"/>
        </w:rPr>
        <w:t xml:space="preserve"> </w:t>
      </w:r>
      <w:r>
        <w:rPr>
          <w:w w:val="90"/>
        </w:rPr>
        <w:t>distrito</w:t>
      </w:r>
      <w:r>
        <w:rPr>
          <w:spacing w:val="-5"/>
          <w:w w:val="90"/>
        </w:rPr>
        <w:t xml:space="preserve"> </w:t>
      </w:r>
      <w:r>
        <w:rPr>
          <w:w w:val="90"/>
        </w:rPr>
        <w:t>de</w:t>
      </w:r>
      <w:r>
        <w:rPr>
          <w:spacing w:val="-5"/>
          <w:w w:val="90"/>
        </w:rPr>
        <w:t xml:space="preserve"> </w:t>
      </w:r>
      <w:r>
        <w:rPr>
          <w:w w:val="90"/>
        </w:rPr>
        <w:t>Abancay,</w:t>
      </w:r>
      <w:r>
        <w:rPr>
          <w:spacing w:val="-3"/>
          <w:w w:val="90"/>
        </w:rPr>
        <w:t xml:space="preserve"> </w:t>
      </w:r>
      <w:r>
        <w:rPr>
          <w:w w:val="90"/>
        </w:rPr>
        <w:t>se</w:t>
      </w:r>
      <w:r>
        <w:rPr>
          <w:spacing w:val="-5"/>
          <w:w w:val="90"/>
        </w:rPr>
        <w:t xml:space="preserve"> </w:t>
      </w:r>
      <w:r>
        <w:rPr>
          <w:w w:val="90"/>
        </w:rPr>
        <w:t>posiciona</w:t>
      </w:r>
      <w:r>
        <w:rPr>
          <w:spacing w:val="-4"/>
          <w:w w:val="90"/>
        </w:rPr>
        <w:t xml:space="preserve"> </w:t>
      </w:r>
      <w:r>
        <w:rPr>
          <w:w w:val="90"/>
        </w:rPr>
        <w:t>como</w:t>
      </w:r>
      <w:r>
        <w:rPr>
          <w:spacing w:val="-5"/>
          <w:w w:val="90"/>
        </w:rPr>
        <w:t xml:space="preserve"> </w:t>
      </w:r>
      <w:r>
        <w:rPr>
          <w:w w:val="90"/>
        </w:rPr>
        <w:t>un</w:t>
      </w:r>
      <w:r>
        <w:rPr>
          <w:spacing w:val="-5"/>
          <w:w w:val="90"/>
        </w:rPr>
        <w:t xml:space="preserve"> </w:t>
      </w:r>
      <w:r>
        <w:rPr>
          <w:w w:val="90"/>
        </w:rPr>
        <w:t>punto</w:t>
      </w:r>
      <w:r>
        <w:rPr>
          <w:spacing w:val="-6"/>
          <w:w w:val="90"/>
        </w:rPr>
        <w:t xml:space="preserve"> </w:t>
      </w:r>
      <w:r>
        <w:rPr>
          <w:w w:val="90"/>
        </w:rPr>
        <w:t>de</w:t>
      </w:r>
      <w:r>
        <w:rPr>
          <w:spacing w:val="-4"/>
          <w:w w:val="90"/>
        </w:rPr>
        <w:t xml:space="preserve"> </w:t>
      </w:r>
      <w:r>
        <w:rPr>
          <w:w w:val="90"/>
        </w:rPr>
        <w:t>referencia</w:t>
      </w:r>
      <w:r>
        <w:rPr>
          <w:spacing w:val="-4"/>
          <w:w w:val="90"/>
        </w:rPr>
        <w:t xml:space="preserve"> </w:t>
      </w:r>
      <w:r>
        <w:rPr>
          <w:w w:val="90"/>
        </w:rPr>
        <w:t>accesible</w:t>
      </w:r>
      <w:r>
        <w:rPr>
          <w:spacing w:val="-5"/>
          <w:w w:val="90"/>
        </w:rPr>
        <w:t xml:space="preserve"> </w:t>
      </w:r>
      <w:r>
        <w:rPr>
          <w:w w:val="90"/>
        </w:rPr>
        <w:t>para</w:t>
      </w:r>
      <w:r>
        <w:rPr>
          <w:spacing w:val="-5"/>
          <w:w w:val="90"/>
        </w:rPr>
        <w:t xml:space="preserve"> </w:t>
      </w:r>
      <w:r>
        <w:rPr>
          <w:w w:val="90"/>
        </w:rPr>
        <w:t xml:space="preserve">los </w:t>
      </w:r>
      <w:r>
        <w:rPr>
          <w:w w:val="85"/>
        </w:rPr>
        <w:t>habitantes de la provincia y visitantes interesados en las manifestaciones culturales de la región.</w:t>
      </w:r>
    </w:p>
    <w:p w14:paraId="472EBCF4" w14:textId="77777777" w:rsidR="005C64A2" w:rsidRDefault="00000000">
      <w:pPr>
        <w:pStyle w:val="Textoindependiente"/>
        <w:spacing w:before="200" w:line="355" w:lineRule="auto"/>
        <w:ind w:left="1408" w:right="752"/>
        <w:jc w:val="both"/>
      </w:pPr>
      <w:r>
        <w:rPr>
          <w:w w:val="90"/>
        </w:rPr>
        <w:t xml:space="preserve">La </w:t>
      </w:r>
      <w:r>
        <w:rPr>
          <w:rFonts w:ascii="Trebuchet MS" w:hAnsi="Trebuchet MS"/>
          <w:b/>
          <w:w w:val="90"/>
        </w:rPr>
        <w:t xml:space="preserve">CASA DE LA CULTURA DE ABANCAY, </w:t>
      </w:r>
      <w:r>
        <w:rPr>
          <w:w w:val="90"/>
        </w:rPr>
        <w:t xml:space="preserve">es un espacio cultural diseñado para la promoción, </w:t>
      </w:r>
      <w:r>
        <w:rPr>
          <w:w w:val="85"/>
        </w:rPr>
        <w:t>difusión</w:t>
      </w:r>
      <w:r>
        <w:rPr>
          <w:spacing w:val="-7"/>
          <w:w w:val="85"/>
        </w:rPr>
        <w:t xml:space="preserve"> </w:t>
      </w:r>
      <w:r>
        <w:rPr>
          <w:w w:val="85"/>
        </w:rPr>
        <w:t>y</w:t>
      </w:r>
      <w:r>
        <w:rPr>
          <w:spacing w:val="-7"/>
          <w:w w:val="85"/>
        </w:rPr>
        <w:t xml:space="preserve"> </w:t>
      </w:r>
      <w:r>
        <w:rPr>
          <w:w w:val="85"/>
        </w:rPr>
        <w:t>preservación</w:t>
      </w:r>
      <w:r>
        <w:rPr>
          <w:spacing w:val="-7"/>
          <w:w w:val="85"/>
        </w:rPr>
        <w:t xml:space="preserve"> </w:t>
      </w:r>
      <w:r>
        <w:rPr>
          <w:w w:val="85"/>
        </w:rPr>
        <w:t>del</w:t>
      </w:r>
      <w:r>
        <w:rPr>
          <w:spacing w:val="-7"/>
          <w:w w:val="85"/>
        </w:rPr>
        <w:t xml:space="preserve"> </w:t>
      </w:r>
      <w:r>
        <w:rPr>
          <w:w w:val="85"/>
        </w:rPr>
        <w:t>arte</w:t>
      </w:r>
      <w:r>
        <w:rPr>
          <w:spacing w:val="-7"/>
          <w:w w:val="85"/>
        </w:rPr>
        <w:t xml:space="preserve"> </w:t>
      </w:r>
      <w:r>
        <w:rPr>
          <w:w w:val="85"/>
        </w:rPr>
        <w:t>y</w:t>
      </w:r>
      <w:r>
        <w:rPr>
          <w:spacing w:val="-7"/>
          <w:w w:val="85"/>
        </w:rPr>
        <w:t xml:space="preserve"> </w:t>
      </w:r>
      <w:r>
        <w:rPr>
          <w:w w:val="85"/>
        </w:rPr>
        <w:t>las</w:t>
      </w:r>
      <w:r>
        <w:rPr>
          <w:spacing w:val="-7"/>
          <w:w w:val="85"/>
        </w:rPr>
        <w:t xml:space="preserve"> </w:t>
      </w:r>
      <w:r>
        <w:rPr>
          <w:w w:val="85"/>
        </w:rPr>
        <w:t>tradiciones</w:t>
      </w:r>
      <w:r>
        <w:rPr>
          <w:spacing w:val="-6"/>
          <w:w w:val="85"/>
        </w:rPr>
        <w:t xml:space="preserve"> </w:t>
      </w:r>
      <w:r>
        <w:rPr>
          <w:w w:val="85"/>
        </w:rPr>
        <w:t>locales</w:t>
      </w:r>
      <w:r>
        <w:rPr>
          <w:spacing w:val="-7"/>
          <w:w w:val="85"/>
        </w:rPr>
        <w:t xml:space="preserve"> </w:t>
      </w:r>
      <w:r>
        <w:rPr>
          <w:w w:val="85"/>
        </w:rPr>
        <w:t>en</w:t>
      </w:r>
      <w:r>
        <w:rPr>
          <w:spacing w:val="-7"/>
          <w:w w:val="85"/>
        </w:rPr>
        <w:t xml:space="preserve"> </w:t>
      </w:r>
      <w:r>
        <w:rPr>
          <w:w w:val="85"/>
        </w:rPr>
        <w:t>la</w:t>
      </w:r>
      <w:r>
        <w:rPr>
          <w:spacing w:val="-7"/>
          <w:w w:val="85"/>
        </w:rPr>
        <w:t xml:space="preserve"> </w:t>
      </w:r>
      <w:r>
        <w:rPr>
          <w:w w:val="85"/>
        </w:rPr>
        <w:t>región</w:t>
      </w:r>
      <w:r>
        <w:rPr>
          <w:spacing w:val="-7"/>
          <w:w w:val="85"/>
        </w:rPr>
        <w:t xml:space="preserve"> </w:t>
      </w:r>
      <w:r>
        <w:rPr>
          <w:w w:val="85"/>
        </w:rPr>
        <w:t>de</w:t>
      </w:r>
      <w:r>
        <w:rPr>
          <w:spacing w:val="-7"/>
          <w:w w:val="85"/>
        </w:rPr>
        <w:t xml:space="preserve"> </w:t>
      </w:r>
      <w:r>
        <w:rPr>
          <w:w w:val="85"/>
        </w:rPr>
        <w:t>Apurímac.</w:t>
      </w:r>
      <w:r>
        <w:rPr>
          <w:spacing w:val="-7"/>
          <w:w w:val="85"/>
        </w:rPr>
        <w:t xml:space="preserve"> </w:t>
      </w:r>
      <w:r>
        <w:rPr>
          <w:w w:val="85"/>
        </w:rPr>
        <w:t>Su</w:t>
      </w:r>
      <w:r>
        <w:rPr>
          <w:spacing w:val="-7"/>
          <w:w w:val="85"/>
        </w:rPr>
        <w:t xml:space="preserve"> </w:t>
      </w:r>
      <w:r>
        <w:rPr>
          <w:w w:val="85"/>
        </w:rPr>
        <w:t>infraestructura está</w:t>
      </w:r>
      <w:r>
        <w:rPr>
          <w:spacing w:val="-3"/>
          <w:w w:val="85"/>
        </w:rPr>
        <w:t xml:space="preserve"> </w:t>
      </w:r>
      <w:r>
        <w:rPr>
          <w:w w:val="85"/>
        </w:rPr>
        <w:t>destinada</w:t>
      </w:r>
      <w:r>
        <w:rPr>
          <w:spacing w:val="-6"/>
          <w:w w:val="85"/>
        </w:rPr>
        <w:t xml:space="preserve"> </w:t>
      </w:r>
      <w:r>
        <w:rPr>
          <w:w w:val="85"/>
        </w:rPr>
        <w:t>a</w:t>
      </w:r>
      <w:r>
        <w:rPr>
          <w:spacing w:val="-2"/>
          <w:w w:val="85"/>
        </w:rPr>
        <w:t xml:space="preserve"> </w:t>
      </w:r>
      <w:r>
        <w:rPr>
          <w:w w:val="85"/>
        </w:rPr>
        <w:t>actividades</w:t>
      </w:r>
      <w:r>
        <w:rPr>
          <w:spacing w:val="-5"/>
          <w:w w:val="85"/>
        </w:rPr>
        <w:t xml:space="preserve"> </w:t>
      </w:r>
      <w:r>
        <w:rPr>
          <w:w w:val="85"/>
        </w:rPr>
        <w:t>artísticas,</w:t>
      </w:r>
      <w:r>
        <w:rPr>
          <w:spacing w:val="-7"/>
          <w:w w:val="85"/>
        </w:rPr>
        <w:t xml:space="preserve"> </w:t>
      </w:r>
      <w:r>
        <w:rPr>
          <w:w w:val="85"/>
        </w:rPr>
        <w:t>educativas</w:t>
      </w:r>
      <w:r>
        <w:rPr>
          <w:spacing w:val="-6"/>
          <w:w w:val="85"/>
        </w:rPr>
        <w:t xml:space="preserve"> </w:t>
      </w:r>
      <w:r>
        <w:rPr>
          <w:w w:val="85"/>
        </w:rPr>
        <w:t>y</w:t>
      </w:r>
      <w:r>
        <w:rPr>
          <w:spacing w:val="-5"/>
          <w:w w:val="85"/>
        </w:rPr>
        <w:t xml:space="preserve"> </w:t>
      </w:r>
      <w:r>
        <w:rPr>
          <w:w w:val="85"/>
        </w:rPr>
        <w:t>recreativas,</w:t>
      </w:r>
      <w:r>
        <w:rPr>
          <w:spacing w:val="-2"/>
          <w:w w:val="85"/>
        </w:rPr>
        <w:t xml:space="preserve"> </w:t>
      </w:r>
      <w:r>
        <w:rPr>
          <w:w w:val="85"/>
        </w:rPr>
        <w:t>ofreciendo</w:t>
      </w:r>
      <w:r>
        <w:rPr>
          <w:spacing w:val="-3"/>
          <w:w w:val="85"/>
        </w:rPr>
        <w:t xml:space="preserve"> </w:t>
      </w:r>
      <w:r>
        <w:rPr>
          <w:w w:val="85"/>
        </w:rPr>
        <w:t>a</w:t>
      </w:r>
      <w:r>
        <w:rPr>
          <w:spacing w:val="-6"/>
          <w:w w:val="85"/>
        </w:rPr>
        <w:t xml:space="preserve"> </w:t>
      </w:r>
      <w:r>
        <w:rPr>
          <w:w w:val="85"/>
        </w:rPr>
        <w:t>la</w:t>
      </w:r>
      <w:r>
        <w:rPr>
          <w:spacing w:val="-2"/>
          <w:w w:val="85"/>
        </w:rPr>
        <w:t xml:space="preserve"> </w:t>
      </w:r>
      <w:r>
        <w:rPr>
          <w:w w:val="85"/>
        </w:rPr>
        <w:t>comunidad</w:t>
      </w:r>
      <w:r>
        <w:rPr>
          <w:spacing w:val="-2"/>
          <w:w w:val="85"/>
        </w:rPr>
        <w:t xml:space="preserve"> </w:t>
      </w:r>
      <w:r>
        <w:rPr>
          <w:w w:val="85"/>
        </w:rPr>
        <w:t>un</w:t>
      </w:r>
      <w:r>
        <w:rPr>
          <w:spacing w:val="-3"/>
          <w:w w:val="85"/>
        </w:rPr>
        <w:t xml:space="preserve"> </w:t>
      </w:r>
      <w:r>
        <w:rPr>
          <w:w w:val="85"/>
        </w:rPr>
        <w:t xml:space="preserve">lugar </w:t>
      </w:r>
      <w:r>
        <w:rPr>
          <w:w w:val="90"/>
        </w:rPr>
        <w:t>para</w:t>
      </w:r>
      <w:r>
        <w:rPr>
          <w:spacing w:val="-11"/>
          <w:w w:val="90"/>
        </w:rPr>
        <w:t xml:space="preserve"> </w:t>
      </w:r>
      <w:r>
        <w:rPr>
          <w:w w:val="90"/>
        </w:rPr>
        <w:t>el</w:t>
      </w:r>
      <w:r>
        <w:rPr>
          <w:spacing w:val="-10"/>
          <w:w w:val="90"/>
        </w:rPr>
        <w:t xml:space="preserve"> </w:t>
      </w:r>
      <w:r>
        <w:rPr>
          <w:w w:val="90"/>
        </w:rPr>
        <w:t>encuentro</w:t>
      </w:r>
      <w:r>
        <w:rPr>
          <w:spacing w:val="-8"/>
          <w:w w:val="90"/>
        </w:rPr>
        <w:t xml:space="preserve"> </w:t>
      </w:r>
      <w:r>
        <w:rPr>
          <w:w w:val="90"/>
        </w:rPr>
        <w:t>y</w:t>
      </w:r>
      <w:r>
        <w:rPr>
          <w:spacing w:val="-9"/>
          <w:w w:val="90"/>
        </w:rPr>
        <w:t xml:space="preserve"> </w:t>
      </w:r>
      <w:r>
        <w:rPr>
          <w:w w:val="90"/>
        </w:rPr>
        <w:t>la</w:t>
      </w:r>
      <w:r>
        <w:rPr>
          <w:spacing w:val="-11"/>
          <w:w w:val="90"/>
        </w:rPr>
        <w:t xml:space="preserve"> </w:t>
      </w:r>
      <w:r>
        <w:rPr>
          <w:w w:val="90"/>
        </w:rPr>
        <w:t>expresión</w:t>
      </w:r>
      <w:r>
        <w:rPr>
          <w:spacing w:val="-8"/>
          <w:w w:val="90"/>
        </w:rPr>
        <w:t xml:space="preserve"> </w:t>
      </w:r>
      <w:r>
        <w:rPr>
          <w:w w:val="90"/>
        </w:rPr>
        <w:t>cultural.</w:t>
      </w:r>
    </w:p>
    <w:p w14:paraId="6713BD5F" w14:textId="77777777" w:rsidR="005C64A2" w:rsidRDefault="00000000">
      <w:pPr>
        <w:pStyle w:val="Ttulo1"/>
        <w:numPr>
          <w:ilvl w:val="1"/>
          <w:numId w:val="12"/>
        </w:numPr>
        <w:tabs>
          <w:tab w:val="left" w:pos="1703"/>
        </w:tabs>
        <w:spacing w:before="222"/>
      </w:pPr>
      <w:bookmarkStart w:id="11" w:name="_bookmark11"/>
      <w:bookmarkEnd w:id="11"/>
      <w:r>
        <w:rPr>
          <w:w w:val="90"/>
        </w:rPr>
        <w:t>DESCRIPCIÓN</w:t>
      </w:r>
      <w:r>
        <w:rPr>
          <w:spacing w:val="-4"/>
          <w:w w:val="90"/>
        </w:rPr>
        <w:t xml:space="preserve"> </w:t>
      </w:r>
      <w:r>
        <w:rPr>
          <w:w w:val="90"/>
        </w:rPr>
        <w:t>DEL</w:t>
      </w:r>
      <w:r>
        <w:rPr>
          <w:spacing w:val="-5"/>
          <w:w w:val="90"/>
        </w:rPr>
        <w:t xml:space="preserve"> </w:t>
      </w:r>
      <w:r>
        <w:rPr>
          <w:spacing w:val="-2"/>
          <w:w w:val="90"/>
        </w:rPr>
        <w:t>TERRENO</w:t>
      </w:r>
    </w:p>
    <w:p w14:paraId="7B54D274" w14:textId="77777777" w:rsidR="005C64A2" w:rsidRDefault="00000000">
      <w:pPr>
        <w:spacing w:before="127" w:line="352" w:lineRule="auto"/>
        <w:ind w:left="1833" w:right="612"/>
      </w:pPr>
      <w:r>
        <w:rPr>
          <w:w w:val="90"/>
        </w:rPr>
        <w:t>La</w:t>
      </w:r>
      <w:r>
        <w:rPr>
          <w:spacing w:val="-11"/>
          <w:w w:val="90"/>
        </w:rPr>
        <w:t xml:space="preserve"> </w:t>
      </w:r>
      <w:r>
        <w:rPr>
          <w:rFonts w:ascii="Trebuchet MS" w:hAnsi="Trebuchet MS"/>
          <w:b/>
          <w:w w:val="90"/>
        </w:rPr>
        <w:t>CASA</w:t>
      </w:r>
      <w:r>
        <w:rPr>
          <w:rFonts w:ascii="Trebuchet MS" w:hAnsi="Trebuchet MS"/>
          <w:b/>
          <w:spacing w:val="-10"/>
          <w:w w:val="90"/>
        </w:rPr>
        <w:t xml:space="preserve"> </w:t>
      </w:r>
      <w:r>
        <w:rPr>
          <w:rFonts w:ascii="Trebuchet MS" w:hAnsi="Trebuchet MS"/>
          <w:b/>
          <w:w w:val="90"/>
        </w:rPr>
        <w:t>DE</w:t>
      </w:r>
      <w:r>
        <w:rPr>
          <w:rFonts w:ascii="Trebuchet MS" w:hAnsi="Trebuchet MS"/>
          <w:b/>
          <w:spacing w:val="-8"/>
          <w:w w:val="90"/>
        </w:rPr>
        <w:t xml:space="preserve"> </w:t>
      </w:r>
      <w:r>
        <w:rPr>
          <w:rFonts w:ascii="Trebuchet MS" w:hAnsi="Trebuchet MS"/>
          <w:b/>
          <w:w w:val="90"/>
        </w:rPr>
        <w:t>LA</w:t>
      </w:r>
      <w:r>
        <w:rPr>
          <w:rFonts w:ascii="Trebuchet MS" w:hAnsi="Trebuchet MS"/>
          <w:b/>
          <w:spacing w:val="-10"/>
          <w:w w:val="90"/>
        </w:rPr>
        <w:t xml:space="preserve"> </w:t>
      </w:r>
      <w:r>
        <w:rPr>
          <w:rFonts w:ascii="Trebuchet MS" w:hAnsi="Trebuchet MS"/>
          <w:b/>
          <w:w w:val="90"/>
        </w:rPr>
        <w:t>CULTURA</w:t>
      </w:r>
      <w:r>
        <w:rPr>
          <w:rFonts w:ascii="Trebuchet MS" w:hAnsi="Trebuchet MS"/>
          <w:b/>
          <w:spacing w:val="-10"/>
          <w:w w:val="90"/>
        </w:rPr>
        <w:t xml:space="preserve"> </w:t>
      </w:r>
      <w:r>
        <w:rPr>
          <w:rFonts w:ascii="Trebuchet MS" w:hAnsi="Trebuchet MS"/>
          <w:b/>
          <w:w w:val="90"/>
        </w:rPr>
        <w:t>DE</w:t>
      </w:r>
      <w:r>
        <w:rPr>
          <w:rFonts w:ascii="Trebuchet MS" w:hAnsi="Trebuchet MS"/>
          <w:b/>
          <w:spacing w:val="-7"/>
          <w:w w:val="90"/>
        </w:rPr>
        <w:t xml:space="preserve"> </w:t>
      </w:r>
      <w:r>
        <w:rPr>
          <w:rFonts w:ascii="Trebuchet MS" w:hAnsi="Trebuchet MS"/>
          <w:b/>
          <w:w w:val="90"/>
        </w:rPr>
        <w:t>ABANCAY</w:t>
      </w:r>
      <w:r>
        <w:rPr>
          <w:rFonts w:ascii="Trebuchet MS" w:hAnsi="Trebuchet MS"/>
          <w:b/>
          <w:spacing w:val="-6"/>
          <w:w w:val="90"/>
        </w:rPr>
        <w:t xml:space="preserve"> </w:t>
      </w:r>
      <w:r>
        <w:rPr>
          <w:w w:val="90"/>
        </w:rPr>
        <w:t>se</w:t>
      </w:r>
      <w:r>
        <w:rPr>
          <w:spacing w:val="-10"/>
          <w:w w:val="90"/>
        </w:rPr>
        <w:t xml:space="preserve"> </w:t>
      </w:r>
      <w:r>
        <w:rPr>
          <w:w w:val="90"/>
        </w:rPr>
        <w:t>encuentra</w:t>
      </w:r>
      <w:r>
        <w:rPr>
          <w:spacing w:val="-11"/>
          <w:w w:val="90"/>
        </w:rPr>
        <w:t xml:space="preserve"> </w:t>
      </w:r>
      <w:r>
        <w:rPr>
          <w:w w:val="90"/>
        </w:rPr>
        <w:t>a</w:t>
      </w:r>
      <w:r>
        <w:rPr>
          <w:spacing w:val="-10"/>
          <w:w w:val="90"/>
        </w:rPr>
        <w:t xml:space="preserve"> </w:t>
      </w:r>
      <w:r>
        <w:rPr>
          <w:w w:val="90"/>
        </w:rPr>
        <w:t>una</w:t>
      </w:r>
      <w:r>
        <w:rPr>
          <w:spacing w:val="-9"/>
          <w:w w:val="90"/>
        </w:rPr>
        <w:t xml:space="preserve"> </w:t>
      </w:r>
      <w:r>
        <w:rPr>
          <w:w w:val="90"/>
        </w:rPr>
        <w:t>altitud</w:t>
      </w:r>
      <w:r>
        <w:rPr>
          <w:spacing w:val="-11"/>
          <w:w w:val="90"/>
        </w:rPr>
        <w:t xml:space="preserve"> </w:t>
      </w:r>
      <w:r>
        <w:rPr>
          <w:w w:val="90"/>
        </w:rPr>
        <w:t>de</w:t>
      </w:r>
      <w:r>
        <w:rPr>
          <w:spacing w:val="-8"/>
          <w:w w:val="90"/>
        </w:rPr>
        <w:t xml:space="preserve"> </w:t>
      </w:r>
      <w:r>
        <w:rPr>
          <w:w w:val="90"/>
        </w:rPr>
        <w:t>2.377</w:t>
      </w:r>
      <w:r>
        <w:rPr>
          <w:spacing w:val="-11"/>
          <w:w w:val="90"/>
        </w:rPr>
        <w:t xml:space="preserve"> </w:t>
      </w:r>
      <w:r>
        <w:rPr>
          <w:w w:val="90"/>
        </w:rPr>
        <w:t>m.s.n.m.</w:t>
      </w:r>
      <w:r>
        <w:rPr>
          <w:spacing w:val="-9"/>
          <w:w w:val="90"/>
        </w:rPr>
        <w:t xml:space="preserve"> </w:t>
      </w:r>
      <w:r>
        <w:rPr>
          <w:w w:val="90"/>
        </w:rPr>
        <w:t>y</w:t>
      </w:r>
      <w:r>
        <w:rPr>
          <w:spacing w:val="-11"/>
          <w:w w:val="90"/>
        </w:rPr>
        <w:t xml:space="preserve"> </w:t>
      </w:r>
      <w:r>
        <w:rPr>
          <w:w w:val="90"/>
        </w:rPr>
        <w:t>se distrito</w:t>
      </w:r>
      <w:r>
        <w:rPr>
          <w:spacing w:val="-11"/>
          <w:w w:val="90"/>
        </w:rPr>
        <w:t xml:space="preserve"> </w:t>
      </w:r>
      <w:r>
        <w:rPr>
          <w:w w:val="90"/>
        </w:rPr>
        <w:t>de</w:t>
      </w:r>
      <w:r>
        <w:rPr>
          <w:spacing w:val="-7"/>
          <w:w w:val="90"/>
        </w:rPr>
        <w:t xml:space="preserve"> </w:t>
      </w:r>
      <w:r>
        <w:rPr>
          <w:w w:val="90"/>
        </w:rPr>
        <w:t>Abancay,</w:t>
      </w:r>
      <w:r>
        <w:rPr>
          <w:spacing w:val="-7"/>
          <w:w w:val="90"/>
        </w:rPr>
        <w:t xml:space="preserve"> </w:t>
      </w:r>
      <w:r>
        <w:rPr>
          <w:w w:val="90"/>
        </w:rPr>
        <w:t>Provincia</w:t>
      </w:r>
      <w:r>
        <w:rPr>
          <w:spacing w:val="-7"/>
          <w:w w:val="90"/>
        </w:rPr>
        <w:t xml:space="preserve"> </w:t>
      </w:r>
      <w:r>
        <w:rPr>
          <w:w w:val="90"/>
        </w:rPr>
        <w:t>de</w:t>
      </w:r>
      <w:r>
        <w:rPr>
          <w:spacing w:val="-8"/>
          <w:w w:val="90"/>
        </w:rPr>
        <w:t xml:space="preserve"> </w:t>
      </w:r>
      <w:r>
        <w:rPr>
          <w:w w:val="90"/>
        </w:rPr>
        <w:t>Abancay,</w:t>
      </w:r>
      <w:r>
        <w:rPr>
          <w:spacing w:val="-7"/>
          <w:w w:val="90"/>
        </w:rPr>
        <w:t xml:space="preserve"> </w:t>
      </w:r>
      <w:r>
        <w:rPr>
          <w:w w:val="90"/>
        </w:rPr>
        <w:t>Región</w:t>
      </w:r>
      <w:r>
        <w:rPr>
          <w:spacing w:val="-7"/>
          <w:w w:val="90"/>
        </w:rPr>
        <w:t xml:space="preserve"> </w:t>
      </w:r>
      <w:r>
        <w:rPr>
          <w:w w:val="90"/>
        </w:rPr>
        <w:t>Apurímac.</w:t>
      </w:r>
    </w:p>
    <w:p w14:paraId="001AB065" w14:textId="77777777" w:rsidR="005C64A2" w:rsidRDefault="00000000">
      <w:pPr>
        <w:spacing w:before="207" w:line="352" w:lineRule="auto"/>
        <w:ind w:left="1833" w:right="612"/>
      </w:pPr>
      <w:r>
        <w:rPr>
          <w:w w:val="85"/>
        </w:rPr>
        <w:t>Según</w:t>
      </w:r>
      <w:r>
        <w:rPr>
          <w:spacing w:val="-12"/>
          <w:w w:val="85"/>
        </w:rPr>
        <w:t xml:space="preserve"> </w:t>
      </w:r>
      <w:r>
        <w:rPr>
          <w:w w:val="85"/>
        </w:rPr>
        <w:t>el</w:t>
      </w:r>
      <w:r>
        <w:rPr>
          <w:spacing w:val="-11"/>
          <w:w w:val="85"/>
        </w:rPr>
        <w:t xml:space="preserve"> </w:t>
      </w:r>
      <w:r>
        <w:rPr>
          <w:rFonts w:ascii="Trebuchet MS" w:hAnsi="Trebuchet MS"/>
          <w:b/>
          <w:w w:val="85"/>
        </w:rPr>
        <w:t>PLANO</w:t>
      </w:r>
      <w:r>
        <w:rPr>
          <w:rFonts w:ascii="Trebuchet MS" w:hAnsi="Trebuchet MS"/>
          <w:b/>
          <w:spacing w:val="-8"/>
          <w:w w:val="85"/>
        </w:rPr>
        <w:t xml:space="preserve"> </w:t>
      </w:r>
      <w:r>
        <w:rPr>
          <w:rFonts w:ascii="Trebuchet MS" w:hAnsi="Trebuchet MS"/>
          <w:b/>
          <w:w w:val="85"/>
        </w:rPr>
        <w:t>PERIMETRICO</w:t>
      </w:r>
      <w:r>
        <w:rPr>
          <w:rFonts w:ascii="Trebuchet MS" w:hAnsi="Trebuchet MS"/>
          <w:b/>
          <w:spacing w:val="-7"/>
          <w:w w:val="85"/>
        </w:rPr>
        <w:t xml:space="preserve"> </w:t>
      </w:r>
      <w:r>
        <w:rPr>
          <w:w w:val="85"/>
        </w:rPr>
        <w:t>el</w:t>
      </w:r>
      <w:r>
        <w:rPr>
          <w:spacing w:val="-11"/>
          <w:w w:val="85"/>
        </w:rPr>
        <w:t xml:space="preserve"> </w:t>
      </w:r>
      <w:r>
        <w:rPr>
          <w:w w:val="85"/>
        </w:rPr>
        <w:t>terreno</w:t>
      </w:r>
      <w:r>
        <w:rPr>
          <w:spacing w:val="-12"/>
          <w:w w:val="85"/>
        </w:rPr>
        <w:t xml:space="preserve"> </w:t>
      </w:r>
      <w:r>
        <w:rPr>
          <w:w w:val="85"/>
        </w:rPr>
        <w:t>cuenta</w:t>
      </w:r>
      <w:r>
        <w:rPr>
          <w:spacing w:val="-10"/>
          <w:w w:val="85"/>
        </w:rPr>
        <w:t xml:space="preserve"> </w:t>
      </w:r>
      <w:r>
        <w:rPr>
          <w:w w:val="85"/>
        </w:rPr>
        <w:t>con</w:t>
      </w:r>
      <w:r>
        <w:rPr>
          <w:spacing w:val="-12"/>
          <w:w w:val="85"/>
        </w:rPr>
        <w:t xml:space="preserve"> </w:t>
      </w:r>
      <w:r>
        <w:rPr>
          <w:w w:val="85"/>
        </w:rPr>
        <w:t>un</w:t>
      </w:r>
      <w:r>
        <w:rPr>
          <w:spacing w:val="-12"/>
          <w:w w:val="85"/>
        </w:rPr>
        <w:t xml:space="preserve"> </w:t>
      </w:r>
      <w:r>
        <w:rPr>
          <w:w w:val="85"/>
        </w:rPr>
        <w:t>área</w:t>
      </w:r>
      <w:r>
        <w:rPr>
          <w:spacing w:val="-11"/>
          <w:w w:val="85"/>
        </w:rPr>
        <w:t xml:space="preserve"> </w:t>
      </w:r>
      <w:r>
        <w:rPr>
          <w:rFonts w:ascii="Trebuchet MS" w:hAnsi="Trebuchet MS"/>
          <w:b/>
          <w:w w:val="85"/>
        </w:rPr>
        <w:t>515.19</w:t>
      </w:r>
      <w:r>
        <w:rPr>
          <w:rFonts w:ascii="Trebuchet MS" w:hAnsi="Trebuchet MS"/>
          <w:b/>
          <w:spacing w:val="-10"/>
          <w:w w:val="85"/>
        </w:rPr>
        <w:t xml:space="preserve"> </w:t>
      </w:r>
      <w:r>
        <w:rPr>
          <w:rFonts w:ascii="Trebuchet MS" w:hAnsi="Trebuchet MS"/>
          <w:b/>
          <w:w w:val="85"/>
        </w:rPr>
        <w:t>m2</w:t>
      </w:r>
      <w:r>
        <w:rPr>
          <w:rFonts w:ascii="Trebuchet MS" w:hAnsi="Trebuchet MS"/>
          <w:b/>
          <w:spacing w:val="-10"/>
          <w:w w:val="85"/>
        </w:rPr>
        <w:t xml:space="preserve"> </w:t>
      </w:r>
      <w:r>
        <w:rPr>
          <w:w w:val="85"/>
        </w:rPr>
        <w:t>y</w:t>
      </w:r>
      <w:r>
        <w:rPr>
          <w:spacing w:val="-11"/>
          <w:w w:val="85"/>
        </w:rPr>
        <w:t xml:space="preserve"> </w:t>
      </w:r>
      <w:r>
        <w:rPr>
          <w:w w:val="85"/>
        </w:rPr>
        <w:t>un</w:t>
      </w:r>
      <w:r>
        <w:rPr>
          <w:spacing w:val="-12"/>
          <w:w w:val="85"/>
        </w:rPr>
        <w:t xml:space="preserve"> </w:t>
      </w:r>
      <w:r>
        <w:rPr>
          <w:w w:val="85"/>
        </w:rPr>
        <w:t>perímetro</w:t>
      </w:r>
      <w:r>
        <w:rPr>
          <w:spacing w:val="-11"/>
          <w:w w:val="85"/>
        </w:rPr>
        <w:t xml:space="preserve"> </w:t>
      </w:r>
      <w:r>
        <w:rPr>
          <w:rFonts w:ascii="Trebuchet MS" w:hAnsi="Trebuchet MS"/>
          <w:b/>
          <w:w w:val="85"/>
        </w:rPr>
        <w:t xml:space="preserve">97.27 </w:t>
      </w:r>
      <w:r>
        <w:rPr>
          <w:rFonts w:ascii="Trebuchet MS" w:hAnsi="Trebuchet MS"/>
          <w:b/>
          <w:w w:val="90"/>
        </w:rPr>
        <w:t>ml</w:t>
      </w:r>
      <w:r>
        <w:rPr>
          <w:w w:val="90"/>
        </w:rPr>
        <w:t>,</w:t>
      </w:r>
      <w:r>
        <w:rPr>
          <w:spacing w:val="-1"/>
          <w:w w:val="90"/>
        </w:rPr>
        <w:t xml:space="preserve"> </w:t>
      </w:r>
      <w:r>
        <w:rPr>
          <w:w w:val="90"/>
        </w:rPr>
        <w:t>teniendo</w:t>
      </w:r>
      <w:r>
        <w:rPr>
          <w:spacing w:val="-2"/>
          <w:w w:val="90"/>
        </w:rPr>
        <w:t xml:space="preserve"> </w:t>
      </w:r>
      <w:r>
        <w:rPr>
          <w:w w:val="90"/>
        </w:rPr>
        <w:t>los</w:t>
      </w:r>
      <w:r>
        <w:rPr>
          <w:spacing w:val="-1"/>
          <w:w w:val="90"/>
        </w:rPr>
        <w:t xml:space="preserve"> </w:t>
      </w:r>
      <w:r>
        <w:rPr>
          <w:w w:val="90"/>
        </w:rPr>
        <w:t>siguientes</w:t>
      </w:r>
      <w:r>
        <w:rPr>
          <w:spacing w:val="-1"/>
          <w:w w:val="90"/>
        </w:rPr>
        <w:t xml:space="preserve"> </w:t>
      </w:r>
      <w:r>
        <w:rPr>
          <w:w w:val="90"/>
        </w:rPr>
        <w:t>vértices:</w:t>
      </w:r>
    </w:p>
    <w:p w14:paraId="1AEDB6BC" w14:textId="77777777" w:rsidR="005C64A2" w:rsidRDefault="00000000">
      <w:pPr>
        <w:pStyle w:val="Prrafodelista"/>
        <w:numPr>
          <w:ilvl w:val="2"/>
          <w:numId w:val="12"/>
        </w:numPr>
        <w:tabs>
          <w:tab w:val="left" w:pos="2128"/>
        </w:tabs>
        <w:spacing w:before="212"/>
        <w:ind w:left="2128" w:hanging="360"/>
      </w:pPr>
      <w:r>
        <w:rPr>
          <w:rFonts w:ascii="Trebuchet MS" w:hAnsi="Trebuchet MS"/>
          <w:b/>
          <w:w w:val="90"/>
        </w:rPr>
        <w:t>FRENTE</w:t>
      </w:r>
      <w:r>
        <w:rPr>
          <w:w w:val="90"/>
        </w:rPr>
        <w:t>:</w:t>
      </w:r>
      <w:r>
        <w:rPr>
          <w:spacing w:val="-2"/>
          <w:w w:val="90"/>
        </w:rPr>
        <w:t xml:space="preserve"> </w:t>
      </w:r>
      <w:r>
        <w:rPr>
          <w:w w:val="90"/>
        </w:rPr>
        <w:t>Colinda</w:t>
      </w:r>
      <w:r>
        <w:rPr>
          <w:spacing w:val="-1"/>
          <w:w w:val="90"/>
        </w:rPr>
        <w:t xml:space="preserve"> </w:t>
      </w:r>
      <w:r>
        <w:rPr>
          <w:w w:val="90"/>
        </w:rPr>
        <w:t>con</w:t>
      </w:r>
      <w:r>
        <w:rPr>
          <w:spacing w:val="-3"/>
          <w:w w:val="90"/>
        </w:rPr>
        <w:t xml:space="preserve"> </w:t>
      </w:r>
      <w:r>
        <w:rPr>
          <w:w w:val="90"/>
        </w:rPr>
        <w:t>el</w:t>
      </w:r>
      <w:r>
        <w:rPr>
          <w:spacing w:val="-2"/>
          <w:w w:val="90"/>
        </w:rPr>
        <w:t xml:space="preserve"> </w:t>
      </w:r>
      <w:r>
        <w:rPr>
          <w:w w:val="90"/>
        </w:rPr>
        <w:t>JR.</w:t>
      </w:r>
      <w:r>
        <w:rPr>
          <w:spacing w:val="-3"/>
          <w:w w:val="90"/>
        </w:rPr>
        <w:t xml:space="preserve"> </w:t>
      </w:r>
      <w:r>
        <w:rPr>
          <w:w w:val="90"/>
        </w:rPr>
        <w:t>CUSCO,</w:t>
      </w:r>
      <w:r>
        <w:rPr>
          <w:spacing w:val="-2"/>
          <w:w w:val="90"/>
        </w:rPr>
        <w:t xml:space="preserve"> </w:t>
      </w:r>
      <w:r>
        <w:rPr>
          <w:w w:val="90"/>
        </w:rPr>
        <w:t>310</w:t>
      </w:r>
      <w:r>
        <w:rPr>
          <w:spacing w:val="-2"/>
          <w:w w:val="90"/>
        </w:rPr>
        <w:t xml:space="preserve"> </w:t>
      </w:r>
      <w:r>
        <w:rPr>
          <w:w w:val="90"/>
        </w:rPr>
        <w:t>en</w:t>
      </w:r>
      <w:r>
        <w:rPr>
          <w:spacing w:val="-3"/>
          <w:w w:val="90"/>
        </w:rPr>
        <w:t xml:space="preserve"> </w:t>
      </w:r>
      <w:r>
        <w:rPr>
          <w:w w:val="90"/>
        </w:rPr>
        <w:t>tres</w:t>
      </w:r>
      <w:r>
        <w:rPr>
          <w:spacing w:val="-1"/>
          <w:w w:val="90"/>
        </w:rPr>
        <w:t xml:space="preserve"> </w:t>
      </w:r>
      <w:r>
        <w:rPr>
          <w:w w:val="90"/>
        </w:rPr>
        <w:t>líneas</w:t>
      </w:r>
      <w:r>
        <w:rPr>
          <w:spacing w:val="-4"/>
          <w:w w:val="90"/>
        </w:rPr>
        <w:t xml:space="preserve"> </w:t>
      </w:r>
      <w:r>
        <w:rPr>
          <w:w w:val="90"/>
        </w:rPr>
        <w:t>rectas</w:t>
      </w:r>
      <w:r>
        <w:rPr>
          <w:spacing w:val="-2"/>
          <w:w w:val="90"/>
        </w:rPr>
        <w:t xml:space="preserve"> </w:t>
      </w:r>
      <w:r>
        <w:rPr>
          <w:w w:val="90"/>
        </w:rPr>
        <w:t>de</w:t>
      </w:r>
      <w:r>
        <w:rPr>
          <w:spacing w:val="-1"/>
          <w:w w:val="90"/>
        </w:rPr>
        <w:t xml:space="preserve"> </w:t>
      </w:r>
      <w:r>
        <w:rPr>
          <w:w w:val="90"/>
        </w:rPr>
        <w:t>8.76</w:t>
      </w:r>
      <w:r>
        <w:rPr>
          <w:spacing w:val="-2"/>
          <w:w w:val="90"/>
        </w:rPr>
        <w:t xml:space="preserve"> </w:t>
      </w:r>
      <w:r>
        <w:rPr>
          <w:w w:val="90"/>
        </w:rPr>
        <w:t>metros</w:t>
      </w:r>
      <w:r>
        <w:rPr>
          <w:spacing w:val="-1"/>
          <w:w w:val="90"/>
        </w:rPr>
        <w:t xml:space="preserve"> </w:t>
      </w:r>
      <w:r>
        <w:rPr>
          <w:spacing w:val="-2"/>
          <w:w w:val="90"/>
        </w:rPr>
        <w:t>lineales,</w:t>
      </w:r>
    </w:p>
    <w:p w14:paraId="2C880BF0" w14:textId="77777777" w:rsidR="005C64A2" w:rsidRDefault="00000000">
      <w:pPr>
        <w:pStyle w:val="Textoindependiente"/>
        <w:spacing w:before="127"/>
        <w:ind w:left="2128"/>
      </w:pPr>
      <w:r>
        <w:rPr>
          <w:w w:val="85"/>
        </w:rPr>
        <w:t>6.01</w:t>
      </w:r>
      <w:r>
        <w:rPr>
          <w:spacing w:val="-11"/>
        </w:rPr>
        <w:t xml:space="preserve"> </w:t>
      </w:r>
      <w:r>
        <w:rPr>
          <w:w w:val="85"/>
        </w:rPr>
        <w:t>metros</w:t>
      </w:r>
      <w:r>
        <w:rPr>
          <w:spacing w:val="-1"/>
          <w:w w:val="85"/>
        </w:rPr>
        <w:t xml:space="preserve"> </w:t>
      </w:r>
      <w:r>
        <w:rPr>
          <w:w w:val="85"/>
        </w:rPr>
        <w:t>lineales,</w:t>
      </w:r>
      <w:r>
        <w:rPr>
          <w:spacing w:val="-10"/>
        </w:rPr>
        <w:t xml:space="preserve"> </w:t>
      </w:r>
      <w:r>
        <w:rPr>
          <w:w w:val="85"/>
        </w:rPr>
        <w:t>9.64</w:t>
      </w:r>
      <w:r>
        <w:rPr>
          <w:spacing w:val="-10"/>
        </w:rPr>
        <w:t xml:space="preserve"> </w:t>
      </w:r>
      <w:r>
        <w:rPr>
          <w:w w:val="85"/>
        </w:rPr>
        <w:t>metros</w:t>
      </w:r>
      <w:r>
        <w:rPr>
          <w:spacing w:val="-1"/>
          <w:w w:val="85"/>
        </w:rPr>
        <w:t xml:space="preserve"> </w:t>
      </w:r>
      <w:r>
        <w:rPr>
          <w:w w:val="85"/>
        </w:rPr>
        <w:t>lineales.</w:t>
      </w:r>
      <w:r>
        <w:rPr>
          <w:spacing w:val="-10"/>
        </w:rPr>
        <w:t xml:space="preserve"> </w:t>
      </w:r>
      <w:r>
        <w:rPr>
          <w:w w:val="85"/>
        </w:rPr>
        <w:t>Desde</w:t>
      </w:r>
      <w:r>
        <w:rPr>
          <w:spacing w:val="-9"/>
        </w:rPr>
        <w:t xml:space="preserve"> </w:t>
      </w:r>
      <w:r>
        <w:rPr>
          <w:w w:val="85"/>
        </w:rPr>
        <w:t>el</w:t>
      </w:r>
      <w:r>
        <w:rPr>
          <w:spacing w:val="-8"/>
        </w:rPr>
        <w:t xml:space="preserve"> </w:t>
      </w:r>
      <w:r>
        <w:rPr>
          <w:w w:val="85"/>
        </w:rPr>
        <w:t>vértice</w:t>
      </w:r>
      <w:r>
        <w:rPr>
          <w:spacing w:val="-7"/>
        </w:rPr>
        <w:t xml:space="preserve"> </w:t>
      </w:r>
      <w:r>
        <w:rPr>
          <w:w w:val="85"/>
        </w:rPr>
        <w:t>P7</w:t>
      </w:r>
      <w:r>
        <w:rPr>
          <w:spacing w:val="-8"/>
        </w:rPr>
        <w:t xml:space="preserve"> </w:t>
      </w:r>
      <w:r>
        <w:rPr>
          <w:w w:val="85"/>
        </w:rPr>
        <w:t>al</w:t>
      </w:r>
      <w:r>
        <w:rPr>
          <w:spacing w:val="-3"/>
        </w:rPr>
        <w:t xml:space="preserve"> </w:t>
      </w:r>
      <w:r>
        <w:rPr>
          <w:w w:val="85"/>
        </w:rPr>
        <w:t>vértice</w:t>
      </w:r>
      <w:r>
        <w:rPr>
          <w:spacing w:val="-7"/>
        </w:rPr>
        <w:t xml:space="preserve"> </w:t>
      </w:r>
      <w:r>
        <w:rPr>
          <w:spacing w:val="-5"/>
          <w:w w:val="85"/>
        </w:rPr>
        <w:t>P1.</w:t>
      </w:r>
    </w:p>
    <w:p w14:paraId="7A3EBC8B" w14:textId="77777777" w:rsidR="005C64A2" w:rsidRDefault="00000000">
      <w:pPr>
        <w:pStyle w:val="Prrafodelista"/>
        <w:numPr>
          <w:ilvl w:val="2"/>
          <w:numId w:val="12"/>
        </w:numPr>
        <w:tabs>
          <w:tab w:val="left" w:pos="2128"/>
        </w:tabs>
        <w:spacing w:before="139" w:line="350" w:lineRule="auto"/>
        <w:ind w:left="2128" w:right="757" w:hanging="360"/>
      </w:pPr>
      <w:r>
        <w:rPr>
          <w:rFonts w:ascii="Trebuchet MS" w:hAnsi="Trebuchet MS"/>
          <w:b/>
          <w:w w:val="85"/>
        </w:rPr>
        <w:t xml:space="preserve">DERECHA: </w:t>
      </w:r>
      <w:r>
        <w:rPr>
          <w:w w:val="85"/>
        </w:rPr>
        <w:t xml:space="preserve">Colinda con la PROP. DE DÁVILA DE BUSTINZA MARÍA ASUNTA en una línea </w:t>
      </w:r>
      <w:r>
        <w:rPr>
          <w:w w:val="90"/>
        </w:rPr>
        <w:t>recta</w:t>
      </w:r>
      <w:r>
        <w:rPr>
          <w:spacing w:val="-11"/>
          <w:w w:val="90"/>
        </w:rPr>
        <w:t xml:space="preserve"> </w:t>
      </w:r>
      <w:r>
        <w:rPr>
          <w:w w:val="90"/>
        </w:rPr>
        <w:t>de</w:t>
      </w:r>
      <w:r>
        <w:rPr>
          <w:spacing w:val="-10"/>
          <w:w w:val="90"/>
        </w:rPr>
        <w:t xml:space="preserve"> </w:t>
      </w:r>
      <w:r>
        <w:rPr>
          <w:w w:val="90"/>
        </w:rPr>
        <w:t>21.54</w:t>
      </w:r>
      <w:r>
        <w:rPr>
          <w:spacing w:val="-10"/>
          <w:w w:val="90"/>
        </w:rPr>
        <w:t xml:space="preserve"> </w:t>
      </w:r>
      <w:r>
        <w:rPr>
          <w:w w:val="90"/>
        </w:rPr>
        <w:t>metros</w:t>
      </w:r>
      <w:r>
        <w:rPr>
          <w:spacing w:val="-11"/>
          <w:w w:val="90"/>
        </w:rPr>
        <w:t xml:space="preserve"> </w:t>
      </w:r>
      <w:r>
        <w:rPr>
          <w:w w:val="90"/>
        </w:rPr>
        <w:t>lineales.</w:t>
      </w:r>
      <w:r>
        <w:rPr>
          <w:spacing w:val="-8"/>
          <w:w w:val="90"/>
        </w:rPr>
        <w:t xml:space="preserve"> </w:t>
      </w:r>
      <w:r>
        <w:rPr>
          <w:w w:val="90"/>
        </w:rPr>
        <w:t>Del</w:t>
      </w:r>
      <w:r>
        <w:rPr>
          <w:spacing w:val="-9"/>
          <w:w w:val="90"/>
        </w:rPr>
        <w:t xml:space="preserve"> </w:t>
      </w:r>
      <w:r>
        <w:rPr>
          <w:w w:val="90"/>
        </w:rPr>
        <w:t>vértice</w:t>
      </w:r>
      <w:r>
        <w:rPr>
          <w:spacing w:val="-8"/>
          <w:w w:val="90"/>
        </w:rPr>
        <w:t xml:space="preserve"> </w:t>
      </w:r>
      <w:r>
        <w:rPr>
          <w:w w:val="90"/>
        </w:rPr>
        <w:t>P1</w:t>
      </w:r>
      <w:r>
        <w:rPr>
          <w:spacing w:val="-9"/>
          <w:w w:val="90"/>
        </w:rPr>
        <w:t xml:space="preserve"> </w:t>
      </w:r>
      <w:r>
        <w:rPr>
          <w:w w:val="90"/>
        </w:rPr>
        <w:t>al</w:t>
      </w:r>
      <w:r>
        <w:rPr>
          <w:spacing w:val="-9"/>
          <w:w w:val="90"/>
        </w:rPr>
        <w:t xml:space="preserve"> </w:t>
      </w:r>
      <w:r>
        <w:rPr>
          <w:w w:val="90"/>
        </w:rPr>
        <w:t>vértice</w:t>
      </w:r>
      <w:r>
        <w:rPr>
          <w:spacing w:val="-8"/>
          <w:w w:val="90"/>
        </w:rPr>
        <w:t xml:space="preserve"> </w:t>
      </w:r>
      <w:r>
        <w:rPr>
          <w:w w:val="90"/>
        </w:rPr>
        <w:t>P2.</w:t>
      </w:r>
    </w:p>
    <w:p w14:paraId="53D40FD7" w14:textId="77777777" w:rsidR="005C64A2" w:rsidRDefault="00000000">
      <w:pPr>
        <w:pStyle w:val="Prrafodelista"/>
        <w:numPr>
          <w:ilvl w:val="2"/>
          <w:numId w:val="12"/>
        </w:numPr>
        <w:tabs>
          <w:tab w:val="left" w:pos="2128"/>
        </w:tabs>
        <w:spacing w:before="18" w:line="352" w:lineRule="auto"/>
        <w:ind w:left="2128" w:right="757" w:hanging="360"/>
      </w:pPr>
      <w:r>
        <w:rPr>
          <w:rFonts w:ascii="Trebuchet MS" w:hAnsi="Trebuchet MS"/>
          <w:b/>
          <w:w w:val="90"/>
        </w:rPr>
        <w:t>IZQUIERDA:</w:t>
      </w:r>
      <w:r>
        <w:rPr>
          <w:rFonts w:ascii="Trebuchet MS" w:hAnsi="Trebuchet MS"/>
          <w:b/>
          <w:spacing w:val="-5"/>
          <w:w w:val="90"/>
        </w:rPr>
        <w:t xml:space="preserve"> </w:t>
      </w:r>
      <w:r>
        <w:rPr>
          <w:w w:val="90"/>
        </w:rPr>
        <w:t>Colinda</w:t>
      </w:r>
      <w:r>
        <w:rPr>
          <w:spacing w:val="-8"/>
          <w:w w:val="90"/>
        </w:rPr>
        <w:t xml:space="preserve"> </w:t>
      </w:r>
      <w:r>
        <w:rPr>
          <w:w w:val="90"/>
        </w:rPr>
        <w:t>con</w:t>
      </w:r>
      <w:r>
        <w:rPr>
          <w:spacing w:val="-8"/>
          <w:w w:val="90"/>
        </w:rPr>
        <w:t xml:space="preserve"> </w:t>
      </w:r>
      <w:r>
        <w:rPr>
          <w:w w:val="90"/>
        </w:rPr>
        <w:t>la</w:t>
      </w:r>
      <w:r>
        <w:rPr>
          <w:spacing w:val="-8"/>
          <w:w w:val="90"/>
        </w:rPr>
        <w:t xml:space="preserve"> </w:t>
      </w:r>
      <w:r>
        <w:rPr>
          <w:w w:val="90"/>
        </w:rPr>
        <w:t>PROP.</w:t>
      </w:r>
      <w:r>
        <w:rPr>
          <w:spacing w:val="-7"/>
          <w:w w:val="90"/>
        </w:rPr>
        <w:t xml:space="preserve"> </w:t>
      </w:r>
      <w:r>
        <w:rPr>
          <w:w w:val="90"/>
        </w:rPr>
        <w:t>De</w:t>
      </w:r>
      <w:r>
        <w:rPr>
          <w:spacing w:val="-7"/>
          <w:w w:val="90"/>
        </w:rPr>
        <w:t xml:space="preserve"> </w:t>
      </w:r>
      <w:r>
        <w:rPr>
          <w:w w:val="90"/>
        </w:rPr>
        <w:t>I.E.</w:t>
      </w:r>
      <w:r>
        <w:rPr>
          <w:spacing w:val="-8"/>
          <w:w w:val="90"/>
        </w:rPr>
        <w:t xml:space="preserve"> </w:t>
      </w:r>
      <w:r>
        <w:rPr>
          <w:w w:val="90"/>
        </w:rPr>
        <w:t>NUESTRA</w:t>
      </w:r>
      <w:r>
        <w:rPr>
          <w:spacing w:val="-7"/>
          <w:w w:val="90"/>
        </w:rPr>
        <w:t xml:space="preserve"> </w:t>
      </w:r>
      <w:r>
        <w:rPr>
          <w:w w:val="90"/>
        </w:rPr>
        <w:t>SEÑORA</w:t>
      </w:r>
      <w:r>
        <w:rPr>
          <w:spacing w:val="-9"/>
          <w:w w:val="90"/>
        </w:rPr>
        <w:t xml:space="preserve"> </w:t>
      </w:r>
      <w:r>
        <w:rPr>
          <w:w w:val="90"/>
        </w:rPr>
        <w:t>DEL</w:t>
      </w:r>
      <w:r>
        <w:rPr>
          <w:spacing w:val="-9"/>
          <w:w w:val="90"/>
        </w:rPr>
        <w:t xml:space="preserve"> </w:t>
      </w:r>
      <w:r>
        <w:rPr>
          <w:w w:val="90"/>
        </w:rPr>
        <w:t>ROSARIO</w:t>
      </w:r>
      <w:r>
        <w:rPr>
          <w:spacing w:val="-7"/>
          <w:w w:val="90"/>
        </w:rPr>
        <w:t xml:space="preserve"> </w:t>
      </w:r>
      <w:r>
        <w:rPr>
          <w:w w:val="90"/>
        </w:rPr>
        <w:t>(ESCUELA SUPERIOR</w:t>
      </w:r>
      <w:r>
        <w:rPr>
          <w:spacing w:val="-5"/>
          <w:w w:val="90"/>
        </w:rPr>
        <w:t xml:space="preserve"> </w:t>
      </w:r>
      <w:r>
        <w:rPr>
          <w:w w:val="90"/>
        </w:rPr>
        <w:t>DE</w:t>
      </w:r>
      <w:r>
        <w:rPr>
          <w:spacing w:val="-7"/>
          <w:w w:val="90"/>
        </w:rPr>
        <w:t xml:space="preserve"> </w:t>
      </w:r>
      <w:r>
        <w:rPr>
          <w:w w:val="90"/>
        </w:rPr>
        <w:t>FORMACIÓN</w:t>
      </w:r>
      <w:r>
        <w:rPr>
          <w:spacing w:val="-6"/>
          <w:w w:val="90"/>
        </w:rPr>
        <w:t xml:space="preserve"> </w:t>
      </w:r>
      <w:r>
        <w:rPr>
          <w:w w:val="90"/>
        </w:rPr>
        <w:t>ARTÍSTICA</w:t>
      </w:r>
      <w:r>
        <w:rPr>
          <w:spacing w:val="-7"/>
          <w:w w:val="90"/>
        </w:rPr>
        <w:t xml:space="preserve"> </w:t>
      </w:r>
      <w:r>
        <w:rPr>
          <w:w w:val="90"/>
        </w:rPr>
        <w:t>PUBLICO</w:t>
      </w:r>
      <w:r>
        <w:rPr>
          <w:spacing w:val="-5"/>
          <w:w w:val="90"/>
        </w:rPr>
        <w:t xml:space="preserve"> </w:t>
      </w:r>
      <w:r>
        <w:rPr>
          <w:w w:val="90"/>
        </w:rPr>
        <w:t>CHABUCA</w:t>
      </w:r>
      <w:r>
        <w:rPr>
          <w:spacing w:val="-7"/>
          <w:w w:val="90"/>
        </w:rPr>
        <w:t xml:space="preserve"> </w:t>
      </w:r>
      <w:r>
        <w:rPr>
          <w:w w:val="90"/>
        </w:rPr>
        <w:t>GRANDA)</w:t>
      </w:r>
      <w:r>
        <w:rPr>
          <w:spacing w:val="-6"/>
          <w:w w:val="90"/>
        </w:rPr>
        <w:t xml:space="preserve"> </w:t>
      </w:r>
      <w:r>
        <w:rPr>
          <w:w w:val="90"/>
        </w:rPr>
        <w:t>en</w:t>
      </w:r>
      <w:r>
        <w:rPr>
          <w:spacing w:val="-6"/>
          <w:w w:val="90"/>
        </w:rPr>
        <w:t xml:space="preserve"> </w:t>
      </w:r>
      <w:r>
        <w:rPr>
          <w:w w:val="90"/>
        </w:rPr>
        <w:t>una</w:t>
      </w:r>
      <w:r>
        <w:rPr>
          <w:spacing w:val="-5"/>
          <w:w w:val="90"/>
        </w:rPr>
        <w:t xml:space="preserve"> </w:t>
      </w:r>
      <w:r>
        <w:rPr>
          <w:w w:val="90"/>
        </w:rPr>
        <w:t>recta</w:t>
      </w:r>
      <w:r>
        <w:rPr>
          <w:spacing w:val="-9"/>
          <w:w w:val="90"/>
        </w:rPr>
        <w:t xml:space="preserve"> </w:t>
      </w:r>
      <w:r>
        <w:rPr>
          <w:w w:val="90"/>
        </w:rPr>
        <w:t>de</w:t>
      </w:r>
    </w:p>
    <w:p w14:paraId="097081F3" w14:textId="77777777" w:rsidR="005C64A2" w:rsidRDefault="00000000">
      <w:pPr>
        <w:pStyle w:val="Textoindependiente"/>
        <w:spacing w:before="6"/>
        <w:ind w:left="2128"/>
      </w:pPr>
      <w:r>
        <w:rPr>
          <w:w w:val="85"/>
        </w:rPr>
        <w:t>22.79</w:t>
      </w:r>
      <w:r>
        <w:rPr>
          <w:spacing w:val="-1"/>
          <w:w w:val="85"/>
        </w:rPr>
        <w:t xml:space="preserve"> </w:t>
      </w:r>
      <w:r>
        <w:rPr>
          <w:w w:val="85"/>
        </w:rPr>
        <w:t>metros</w:t>
      </w:r>
      <w:r>
        <w:rPr>
          <w:spacing w:val="-9"/>
        </w:rPr>
        <w:t xml:space="preserve"> </w:t>
      </w:r>
      <w:r>
        <w:rPr>
          <w:w w:val="85"/>
        </w:rPr>
        <w:t>lineales.</w:t>
      </w:r>
      <w:r>
        <w:rPr>
          <w:spacing w:val="-1"/>
          <w:w w:val="85"/>
        </w:rPr>
        <w:t xml:space="preserve"> </w:t>
      </w:r>
      <w:r>
        <w:rPr>
          <w:w w:val="85"/>
        </w:rPr>
        <w:t>Del</w:t>
      </w:r>
      <w:r>
        <w:rPr>
          <w:spacing w:val="-9"/>
        </w:rPr>
        <w:t xml:space="preserve"> </w:t>
      </w:r>
      <w:r>
        <w:rPr>
          <w:w w:val="85"/>
        </w:rPr>
        <w:t>vértice</w:t>
      </w:r>
      <w:r>
        <w:rPr>
          <w:spacing w:val="-10"/>
        </w:rPr>
        <w:t xml:space="preserve"> </w:t>
      </w:r>
      <w:r>
        <w:rPr>
          <w:w w:val="85"/>
        </w:rPr>
        <w:t>P6</w:t>
      </w:r>
      <w:r>
        <w:rPr>
          <w:spacing w:val="-8"/>
        </w:rPr>
        <w:t xml:space="preserve"> </w:t>
      </w:r>
      <w:r>
        <w:rPr>
          <w:w w:val="85"/>
        </w:rPr>
        <w:t>al</w:t>
      </w:r>
      <w:r>
        <w:rPr>
          <w:spacing w:val="-8"/>
        </w:rPr>
        <w:t xml:space="preserve"> </w:t>
      </w:r>
      <w:r>
        <w:rPr>
          <w:w w:val="85"/>
        </w:rPr>
        <w:t>vértice</w:t>
      </w:r>
      <w:r>
        <w:rPr>
          <w:spacing w:val="-10"/>
        </w:rPr>
        <w:t xml:space="preserve"> </w:t>
      </w:r>
      <w:r>
        <w:rPr>
          <w:spacing w:val="-5"/>
          <w:w w:val="85"/>
        </w:rPr>
        <w:t>P7.</w:t>
      </w:r>
    </w:p>
    <w:p w14:paraId="3C360EC2" w14:textId="77777777" w:rsidR="005C64A2" w:rsidRDefault="00000000">
      <w:pPr>
        <w:pStyle w:val="Ttulo1"/>
        <w:numPr>
          <w:ilvl w:val="2"/>
          <w:numId w:val="12"/>
        </w:numPr>
        <w:tabs>
          <w:tab w:val="left" w:pos="2128"/>
        </w:tabs>
        <w:spacing w:before="139"/>
        <w:ind w:left="2128" w:hanging="360"/>
      </w:pPr>
      <w:r>
        <w:rPr>
          <w:spacing w:val="-2"/>
          <w:w w:val="95"/>
        </w:rPr>
        <w:t>FONDO:</w:t>
      </w:r>
    </w:p>
    <w:p w14:paraId="00E10D42" w14:textId="77777777" w:rsidR="005C64A2" w:rsidRDefault="00000000">
      <w:pPr>
        <w:pStyle w:val="Prrafodelista"/>
        <w:numPr>
          <w:ilvl w:val="3"/>
          <w:numId w:val="12"/>
        </w:numPr>
        <w:tabs>
          <w:tab w:val="left" w:pos="2848"/>
        </w:tabs>
        <w:spacing w:before="127" w:line="331" w:lineRule="auto"/>
        <w:ind w:right="758"/>
      </w:pPr>
      <w:r>
        <w:rPr>
          <w:w w:val="90"/>
        </w:rPr>
        <w:t>Colinda</w:t>
      </w:r>
      <w:r>
        <w:rPr>
          <w:spacing w:val="-1"/>
          <w:w w:val="90"/>
        </w:rPr>
        <w:t xml:space="preserve"> </w:t>
      </w:r>
      <w:r>
        <w:rPr>
          <w:w w:val="90"/>
        </w:rPr>
        <w:t>con</w:t>
      </w:r>
      <w:r>
        <w:rPr>
          <w:spacing w:val="-1"/>
          <w:w w:val="90"/>
        </w:rPr>
        <w:t xml:space="preserve"> </w:t>
      </w:r>
      <w:r>
        <w:rPr>
          <w:w w:val="90"/>
        </w:rPr>
        <w:t>la</w:t>
      </w:r>
      <w:r>
        <w:rPr>
          <w:spacing w:val="-2"/>
          <w:w w:val="90"/>
        </w:rPr>
        <w:t xml:space="preserve"> </w:t>
      </w:r>
      <w:r>
        <w:rPr>
          <w:w w:val="90"/>
        </w:rPr>
        <w:t>PROP.</w:t>
      </w:r>
      <w:r>
        <w:rPr>
          <w:spacing w:val="-2"/>
          <w:w w:val="90"/>
        </w:rPr>
        <w:t xml:space="preserve"> </w:t>
      </w:r>
      <w:r>
        <w:rPr>
          <w:w w:val="90"/>
        </w:rPr>
        <w:t>De</w:t>
      </w:r>
      <w:r>
        <w:rPr>
          <w:spacing w:val="-1"/>
          <w:w w:val="90"/>
        </w:rPr>
        <w:t xml:space="preserve"> </w:t>
      </w:r>
      <w:r>
        <w:rPr>
          <w:w w:val="90"/>
        </w:rPr>
        <w:t>MORON</w:t>
      </w:r>
      <w:r>
        <w:rPr>
          <w:spacing w:val="-3"/>
          <w:w w:val="90"/>
        </w:rPr>
        <w:t xml:space="preserve"> </w:t>
      </w:r>
      <w:r>
        <w:rPr>
          <w:w w:val="90"/>
        </w:rPr>
        <w:t>COSIO</w:t>
      </w:r>
      <w:r>
        <w:rPr>
          <w:spacing w:val="-1"/>
          <w:w w:val="90"/>
        </w:rPr>
        <w:t xml:space="preserve"> </w:t>
      </w:r>
      <w:r>
        <w:rPr>
          <w:w w:val="90"/>
        </w:rPr>
        <w:t>ENRIQUE</w:t>
      </w:r>
      <w:r>
        <w:rPr>
          <w:spacing w:val="-2"/>
          <w:w w:val="90"/>
        </w:rPr>
        <w:t xml:space="preserve"> </w:t>
      </w:r>
      <w:r>
        <w:rPr>
          <w:w w:val="90"/>
        </w:rPr>
        <w:t>en</w:t>
      </w:r>
      <w:r>
        <w:rPr>
          <w:spacing w:val="-4"/>
          <w:w w:val="90"/>
        </w:rPr>
        <w:t xml:space="preserve"> </w:t>
      </w:r>
      <w:r>
        <w:rPr>
          <w:w w:val="90"/>
        </w:rPr>
        <w:t>una</w:t>
      </w:r>
      <w:r>
        <w:rPr>
          <w:spacing w:val="-1"/>
          <w:w w:val="90"/>
        </w:rPr>
        <w:t xml:space="preserve"> </w:t>
      </w:r>
      <w:r>
        <w:rPr>
          <w:w w:val="90"/>
        </w:rPr>
        <w:t>línea</w:t>
      </w:r>
      <w:r>
        <w:rPr>
          <w:spacing w:val="-2"/>
          <w:w w:val="90"/>
        </w:rPr>
        <w:t xml:space="preserve"> </w:t>
      </w:r>
      <w:r>
        <w:rPr>
          <w:w w:val="90"/>
        </w:rPr>
        <w:t>recta</w:t>
      </w:r>
      <w:r>
        <w:rPr>
          <w:spacing w:val="-2"/>
          <w:w w:val="90"/>
        </w:rPr>
        <w:t xml:space="preserve"> </w:t>
      </w:r>
      <w:r>
        <w:rPr>
          <w:w w:val="90"/>
        </w:rPr>
        <w:t>de</w:t>
      </w:r>
      <w:r>
        <w:rPr>
          <w:spacing w:val="-1"/>
          <w:w w:val="90"/>
        </w:rPr>
        <w:t xml:space="preserve"> </w:t>
      </w:r>
      <w:r>
        <w:rPr>
          <w:w w:val="90"/>
        </w:rPr>
        <w:t>7.59 metros</w:t>
      </w:r>
      <w:r>
        <w:rPr>
          <w:spacing w:val="-4"/>
          <w:w w:val="90"/>
        </w:rPr>
        <w:t xml:space="preserve"> </w:t>
      </w:r>
      <w:r>
        <w:rPr>
          <w:w w:val="90"/>
        </w:rPr>
        <w:t>lineales.</w:t>
      </w:r>
      <w:r>
        <w:rPr>
          <w:spacing w:val="-6"/>
          <w:w w:val="90"/>
        </w:rPr>
        <w:t xml:space="preserve"> </w:t>
      </w:r>
      <w:r>
        <w:rPr>
          <w:w w:val="90"/>
        </w:rPr>
        <w:t>Del</w:t>
      </w:r>
      <w:r>
        <w:rPr>
          <w:spacing w:val="-7"/>
          <w:w w:val="90"/>
        </w:rPr>
        <w:t xml:space="preserve"> </w:t>
      </w:r>
      <w:r>
        <w:rPr>
          <w:w w:val="90"/>
        </w:rPr>
        <w:t>vértice</w:t>
      </w:r>
      <w:r>
        <w:rPr>
          <w:spacing w:val="-5"/>
          <w:w w:val="90"/>
        </w:rPr>
        <w:t xml:space="preserve"> </w:t>
      </w:r>
      <w:r>
        <w:rPr>
          <w:w w:val="90"/>
        </w:rPr>
        <w:t>P2</w:t>
      </w:r>
      <w:r>
        <w:rPr>
          <w:spacing w:val="-4"/>
          <w:w w:val="90"/>
        </w:rPr>
        <w:t xml:space="preserve"> </w:t>
      </w:r>
      <w:r>
        <w:rPr>
          <w:w w:val="90"/>
        </w:rPr>
        <w:t>al</w:t>
      </w:r>
      <w:r>
        <w:rPr>
          <w:spacing w:val="-4"/>
          <w:w w:val="90"/>
        </w:rPr>
        <w:t xml:space="preserve"> </w:t>
      </w:r>
      <w:r>
        <w:rPr>
          <w:w w:val="90"/>
        </w:rPr>
        <w:t>vértice</w:t>
      </w:r>
      <w:r>
        <w:rPr>
          <w:spacing w:val="-3"/>
          <w:w w:val="90"/>
        </w:rPr>
        <w:t xml:space="preserve"> </w:t>
      </w:r>
      <w:r>
        <w:rPr>
          <w:w w:val="90"/>
        </w:rPr>
        <w:t>P3.</w:t>
      </w:r>
    </w:p>
    <w:p w14:paraId="54C65C37" w14:textId="77777777" w:rsidR="005C64A2" w:rsidRDefault="00000000">
      <w:pPr>
        <w:pStyle w:val="Prrafodelista"/>
        <w:numPr>
          <w:ilvl w:val="3"/>
          <w:numId w:val="12"/>
        </w:numPr>
        <w:tabs>
          <w:tab w:val="left" w:pos="2848"/>
        </w:tabs>
        <w:spacing w:before="36" w:line="331" w:lineRule="auto"/>
        <w:ind w:right="759"/>
      </w:pPr>
      <w:r>
        <w:rPr>
          <w:w w:val="90"/>
        </w:rPr>
        <w:t>Colinda</w:t>
      </w:r>
      <w:r>
        <w:rPr>
          <w:spacing w:val="-6"/>
          <w:w w:val="90"/>
        </w:rPr>
        <w:t xml:space="preserve"> </w:t>
      </w:r>
      <w:r>
        <w:rPr>
          <w:w w:val="90"/>
        </w:rPr>
        <w:t>con</w:t>
      </w:r>
      <w:r>
        <w:rPr>
          <w:spacing w:val="-7"/>
          <w:w w:val="90"/>
        </w:rPr>
        <w:t xml:space="preserve"> </w:t>
      </w:r>
      <w:r>
        <w:rPr>
          <w:w w:val="90"/>
        </w:rPr>
        <w:t>la</w:t>
      </w:r>
      <w:r>
        <w:rPr>
          <w:spacing w:val="-6"/>
          <w:w w:val="90"/>
        </w:rPr>
        <w:t xml:space="preserve"> </w:t>
      </w:r>
      <w:r>
        <w:rPr>
          <w:w w:val="90"/>
        </w:rPr>
        <w:t>PROP.</w:t>
      </w:r>
      <w:r>
        <w:rPr>
          <w:spacing w:val="-8"/>
          <w:w w:val="90"/>
        </w:rPr>
        <w:t xml:space="preserve"> </w:t>
      </w:r>
      <w:r>
        <w:rPr>
          <w:w w:val="90"/>
        </w:rPr>
        <w:t>De</w:t>
      </w:r>
      <w:r>
        <w:rPr>
          <w:spacing w:val="-7"/>
          <w:w w:val="90"/>
        </w:rPr>
        <w:t xml:space="preserve"> </w:t>
      </w:r>
      <w:r>
        <w:rPr>
          <w:w w:val="90"/>
        </w:rPr>
        <w:t>AGUILAR</w:t>
      </w:r>
      <w:r>
        <w:rPr>
          <w:spacing w:val="-7"/>
          <w:w w:val="90"/>
        </w:rPr>
        <w:t xml:space="preserve"> </w:t>
      </w:r>
      <w:r>
        <w:rPr>
          <w:w w:val="90"/>
        </w:rPr>
        <w:t>ZAVALA</w:t>
      </w:r>
      <w:r>
        <w:rPr>
          <w:spacing w:val="-6"/>
          <w:w w:val="90"/>
        </w:rPr>
        <w:t xml:space="preserve"> </w:t>
      </w:r>
      <w:r>
        <w:rPr>
          <w:w w:val="90"/>
        </w:rPr>
        <w:t>LUIS</w:t>
      </w:r>
      <w:r>
        <w:rPr>
          <w:spacing w:val="-7"/>
          <w:w w:val="90"/>
        </w:rPr>
        <w:t xml:space="preserve"> </w:t>
      </w:r>
      <w:r>
        <w:rPr>
          <w:w w:val="90"/>
        </w:rPr>
        <w:t>en</w:t>
      </w:r>
      <w:r>
        <w:rPr>
          <w:spacing w:val="-8"/>
          <w:w w:val="90"/>
        </w:rPr>
        <w:t xml:space="preserve"> </w:t>
      </w:r>
      <w:r>
        <w:rPr>
          <w:w w:val="90"/>
        </w:rPr>
        <w:t>dos</w:t>
      </w:r>
      <w:r>
        <w:rPr>
          <w:spacing w:val="-6"/>
          <w:w w:val="90"/>
        </w:rPr>
        <w:t xml:space="preserve"> </w:t>
      </w:r>
      <w:r>
        <w:rPr>
          <w:w w:val="90"/>
        </w:rPr>
        <w:t>líneas</w:t>
      </w:r>
      <w:r>
        <w:rPr>
          <w:spacing w:val="-6"/>
          <w:w w:val="90"/>
        </w:rPr>
        <w:t xml:space="preserve"> </w:t>
      </w:r>
      <w:r>
        <w:rPr>
          <w:w w:val="90"/>
        </w:rPr>
        <w:t>rectas</w:t>
      </w:r>
      <w:r>
        <w:rPr>
          <w:spacing w:val="-7"/>
          <w:w w:val="90"/>
        </w:rPr>
        <w:t xml:space="preserve"> </w:t>
      </w:r>
      <w:r>
        <w:rPr>
          <w:w w:val="90"/>
        </w:rPr>
        <w:t>de</w:t>
      </w:r>
      <w:r>
        <w:rPr>
          <w:spacing w:val="-5"/>
          <w:w w:val="90"/>
        </w:rPr>
        <w:t xml:space="preserve"> </w:t>
      </w:r>
      <w:r>
        <w:rPr>
          <w:w w:val="90"/>
        </w:rPr>
        <w:t>10.26 metros</w:t>
      </w:r>
      <w:r>
        <w:rPr>
          <w:spacing w:val="-11"/>
          <w:w w:val="90"/>
        </w:rPr>
        <w:t xml:space="preserve"> </w:t>
      </w:r>
      <w:r>
        <w:rPr>
          <w:w w:val="90"/>
        </w:rPr>
        <w:t>lineales</w:t>
      </w:r>
      <w:r>
        <w:rPr>
          <w:spacing w:val="-10"/>
          <w:w w:val="90"/>
        </w:rPr>
        <w:t xml:space="preserve"> </w:t>
      </w:r>
      <w:r>
        <w:rPr>
          <w:w w:val="90"/>
        </w:rPr>
        <w:t>y</w:t>
      </w:r>
      <w:r>
        <w:rPr>
          <w:spacing w:val="-10"/>
          <w:w w:val="90"/>
        </w:rPr>
        <w:t xml:space="preserve"> </w:t>
      </w:r>
      <w:r>
        <w:rPr>
          <w:w w:val="90"/>
        </w:rPr>
        <w:t>4.37</w:t>
      </w:r>
      <w:r>
        <w:rPr>
          <w:spacing w:val="-11"/>
          <w:w w:val="90"/>
        </w:rPr>
        <w:t xml:space="preserve"> </w:t>
      </w:r>
      <w:r>
        <w:rPr>
          <w:w w:val="90"/>
        </w:rPr>
        <w:t>metros</w:t>
      </w:r>
      <w:r>
        <w:rPr>
          <w:spacing w:val="-9"/>
          <w:w w:val="90"/>
        </w:rPr>
        <w:t xml:space="preserve"> </w:t>
      </w:r>
      <w:r>
        <w:rPr>
          <w:w w:val="90"/>
        </w:rPr>
        <w:t>lineales.</w:t>
      </w:r>
      <w:r>
        <w:rPr>
          <w:spacing w:val="-11"/>
          <w:w w:val="90"/>
        </w:rPr>
        <w:t xml:space="preserve"> </w:t>
      </w:r>
      <w:r>
        <w:rPr>
          <w:w w:val="90"/>
        </w:rPr>
        <w:t>Del</w:t>
      </w:r>
      <w:r>
        <w:rPr>
          <w:spacing w:val="-9"/>
          <w:w w:val="90"/>
        </w:rPr>
        <w:t xml:space="preserve"> </w:t>
      </w:r>
      <w:r>
        <w:rPr>
          <w:w w:val="90"/>
        </w:rPr>
        <w:t>vértice</w:t>
      </w:r>
      <w:r>
        <w:rPr>
          <w:spacing w:val="-11"/>
          <w:w w:val="90"/>
        </w:rPr>
        <w:t xml:space="preserve"> </w:t>
      </w:r>
      <w:r>
        <w:rPr>
          <w:w w:val="90"/>
        </w:rPr>
        <w:t>P3</w:t>
      </w:r>
      <w:r>
        <w:rPr>
          <w:spacing w:val="-10"/>
          <w:w w:val="90"/>
        </w:rPr>
        <w:t xml:space="preserve"> </w:t>
      </w:r>
      <w:r>
        <w:rPr>
          <w:w w:val="90"/>
        </w:rPr>
        <w:t>al</w:t>
      </w:r>
      <w:r>
        <w:rPr>
          <w:spacing w:val="-9"/>
          <w:w w:val="90"/>
        </w:rPr>
        <w:t xml:space="preserve"> </w:t>
      </w:r>
      <w:r>
        <w:rPr>
          <w:w w:val="90"/>
        </w:rPr>
        <w:t>vértice</w:t>
      </w:r>
      <w:r>
        <w:rPr>
          <w:spacing w:val="-9"/>
          <w:w w:val="90"/>
        </w:rPr>
        <w:t xml:space="preserve"> </w:t>
      </w:r>
      <w:r>
        <w:rPr>
          <w:w w:val="90"/>
        </w:rPr>
        <w:t>P5.</w:t>
      </w:r>
    </w:p>
    <w:p w14:paraId="58CC8F82" w14:textId="77777777" w:rsidR="005C64A2" w:rsidRDefault="00000000">
      <w:pPr>
        <w:pStyle w:val="Prrafodelista"/>
        <w:numPr>
          <w:ilvl w:val="3"/>
          <w:numId w:val="12"/>
        </w:numPr>
        <w:tabs>
          <w:tab w:val="left" w:pos="2848"/>
        </w:tabs>
        <w:spacing w:before="38" w:line="333" w:lineRule="auto"/>
        <w:ind w:right="756"/>
      </w:pPr>
      <w:r>
        <w:rPr>
          <w:w w:val="85"/>
        </w:rPr>
        <w:t xml:space="preserve">Colinda con la PROP. De MAMANI VALLE UBALDO SOCER una línea recta de 6.31 </w:t>
      </w:r>
      <w:r>
        <w:rPr>
          <w:w w:val="90"/>
        </w:rPr>
        <w:t>metros</w:t>
      </w:r>
      <w:r>
        <w:rPr>
          <w:spacing w:val="-4"/>
          <w:w w:val="90"/>
        </w:rPr>
        <w:t xml:space="preserve"> </w:t>
      </w:r>
      <w:r>
        <w:rPr>
          <w:w w:val="90"/>
        </w:rPr>
        <w:t>lineales.</w:t>
      </w:r>
      <w:r>
        <w:rPr>
          <w:spacing w:val="-6"/>
          <w:w w:val="90"/>
        </w:rPr>
        <w:t xml:space="preserve"> </w:t>
      </w:r>
      <w:r>
        <w:rPr>
          <w:w w:val="90"/>
        </w:rPr>
        <w:t>Del</w:t>
      </w:r>
      <w:r>
        <w:rPr>
          <w:spacing w:val="-7"/>
          <w:w w:val="90"/>
        </w:rPr>
        <w:t xml:space="preserve"> </w:t>
      </w:r>
      <w:r>
        <w:rPr>
          <w:w w:val="90"/>
        </w:rPr>
        <w:t>vértice</w:t>
      </w:r>
      <w:r>
        <w:rPr>
          <w:spacing w:val="-5"/>
          <w:w w:val="90"/>
        </w:rPr>
        <w:t xml:space="preserve"> </w:t>
      </w:r>
      <w:r>
        <w:rPr>
          <w:w w:val="90"/>
        </w:rPr>
        <w:t>P5</w:t>
      </w:r>
      <w:r>
        <w:rPr>
          <w:spacing w:val="-4"/>
          <w:w w:val="90"/>
        </w:rPr>
        <w:t xml:space="preserve"> </w:t>
      </w:r>
      <w:r>
        <w:rPr>
          <w:w w:val="90"/>
        </w:rPr>
        <w:t>al</w:t>
      </w:r>
      <w:r>
        <w:rPr>
          <w:spacing w:val="-4"/>
          <w:w w:val="90"/>
        </w:rPr>
        <w:t xml:space="preserve"> </w:t>
      </w:r>
      <w:r>
        <w:rPr>
          <w:w w:val="90"/>
        </w:rPr>
        <w:t>vértice</w:t>
      </w:r>
      <w:r>
        <w:rPr>
          <w:spacing w:val="-3"/>
          <w:w w:val="90"/>
        </w:rPr>
        <w:t xml:space="preserve"> </w:t>
      </w:r>
      <w:r>
        <w:rPr>
          <w:w w:val="90"/>
        </w:rPr>
        <w:t>P6.</w:t>
      </w:r>
    </w:p>
    <w:p w14:paraId="3AAA5840" w14:textId="77777777" w:rsidR="005C64A2" w:rsidRDefault="005C64A2">
      <w:pPr>
        <w:pStyle w:val="Textoindependiente"/>
      </w:pPr>
    </w:p>
    <w:p w14:paraId="340869EA" w14:textId="77777777" w:rsidR="005C64A2" w:rsidRDefault="005C64A2">
      <w:pPr>
        <w:pStyle w:val="Textoindependiente"/>
      </w:pPr>
    </w:p>
    <w:p w14:paraId="41D4079B" w14:textId="77777777" w:rsidR="005C64A2" w:rsidRDefault="005C64A2">
      <w:pPr>
        <w:pStyle w:val="Textoindependiente"/>
      </w:pPr>
    </w:p>
    <w:p w14:paraId="7E3497BA" w14:textId="77777777" w:rsidR="005C64A2" w:rsidRDefault="005C64A2">
      <w:pPr>
        <w:pStyle w:val="Textoindependiente"/>
      </w:pPr>
    </w:p>
    <w:p w14:paraId="42ADB348" w14:textId="77777777" w:rsidR="005C64A2" w:rsidRDefault="005C64A2">
      <w:pPr>
        <w:pStyle w:val="Textoindependiente"/>
      </w:pPr>
    </w:p>
    <w:p w14:paraId="1CC39C9D" w14:textId="77777777" w:rsidR="005C64A2" w:rsidRDefault="005C64A2">
      <w:pPr>
        <w:pStyle w:val="Textoindependiente"/>
        <w:spacing w:before="161"/>
      </w:pPr>
    </w:p>
    <w:p w14:paraId="175BE324" w14:textId="77777777" w:rsidR="005C64A2" w:rsidRDefault="00000000">
      <w:pPr>
        <w:pStyle w:val="Textoindependiente"/>
        <w:ind w:right="754"/>
        <w:jc w:val="right"/>
      </w:pPr>
      <w:r>
        <w:rPr>
          <w:color w:val="808080"/>
          <w:spacing w:val="-10"/>
        </w:rPr>
        <w:t>6</w:t>
      </w:r>
    </w:p>
    <w:p w14:paraId="3B25A715" w14:textId="77777777" w:rsidR="005C64A2" w:rsidRDefault="005C64A2">
      <w:pPr>
        <w:jc w:val="right"/>
        <w:sectPr w:rsidR="005C64A2">
          <w:pgSz w:w="11910" w:h="16840"/>
          <w:pgMar w:top="1460" w:right="660" w:bottom="280" w:left="860" w:header="720" w:footer="720" w:gutter="0"/>
          <w:cols w:space="720"/>
        </w:sectPr>
      </w:pPr>
    </w:p>
    <w:p w14:paraId="2E87A3A7" w14:textId="77777777" w:rsidR="005C64A2" w:rsidRDefault="00000000">
      <w:pPr>
        <w:spacing w:before="81" w:line="276" w:lineRule="auto"/>
        <w:ind w:left="2428" w:right="1437" w:hanging="322"/>
        <w:rPr>
          <w:sz w:val="12"/>
        </w:rPr>
      </w:pPr>
      <w:r>
        <w:rPr>
          <w:noProof/>
        </w:rPr>
        <w:lastRenderedPageBreak/>
        <mc:AlternateContent>
          <mc:Choice Requires="wpg">
            <w:drawing>
              <wp:anchor distT="0" distB="0" distL="0" distR="0" simplePos="0" relativeHeight="483868672" behindDoc="1" locked="0" layoutInCell="1" allowOverlap="1" wp14:anchorId="0EA1F655" wp14:editId="7673E1FC">
                <wp:simplePos x="0" y="0"/>
                <wp:positionH relativeFrom="page">
                  <wp:posOffset>791844</wp:posOffset>
                </wp:positionH>
                <wp:positionV relativeFrom="page">
                  <wp:posOffset>187324</wp:posOffset>
                </wp:positionV>
                <wp:extent cx="6508750" cy="10344150"/>
                <wp:effectExtent l="0" t="0" r="0" b="0"/>
                <wp:wrapNone/>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08750" cy="10344150"/>
                          <a:chOff x="0" y="0"/>
                          <a:chExt cx="6508750" cy="10344150"/>
                        </a:xfrm>
                      </wpg:grpSpPr>
                      <pic:pic xmlns:pic="http://schemas.openxmlformats.org/drawingml/2006/picture">
                        <pic:nvPicPr>
                          <pic:cNvPr id="36" name="Image 36"/>
                          <pic:cNvPicPr/>
                        </pic:nvPicPr>
                        <pic:blipFill>
                          <a:blip r:embed="rId5" cstate="print"/>
                          <a:stretch>
                            <a:fillRect/>
                          </a:stretch>
                        </pic:blipFill>
                        <pic:spPr>
                          <a:xfrm>
                            <a:off x="84455" y="60350"/>
                            <a:ext cx="6341745" cy="869658"/>
                          </a:xfrm>
                          <a:prstGeom prst="rect">
                            <a:avLst/>
                          </a:prstGeom>
                        </pic:spPr>
                      </pic:pic>
                      <pic:pic xmlns:pic="http://schemas.openxmlformats.org/drawingml/2006/picture">
                        <pic:nvPicPr>
                          <pic:cNvPr id="37" name="Image 37"/>
                          <pic:cNvPicPr/>
                        </pic:nvPicPr>
                        <pic:blipFill>
                          <a:blip r:embed="rId6" cstate="print"/>
                          <a:stretch>
                            <a:fillRect/>
                          </a:stretch>
                        </pic:blipFill>
                        <pic:spPr>
                          <a:xfrm>
                            <a:off x="113029" y="9527895"/>
                            <a:ext cx="6308217" cy="741703"/>
                          </a:xfrm>
                          <a:prstGeom prst="rect">
                            <a:avLst/>
                          </a:prstGeom>
                        </pic:spPr>
                      </pic:pic>
                      <wps:wsp>
                        <wps:cNvPr id="38" name="Graphic 38"/>
                        <wps:cNvSpPr/>
                        <wps:spPr>
                          <a:xfrm>
                            <a:off x="3175" y="3175"/>
                            <a:ext cx="6502400" cy="10337800"/>
                          </a:xfrm>
                          <a:custGeom>
                            <a:avLst/>
                            <a:gdLst/>
                            <a:ahLst/>
                            <a:cxnLst/>
                            <a:rect l="l" t="t" r="r" b="b"/>
                            <a:pathLst>
                              <a:path w="6502400" h="10337800">
                                <a:moveTo>
                                  <a:pt x="0" y="10337800"/>
                                </a:moveTo>
                                <a:lnTo>
                                  <a:pt x="6502400" y="10337800"/>
                                </a:lnTo>
                                <a:lnTo>
                                  <a:pt x="6502400" y="0"/>
                                </a:lnTo>
                                <a:lnTo>
                                  <a:pt x="0" y="0"/>
                                </a:lnTo>
                                <a:lnTo>
                                  <a:pt x="0" y="10337800"/>
                                </a:lnTo>
                                <a:close/>
                              </a:path>
                            </a:pathLst>
                          </a:custGeom>
                          <a:ln w="6350">
                            <a:solidFill>
                              <a:srgbClr val="7E7E7E"/>
                            </a:solidFill>
                            <a:prstDash val="solid"/>
                          </a:ln>
                        </wps:spPr>
                        <wps:bodyPr wrap="square" lIns="0" tIns="0" rIns="0" bIns="0" rtlCol="0">
                          <a:prstTxWarp prst="textNoShape">
                            <a:avLst/>
                          </a:prstTxWarp>
                          <a:noAutofit/>
                        </wps:bodyPr>
                      </wps:wsp>
                      <pic:pic xmlns:pic="http://schemas.openxmlformats.org/drawingml/2006/picture">
                        <pic:nvPicPr>
                          <pic:cNvPr id="39" name="Image 39"/>
                          <pic:cNvPicPr/>
                        </pic:nvPicPr>
                        <pic:blipFill>
                          <a:blip r:embed="rId11" cstate="print"/>
                          <a:stretch>
                            <a:fillRect/>
                          </a:stretch>
                        </pic:blipFill>
                        <pic:spPr>
                          <a:xfrm>
                            <a:off x="1603910" y="1400706"/>
                            <a:ext cx="3756091" cy="3463248"/>
                          </a:xfrm>
                          <a:prstGeom prst="rect">
                            <a:avLst/>
                          </a:prstGeom>
                        </pic:spPr>
                      </pic:pic>
                    </wpg:wgp>
                  </a:graphicData>
                </a:graphic>
              </wp:anchor>
            </w:drawing>
          </mc:Choice>
          <mc:Fallback>
            <w:pict>
              <v:group w14:anchorId="5F7D644B" id="Group 35" o:spid="_x0000_s1026" style="position:absolute;margin-left:62.35pt;margin-top:14.75pt;width:512.5pt;height:814.5pt;z-index:-19447808;mso-wrap-distance-left:0;mso-wrap-distance-right:0;mso-position-horizontal-relative:page;mso-position-vertical-relative:page" coordsize="65087,10344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lKKKK/RT9DCiiigAooooAKKKKACiiigAooooAKKKKACiiigAo&#10;oooAKKKKACiiigAooooAKKKKACrOmajc6PqNrf2crQXdrKk8Mq9UdSCpH0IFVqKNxbn6rfDHxzbf&#10;EjwHo3iK22qL2ANLGp/1co+WRPwYMPpiuor4y/YW+Jf2PVNU8EXkuIrsG+sAx6SKMSoPqoDf8Ab1&#10;r7Nr4XFUfYVpQ6dPQ+IxVH2FVw6dPQKKKK5Dk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&#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">
                <v:shape id="Image 36" o:spid="_x0000_s1027" type="#_x0000_t75" style="position:absolute;left:844;top:603;width:63418;height:8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">
                  <v:imagedata r:id="rId7" o:title=""/>
                </v:shape>
                <v:shape id="Image 37" o:spid="_x0000_s1028" type="#_x0000_t75" style="position:absolute;left:1130;top:95278;width:63082;height:7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">
                  <v:imagedata r:id="rId8" o:title=""/>
                </v:shape>
                <v:shape id="Graphic 38" o:spid="_x0000_s1029" style="position:absolute;left:31;top:31;width:65024;height:103378;visibility:visible;mso-wrap-style:square;v-text-anchor:top" coordsize="6502400,1033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" path="m,10337800r6502400,l6502400,,,,,10337800xe" filled="f" strokecolor="#7e7e7e" strokeweight=".5pt">
                  <v:path arrowok="t"/>
                </v:shape>
                <v:shape id="Image 39" o:spid="_x0000_s1030" type="#_x0000_t75" style="position:absolute;left:16039;top:14007;width:37561;height:34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">
                  <v:imagedata r:id="rId12" o:title=""/>
                </v:shape>
                <w10:wrap anchorx="page" anchory="page"/>
              </v:group>
            </w:pict>
          </mc:Fallback>
        </mc:AlternateContent>
      </w:r>
      <w:r>
        <w:rPr>
          <w:w w:val="85"/>
          <w:sz w:val="12"/>
        </w:rPr>
        <w:t>PROYECTO:</w:t>
      </w:r>
      <w:r>
        <w:rPr>
          <w:sz w:val="12"/>
        </w:rPr>
        <w:t xml:space="preserve"> </w:t>
      </w:r>
      <w:r>
        <w:rPr>
          <w:w w:val="85"/>
          <w:sz w:val="12"/>
        </w:rPr>
        <w:t>“MEJORAMIENTO DE</w:t>
      </w:r>
      <w:r>
        <w:rPr>
          <w:sz w:val="12"/>
        </w:rPr>
        <w:t xml:space="preserve"> </w:t>
      </w:r>
      <w:r>
        <w:rPr>
          <w:w w:val="85"/>
          <w:sz w:val="12"/>
        </w:rPr>
        <w:t>LOS SERVICIOS CULTURALES PARA</w:t>
      </w:r>
      <w:r>
        <w:rPr>
          <w:sz w:val="12"/>
        </w:rPr>
        <w:t xml:space="preserve"> </w:t>
      </w:r>
      <w:r>
        <w:rPr>
          <w:w w:val="85"/>
          <w:sz w:val="12"/>
        </w:rPr>
        <w:t>LA</w:t>
      </w:r>
      <w:r>
        <w:rPr>
          <w:sz w:val="12"/>
        </w:rPr>
        <w:t xml:space="preserve"> </w:t>
      </w:r>
      <w:r>
        <w:rPr>
          <w:w w:val="85"/>
          <w:sz w:val="12"/>
        </w:rPr>
        <w:t>PARTICIPACIÓN DE</w:t>
      </w:r>
      <w:r>
        <w:rPr>
          <w:sz w:val="12"/>
        </w:rPr>
        <w:t xml:space="preserve"> </w:t>
      </w:r>
      <w:r>
        <w:rPr>
          <w:w w:val="85"/>
          <w:sz w:val="12"/>
        </w:rPr>
        <w:t>LA</w:t>
      </w:r>
      <w:r>
        <w:rPr>
          <w:sz w:val="12"/>
        </w:rPr>
        <w:t xml:space="preserve"> </w:t>
      </w:r>
      <w:r>
        <w:rPr>
          <w:w w:val="85"/>
          <w:sz w:val="12"/>
        </w:rPr>
        <w:t>POBLACIÓN EN LAS INDUSTRIAS CULTURALES Y</w:t>
      </w:r>
      <w:r>
        <w:rPr>
          <w:spacing w:val="40"/>
          <w:sz w:val="12"/>
        </w:rPr>
        <w:t xml:space="preserve"> </w:t>
      </w:r>
      <w:r>
        <w:rPr>
          <w:w w:val="90"/>
          <w:sz w:val="12"/>
        </w:rPr>
        <w:t>LAS</w:t>
      </w:r>
      <w:r>
        <w:rPr>
          <w:spacing w:val="-5"/>
          <w:w w:val="90"/>
          <w:sz w:val="12"/>
        </w:rPr>
        <w:t xml:space="preserve"> </w:t>
      </w:r>
      <w:r>
        <w:rPr>
          <w:w w:val="90"/>
          <w:sz w:val="12"/>
        </w:rPr>
        <w:t>ARTES</w:t>
      </w:r>
      <w:r>
        <w:rPr>
          <w:spacing w:val="-5"/>
          <w:w w:val="90"/>
          <w:sz w:val="12"/>
        </w:rPr>
        <w:t xml:space="preserve"> </w:t>
      </w:r>
      <w:r>
        <w:rPr>
          <w:w w:val="90"/>
          <w:sz w:val="12"/>
        </w:rPr>
        <w:t>EN</w:t>
      </w:r>
      <w:r>
        <w:rPr>
          <w:spacing w:val="-5"/>
          <w:w w:val="90"/>
          <w:sz w:val="12"/>
        </w:rPr>
        <w:t xml:space="preserve"> </w:t>
      </w:r>
      <w:r>
        <w:rPr>
          <w:w w:val="90"/>
          <w:sz w:val="12"/>
        </w:rPr>
        <w:t>CASA</w:t>
      </w:r>
      <w:r>
        <w:rPr>
          <w:spacing w:val="-4"/>
          <w:w w:val="90"/>
          <w:sz w:val="12"/>
        </w:rPr>
        <w:t xml:space="preserve"> </w:t>
      </w:r>
      <w:r>
        <w:rPr>
          <w:w w:val="90"/>
          <w:sz w:val="12"/>
        </w:rPr>
        <w:t>DE</w:t>
      </w:r>
      <w:r>
        <w:rPr>
          <w:spacing w:val="-4"/>
          <w:w w:val="90"/>
          <w:sz w:val="12"/>
        </w:rPr>
        <w:t xml:space="preserve"> </w:t>
      </w:r>
      <w:r>
        <w:rPr>
          <w:w w:val="90"/>
          <w:sz w:val="12"/>
        </w:rPr>
        <w:t>LA</w:t>
      </w:r>
      <w:r>
        <w:rPr>
          <w:spacing w:val="-4"/>
          <w:w w:val="90"/>
          <w:sz w:val="12"/>
        </w:rPr>
        <w:t xml:space="preserve"> </w:t>
      </w:r>
      <w:r>
        <w:rPr>
          <w:w w:val="90"/>
          <w:sz w:val="12"/>
        </w:rPr>
        <w:t>CULTURA</w:t>
      </w:r>
      <w:r>
        <w:rPr>
          <w:spacing w:val="-4"/>
          <w:w w:val="90"/>
          <w:sz w:val="12"/>
        </w:rPr>
        <w:t xml:space="preserve"> </w:t>
      </w:r>
      <w:r>
        <w:rPr>
          <w:w w:val="90"/>
          <w:sz w:val="12"/>
        </w:rPr>
        <w:t>DISTRITO</w:t>
      </w:r>
      <w:r>
        <w:rPr>
          <w:spacing w:val="-6"/>
          <w:w w:val="90"/>
          <w:sz w:val="12"/>
        </w:rPr>
        <w:t xml:space="preserve"> </w:t>
      </w:r>
      <w:r>
        <w:rPr>
          <w:w w:val="90"/>
          <w:sz w:val="12"/>
        </w:rPr>
        <w:t>DE</w:t>
      </w:r>
      <w:r>
        <w:rPr>
          <w:spacing w:val="-2"/>
          <w:w w:val="90"/>
          <w:sz w:val="12"/>
        </w:rPr>
        <w:t xml:space="preserve"> </w:t>
      </w:r>
      <w:r>
        <w:rPr>
          <w:w w:val="90"/>
          <w:sz w:val="12"/>
        </w:rPr>
        <w:t>ABANCAY</w:t>
      </w:r>
      <w:r>
        <w:rPr>
          <w:spacing w:val="-5"/>
          <w:w w:val="90"/>
          <w:sz w:val="12"/>
        </w:rPr>
        <w:t xml:space="preserve"> </w:t>
      </w:r>
      <w:r>
        <w:rPr>
          <w:w w:val="90"/>
          <w:sz w:val="12"/>
        </w:rPr>
        <w:t>DE</w:t>
      </w:r>
      <w:r>
        <w:rPr>
          <w:spacing w:val="-4"/>
          <w:w w:val="90"/>
          <w:sz w:val="12"/>
        </w:rPr>
        <w:t xml:space="preserve"> </w:t>
      </w:r>
      <w:r>
        <w:rPr>
          <w:w w:val="90"/>
          <w:sz w:val="12"/>
        </w:rPr>
        <w:t>LA</w:t>
      </w:r>
      <w:r>
        <w:rPr>
          <w:spacing w:val="-4"/>
          <w:w w:val="90"/>
          <w:sz w:val="12"/>
        </w:rPr>
        <w:t xml:space="preserve"> </w:t>
      </w:r>
      <w:r>
        <w:rPr>
          <w:w w:val="90"/>
          <w:sz w:val="12"/>
        </w:rPr>
        <w:t>PROVINCIA</w:t>
      </w:r>
      <w:r>
        <w:rPr>
          <w:spacing w:val="-4"/>
          <w:w w:val="90"/>
          <w:sz w:val="12"/>
        </w:rPr>
        <w:t xml:space="preserve"> </w:t>
      </w:r>
      <w:r>
        <w:rPr>
          <w:w w:val="90"/>
          <w:sz w:val="12"/>
        </w:rPr>
        <w:t>DE</w:t>
      </w:r>
      <w:r>
        <w:rPr>
          <w:spacing w:val="-4"/>
          <w:w w:val="90"/>
          <w:sz w:val="12"/>
        </w:rPr>
        <w:t xml:space="preserve"> </w:t>
      </w:r>
      <w:r>
        <w:rPr>
          <w:w w:val="90"/>
          <w:sz w:val="12"/>
        </w:rPr>
        <w:t>ABANCAY</w:t>
      </w:r>
      <w:r>
        <w:rPr>
          <w:spacing w:val="-5"/>
          <w:w w:val="90"/>
          <w:sz w:val="12"/>
        </w:rPr>
        <w:t xml:space="preserve"> </w:t>
      </w:r>
      <w:r>
        <w:rPr>
          <w:w w:val="90"/>
          <w:sz w:val="12"/>
        </w:rPr>
        <w:t>DEL</w:t>
      </w:r>
      <w:r>
        <w:rPr>
          <w:spacing w:val="-5"/>
          <w:w w:val="90"/>
          <w:sz w:val="12"/>
        </w:rPr>
        <w:t xml:space="preserve"> </w:t>
      </w:r>
      <w:r>
        <w:rPr>
          <w:w w:val="90"/>
          <w:sz w:val="12"/>
        </w:rPr>
        <w:t>DEPARTAMENTO</w:t>
      </w:r>
      <w:r>
        <w:rPr>
          <w:spacing w:val="-6"/>
          <w:w w:val="90"/>
          <w:sz w:val="12"/>
        </w:rPr>
        <w:t xml:space="preserve"> </w:t>
      </w:r>
      <w:r>
        <w:rPr>
          <w:w w:val="90"/>
          <w:sz w:val="12"/>
        </w:rPr>
        <w:t>DE</w:t>
      </w:r>
      <w:r>
        <w:rPr>
          <w:spacing w:val="-4"/>
          <w:w w:val="90"/>
          <w:sz w:val="12"/>
        </w:rPr>
        <w:t xml:space="preserve"> </w:t>
      </w:r>
      <w:r>
        <w:rPr>
          <w:w w:val="90"/>
          <w:sz w:val="12"/>
        </w:rPr>
        <w:t>APURIMAC”</w:t>
      </w:r>
    </w:p>
    <w:p w14:paraId="249DFB09" w14:textId="77777777" w:rsidR="005C64A2" w:rsidRDefault="005C64A2">
      <w:pPr>
        <w:pStyle w:val="Textoindependiente"/>
        <w:rPr>
          <w:sz w:val="12"/>
        </w:rPr>
      </w:pPr>
    </w:p>
    <w:p w14:paraId="5BB4590A" w14:textId="77777777" w:rsidR="005C64A2" w:rsidRDefault="005C64A2">
      <w:pPr>
        <w:pStyle w:val="Textoindependiente"/>
        <w:rPr>
          <w:sz w:val="12"/>
        </w:rPr>
      </w:pPr>
    </w:p>
    <w:p w14:paraId="30C8CD7E" w14:textId="77777777" w:rsidR="005C64A2" w:rsidRDefault="005C64A2">
      <w:pPr>
        <w:pStyle w:val="Textoindependiente"/>
        <w:rPr>
          <w:sz w:val="12"/>
        </w:rPr>
      </w:pPr>
    </w:p>
    <w:p w14:paraId="22803417" w14:textId="77777777" w:rsidR="005C64A2" w:rsidRDefault="005C64A2">
      <w:pPr>
        <w:pStyle w:val="Textoindependiente"/>
        <w:rPr>
          <w:sz w:val="12"/>
        </w:rPr>
      </w:pPr>
    </w:p>
    <w:p w14:paraId="2B5B1D9D" w14:textId="77777777" w:rsidR="005C64A2" w:rsidRDefault="005C64A2">
      <w:pPr>
        <w:pStyle w:val="Textoindependiente"/>
        <w:rPr>
          <w:sz w:val="12"/>
        </w:rPr>
      </w:pPr>
    </w:p>
    <w:p w14:paraId="618BDFE8" w14:textId="77777777" w:rsidR="005C64A2" w:rsidRDefault="005C64A2">
      <w:pPr>
        <w:pStyle w:val="Textoindependiente"/>
        <w:rPr>
          <w:sz w:val="12"/>
        </w:rPr>
      </w:pPr>
    </w:p>
    <w:p w14:paraId="4E19B93F" w14:textId="77777777" w:rsidR="005C64A2" w:rsidRDefault="005C64A2">
      <w:pPr>
        <w:pStyle w:val="Textoindependiente"/>
        <w:rPr>
          <w:sz w:val="12"/>
        </w:rPr>
      </w:pPr>
    </w:p>
    <w:p w14:paraId="4BE48A4A" w14:textId="77777777" w:rsidR="005C64A2" w:rsidRDefault="005C64A2">
      <w:pPr>
        <w:pStyle w:val="Textoindependiente"/>
        <w:rPr>
          <w:sz w:val="12"/>
        </w:rPr>
      </w:pPr>
    </w:p>
    <w:p w14:paraId="199A2203" w14:textId="77777777" w:rsidR="005C64A2" w:rsidRDefault="005C64A2">
      <w:pPr>
        <w:pStyle w:val="Textoindependiente"/>
        <w:rPr>
          <w:sz w:val="12"/>
        </w:rPr>
      </w:pPr>
    </w:p>
    <w:p w14:paraId="49177A7F" w14:textId="77777777" w:rsidR="005C64A2" w:rsidRDefault="005C64A2">
      <w:pPr>
        <w:pStyle w:val="Textoindependiente"/>
        <w:rPr>
          <w:sz w:val="12"/>
        </w:rPr>
      </w:pPr>
    </w:p>
    <w:p w14:paraId="24C336D3" w14:textId="77777777" w:rsidR="005C64A2" w:rsidRDefault="005C64A2">
      <w:pPr>
        <w:pStyle w:val="Textoindependiente"/>
        <w:rPr>
          <w:sz w:val="12"/>
        </w:rPr>
      </w:pPr>
    </w:p>
    <w:p w14:paraId="701B0A93" w14:textId="77777777" w:rsidR="005C64A2" w:rsidRDefault="005C64A2">
      <w:pPr>
        <w:pStyle w:val="Textoindependiente"/>
        <w:rPr>
          <w:sz w:val="12"/>
        </w:rPr>
      </w:pPr>
    </w:p>
    <w:p w14:paraId="5871A602" w14:textId="77777777" w:rsidR="005C64A2" w:rsidRDefault="005C64A2">
      <w:pPr>
        <w:pStyle w:val="Textoindependiente"/>
        <w:rPr>
          <w:sz w:val="12"/>
        </w:rPr>
      </w:pPr>
    </w:p>
    <w:p w14:paraId="1AFA7744" w14:textId="77777777" w:rsidR="005C64A2" w:rsidRDefault="005C64A2">
      <w:pPr>
        <w:pStyle w:val="Textoindependiente"/>
        <w:rPr>
          <w:sz w:val="12"/>
        </w:rPr>
      </w:pPr>
    </w:p>
    <w:p w14:paraId="15BE2BB2" w14:textId="77777777" w:rsidR="005C64A2" w:rsidRDefault="005C64A2">
      <w:pPr>
        <w:pStyle w:val="Textoindependiente"/>
        <w:rPr>
          <w:sz w:val="12"/>
        </w:rPr>
      </w:pPr>
    </w:p>
    <w:p w14:paraId="3B9F03C9" w14:textId="77777777" w:rsidR="005C64A2" w:rsidRDefault="005C64A2">
      <w:pPr>
        <w:pStyle w:val="Textoindependiente"/>
        <w:rPr>
          <w:sz w:val="12"/>
        </w:rPr>
      </w:pPr>
    </w:p>
    <w:p w14:paraId="5E6111BB" w14:textId="77777777" w:rsidR="005C64A2" w:rsidRDefault="005C64A2">
      <w:pPr>
        <w:pStyle w:val="Textoindependiente"/>
        <w:rPr>
          <w:sz w:val="12"/>
        </w:rPr>
      </w:pPr>
    </w:p>
    <w:p w14:paraId="4CF2195C" w14:textId="77777777" w:rsidR="005C64A2" w:rsidRDefault="005C64A2">
      <w:pPr>
        <w:pStyle w:val="Textoindependiente"/>
        <w:rPr>
          <w:sz w:val="12"/>
        </w:rPr>
      </w:pPr>
    </w:p>
    <w:p w14:paraId="7EC3C3DF" w14:textId="77777777" w:rsidR="005C64A2" w:rsidRDefault="005C64A2">
      <w:pPr>
        <w:pStyle w:val="Textoindependiente"/>
        <w:rPr>
          <w:sz w:val="12"/>
        </w:rPr>
      </w:pPr>
    </w:p>
    <w:p w14:paraId="373E3FF8" w14:textId="77777777" w:rsidR="005C64A2" w:rsidRDefault="005C64A2">
      <w:pPr>
        <w:pStyle w:val="Textoindependiente"/>
        <w:rPr>
          <w:sz w:val="12"/>
        </w:rPr>
      </w:pPr>
    </w:p>
    <w:p w14:paraId="6A28CD9B" w14:textId="77777777" w:rsidR="005C64A2" w:rsidRDefault="005C64A2">
      <w:pPr>
        <w:pStyle w:val="Textoindependiente"/>
        <w:rPr>
          <w:sz w:val="12"/>
        </w:rPr>
      </w:pPr>
    </w:p>
    <w:p w14:paraId="3A649C35" w14:textId="77777777" w:rsidR="005C64A2" w:rsidRDefault="005C64A2">
      <w:pPr>
        <w:pStyle w:val="Textoindependiente"/>
        <w:rPr>
          <w:sz w:val="12"/>
        </w:rPr>
      </w:pPr>
    </w:p>
    <w:p w14:paraId="40C9827B" w14:textId="77777777" w:rsidR="005C64A2" w:rsidRDefault="005C64A2">
      <w:pPr>
        <w:pStyle w:val="Textoindependiente"/>
        <w:rPr>
          <w:sz w:val="12"/>
        </w:rPr>
      </w:pPr>
    </w:p>
    <w:p w14:paraId="0D9F91BD" w14:textId="77777777" w:rsidR="005C64A2" w:rsidRDefault="005C64A2">
      <w:pPr>
        <w:pStyle w:val="Textoindependiente"/>
        <w:rPr>
          <w:sz w:val="12"/>
        </w:rPr>
      </w:pPr>
    </w:p>
    <w:p w14:paraId="3DA6A619" w14:textId="77777777" w:rsidR="005C64A2" w:rsidRDefault="005C64A2">
      <w:pPr>
        <w:pStyle w:val="Textoindependiente"/>
        <w:rPr>
          <w:sz w:val="12"/>
        </w:rPr>
      </w:pPr>
    </w:p>
    <w:p w14:paraId="3D3EEDE4" w14:textId="77777777" w:rsidR="005C64A2" w:rsidRDefault="005C64A2">
      <w:pPr>
        <w:pStyle w:val="Textoindependiente"/>
        <w:rPr>
          <w:sz w:val="12"/>
        </w:rPr>
      </w:pPr>
    </w:p>
    <w:p w14:paraId="32391161" w14:textId="77777777" w:rsidR="005C64A2" w:rsidRDefault="005C64A2">
      <w:pPr>
        <w:pStyle w:val="Textoindependiente"/>
        <w:rPr>
          <w:sz w:val="12"/>
        </w:rPr>
      </w:pPr>
    </w:p>
    <w:p w14:paraId="525C9000" w14:textId="77777777" w:rsidR="005C64A2" w:rsidRDefault="005C64A2">
      <w:pPr>
        <w:pStyle w:val="Textoindependiente"/>
        <w:rPr>
          <w:sz w:val="12"/>
        </w:rPr>
      </w:pPr>
    </w:p>
    <w:p w14:paraId="440D4111" w14:textId="77777777" w:rsidR="005C64A2" w:rsidRDefault="005C64A2">
      <w:pPr>
        <w:pStyle w:val="Textoindependiente"/>
        <w:rPr>
          <w:sz w:val="12"/>
        </w:rPr>
      </w:pPr>
    </w:p>
    <w:p w14:paraId="4B8606B0" w14:textId="77777777" w:rsidR="005C64A2" w:rsidRDefault="005C64A2">
      <w:pPr>
        <w:pStyle w:val="Textoindependiente"/>
        <w:rPr>
          <w:sz w:val="12"/>
        </w:rPr>
      </w:pPr>
    </w:p>
    <w:p w14:paraId="6FBB5BC9" w14:textId="77777777" w:rsidR="005C64A2" w:rsidRDefault="005C64A2">
      <w:pPr>
        <w:pStyle w:val="Textoindependiente"/>
        <w:rPr>
          <w:sz w:val="12"/>
        </w:rPr>
      </w:pPr>
    </w:p>
    <w:p w14:paraId="01BD23A9" w14:textId="77777777" w:rsidR="005C64A2" w:rsidRDefault="005C64A2">
      <w:pPr>
        <w:pStyle w:val="Textoindependiente"/>
        <w:rPr>
          <w:sz w:val="12"/>
        </w:rPr>
      </w:pPr>
    </w:p>
    <w:p w14:paraId="500DC4C3" w14:textId="77777777" w:rsidR="005C64A2" w:rsidRDefault="005C64A2">
      <w:pPr>
        <w:pStyle w:val="Textoindependiente"/>
        <w:rPr>
          <w:sz w:val="12"/>
        </w:rPr>
      </w:pPr>
    </w:p>
    <w:p w14:paraId="3B4259CA" w14:textId="77777777" w:rsidR="005C64A2" w:rsidRDefault="005C64A2">
      <w:pPr>
        <w:pStyle w:val="Textoindependiente"/>
        <w:rPr>
          <w:sz w:val="12"/>
        </w:rPr>
      </w:pPr>
    </w:p>
    <w:p w14:paraId="7B7B68E8" w14:textId="77777777" w:rsidR="005C64A2" w:rsidRDefault="005C64A2">
      <w:pPr>
        <w:pStyle w:val="Textoindependiente"/>
        <w:rPr>
          <w:sz w:val="12"/>
        </w:rPr>
      </w:pPr>
    </w:p>
    <w:p w14:paraId="487473E8" w14:textId="77777777" w:rsidR="005C64A2" w:rsidRDefault="005C64A2">
      <w:pPr>
        <w:pStyle w:val="Textoindependiente"/>
        <w:rPr>
          <w:sz w:val="12"/>
        </w:rPr>
      </w:pPr>
    </w:p>
    <w:p w14:paraId="368F6D37" w14:textId="77777777" w:rsidR="005C64A2" w:rsidRDefault="005C64A2">
      <w:pPr>
        <w:pStyle w:val="Textoindependiente"/>
        <w:rPr>
          <w:sz w:val="12"/>
        </w:rPr>
      </w:pPr>
    </w:p>
    <w:p w14:paraId="375D99F8" w14:textId="77777777" w:rsidR="005C64A2" w:rsidRDefault="005C64A2">
      <w:pPr>
        <w:pStyle w:val="Textoindependiente"/>
        <w:rPr>
          <w:sz w:val="12"/>
        </w:rPr>
      </w:pPr>
    </w:p>
    <w:p w14:paraId="1CE88168" w14:textId="77777777" w:rsidR="005C64A2" w:rsidRDefault="005C64A2">
      <w:pPr>
        <w:pStyle w:val="Textoindependiente"/>
        <w:rPr>
          <w:sz w:val="12"/>
        </w:rPr>
      </w:pPr>
    </w:p>
    <w:p w14:paraId="1EB9431B" w14:textId="77777777" w:rsidR="005C64A2" w:rsidRDefault="005C64A2">
      <w:pPr>
        <w:pStyle w:val="Textoindependiente"/>
        <w:rPr>
          <w:sz w:val="12"/>
        </w:rPr>
      </w:pPr>
    </w:p>
    <w:p w14:paraId="445031DC" w14:textId="77777777" w:rsidR="005C64A2" w:rsidRDefault="005C64A2">
      <w:pPr>
        <w:pStyle w:val="Textoindependiente"/>
        <w:rPr>
          <w:sz w:val="12"/>
        </w:rPr>
      </w:pPr>
    </w:p>
    <w:p w14:paraId="53959099" w14:textId="77777777" w:rsidR="005C64A2" w:rsidRDefault="005C64A2">
      <w:pPr>
        <w:pStyle w:val="Textoindependiente"/>
        <w:rPr>
          <w:sz w:val="12"/>
        </w:rPr>
      </w:pPr>
    </w:p>
    <w:p w14:paraId="2BD928F5" w14:textId="77777777" w:rsidR="005C64A2" w:rsidRDefault="005C64A2">
      <w:pPr>
        <w:pStyle w:val="Textoindependiente"/>
        <w:rPr>
          <w:sz w:val="12"/>
        </w:rPr>
      </w:pPr>
    </w:p>
    <w:p w14:paraId="4504FDA5" w14:textId="77777777" w:rsidR="005C64A2" w:rsidRDefault="005C64A2">
      <w:pPr>
        <w:pStyle w:val="Textoindependiente"/>
        <w:spacing w:before="69"/>
        <w:rPr>
          <w:sz w:val="12"/>
        </w:rPr>
      </w:pPr>
    </w:p>
    <w:p w14:paraId="6B837715" w14:textId="77777777" w:rsidR="005C64A2" w:rsidRDefault="00000000">
      <w:pPr>
        <w:ind w:left="302"/>
        <w:jc w:val="center"/>
        <w:rPr>
          <w:rFonts w:ascii="Trebuchet MS" w:hAnsi="Trebuchet MS"/>
          <w:b/>
          <w:sz w:val="18"/>
        </w:rPr>
      </w:pPr>
      <w:r>
        <w:rPr>
          <w:rFonts w:ascii="Trebuchet MS" w:hAnsi="Trebuchet MS"/>
          <w:b/>
          <w:color w:val="585858"/>
          <w:w w:val="85"/>
          <w:sz w:val="18"/>
        </w:rPr>
        <w:t>IMAGEN</w:t>
      </w:r>
      <w:r>
        <w:rPr>
          <w:rFonts w:ascii="Trebuchet MS" w:hAnsi="Trebuchet MS"/>
          <w:b/>
          <w:color w:val="585858"/>
          <w:spacing w:val="1"/>
          <w:sz w:val="18"/>
        </w:rPr>
        <w:t xml:space="preserve"> </w:t>
      </w:r>
      <w:proofErr w:type="spellStart"/>
      <w:r>
        <w:rPr>
          <w:rFonts w:ascii="Trebuchet MS" w:hAnsi="Trebuchet MS"/>
          <w:b/>
          <w:color w:val="585858"/>
          <w:w w:val="85"/>
          <w:sz w:val="18"/>
        </w:rPr>
        <w:t>N°</w:t>
      </w:r>
      <w:proofErr w:type="spellEnd"/>
      <w:r>
        <w:rPr>
          <w:rFonts w:ascii="Trebuchet MS" w:hAnsi="Trebuchet MS"/>
          <w:b/>
          <w:color w:val="585858"/>
          <w:spacing w:val="-1"/>
          <w:sz w:val="18"/>
        </w:rPr>
        <w:t xml:space="preserve"> </w:t>
      </w:r>
      <w:r>
        <w:rPr>
          <w:rFonts w:ascii="Trebuchet MS" w:hAnsi="Trebuchet MS"/>
          <w:b/>
          <w:color w:val="585858"/>
          <w:w w:val="85"/>
          <w:sz w:val="18"/>
        </w:rPr>
        <w:t>01:</w:t>
      </w:r>
      <w:r>
        <w:rPr>
          <w:rFonts w:ascii="Trebuchet MS" w:hAnsi="Trebuchet MS"/>
          <w:b/>
          <w:color w:val="585858"/>
          <w:spacing w:val="3"/>
          <w:sz w:val="18"/>
        </w:rPr>
        <w:t xml:space="preserve"> </w:t>
      </w:r>
      <w:r>
        <w:rPr>
          <w:rFonts w:ascii="Trebuchet MS" w:hAnsi="Trebuchet MS"/>
          <w:b/>
          <w:color w:val="585858"/>
          <w:w w:val="85"/>
          <w:sz w:val="18"/>
        </w:rPr>
        <w:t>LIMITES</w:t>
      </w:r>
      <w:r>
        <w:rPr>
          <w:rFonts w:ascii="Trebuchet MS" w:hAnsi="Trebuchet MS"/>
          <w:b/>
          <w:color w:val="585858"/>
          <w:sz w:val="18"/>
        </w:rPr>
        <w:t xml:space="preserve"> </w:t>
      </w:r>
      <w:r>
        <w:rPr>
          <w:rFonts w:ascii="Trebuchet MS" w:hAnsi="Trebuchet MS"/>
          <w:b/>
          <w:color w:val="585858"/>
          <w:w w:val="85"/>
          <w:sz w:val="18"/>
        </w:rPr>
        <w:t>DEL</w:t>
      </w:r>
      <w:r>
        <w:rPr>
          <w:rFonts w:ascii="Trebuchet MS" w:hAnsi="Trebuchet MS"/>
          <w:b/>
          <w:color w:val="585858"/>
          <w:spacing w:val="2"/>
          <w:sz w:val="18"/>
        </w:rPr>
        <w:t xml:space="preserve"> </w:t>
      </w:r>
      <w:r>
        <w:rPr>
          <w:rFonts w:ascii="Trebuchet MS" w:hAnsi="Trebuchet MS"/>
          <w:b/>
          <w:color w:val="585858"/>
          <w:w w:val="85"/>
          <w:sz w:val="18"/>
        </w:rPr>
        <w:t>TERRENO</w:t>
      </w:r>
      <w:r>
        <w:rPr>
          <w:rFonts w:ascii="Trebuchet MS" w:hAnsi="Trebuchet MS"/>
          <w:b/>
          <w:color w:val="585858"/>
          <w:spacing w:val="2"/>
          <w:sz w:val="18"/>
        </w:rPr>
        <w:t xml:space="preserve"> </w:t>
      </w:r>
      <w:r>
        <w:rPr>
          <w:rFonts w:ascii="Trebuchet MS" w:hAnsi="Trebuchet MS"/>
          <w:b/>
          <w:color w:val="585858"/>
          <w:w w:val="85"/>
          <w:sz w:val="18"/>
        </w:rPr>
        <w:t>DE</w:t>
      </w:r>
      <w:r>
        <w:rPr>
          <w:rFonts w:ascii="Trebuchet MS" w:hAnsi="Trebuchet MS"/>
          <w:b/>
          <w:color w:val="585858"/>
          <w:sz w:val="18"/>
        </w:rPr>
        <w:t xml:space="preserve"> </w:t>
      </w:r>
      <w:r>
        <w:rPr>
          <w:rFonts w:ascii="Trebuchet MS" w:hAnsi="Trebuchet MS"/>
          <w:b/>
          <w:color w:val="585858"/>
          <w:w w:val="85"/>
          <w:sz w:val="18"/>
        </w:rPr>
        <w:t>LA</w:t>
      </w:r>
      <w:r>
        <w:rPr>
          <w:rFonts w:ascii="Trebuchet MS" w:hAnsi="Trebuchet MS"/>
          <w:b/>
          <w:color w:val="585858"/>
          <w:spacing w:val="5"/>
          <w:sz w:val="18"/>
        </w:rPr>
        <w:t xml:space="preserve"> </w:t>
      </w:r>
      <w:r>
        <w:rPr>
          <w:rFonts w:ascii="Trebuchet MS" w:hAnsi="Trebuchet MS"/>
          <w:b/>
          <w:color w:val="585858"/>
          <w:w w:val="85"/>
          <w:sz w:val="18"/>
        </w:rPr>
        <w:t>CASA</w:t>
      </w:r>
      <w:r>
        <w:rPr>
          <w:rFonts w:ascii="Trebuchet MS" w:hAnsi="Trebuchet MS"/>
          <w:b/>
          <w:color w:val="585858"/>
          <w:spacing w:val="1"/>
          <w:sz w:val="18"/>
        </w:rPr>
        <w:t xml:space="preserve"> </w:t>
      </w:r>
      <w:r>
        <w:rPr>
          <w:rFonts w:ascii="Trebuchet MS" w:hAnsi="Trebuchet MS"/>
          <w:b/>
          <w:color w:val="585858"/>
          <w:w w:val="85"/>
          <w:sz w:val="18"/>
        </w:rPr>
        <w:t>DE</w:t>
      </w:r>
      <w:r>
        <w:rPr>
          <w:rFonts w:ascii="Trebuchet MS" w:hAnsi="Trebuchet MS"/>
          <w:b/>
          <w:color w:val="585858"/>
          <w:sz w:val="18"/>
        </w:rPr>
        <w:t xml:space="preserve"> </w:t>
      </w:r>
      <w:r>
        <w:rPr>
          <w:rFonts w:ascii="Trebuchet MS" w:hAnsi="Trebuchet MS"/>
          <w:b/>
          <w:color w:val="585858"/>
          <w:w w:val="85"/>
          <w:sz w:val="18"/>
        </w:rPr>
        <w:t>LA</w:t>
      </w:r>
      <w:r>
        <w:rPr>
          <w:rFonts w:ascii="Trebuchet MS" w:hAnsi="Trebuchet MS"/>
          <w:b/>
          <w:color w:val="585858"/>
          <w:spacing w:val="2"/>
          <w:sz w:val="18"/>
        </w:rPr>
        <w:t xml:space="preserve"> </w:t>
      </w:r>
      <w:r>
        <w:rPr>
          <w:rFonts w:ascii="Trebuchet MS" w:hAnsi="Trebuchet MS"/>
          <w:b/>
          <w:color w:val="585858"/>
          <w:w w:val="85"/>
          <w:sz w:val="18"/>
        </w:rPr>
        <w:t>CULTURA</w:t>
      </w:r>
      <w:r>
        <w:rPr>
          <w:rFonts w:ascii="Trebuchet MS" w:hAnsi="Trebuchet MS"/>
          <w:b/>
          <w:color w:val="585858"/>
          <w:spacing w:val="1"/>
          <w:sz w:val="18"/>
        </w:rPr>
        <w:t xml:space="preserve"> </w:t>
      </w:r>
      <w:r>
        <w:rPr>
          <w:rFonts w:ascii="Trebuchet MS" w:hAnsi="Trebuchet MS"/>
          <w:b/>
          <w:color w:val="585858"/>
          <w:w w:val="85"/>
          <w:sz w:val="18"/>
        </w:rPr>
        <w:t>DE</w:t>
      </w:r>
      <w:r>
        <w:rPr>
          <w:rFonts w:ascii="Trebuchet MS" w:hAnsi="Trebuchet MS"/>
          <w:b/>
          <w:color w:val="585858"/>
          <w:spacing w:val="1"/>
          <w:sz w:val="18"/>
        </w:rPr>
        <w:t xml:space="preserve"> </w:t>
      </w:r>
      <w:r>
        <w:rPr>
          <w:rFonts w:ascii="Trebuchet MS" w:hAnsi="Trebuchet MS"/>
          <w:b/>
          <w:color w:val="585858"/>
          <w:spacing w:val="-2"/>
          <w:w w:val="85"/>
          <w:sz w:val="18"/>
        </w:rPr>
        <w:t>ABANCAY</w:t>
      </w:r>
    </w:p>
    <w:p w14:paraId="2D7C6029" w14:textId="77777777" w:rsidR="005C64A2" w:rsidRDefault="00000000">
      <w:pPr>
        <w:spacing w:before="7"/>
        <w:ind w:left="299"/>
        <w:jc w:val="center"/>
        <w:rPr>
          <w:rFonts w:ascii="Trebuchet MS" w:hAnsi="Trebuchet MS"/>
          <w:i/>
          <w:sz w:val="18"/>
        </w:rPr>
      </w:pPr>
      <w:r>
        <w:rPr>
          <w:rFonts w:ascii="Trebuchet MS" w:hAnsi="Trebuchet MS"/>
          <w:i/>
          <w:color w:val="7E7E7E"/>
          <w:w w:val="85"/>
          <w:sz w:val="18"/>
        </w:rPr>
        <w:t>FUENTE:</w:t>
      </w:r>
      <w:r>
        <w:rPr>
          <w:rFonts w:ascii="Trebuchet MS" w:hAnsi="Trebuchet MS"/>
          <w:i/>
          <w:color w:val="7E7E7E"/>
          <w:spacing w:val="-3"/>
          <w:sz w:val="18"/>
        </w:rPr>
        <w:t xml:space="preserve"> </w:t>
      </w:r>
      <w:r>
        <w:rPr>
          <w:rFonts w:ascii="Trebuchet MS" w:hAnsi="Trebuchet MS"/>
          <w:i/>
          <w:color w:val="7E7E7E"/>
          <w:w w:val="85"/>
          <w:sz w:val="18"/>
        </w:rPr>
        <w:t>EQUIPO</w:t>
      </w:r>
      <w:r>
        <w:rPr>
          <w:rFonts w:ascii="Trebuchet MS" w:hAnsi="Trebuchet MS"/>
          <w:i/>
          <w:color w:val="7E7E7E"/>
          <w:spacing w:val="-6"/>
          <w:sz w:val="18"/>
        </w:rPr>
        <w:t xml:space="preserve"> </w:t>
      </w:r>
      <w:r>
        <w:rPr>
          <w:rFonts w:ascii="Trebuchet MS" w:hAnsi="Trebuchet MS"/>
          <w:i/>
          <w:color w:val="7E7E7E"/>
          <w:spacing w:val="-2"/>
          <w:w w:val="85"/>
          <w:sz w:val="18"/>
        </w:rPr>
        <w:t>TÉCNICO</w:t>
      </w:r>
    </w:p>
    <w:p w14:paraId="1781BE5E" w14:textId="77777777" w:rsidR="005C64A2" w:rsidRDefault="005C64A2">
      <w:pPr>
        <w:pStyle w:val="Textoindependiente"/>
        <w:spacing w:before="165"/>
        <w:rPr>
          <w:rFonts w:ascii="Trebuchet MS"/>
          <w:i/>
          <w:sz w:val="20"/>
        </w:rPr>
      </w:pPr>
    </w:p>
    <w:tbl>
      <w:tblPr>
        <w:tblStyle w:val="TableNormal"/>
        <w:tblW w:w="0" w:type="auto"/>
        <w:tblInd w:w="19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201"/>
        <w:gridCol w:w="1200"/>
        <w:gridCol w:w="1200"/>
        <w:gridCol w:w="1200"/>
        <w:gridCol w:w="1352"/>
        <w:gridCol w:w="1560"/>
      </w:tblGrid>
      <w:tr w:rsidR="005C64A2" w14:paraId="2ADFA820" w14:textId="77777777">
        <w:trPr>
          <w:trHeight w:val="446"/>
        </w:trPr>
        <w:tc>
          <w:tcPr>
            <w:tcW w:w="1201" w:type="dxa"/>
          </w:tcPr>
          <w:p w14:paraId="6770DBD6" w14:textId="77777777" w:rsidR="005C64A2" w:rsidRDefault="00000000">
            <w:pPr>
              <w:pStyle w:val="TableParagraph"/>
              <w:ind w:left="256"/>
              <w:rPr>
                <w:rFonts w:ascii="Calibri"/>
                <w:b/>
                <w:sz w:val="20"/>
              </w:rPr>
            </w:pPr>
            <w:r>
              <w:rPr>
                <w:rFonts w:ascii="Calibri"/>
                <w:b/>
                <w:spacing w:val="-2"/>
                <w:sz w:val="20"/>
              </w:rPr>
              <w:t>VERTICE</w:t>
            </w:r>
          </w:p>
        </w:tc>
        <w:tc>
          <w:tcPr>
            <w:tcW w:w="1200" w:type="dxa"/>
          </w:tcPr>
          <w:p w14:paraId="6FAE89B7" w14:textId="77777777" w:rsidR="005C64A2" w:rsidRDefault="00000000">
            <w:pPr>
              <w:pStyle w:val="TableParagraph"/>
              <w:ind w:left="364"/>
              <w:rPr>
                <w:rFonts w:ascii="Calibri"/>
                <w:b/>
                <w:sz w:val="20"/>
              </w:rPr>
            </w:pPr>
            <w:r>
              <w:rPr>
                <w:rFonts w:ascii="Calibri"/>
                <w:b/>
                <w:spacing w:val="-4"/>
                <w:sz w:val="20"/>
              </w:rPr>
              <w:t>LADO</w:t>
            </w:r>
          </w:p>
        </w:tc>
        <w:tc>
          <w:tcPr>
            <w:tcW w:w="1200" w:type="dxa"/>
          </w:tcPr>
          <w:p w14:paraId="15E61DAE" w14:textId="77777777" w:rsidR="005C64A2" w:rsidRDefault="00000000">
            <w:pPr>
              <w:pStyle w:val="TableParagraph"/>
              <w:ind w:left="385"/>
              <w:rPr>
                <w:rFonts w:ascii="Calibri"/>
                <w:b/>
                <w:sz w:val="20"/>
              </w:rPr>
            </w:pPr>
            <w:r>
              <w:rPr>
                <w:rFonts w:ascii="Calibri"/>
                <w:b/>
                <w:spacing w:val="-2"/>
                <w:sz w:val="20"/>
              </w:rPr>
              <w:t>DIST.</w:t>
            </w:r>
          </w:p>
        </w:tc>
        <w:tc>
          <w:tcPr>
            <w:tcW w:w="1200" w:type="dxa"/>
          </w:tcPr>
          <w:p w14:paraId="380D5AC7" w14:textId="77777777" w:rsidR="005C64A2" w:rsidRDefault="00000000">
            <w:pPr>
              <w:pStyle w:val="TableParagraph"/>
              <w:ind w:left="232"/>
              <w:rPr>
                <w:rFonts w:ascii="Calibri"/>
                <w:b/>
                <w:sz w:val="20"/>
              </w:rPr>
            </w:pPr>
            <w:r>
              <w:rPr>
                <w:rFonts w:ascii="Calibri"/>
                <w:b/>
                <w:spacing w:val="-2"/>
                <w:sz w:val="20"/>
              </w:rPr>
              <w:t>ANGULO</w:t>
            </w:r>
          </w:p>
        </w:tc>
        <w:tc>
          <w:tcPr>
            <w:tcW w:w="1352" w:type="dxa"/>
          </w:tcPr>
          <w:p w14:paraId="73605177" w14:textId="77777777" w:rsidR="005C64A2" w:rsidRDefault="00000000">
            <w:pPr>
              <w:pStyle w:val="TableParagraph"/>
              <w:ind w:left="5"/>
              <w:jc w:val="center"/>
              <w:rPr>
                <w:rFonts w:ascii="Calibri"/>
                <w:b/>
                <w:sz w:val="20"/>
              </w:rPr>
            </w:pPr>
            <w:r>
              <w:rPr>
                <w:rFonts w:ascii="Calibri"/>
                <w:b/>
                <w:spacing w:val="-4"/>
                <w:sz w:val="20"/>
              </w:rPr>
              <w:t>ESTE</w:t>
            </w:r>
          </w:p>
        </w:tc>
        <w:tc>
          <w:tcPr>
            <w:tcW w:w="1560" w:type="dxa"/>
          </w:tcPr>
          <w:p w14:paraId="512245E1" w14:textId="77777777" w:rsidR="005C64A2" w:rsidRDefault="00000000">
            <w:pPr>
              <w:pStyle w:val="TableParagraph"/>
              <w:ind w:left="491"/>
              <w:rPr>
                <w:rFonts w:ascii="Calibri"/>
                <w:b/>
                <w:sz w:val="20"/>
              </w:rPr>
            </w:pPr>
            <w:r>
              <w:rPr>
                <w:rFonts w:ascii="Calibri"/>
                <w:b/>
                <w:spacing w:val="-2"/>
                <w:sz w:val="20"/>
              </w:rPr>
              <w:t>NORTE</w:t>
            </w:r>
          </w:p>
        </w:tc>
      </w:tr>
      <w:tr w:rsidR="005C64A2" w14:paraId="11FC42DD" w14:textId="77777777">
        <w:trPr>
          <w:trHeight w:val="443"/>
        </w:trPr>
        <w:tc>
          <w:tcPr>
            <w:tcW w:w="1201" w:type="dxa"/>
          </w:tcPr>
          <w:p w14:paraId="61418FDE" w14:textId="77777777" w:rsidR="005C64A2" w:rsidRDefault="00000000">
            <w:pPr>
              <w:pStyle w:val="TableParagraph"/>
              <w:spacing w:before="1"/>
              <w:ind w:left="69"/>
              <w:rPr>
                <w:rFonts w:ascii="Calibri"/>
                <w:b/>
                <w:sz w:val="20"/>
              </w:rPr>
            </w:pPr>
            <w:r>
              <w:rPr>
                <w:rFonts w:ascii="Calibri"/>
                <w:b/>
                <w:spacing w:val="-5"/>
                <w:sz w:val="20"/>
              </w:rPr>
              <w:t>P1</w:t>
            </w:r>
          </w:p>
        </w:tc>
        <w:tc>
          <w:tcPr>
            <w:tcW w:w="1200" w:type="dxa"/>
          </w:tcPr>
          <w:p w14:paraId="2B3912FD" w14:textId="77777777" w:rsidR="005C64A2" w:rsidRDefault="00000000">
            <w:pPr>
              <w:pStyle w:val="TableParagraph"/>
              <w:spacing w:before="1"/>
              <w:ind w:left="69"/>
              <w:rPr>
                <w:rFonts w:ascii="Calibri"/>
                <w:b/>
                <w:sz w:val="20"/>
              </w:rPr>
            </w:pPr>
            <w:r>
              <w:rPr>
                <w:rFonts w:ascii="Calibri"/>
                <w:b/>
                <w:spacing w:val="-2"/>
                <w:sz w:val="20"/>
              </w:rPr>
              <w:t>P1-</w:t>
            </w:r>
            <w:r>
              <w:rPr>
                <w:rFonts w:ascii="Calibri"/>
                <w:b/>
                <w:spacing w:val="-5"/>
                <w:sz w:val="20"/>
              </w:rPr>
              <w:t>P2</w:t>
            </w:r>
          </w:p>
        </w:tc>
        <w:tc>
          <w:tcPr>
            <w:tcW w:w="1200" w:type="dxa"/>
          </w:tcPr>
          <w:p w14:paraId="479A377F" w14:textId="77777777" w:rsidR="005C64A2" w:rsidRDefault="00000000">
            <w:pPr>
              <w:pStyle w:val="TableParagraph"/>
              <w:spacing w:before="1"/>
              <w:ind w:left="0" w:right="62"/>
              <w:jc w:val="right"/>
              <w:rPr>
                <w:rFonts w:ascii="Calibri"/>
                <w:b/>
                <w:sz w:val="20"/>
              </w:rPr>
            </w:pPr>
            <w:r>
              <w:rPr>
                <w:rFonts w:ascii="Calibri"/>
                <w:b/>
                <w:sz w:val="20"/>
              </w:rPr>
              <w:t>21.54</w:t>
            </w:r>
            <w:r>
              <w:rPr>
                <w:rFonts w:ascii="Calibri"/>
                <w:b/>
                <w:spacing w:val="-9"/>
                <w:sz w:val="20"/>
              </w:rPr>
              <w:t xml:space="preserve"> </w:t>
            </w:r>
            <w:r>
              <w:rPr>
                <w:rFonts w:ascii="Calibri"/>
                <w:b/>
                <w:spacing w:val="-10"/>
                <w:sz w:val="20"/>
              </w:rPr>
              <w:t>m</w:t>
            </w:r>
          </w:p>
        </w:tc>
        <w:tc>
          <w:tcPr>
            <w:tcW w:w="1200" w:type="dxa"/>
          </w:tcPr>
          <w:p w14:paraId="024FD6D6" w14:textId="77777777" w:rsidR="005C64A2" w:rsidRDefault="00000000">
            <w:pPr>
              <w:pStyle w:val="TableParagraph"/>
              <w:spacing w:before="1"/>
              <w:ind w:left="0" w:right="59"/>
              <w:jc w:val="right"/>
              <w:rPr>
                <w:rFonts w:ascii="Calibri" w:hAnsi="Calibri"/>
                <w:b/>
                <w:sz w:val="20"/>
              </w:rPr>
            </w:pPr>
            <w:r>
              <w:rPr>
                <w:rFonts w:ascii="Calibri" w:hAnsi="Calibri"/>
                <w:b/>
                <w:spacing w:val="-2"/>
                <w:sz w:val="20"/>
              </w:rPr>
              <w:t>87°19'31"</w:t>
            </w:r>
          </w:p>
        </w:tc>
        <w:tc>
          <w:tcPr>
            <w:tcW w:w="1352" w:type="dxa"/>
          </w:tcPr>
          <w:p w14:paraId="4BF17F19" w14:textId="77777777" w:rsidR="005C64A2" w:rsidRDefault="00000000">
            <w:pPr>
              <w:pStyle w:val="TableParagraph"/>
              <w:spacing w:before="1"/>
              <w:ind w:left="0" w:right="62"/>
              <w:jc w:val="right"/>
              <w:rPr>
                <w:rFonts w:ascii="Calibri"/>
                <w:b/>
                <w:sz w:val="20"/>
              </w:rPr>
            </w:pPr>
            <w:r>
              <w:rPr>
                <w:rFonts w:ascii="Calibri"/>
                <w:b/>
                <w:sz w:val="20"/>
              </w:rPr>
              <w:t>729431.84</w:t>
            </w:r>
            <w:r>
              <w:rPr>
                <w:rFonts w:ascii="Calibri"/>
                <w:b/>
                <w:spacing w:val="-10"/>
                <w:sz w:val="20"/>
              </w:rPr>
              <w:t xml:space="preserve"> m</w:t>
            </w:r>
          </w:p>
        </w:tc>
        <w:tc>
          <w:tcPr>
            <w:tcW w:w="1560" w:type="dxa"/>
          </w:tcPr>
          <w:p w14:paraId="0AA5B422" w14:textId="77777777" w:rsidR="005C64A2" w:rsidRDefault="00000000">
            <w:pPr>
              <w:pStyle w:val="TableParagraph"/>
              <w:spacing w:before="1"/>
              <w:ind w:left="0" w:right="62"/>
              <w:jc w:val="right"/>
              <w:rPr>
                <w:rFonts w:ascii="Calibri"/>
                <w:b/>
                <w:sz w:val="20"/>
              </w:rPr>
            </w:pPr>
            <w:r>
              <w:rPr>
                <w:rFonts w:ascii="Calibri"/>
                <w:b/>
                <w:spacing w:val="-2"/>
                <w:sz w:val="20"/>
              </w:rPr>
              <w:t>8491555.08</w:t>
            </w:r>
            <w:r>
              <w:rPr>
                <w:rFonts w:ascii="Calibri"/>
                <w:b/>
                <w:spacing w:val="8"/>
                <w:sz w:val="20"/>
              </w:rPr>
              <w:t xml:space="preserve"> </w:t>
            </w:r>
            <w:r>
              <w:rPr>
                <w:rFonts w:ascii="Calibri"/>
                <w:b/>
                <w:spacing w:val="-10"/>
                <w:sz w:val="20"/>
              </w:rPr>
              <w:t>m</w:t>
            </w:r>
          </w:p>
        </w:tc>
      </w:tr>
      <w:tr w:rsidR="005C64A2" w14:paraId="7DF01843" w14:textId="77777777">
        <w:trPr>
          <w:trHeight w:val="443"/>
        </w:trPr>
        <w:tc>
          <w:tcPr>
            <w:tcW w:w="1201" w:type="dxa"/>
          </w:tcPr>
          <w:p w14:paraId="159DC8D7" w14:textId="77777777" w:rsidR="005C64A2" w:rsidRDefault="00000000">
            <w:pPr>
              <w:pStyle w:val="TableParagraph"/>
              <w:spacing w:before="1"/>
              <w:ind w:left="69"/>
              <w:rPr>
                <w:rFonts w:ascii="Calibri"/>
                <w:b/>
                <w:sz w:val="20"/>
              </w:rPr>
            </w:pPr>
            <w:r>
              <w:rPr>
                <w:rFonts w:ascii="Calibri"/>
                <w:b/>
                <w:spacing w:val="-5"/>
                <w:sz w:val="20"/>
              </w:rPr>
              <w:t>P2</w:t>
            </w:r>
          </w:p>
        </w:tc>
        <w:tc>
          <w:tcPr>
            <w:tcW w:w="1200" w:type="dxa"/>
          </w:tcPr>
          <w:p w14:paraId="612EAE8E" w14:textId="77777777" w:rsidR="005C64A2" w:rsidRDefault="00000000">
            <w:pPr>
              <w:pStyle w:val="TableParagraph"/>
              <w:spacing w:before="1"/>
              <w:ind w:left="69"/>
              <w:rPr>
                <w:rFonts w:ascii="Calibri"/>
                <w:b/>
                <w:sz w:val="20"/>
              </w:rPr>
            </w:pPr>
            <w:r>
              <w:rPr>
                <w:rFonts w:ascii="Calibri"/>
                <w:b/>
                <w:spacing w:val="-2"/>
                <w:sz w:val="20"/>
              </w:rPr>
              <w:t>P2-</w:t>
            </w:r>
            <w:r>
              <w:rPr>
                <w:rFonts w:ascii="Calibri"/>
                <w:b/>
                <w:spacing w:val="-5"/>
                <w:sz w:val="20"/>
              </w:rPr>
              <w:t>P3</w:t>
            </w:r>
          </w:p>
        </w:tc>
        <w:tc>
          <w:tcPr>
            <w:tcW w:w="1200" w:type="dxa"/>
          </w:tcPr>
          <w:p w14:paraId="56EB5E3E" w14:textId="77777777" w:rsidR="005C64A2" w:rsidRDefault="00000000">
            <w:pPr>
              <w:pStyle w:val="TableParagraph"/>
              <w:spacing w:before="1"/>
              <w:ind w:left="0" w:right="62"/>
              <w:jc w:val="right"/>
              <w:rPr>
                <w:rFonts w:ascii="Calibri"/>
                <w:b/>
                <w:sz w:val="20"/>
              </w:rPr>
            </w:pPr>
            <w:r>
              <w:rPr>
                <w:rFonts w:ascii="Calibri"/>
                <w:b/>
                <w:sz w:val="20"/>
              </w:rPr>
              <w:t>7.59</w:t>
            </w:r>
            <w:r>
              <w:rPr>
                <w:rFonts w:ascii="Calibri"/>
                <w:b/>
                <w:spacing w:val="-6"/>
                <w:sz w:val="20"/>
              </w:rPr>
              <w:t xml:space="preserve"> </w:t>
            </w:r>
            <w:r>
              <w:rPr>
                <w:rFonts w:ascii="Calibri"/>
                <w:b/>
                <w:spacing w:val="-10"/>
                <w:sz w:val="20"/>
              </w:rPr>
              <w:t>m</w:t>
            </w:r>
          </w:p>
        </w:tc>
        <w:tc>
          <w:tcPr>
            <w:tcW w:w="1200" w:type="dxa"/>
          </w:tcPr>
          <w:p w14:paraId="1E8B5681" w14:textId="77777777" w:rsidR="005C64A2" w:rsidRDefault="00000000">
            <w:pPr>
              <w:pStyle w:val="TableParagraph"/>
              <w:spacing w:before="1"/>
              <w:ind w:left="0" w:right="59"/>
              <w:jc w:val="right"/>
              <w:rPr>
                <w:rFonts w:ascii="Calibri" w:hAnsi="Calibri"/>
                <w:b/>
                <w:sz w:val="20"/>
              </w:rPr>
            </w:pPr>
            <w:r>
              <w:rPr>
                <w:rFonts w:ascii="Calibri" w:hAnsi="Calibri"/>
                <w:b/>
                <w:spacing w:val="-2"/>
                <w:sz w:val="20"/>
              </w:rPr>
              <w:t>81°24'45"</w:t>
            </w:r>
          </w:p>
        </w:tc>
        <w:tc>
          <w:tcPr>
            <w:tcW w:w="1352" w:type="dxa"/>
          </w:tcPr>
          <w:p w14:paraId="62824E81" w14:textId="77777777" w:rsidR="005C64A2" w:rsidRDefault="00000000">
            <w:pPr>
              <w:pStyle w:val="TableParagraph"/>
              <w:spacing w:before="1"/>
              <w:ind w:left="0" w:right="62"/>
              <w:jc w:val="right"/>
              <w:rPr>
                <w:rFonts w:ascii="Calibri"/>
                <w:b/>
                <w:sz w:val="20"/>
              </w:rPr>
            </w:pPr>
            <w:r>
              <w:rPr>
                <w:rFonts w:ascii="Calibri"/>
                <w:b/>
                <w:sz w:val="20"/>
              </w:rPr>
              <w:t>729451.62</w:t>
            </w:r>
            <w:r>
              <w:rPr>
                <w:rFonts w:ascii="Calibri"/>
                <w:b/>
                <w:spacing w:val="-10"/>
                <w:sz w:val="20"/>
              </w:rPr>
              <w:t xml:space="preserve"> m</w:t>
            </w:r>
          </w:p>
        </w:tc>
        <w:tc>
          <w:tcPr>
            <w:tcW w:w="1560" w:type="dxa"/>
          </w:tcPr>
          <w:p w14:paraId="3C0A9B2E" w14:textId="77777777" w:rsidR="005C64A2" w:rsidRDefault="00000000">
            <w:pPr>
              <w:pStyle w:val="TableParagraph"/>
              <w:spacing w:before="1"/>
              <w:ind w:left="0" w:right="61"/>
              <w:jc w:val="right"/>
              <w:rPr>
                <w:rFonts w:ascii="Calibri"/>
                <w:b/>
                <w:sz w:val="20"/>
              </w:rPr>
            </w:pPr>
            <w:r>
              <w:rPr>
                <w:rFonts w:ascii="Calibri"/>
                <w:b/>
                <w:spacing w:val="-2"/>
                <w:sz w:val="20"/>
              </w:rPr>
              <w:t>8491553.41m</w:t>
            </w:r>
          </w:p>
        </w:tc>
      </w:tr>
      <w:tr w:rsidR="005C64A2" w14:paraId="5B187F40" w14:textId="77777777">
        <w:trPr>
          <w:trHeight w:val="443"/>
        </w:trPr>
        <w:tc>
          <w:tcPr>
            <w:tcW w:w="1201" w:type="dxa"/>
          </w:tcPr>
          <w:p w14:paraId="7EDFB966" w14:textId="77777777" w:rsidR="005C64A2" w:rsidRDefault="00000000">
            <w:pPr>
              <w:pStyle w:val="TableParagraph"/>
              <w:spacing w:before="1"/>
              <w:ind w:left="69"/>
              <w:rPr>
                <w:rFonts w:ascii="Calibri"/>
                <w:b/>
                <w:sz w:val="20"/>
              </w:rPr>
            </w:pPr>
            <w:r>
              <w:rPr>
                <w:rFonts w:ascii="Calibri"/>
                <w:b/>
                <w:spacing w:val="-5"/>
                <w:sz w:val="20"/>
              </w:rPr>
              <w:t>P3</w:t>
            </w:r>
          </w:p>
        </w:tc>
        <w:tc>
          <w:tcPr>
            <w:tcW w:w="1200" w:type="dxa"/>
          </w:tcPr>
          <w:p w14:paraId="67D87005" w14:textId="77777777" w:rsidR="005C64A2" w:rsidRDefault="00000000">
            <w:pPr>
              <w:pStyle w:val="TableParagraph"/>
              <w:spacing w:before="1"/>
              <w:ind w:left="69"/>
              <w:rPr>
                <w:rFonts w:ascii="Calibri"/>
                <w:b/>
                <w:sz w:val="20"/>
              </w:rPr>
            </w:pPr>
            <w:r>
              <w:rPr>
                <w:rFonts w:ascii="Calibri"/>
                <w:b/>
                <w:spacing w:val="-2"/>
                <w:sz w:val="20"/>
              </w:rPr>
              <w:t>P3-</w:t>
            </w:r>
            <w:r>
              <w:rPr>
                <w:rFonts w:ascii="Calibri"/>
                <w:b/>
                <w:spacing w:val="-5"/>
                <w:sz w:val="20"/>
              </w:rPr>
              <w:t>P4</w:t>
            </w:r>
          </w:p>
        </w:tc>
        <w:tc>
          <w:tcPr>
            <w:tcW w:w="1200" w:type="dxa"/>
          </w:tcPr>
          <w:p w14:paraId="754E544B" w14:textId="77777777" w:rsidR="005C64A2" w:rsidRDefault="00000000">
            <w:pPr>
              <w:pStyle w:val="TableParagraph"/>
              <w:spacing w:before="1"/>
              <w:ind w:left="0" w:right="62"/>
              <w:jc w:val="right"/>
              <w:rPr>
                <w:rFonts w:ascii="Calibri"/>
                <w:b/>
                <w:sz w:val="20"/>
              </w:rPr>
            </w:pPr>
            <w:r>
              <w:rPr>
                <w:rFonts w:ascii="Calibri"/>
                <w:b/>
                <w:sz w:val="20"/>
              </w:rPr>
              <w:t>10.26</w:t>
            </w:r>
            <w:r>
              <w:rPr>
                <w:rFonts w:ascii="Calibri"/>
                <w:b/>
                <w:spacing w:val="-9"/>
                <w:sz w:val="20"/>
              </w:rPr>
              <w:t xml:space="preserve"> </w:t>
            </w:r>
            <w:r>
              <w:rPr>
                <w:rFonts w:ascii="Calibri"/>
                <w:b/>
                <w:spacing w:val="-10"/>
                <w:sz w:val="20"/>
              </w:rPr>
              <w:t>m</w:t>
            </w:r>
          </w:p>
        </w:tc>
        <w:tc>
          <w:tcPr>
            <w:tcW w:w="1200" w:type="dxa"/>
          </w:tcPr>
          <w:p w14:paraId="5904B156" w14:textId="77777777" w:rsidR="005C64A2" w:rsidRDefault="00000000">
            <w:pPr>
              <w:pStyle w:val="TableParagraph"/>
              <w:spacing w:before="1"/>
              <w:ind w:left="0" w:right="60"/>
              <w:jc w:val="right"/>
              <w:rPr>
                <w:rFonts w:ascii="Calibri" w:hAnsi="Calibri"/>
                <w:b/>
                <w:sz w:val="20"/>
              </w:rPr>
            </w:pPr>
            <w:r>
              <w:rPr>
                <w:rFonts w:ascii="Calibri" w:hAnsi="Calibri"/>
                <w:b/>
                <w:spacing w:val="-2"/>
                <w:sz w:val="20"/>
              </w:rPr>
              <w:t>174°16'10"</w:t>
            </w:r>
          </w:p>
        </w:tc>
        <w:tc>
          <w:tcPr>
            <w:tcW w:w="1352" w:type="dxa"/>
          </w:tcPr>
          <w:p w14:paraId="24142642" w14:textId="77777777" w:rsidR="005C64A2" w:rsidRDefault="00000000">
            <w:pPr>
              <w:pStyle w:val="TableParagraph"/>
              <w:spacing w:before="1"/>
              <w:ind w:left="0" w:right="62"/>
              <w:jc w:val="right"/>
              <w:rPr>
                <w:rFonts w:ascii="Calibri"/>
                <w:b/>
                <w:sz w:val="20"/>
              </w:rPr>
            </w:pPr>
            <w:r>
              <w:rPr>
                <w:rFonts w:ascii="Calibri"/>
                <w:b/>
                <w:sz w:val="20"/>
              </w:rPr>
              <w:t>729449.50</w:t>
            </w:r>
            <w:r>
              <w:rPr>
                <w:rFonts w:ascii="Calibri"/>
                <w:b/>
                <w:spacing w:val="-10"/>
                <w:sz w:val="20"/>
              </w:rPr>
              <w:t xml:space="preserve"> m</w:t>
            </w:r>
          </w:p>
        </w:tc>
        <w:tc>
          <w:tcPr>
            <w:tcW w:w="1560" w:type="dxa"/>
          </w:tcPr>
          <w:p w14:paraId="340C68AD" w14:textId="77777777" w:rsidR="005C64A2" w:rsidRDefault="00000000">
            <w:pPr>
              <w:pStyle w:val="TableParagraph"/>
              <w:spacing w:before="1"/>
              <w:ind w:left="0" w:right="62"/>
              <w:jc w:val="right"/>
              <w:rPr>
                <w:rFonts w:ascii="Calibri"/>
                <w:b/>
                <w:sz w:val="20"/>
              </w:rPr>
            </w:pPr>
            <w:r>
              <w:rPr>
                <w:rFonts w:ascii="Calibri"/>
                <w:b/>
                <w:spacing w:val="-2"/>
                <w:sz w:val="20"/>
              </w:rPr>
              <w:t>8491543.25</w:t>
            </w:r>
            <w:r>
              <w:rPr>
                <w:rFonts w:ascii="Calibri"/>
                <w:b/>
                <w:spacing w:val="8"/>
                <w:sz w:val="20"/>
              </w:rPr>
              <w:t xml:space="preserve"> </w:t>
            </w:r>
            <w:r>
              <w:rPr>
                <w:rFonts w:ascii="Calibri"/>
                <w:b/>
                <w:spacing w:val="-10"/>
                <w:sz w:val="20"/>
              </w:rPr>
              <w:t>m</w:t>
            </w:r>
          </w:p>
        </w:tc>
      </w:tr>
      <w:tr w:rsidR="005C64A2" w14:paraId="0A16D7E7" w14:textId="77777777">
        <w:trPr>
          <w:trHeight w:val="446"/>
        </w:trPr>
        <w:tc>
          <w:tcPr>
            <w:tcW w:w="1201" w:type="dxa"/>
          </w:tcPr>
          <w:p w14:paraId="55D6A240" w14:textId="77777777" w:rsidR="005C64A2" w:rsidRDefault="00000000">
            <w:pPr>
              <w:pStyle w:val="TableParagraph"/>
              <w:spacing w:before="3"/>
              <w:ind w:left="69"/>
              <w:rPr>
                <w:rFonts w:ascii="Calibri"/>
                <w:b/>
                <w:sz w:val="20"/>
              </w:rPr>
            </w:pPr>
            <w:r>
              <w:rPr>
                <w:rFonts w:ascii="Calibri"/>
                <w:b/>
                <w:spacing w:val="-5"/>
                <w:sz w:val="20"/>
              </w:rPr>
              <w:t>P4</w:t>
            </w:r>
          </w:p>
        </w:tc>
        <w:tc>
          <w:tcPr>
            <w:tcW w:w="1200" w:type="dxa"/>
          </w:tcPr>
          <w:p w14:paraId="261B4F96" w14:textId="77777777" w:rsidR="005C64A2" w:rsidRDefault="00000000">
            <w:pPr>
              <w:pStyle w:val="TableParagraph"/>
              <w:spacing w:before="3"/>
              <w:ind w:left="69"/>
              <w:rPr>
                <w:rFonts w:ascii="Calibri"/>
                <w:b/>
                <w:sz w:val="20"/>
              </w:rPr>
            </w:pPr>
            <w:r>
              <w:rPr>
                <w:rFonts w:ascii="Calibri"/>
                <w:b/>
                <w:spacing w:val="-2"/>
                <w:sz w:val="20"/>
              </w:rPr>
              <w:t>P4-</w:t>
            </w:r>
            <w:r>
              <w:rPr>
                <w:rFonts w:ascii="Calibri"/>
                <w:b/>
                <w:spacing w:val="-5"/>
                <w:sz w:val="20"/>
              </w:rPr>
              <w:t>P5</w:t>
            </w:r>
          </w:p>
        </w:tc>
        <w:tc>
          <w:tcPr>
            <w:tcW w:w="1200" w:type="dxa"/>
          </w:tcPr>
          <w:p w14:paraId="00C8FB46" w14:textId="77777777" w:rsidR="005C64A2" w:rsidRDefault="00000000">
            <w:pPr>
              <w:pStyle w:val="TableParagraph"/>
              <w:spacing w:before="3"/>
              <w:ind w:left="0" w:right="62"/>
              <w:jc w:val="right"/>
              <w:rPr>
                <w:rFonts w:ascii="Calibri"/>
                <w:b/>
                <w:sz w:val="20"/>
              </w:rPr>
            </w:pPr>
            <w:r>
              <w:rPr>
                <w:rFonts w:ascii="Calibri"/>
                <w:b/>
                <w:sz w:val="20"/>
              </w:rPr>
              <w:t>4.37</w:t>
            </w:r>
            <w:r>
              <w:rPr>
                <w:rFonts w:ascii="Calibri"/>
                <w:b/>
                <w:spacing w:val="-6"/>
                <w:sz w:val="20"/>
              </w:rPr>
              <w:t xml:space="preserve"> </w:t>
            </w:r>
            <w:r>
              <w:rPr>
                <w:rFonts w:ascii="Calibri"/>
                <w:b/>
                <w:spacing w:val="-10"/>
                <w:sz w:val="20"/>
              </w:rPr>
              <w:t>m</w:t>
            </w:r>
          </w:p>
        </w:tc>
        <w:tc>
          <w:tcPr>
            <w:tcW w:w="1200" w:type="dxa"/>
          </w:tcPr>
          <w:p w14:paraId="395C4E5F" w14:textId="77777777" w:rsidR="005C64A2" w:rsidRDefault="00000000">
            <w:pPr>
              <w:pStyle w:val="TableParagraph"/>
              <w:spacing w:before="3"/>
              <w:ind w:left="0" w:right="60"/>
              <w:jc w:val="right"/>
              <w:rPr>
                <w:rFonts w:ascii="Calibri" w:hAnsi="Calibri"/>
                <w:b/>
                <w:sz w:val="20"/>
              </w:rPr>
            </w:pPr>
            <w:r>
              <w:rPr>
                <w:rFonts w:ascii="Calibri" w:hAnsi="Calibri"/>
                <w:b/>
                <w:spacing w:val="-2"/>
                <w:sz w:val="20"/>
              </w:rPr>
              <w:t>263°18'22"</w:t>
            </w:r>
          </w:p>
        </w:tc>
        <w:tc>
          <w:tcPr>
            <w:tcW w:w="1352" w:type="dxa"/>
          </w:tcPr>
          <w:p w14:paraId="25377738" w14:textId="77777777" w:rsidR="005C64A2" w:rsidRDefault="00000000">
            <w:pPr>
              <w:pStyle w:val="TableParagraph"/>
              <w:spacing w:before="3"/>
              <w:ind w:left="0" w:right="62"/>
              <w:jc w:val="right"/>
              <w:rPr>
                <w:rFonts w:ascii="Calibri"/>
                <w:b/>
                <w:sz w:val="20"/>
              </w:rPr>
            </w:pPr>
            <w:r>
              <w:rPr>
                <w:rFonts w:ascii="Calibri"/>
                <w:b/>
                <w:sz w:val="20"/>
              </w:rPr>
              <w:t>729449.16</w:t>
            </w:r>
            <w:r>
              <w:rPr>
                <w:rFonts w:ascii="Calibri"/>
                <w:b/>
                <w:spacing w:val="-10"/>
                <w:sz w:val="20"/>
              </w:rPr>
              <w:t xml:space="preserve"> m</w:t>
            </w:r>
          </w:p>
        </w:tc>
        <w:tc>
          <w:tcPr>
            <w:tcW w:w="1560" w:type="dxa"/>
          </w:tcPr>
          <w:p w14:paraId="5BE56314" w14:textId="77777777" w:rsidR="005C64A2" w:rsidRDefault="00000000">
            <w:pPr>
              <w:pStyle w:val="TableParagraph"/>
              <w:spacing w:before="3"/>
              <w:ind w:left="0" w:right="62"/>
              <w:jc w:val="right"/>
              <w:rPr>
                <w:rFonts w:ascii="Calibri"/>
                <w:b/>
                <w:sz w:val="20"/>
              </w:rPr>
            </w:pPr>
            <w:r>
              <w:rPr>
                <w:rFonts w:ascii="Calibri"/>
                <w:b/>
                <w:spacing w:val="-2"/>
                <w:sz w:val="20"/>
              </w:rPr>
              <w:t>8491535.88</w:t>
            </w:r>
            <w:r>
              <w:rPr>
                <w:rFonts w:ascii="Calibri"/>
                <w:b/>
                <w:spacing w:val="8"/>
                <w:sz w:val="20"/>
              </w:rPr>
              <w:t xml:space="preserve"> </w:t>
            </w:r>
            <w:r>
              <w:rPr>
                <w:rFonts w:ascii="Calibri"/>
                <w:b/>
                <w:spacing w:val="-10"/>
                <w:sz w:val="20"/>
              </w:rPr>
              <w:t>m</w:t>
            </w:r>
          </w:p>
        </w:tc>
      </w:tr>
      <w:tr w:rsidR="005C64A2" w14:paraId="052C3E85" w14:textId="77777777">
        <w:trPr>
          <w:trHeight w:val="443"/>
        </w:trPr>
        <w:tc>
          <w:tcPr>
            <w:tcW w:w="1201" w:type="dxa"/>
          </w:tcPr>
          <w:p w14:paraId="29656008" w14:textId="77777777" w:rsidR="005C64A2" w:rsidRDefault="00000000">
            <w:pPr>
              <w:pStyle w:val="TableParagraph"/>
              <w:spacing w:before="1"/>
              <w:ind w:left="69"/>
              <w:rPr>
                <w:rFonts w:ascii="Calibri"/>
                <w:b/>
                <w:sz w:val="20"/>
              </w:rPr>
            </w:pPr>
            <w:r>
              <w:rPr>
                <w:rFonts w:ascii="Calibri"/>
                <w:b/>
                <w:spacing w:val="-5"/>
                <w:sz w:val="20"/>
              </w:rPr>
              <w:t>P5</w:t>
            </w:r>
          </w:p>
        </w:tc>
        <w:tc>
          <w:tcPr>
            <w:tcW w:w="1200" w:type="dxa"/>
          </w:tcPr>
          <w:p w14:paraId="3121E5B4" w14:textId="77777777" w:rsidR="005C64A2" w:rsidRDefault="00000000">
            <w:pPr>
              <w:pStyle w:val="TableParagraph"/>
              <w:spacing w:before="1"/>
              <w:ind w:left="69"/>
              <w:rPr>
                <w:rFonts w:ascii="Calibri"/>
                <w:b/>
                <w:sz w:val="20"/>
              </w:rPr>
            </w:pPr>
            <w:r>
              <w:rPr>
                <w:rFonts w:ascii="Calibri"/>
                <w:b/>
                <w:spacing w:val="-2"/>
                <w:sz w:val="20"/>
              </w:rPr>
              <w:t>P5-</w:t>
            </w:r>
            <w:r>
              <w:rPr>
                <w:rFonts w:ascii="Calibri"/>
                <w:b/>
                <w:spacing w:val="-5"/>
                <w:sz w:val="20"/>
              </w:rPr>
              <w:t>P6</w:t>
            </w:r>
          </w:p>
        </w:tc>
        <w:tc>
          <w:tcPr>
            <w:tcW w:w="1200" w:type="dxa"/>
          </w:tcPr>
          <w:p w14:paraId="7C75F936" w14:textId="77777777" w:rsidR="005C64A2" w:rsidRDefault="00000000">
            <w:pPr>
              <w:pStyle w:val="TableParagraph"/>
              <w:spacing w:before="1"/>
              <w:ind w:left="0" w:right="62"/>
              <w:jc w:val="right"/>
              <w:rPr>
                <w:rFonts w:ascii="Calibri"/>
                <w:b/>
                <w:sz w:val="20"/>
              </w:rPr>
            </w:pPr>
            <w:r>
              <w:rPr>
                <w:rFonts w:ascii="Calibri"/>
                <w:b/>
                <w:sz w:val="20"/>
              </w:rPr>
              <w:t>6.31</w:t>
            </w:r>
            <w:r>
              <w:rPr>
                <w:rFonts w:ascii="Calibri"/>
                <w:b/>
                <w:spacing w:val="-6"/>
                <w:sz w:val="20"/>
              </w:rPr>
              <w:t xml:space="preserve"> </w:t>
            </w:r>
            <w:r>
              <w:rPr>
                <w:rFonts w:ascii="Calibri"/>
                <w:b/>
                <w:spacing w:val="-10"/>
                <w:sz w:val="20"/>
              </w:rPr>
              <w:t>m</w:t>
            </w:r>
          </w:p>
        </w:tc>
        <w:tc>
          <w:tcPr>
            <w:tcW w:w="1200" w:type="dxa"/>
          </w:tcPr>
          <w:p w14:paraId="54E6901E" w14:textId="77777777" w:rsidR="005C64A2" w:rsidRDefault="00000000">
            <w:pPr>
              <w:pStyle w:val="TableParagraph"/>
              <w:spacing w:before="1"/>
              <w:ind w:left="0" w:right="59"/>
              <w:jc w:val="right"/>
              <w:rPr>
                <w:rFonts w:ascii="Calibri" w:hAnsi="Calibri"/>
                <w:b/>
                <w:sz w:val="20"/>
              </w:rPr>
            </w:pPr>
            <w:r>
              <w:rPr>
                <w:rFonts w:ascii="Calibri" w:hAnsi="Calibri"/>
                <w:b/>
                <w:spacing w:val="-2"/>
                <w:sz w:val="20"/>
              </w:rPr>
              <w:t>82°27'41"</w:t>
            </w:r>
          </w:p>
        </w:tc>
        <w:tc>
          <w:tcPr>
            <w:tcW w:w="1352" w:type="dxa"/>
          </w:tcPr>
          <w:p w14:paraId="2C33A059" w14:textId="77777777" w:rsidR="005C64A2" w:rsidRDefault="00000000">
            <w:pPr>
              <w:pStyle w:val="TableParagraph"/>
              <w:spacing w:before="1"/>
              <w:ind w:left="0" w:right="62"/>
              <w:jc w:val="right"/>
              <w:rPr>
                <w:rFonts w:ascii="Calibri"/>
                <w:b/>
                <w:sz w:val="20"/>
              </w:rPr>
            </w:pPr>
            <w:r>
              <w:rPr>
                <w:rFonts w:ascii="Calibri"/>
                <w:b/>
                <w:sz w:val="20"/>
              </w:rPr>
              <w:t>729453.38</w:t>
            </w:r>
            <w:r>
              <w:rPr>
                <w:rFonts w:ascii="Calibri"/>
                <w:b/>
                <w:spacing w:val="-10"/>
                <w:sz w:val="20"/>
              </w:rPr>
              <w:t xml:space="preserve"> m</w:t>
            </w:r>
          </w:p>
        </w:tc>
        <w:tc>
          <w:tcPr>
            <w:tcW w:w="1560" w:type="dxa"/>
          </w:tcPr>
          <w:p w14:paraId="539B3AD1" w14:textId="77777777" w:rsidR="005C64A2" w:rsidRDefault="00000000">
            <w:pPr>
              <w:pStyle w:val="TableParagraph"/>
              <w:spacing w:before="1"/>
              <w:ind w:left="0" w:right="62"/>
              <w:jc w:val="right"/>
              <w:rPr>
                <w:rFonts w:ascii="Calibri"/>
                <w:b/>
                <w:sz w:val="20"/>
              </w:rPr>
            </w:pPr>
            <w:r>
              <w:rPr>
                <w:rFonts w:ascii="Calibri"/>
                <w:b/>
                <w:spacing w:val="-2"/>
                <w:sz w:val="20"/>
              </w:rPr>
              <w:t>8491534.90</w:t>
            </w:r>
            <w:r>
              <w:rPr>
                <w:rFonts w:ascii="Calibri"/>
                <w:b/>
                <w:spacing w:val="8"/>
                <w:sz w:val="20"/>
              </w:rPr>
              <w:t xml:space="preserve"> </w:t>
            </w:r>
            <w:r>
              <w:rPr>
                <w:rFonts w:ascii="Calibri"/>
                <w:b/>
                <w:spacing w:val="-10"/>
                <w:sz w:val="20"/>
              </w:rPr>
              <w:t>m</w:t>
            </w:r>
          </w:p>
        </w:tc>
      </w:tr>
      <w:tr w:rsidR="005C64A2" w14:paraId="223D7BB8" w14:textId="77777777">
        <w:trPr>
          <w:trHeight w:val="443"/>
        </w:trPr>
        <w:tc>
          <w:tcPr>
            <w:tcW w:w="1201" w:type="dxa"/>
          </w:tcPr>
          <w:p w14:paraId="0D671896" w14:textId="77777777" w:rsidR="005C64A2" w:rsidRDefault="00000000">
            <w:pPr>
              <w:pStyle w:val="TableParagraph"/>
              <w:spacing w:before="1"/>
              <w:ind w:left="69"/>
              <w:rPr>
                <w:rFonts w:ascii="Calibri"/>
                <w:b/>
                <w:sz w:val="20"/>
              </w:rPr>
            </w:pPr>
            <w:r>
              <w:rPr>
                <w:rFonts w:ascii="Calibri"/>
                <w:b/>
                <w:spacing w:val="-5"/>
                <w:sz w:val="20"/>
              </w:rPr>
              <w:t>P6</w:t>
            </w:r>
          </w:p>
        </w:tc>
        <w:tc>
          <w:tcPr>
            <w:tcW w:w="1200" w:type="dxa"/>
          </w:tcPr>
          <w:p w14:paraId="4726E2AC" w14:textId="77777777" w:rsidR="005C64A2" w:rsidRDefault="00000000">
            <w:pPr>
              <w:pStyle w:val="TableParagraph"/>
              <w:spacing w:before="1"/>
              <w:ind w:left="69"/>
              <w:rPr>
                <w:rFonts w:ascii="Calibri"/>
                <w:b/>
                <w:sz w:val="20"/>
              </w:rPr>
            </w:pPr>
            <w:r>
              <w:rPr>
                <w:rFonts w:ascii="Calibri"/>
                <w:b/>
                <w:spacing w:val="-2"/>
                <w:sz w:val="20"/>
              </w:rPr>
              <w:t>P6-</w:t>
            </w:r>
            <w:r>
              <w:rPr>
                <w:rFonts w:ascii="Calibri"/>
                <w:b/>
                <w:spacing w:val="-5"/>
                <w:sz w:val="20"/>
              </w:rPr>
              <w:t>P7</w:t>
            </w:r>
          </w:p>
        </w:tc>
        <w:tc>
          <w:tcPr>
            <w:tcW w:w="1200" w:type="dxa"/>
          </w:tcPr>
          <w:p w14:paraId="39D2B275" w14:textId="77777777" w:rsidR="005C64A2" w:rsidRDefault="00000000">
            <w:pPr>
              <w:pStyle w:val="TableParagraph"/>
              <w:spacing w:before="1"/>
              <w:ind w:left="0" w:right="62"/>
              <w:jc w:val="right"/>
              <w:rPr>
                <w:rFonts w:ascii="Calibri"/>
                <w:b/>
                <w:sz w:val="20"/>
              </w:rPr>
            </w:pPr>
            <w:r>
              <w:rPr>
                <w:rFonts w:ascii="Calibri"/>
                <w:b/>
                <w:sz w:val="20"/>
              </w:rPr>
              <w:t>22.79</w:t>
            </w:r>
            <w:r>
              <w:rPr>
                <w:rFonts w:ascii="Calibri"/>
                <w:b/>
                <w:spacing w:val="-9"/>
                <w:sz w:val="20"/>
              </w:rPr>
              <w:t xml:space="preserve"> </w:t>
            </w:r>
            <w:r>
              <w:rPr>
                <w:rFonts w:ascii="Calibri"/>
                <w:b/>
                <w:spacing w:val="-10"/>
                <w:sz w:val="20"/>
              </w:rPr>
              <w:t>m</w:t>
            </w:r>
          </w:p>
        </w:tc>
        <w:tc>
          <w:tcPr>
            <w:tcW w:w="1200" w:type="dxa"/>
          </w:tcPr>
          <w:p w14:paraId="63150167" w14:textId="77777777" w:rsidR="005C64A2" w:rsidRDefault="00000000">
            <w:pPr>
              <w:pStyle w:val="TableParagraph"/>
              <w:spacing w:before="1"/>
              <w:ind w:left="0" w:right="60"/>
              <w:jc w:val="right"/>
              <w:rPr>
                <w:rFonts w:ascii="Calibri" w:hAnsi="Calibri"/>
                <w:b/>
                <w:sz w:val="20"/>
              </w:rPr>
            </w:pPr>
            <w:r>
              <w:rPr>
                <w:rFonts w:ascii="Calibri" w:hAnsi="Calibri"/>
                <w:b/>
                <w:spacing w:val="-2"/>
                <w:sz w:val="20"/>
              </w:rPr>
              <w:t>106°44'49"</w:t>
            </w:r>
          </w:p>
        </w:tc>
        <w:tc>
          <w:tcPr>
            <w:tcW w:w="1352" w:type="dxa"/>
          </w:tcPr>
          <w:p w14:paraId="37E3B086" w14:textId="77777777" w:rsidR="005C64A2" w:rsidRDefault="00000000">
            <w:pPr>
              <w:pStyle w:val="TableParagraph"/>
              <w:spacing w:before="1"/>
              <w:ind w:left="0" w:right="62"/>
              <w:jc w:val="right"/>
              <w:rPr>
                <w:rFonts w:ascii="Calibri"/>
                <w:b/>
                <w:sz w:val="20"/>
              </w:rPr>
            </w:pPr>
            <w:r>
              <w:rPr>
                <w:rFonts w:ascii="Calibri"/>
                <w:b/>
                <w:sz w:val="20"/>
              </w:rPr>
              <w:t>729452.64</w:t>
            </w:r>
            <w:r>
              <w:rPr>
                <w:rFonts w:ascii="Calibri"/>
                <w:b/>
                <w:spacing w:val="-10"/>
                <w:sz w:val="20"/>
              </w:rPr>
              <w:t xml:space="preserve"> m</w:t>
            </w:r>
          </w:p>
        </w:tc>
        <w:tc>
          <w:tcPr>
            <w:tcW w:w="1560" w:type="dxa"/>
          </w:tcPr>
          <w:p w14:paraId="34F7D1EF" w14:textId="77777777" w:rsidR="005C64A2" w:rsidRDefault="00000000">
            <w:pPr>
              <w:pStyle w:val="TableParagraph"/>
              <w:spacing w:before="1"/>
              <w:ind w:left="0" w:right="62"/>
              <w:jc w:val="right"/>
              <w:rPr>
                <w:rFonts w:ascii="Calibri"/>
                <w:b/>
                <w:sz w:val="20"/>
              </w:rPr>
            </w:pPr>
            <w:r>
              <w:rPr>
                <w:rFonts w:ascii="Calibri"/>
                <w:b/>
                <w:spacing w:val="-2"/>
                <w:sz w:val="20"/>
              </w:rPr>
              <w:t>8491529.21</w:t>
            </w:r>
            <w:r>
              <w:rPr>
                <w:rFonts w:ascii="Calibri"/>
                <w:b/>
                <w:spacing w:val="8"/>
                <w:sz w:val="20"/>
              </w:rPr>
              <w:t xml:space="preserve"> </w:t>
            </w:r>
            <w:r>
              <w:rPr>
                <w:rFonts w:ascii="Calibri"/>
                <w:b/>
                <w:spacing w:val="-10"/>
                <w:sz w:val="20"/>
              </w:rPr>
              <w:t>m</w:t>
            </w:r>
          </w:p>
        </w:tc>
      </w:tr>
      <w:tr w:rsidR="005C64A2" w14:paraId="5F462FFA" w14:textId="77777777">
        <w:trPr>
          <w:trHeight w:val="443"/>
        </w:trPr>
        <w:tc>
          <w:tcPr>
            <w:tcW w:w="1201" w:type="dxa"/>
          </w:tcPr>
          <w:p w14:paraId="2BBFF6AB" w14:textId="77777777" w:rsidR="005C64A2" w:rsidRDefault="00000000">
            <w:pPr>
              <w:pStyle w:val="TableParagraph"/>
              <w:spacing w:before="1"/>
              <w:ind w:left="69"/>
              <w:rPr>
                <w:rFonts w:ascii="Calibri"/>
                <w:b/>
                <w:sz w:val="20"/>
              </w:rPr>
            </w:pPr>
            <w:r>
              <w:rPr>
                <w:rFonts w:ascii="Calibri"/>
                <w:b/>
                <w:spacing w:val="-5"/>
                <w:sz w:val="20"/>
              </w:rPr>
              <w:t>P7</w:t>
            </w:r>
          </w:p>
        </w:tc>
        <w:tc>
          <w:tcPr>
            <w:tcW w:w="1200" w:type="dxa"/>
          </w:tcPr>
          <w:p w14:paraId="7E66DA21" w14:textId="77777777" w:rsidR="005C64A2" w:rsidRDefault="00000000">
            <w:pPr>
              <w:pStyle w:val="TableParagraph"/>
              <w:spacing w:before="1"/>
              <w:ind w:left="69"/>
              <w:rPr>
                <w:rFonts w:ascii="Calibri"/>
                <w:b/>
                <w:sz w:val="20"/>
              </w:rPr>
            </w:pPr>
            <w:r>
              <w:rPr>
                <w:rFonts w:ascii="Calibri"/>
                <w:b/>
                <w:spacing w:val="-2"/>
                <w:sz w:val="20"/>
              </w:rPr>
              <w:t>P7-</w:t>
            </w:r>
            <w:r>
              <w:rPr>
                <w:rFonts w:ascii="Calibri"/>
                <w:b/>
                <w:spacing w:val="-5"/>
                <w:sz w:val="20"/>
              </w:rPr>
              <w:t>P8</w:t>
            </w:r>
          </w:p>
        </w:tc>
        <w:tc>
          <w:tcPr>
            <w:tcW w:w="1200" w:type="dxa"/>
          </w:tcPr>
          <w:p w14:paraId="4ACB264A" w14:textId="77777777" w:rsidR="005C64A2" w:rsidRDefault="00000000">
            <w:pPr>
              <w:pStyle w:val="TableParagraph"/>
              <w:spacing w:before="1"/>
              <w:ind w:left="0" w:right="62"/>
              <w:jc w:val="right"/>
              <w:rPr>
                <w:rFonts w:ascii="Calibri"/>
                <w:b/>
                <w:sz w:val="20"/>
              </w:rPr>
            </w:pPr>
            <w:r>
              <w:rPr>
                <w:rFonts w:ascii="Calibri"/>
                <w:b/>
                <w:sz w:val="20"/>
              </w:rPr>
              <w:t>8.76</w:t>
            </w:r>
            <w:r>
              <w:rPr>
                <w:rFonts w:ascii="Calibri"/>
                <w:b/>
                <w:spacing w:val="-6"/>
                <w:sz w:val="20"/>
              </w:rPr>
              <w:t xml:space="preserve"> </w:t>
            </w:r>
            <w:r>
              <w:rPr>
                <w:rFonts w:ascii="Calibri"/>
                <w:b/>
                <w:spacing w:val="-10"/>
                <w:sz w:val="20"/>
              </w:rPr>
              <w:t>m</w:t>
            </w:r>
          </w:p>
        </w:tc>
        <w:tc>
          <w:tcPr>
            <w:tcW w:w="1200" w:type="dxa"/>
          </w:tcPr>
          <w:p w14:paraId="6E88B9ED" w14:textId="77777777" w:rsidR="005C64A2" w:rsidRDefault="00000000">
            <w:pPr>
              <w:pStyle w:val="TableParagraph"/>
              <w:spacing w:before="1"/>
              <w:ind w:left="0" w:right="59"/>
              <w:jc w:val="right"/>
              <w:rPr>
                <w:rFonts w:ascii="Calibri" w:hAnsi="Calibri"/>
                <w:b/>
                <w:sz w:val="20"/>
              </w:rPr>
            </w:pPr>
            <w:r>
              <w:rPr>
                <w:rFonts w:ascii="Calibri" w:hAnsi="Calibri"/>
                <w:b/>
                <w:spacing w:val="-2"/>
                <w:sz w:val="20"/>
              </w:rPr>
              <w:t>84°54'11"</w:t>
            </w:r>
          </w:p>
        </w:tc>
        <w:tc>
          <w:tcPr>
            <w:tcW w:w="1352" w:type="dxa"/>
          </w:tcPr>
          <w:p w14:paraId="0E519929" w14:textId="77777777" w:rsidR="005C64A2" w:rsidRDefault="00000000">
            <w:pPr>
              <w:pStyle w:val="TableParagraph"/>
              <w:spacing w:before="1"/>
              <w:ind w:left="0" w:right="62"/>
              <w:jc w:val="right"/>
              <w:rPr>
                <w:rFonts w:ascii="Calibri"/>
                <w:b/>
                <w:sz w:val="20"/>
              </w:rPr>
            </w:pPr>
            <w:r>
              <w:rPr>
                <w:rFonts w:ascii="Calibri"/>
                <w:b/>
                <w:sz w:val="20"/>
              </w:rPr>
              <w:t>729429.68</w:t>
            </w:r>
            <w:r>
              <w:rPr>
                <w:rFonts w:ascii="Calibri"/>
                <w:b/>
                <w:spacing w:val="-10"/>
                <w:sz w:val="20"/>
              </w:rPr>
              <w:t xml:space="preserve"> m</w:t>
            </w:r>
          </w:p>
        </w:tc>
        <w:tc>
          <w:tcPr>
            <w:tcW w:w="1560" w:type="dxa"/>
          </w:tcPr>
          <w:p w14:paraId="6B6D6846" w14:textId="77777777" w:rsidR="005C64A2" w:rsidRDefault="00000000">
            <w:pPr>
              <w:pStyle w:val="TableParagraph"/>
              <w:spacing w:before="1"/>
              <w:ind w:left="0" w:right="62"/>
              <w:jc w:val="right"/>
              <w:rPr>
                <w:rFonts w:ascii="Calibri"/>
                <w:b/>
                <w:sz w:val="20"/>
              </w:rPr>
            </w:pPr>
            <w:r>
              <w:rPr>
                <w:rFonts w:ascii="Calibri"/>
                <w:b/>
                <w:spacing w:val="-2"/>
                <w:sz w:val="20"/>
              </w:rPr>
              <w:t>8491530.53</w:t>
            </w:r>
            <w:r>
              <w:rPr>
                <w:rFonts w:ascii="Calibri"/>
                <w:b/>
                <w:spacing w:val="8"/>
                <w:sz w:val="20"/>
              </w:rPr>
              <w:t xml:space="preserve"> </w:t>
            </w:r>
            <w:r>
              <w:rPr>
                <w:rFonts w:ascii="Calibri"/>
                <w:b/>
                <w:spacing w:val="-10"/>
                <w:sz w:val="20"/>
              </w:rPr>
              <w:t>m</w:t>
            </w:r>
          </w:p>
        </w:tc>
      </w:tr>
      <w:tr w:rsidR="005C64A2" w14:paraId="56AB0B2C" w14:textId="77777777">
        <w:trPr>
          <w:trHeight w:val="446"/>
        </w:trPr>
        <w:tc>
          <w:tcPr>
            <w:tcW w:w="1201" w:type="dxa"/>
          </w:tcPr>
          <w:p w14:paraId="22AB6F0D" w14:textId="77777777" w:rsidR="005C64A2" w:rsidRDefault="00000000">
            <w:pPr>
              <w:pStyle w:val="TableParagraph"/>
              <w:spacing w:before="1"/>
              <w:ind w:left="69"/>
              <w:rPr>
                <w:rFonts w:ascii="Calibri"/>
                <w:b/>
                <w:sz w:val="20"/>
              </w:rPr>
            </w:pPr>
            <w:r>
              <w:rPr>
                <w:rFonts w:ascii="Calibri"/>
                <w:b/>
                <w:spacing w:val="-5"/>
                <w:sz w:val="20"/>
              </w:rPr>
              <w:t>P8</w:t>
            </w:r>
          </w:p>
        </w:tc>
        <w:tc>
          <w:tcPr>
            <w:tcW w:w="1200" w:type="dxa"/>
          </w:tcPr>
          <w:p w14:paraId="25D00869" w14:textId="77777777" w:rsidR="005C64A2" w:rsidRDefault="00000000">
            <w:pPr>
              <w:pStyle w:val="TableParagraph"/>
              <w:spacing w:before="1"/>
              <w:ind w:left="69"/>
              <w:rPr>
                <w:rFonts w:ascii="Calibri"/>
                <w:b/>
                <w:sz w:val="20"/>
              </w:rPr>
            </w:pPr>
            <w:r>
              <w:rPr>
                <w:rFonts w:ascii="Calibri"/>
                <w:b/>
                <w:spacing w:val="-2"/>
                <w:sz w:val="20"/>
              </w:rPr>
              <w:t>P8-</w:t>
            </w:r>
            <w:r>
              <w:rPr>
                <w:rFonts w:ascii="Calibri"/>
                <w:b/>
                <w:spacing w:val="-5"/>
                <w:sz w:val="20"/>
              </w:rPr>
              <w:t>P9</w:t>
            </w:r>
          </w:p>
        </w:tc>
        <w:tc>
          <w:tcPr>
            <w:tcW w:w="1200" w:type="dxa"/>
          </w:tcPr>
          <w:p w14:paraId="38DF70F2" w14:textId="77777777" w:rsidR="005C64A2" w:rsidRDefault="00000000">
            <w:pPr>
              <w:pStyle w:val="TableParagraph"/>
              <w:spacing w:before="1"/>
              <w:ind w:left="0" w:right="62"/>
              <w:jc w:val="right"/>
              <w:rPr>
                <w:rFonts w:ascii="Calibri"/>
                <w:b/>
                <w:sz w:val="20"/>
              </w:rPr>
            </w:pPr>
            <w:r>
              <w:rPr>
                <w:rFonts w:ascii="Calibri"/>
                <w:b/>
                <w:sz w:val="20"/>
              </w:rPr>
              <w:t>6.01</w:t>
            </w:r>
            <w:r>
              <w:rPr>
                <w:rFonts w:ascii="Calibri"/>
                <w:b/>
                <w:spacing w:val="-6"/>
                <w:sz w:val="20"/>
              </w:rPr>
              <w:t xml:space="preserve"> </w:t>
            </w:r>
            <w:r>
              <w:rPr>
                <w:rFonts w:ascii="Calibri"/>
                <w:b/>
                <w:spacing w:val="-10"/>
                <w:sz w:val="20"/>
              </w:rPr>
              <w:t>m</w:t>
            </w:r>
          </w:p>
        </w:tc>
        <w:tc>
          <w:tcPr>
            <w:tcW w:w="1200" w:type="dxa"/>
          </w:tcPr>
          <w:p w14:paraId="6EFCD4B8" w14:textId="77777777" w:rsidR="005C64A2" w:rsidRDefault="00000000">
            <w:pPr>
              <w:pStyle w:val="TableParagraph"/>
              <w:spacing w:before="1"/>
              <w:ind w:left="0" w:right="60"/>
              <w:jc w:val="right"/>
              <w:rPr>
                <w:rFonts w:ascii="Calibri" w:hAnsi="Calibri"/>
                <w:b/>
                <w:sz w:val="20"/>
              </w:rPr>
            </w:pPr>
            <w:r>
              <w:rPr>
                <w:rFonts w:ascii="Calibri" w:hAnsi="Calibri"/>
                <w:b/>
                <w:spacing w:val="-2"/>
                <w:sz w:val="20"/>
              </w:rPr>
              <w:t>175°36'49"</w:t>
            </w:r>
          </w:p>
        </w:tc>
        <w:tc>
          <w:tcPr>
            <w:tcW w:w="1352" w:type="dxa"/>
          </w:tcPr>
          <w:p w14:paraId="74798AC1" w14:textId="77777777" w:rsidR="005C64A2" w:rsidRDefault="00000000">
            <w:pPr>
              <w:pStyle w:val="TableParagraph"/>
              <w:spacing w:before="1"/>
              <w:ind w:left="0" w:right="62"/>
              <w:jc w:val="right"/>
              <w:rPr>
                <w:rFonts w:ascii="Calibri"/>
                <w:b/>
                <w:sz w:val="20"/>
              </w:rPr>
            </w:pPr>
            <w:r>
              <w:rPr>
                <w:rFonts w:ascii="Calibri"/>
                <w:b/>
                <w:sz w:val="20"/>
              </w:rPr>
              <w:t>729431.42</w:t>
            </w:r>
            <w:r>
              <w:rPr>
                <w:rFonts w:ascii="Calibri"/>
                <w:b/>
                <w:spacing w:val="-10"/>
                <w:sz w:val="20"/>
              </w:rPr>
              <w:t xml:space="preserve"> m</w:t>
            </w:r>
          </w:p>
        </w:tc>
        <w:tc>
          <w:tcPr>
            <w:tcW w:w="1560" w:type="dxa"/>
          </w:tcPr>
          <w:p w14:paraId="75CD0E50" w14:textId="77777777" w:rsidR="005C64A2" w:rsidRDefault="00000000">
            <w:pPr>
              <w:pStyle w:val="TableParagraph"/>
              <w:spacing w:before="1"/>
              <w:ind w:left="0" w:right="62"/>
              <w:jc w:val="right"/>
              <w:rPr>
                <w:rFonts w:ascii="Calibri"/>
                <w:b/>
                <w:sz w:val="20"/>
              </w:rPr>
            </w:pPr>
            <w:r>
              <w:rPr>
                <w:rFonts w:ascii="Calibri"/>
                <w:b/>
                <w:spacing w:val="-2"/>
                <w:sz w:val="20"/>
              </w:rPr>
              <w:t>8491540.44</w:t>
            </w:r>
            <w:r>
              <w:rPr>
                <w:rFonts w:ascii="Calibri"/>
                <w:b/>
                <w:spacing w:val="8"/>
                <w:sz w:val="20"/>
              </w:rPr>
              <w:t xml:space="preserve"> </w:t>
            </w:r>
            <w:r>
              <w:rPr>
                <w:rFonts w:ascii="Calibri"/>
                <w:b/>
                <w:spacing w:val="-10"/>
                <w:sz w:val="20"/>
              </w:rPr>
              <w:t>m</w:t>
            </w:r>
          </w:p>
        </w:tc>
      </w:tr>
      <w:tr w:rsidR="005C64A2" w14:paraId="24A4392F" w14:textId="77777777">
        <w:trPr>
          <w:trHeight w:val="443"/>
        </w:trPr>
        <w:tc>
          <w:tcPr>
            <w:tcW w:w="1201" w:type="dxa"/>
          </w:tcPr>
          <w:p w14:paraId="7AD8776A" w14:textId="77777777" w:rsidR="005C64A2" w:rsidRDefault="00000000">
            <w:pPr>
              <w:pStyle w:val="TableParagraph"/>
              <w:spacing w:before="1"/>
              <w:ind w:left="69"/>
              <w:rPr>
                <w:rFonts w:ascii="Calibri"/>
                <w:b/>
                <w:sz w:val="20"/>
              </w:rPr>
            </w:pPr>
            <w:r>
              <w:rPr>
                <w:rFonts w:ascii="Calibri"/>
                <w:b/>
                <w:spacing w:val="-5"/>
                <w:sz w:val="20"/>
              </w:rPr>
              <w:t>P9</w:t>
            </w:r>
          </w:p>
        </w:tc>
        <w:tc>
          <w:tcPr>
            <w:tcW w:w="1200" w:type="dxa"/>
          </w:tcPr>
          <w:p w14:paraId="5D6A14F1" w14:textId="77777777" w:rsidR="005C64A2" w:rsidRDefault="00000000">
            <w:pPr>
              <w:pStyle w:val="TableParagraph"/>
              <w:spacing w:before="1"/>
              <w:ind w:left="69"/>
              <w:rPr>
                <w:rFonts w:ascii="Calibri"/>
                <w:b/>
                <w:sz w:val="20"/>
              </w:rPr>
            </w:pPr>
            <w:r>
              <w:rPr>
                <w:rFonts w:ascii="Calibri"/>
                <w:b/>
                <w:spacing w:val="-2"/>
                <w:sz w:val="20"/>
              </w:rPr>
              <w:t>P9-</w:t>
            </w:r>
            <w:r>
              <w:rPr>
                <w:rFonts w:ascii="Calibri"/>
                <w:b/>
                <w:spacing w:val="-5"/>
                <w:sz w:val="20"/>
              </w:rPr>
              <w:t>P1</w:t>
            </w:r>
          </w:p>
        </w:tc>
        <w:tc>
          <w:tcPr>
            <w:tcW w:w="1200" w:type="dxa"/>
          </w:tcPr>
          <w:p w14:paraId="49B25012" w14:textId="77777777" w:rsidR="005C64A2" w:rsidRDefault="00000000">
            <w:pPr>
              <w:pStyle w:val="TableParagraph"/>
              <w:spacing w:before="1"/>
              <w:ind w:left="0" w:right="62"/>
              <w:jc w:val="right"/>
              <w:rPr>
                <w:rFonts w:ascii="Calibri"/>
                <w:b/>
                <w:sz w:val="20"/>
              </w:rPr>
            </w:pPr>
            <w:r>
              <w:rPr>
                <w:rFonts w:ascii="Calibri"/>
                <w:b/>
                <w:sz w:val="20"/>
              </w:rPr>
              <w:t>9.64</w:t>
            </w:r>
            <w:r>
              <w:rPr>
                <w:rFonts w:ascii="Calibri"/>
                <w:b/>
                <w:spacing w:val="-6"/>
                <w:sz w:val="20"/>
              </w:rPr>
              <w:t xml:space="preserve"> </w:t>
            </w:r>
            <w:r>
              <w:rPr>
                <w:rFonts w:ascii="Calibri"/>
                <w:b/>
                <w:spacing w:val="-10"/>
                <w:sz w:val="20"/>
              </w:rPr>
              <w:t>m</w:t>
            </w:r>
          </w:p>
        </w:tc>
        <w:tc>
          <w:tcPr>
            <w:tcW w:w="1200" w:type="dxa"/>
          </w:tcPr>
          <w:p w14:paraId="58B6994E" w14:textId="77777777" w:rsidR="005C64A2" w:rsidRDefault="00000000">
            <w:pPr>
              <w:pStyle w:val="TableParagraph"/>
              <w:spacing w:before="1"/>
              <w:ind w:left="0" w:right="60"/>
              <w:jc w:val="right"/>
              <w:rPr>
                <w:rFonts w:ascii="Calibri" w:hAnsi="Calibri"/>
                <w:b/>
                <w:sz w:val="20"/>
              </w:rPr>
            </w:pPr>
            <w:r>
              <w:rPr>
                <w:rFonts w:ascii="Calibri" w:hAnsi="Calibri"/>
                <w:b/>
                <w:spacing w:val="-2"/>
                <w:sz w:val="20"/>
              </w:rPr>
              <w:t>176°16'19"</w:t>
            </w:r>
          </w:p>
        </w:tc>
        <w:tc>
          <w:tcPr>
            <w:tcW w:w="1352" w:type="dxa"/>
          </w:tcPr>
          <w:p w14:paraId="70242C36" w14:textId="77777777" w:rsidR="005C64A2" w:rsidRDefault="00000000">
            <w:pPr>
              <w:pStyle w:val="TableParagraph"/>
              <w:spacing w:before="1"/>
              <w:ind w:left="0" w:right="62"/>
              <w:jc w:val="right"/>
              <w:rPr>
                <w:rFonts w:ascii="Calibri"/>
                <w:b/>
                <w:sz w:val="20"/>
              </w:rPr>
            </w:pPr>
            <w:r>
              <w:rPr>
                <w:rFonts w:ascii="Calibri"/>
                <w:b/>
                <w:sz w:val="20"/>
              </w:rPr>
              <w:t>729431.47</w:t>
            </w:r>
            <w:r>
              <w:rPr>
                <w:rFonts w:ascii="Calibri"/>
                <w:b/>
                <w:spacing w:val="-10"/>
                <w:sz w:val="20"/>
              </w:rPr>
              <w:t xml:space="preserve"> m</w:t>
            </w:r>
          </w:p>
        </w:tc>
        <w:tc>
          <w:tcPr>
            <w:tcW w:w="1560" w:type="dxa"/>
          </w:tcPr>
          <w:p w14:paraId="36C0FC85" w14:textId="77777777" w:rsidR="005C64A2" w:rsidRDefault="00000000">
            <w:pPr>
              <w:pStyle w:val="TableParagraph"/>
              <w:spacing w:before="1"/>
              <w:ind w:left="0" w:right="62"/>
              <w:jc w:val="right"/>
              <w:rPr>
                <w:rFonts w:ascii="Calibri"/>
                <w:b/>
                <w:sz w:val="20"/>
              </w:rPr>
            </w:pPr>
            <w:r>
              <w:rPr>
                <w:rFonts w:ascii="Calibri"/>
                <w:b/>
                <w:spacing w:val="-2"/>
                <w:sz w:val="20"/>
              </w:rPr>
              <w:t>8491545.60</w:t>
            </w:r>
            <w:r>
              <w:rPr>
                <w:rFonts w:ascii="Calibri"/>
                <w:b/>
                <w:spacing w:val="8"/>
                <w:sz w:val="20"/>
              </w:rPr>
              <w:t xml:space="preserve"> </w:t>
            </w:r>
            <w:r>
              <w:rPr>
                <w:rFonts w:ascii="Calibri"/>
                <w:b/>
                <w:spacing w:val="-10"/>
                <w:sz w:val="20"/>
              </w:rPr>
              <w:t>m</w:t>
            </w:r>
          </w:p>
        </w:tc>
      </w:tr>
    </w:tbl>
    <w:p w14:paraId="4B3282C3" w14:textId="77777777" w:rsidR="005C64A2" w:rsidRDefault="005C64A2">
      <w:pPr>
        <w:pStyle w:val="Textoindependiente"/>
        <w:rPr>
          <w:rFonts w:ascii="Trebuchet MS"/>
          <w:i/>
        </w:rPr>
      </w:pPr>
    </w:p>
    <w:p w14:paraId="6BCF3FA4" w14:textId="77777777" w:rsidR="005C64A2" w:rsidRDefault="005C64A2">
      <w:pPr>
        <w:pStyle w:val="Textoindependiente"/>
        <w:rPr>
          <w:rFonts w:ascii="Trebuchet MS"/>
          <w:i/>
        </w:rPr>
      </w:pPr>
    </w:p>
    <w:p w14:paraId="08C95764" w14:textId="77777777" w:rsidR="005C64A2" w:rsidRDefault="005C64A2">
      <w:pPr>
        <w:pStyle w:val="Textoindependiente"/>
        <w:rPr>
          <w:rFonts w:ascii="Trebuchet MS"/>
          <w:i/>
        </w:rPr>
      </w:pPr>
    </w:p>
    <w:p w14:paraId="2F2A3E84" w14:textId="77777777" w:rsidR="005C64A2" w:rsidRDefault="005C64A2">
      <w:pPr>
        <w:pStyle w:val="Textoindependiente"/>
        <w:rPr>
          <w:rFonts w:ascii="Trebuchet MS"/>
          <w:i/>
        </w:rPr>
      </w:pPr>
    </w:p>
    <w:p w14:paraId="02AD27B9" w14:textId="77777777" w:rsidR="005C64A2" w:rsidRDefault="005C64A2">
      <w:pPr>
        <w:pStyle w:val="Textoindependiente"/>
        <w:rPr>
          <w:rFonts w:ascii="Trebuchet MS"/>
          <w:i/>
        </w:rPr>
      </w:pPr>
    </w:p>
    <w:p w14:paraId="47D9888C" w14:textId="77777777" w:rsidR="005C64A2" w:rsidRDefault="005C64A2">
      <w:pPr>
        <w:pStyle w:val="Textoindependiente"/>
        <w:spacing w:before="44"/>
        <w:rPr>
          <w:rFonts w:ascii="Trebuchet MS"/>
          <w:i/>
        </w:rPr>
      </w:pPr>
    </w:p>
    <w:p w14:paraId="7F58405E" w14:textId="77777777" w:rsidR="005C64A2" w:rsidRDefault="00000000">
      <w:pPr>
        <w:pStyle w:val="Textoindependiente"/>
        <w:ind w:right="754"/>
        <w:jc w:val="right"/>
      </w:pPr>
      <w:r>
        <w:rPr>
          <w:color w:val="808080"/>
          <w:spacing w:val="-10"/>
        </w:rPr>
        <w:t>7</w:t>
      </w:r>
    </w:p>
    <w:p w14:paraId="77AA615D" w14:textId="77777777" w:rsidR="005C64A2" w:rsidRDefault="005C64A2">
      <w:pPr>
        <w:jc w:val="right"/>
        <w:sectPr w:rsidR="005C64A2">
          <w:pgSz w:w="11910" w:h="16840"/>
          <w:pgMar w:top="1460" w:right="660" w:bottom="280" w:left="860" w:header="720" w:footer="720" w:gutter="0"/>
          <w:cols w:space="720"/>
        </w:sectPr>
      </w:pPr>
    </w:p>
    <w:p w14:paraId="5E661981" w14:textId="77777777" w:rsidR="005C64A2" w:rsidRDefault="00000000">
      <w:pPr>
        <w:spacing w:before="81" w:line="276" w:lineRule="auto"/>
        <w:ind w:left="2113" w:right="1430"/>
        <w:jc w:val="center"/>
        <w:rPr>
          <w:sz w:val="12"/>
        </w:rPr>
      </w:pPr>
      <w:r>
        <w:rPr>
          <w:noProof/>
        </w:rPr>
        <w:lastRenderedPageBreak/>
        <mc:AlternateContent>
          <mc:Choice Requires="wpg">
            <w:drawing>
              <wp:anchor distT="0" distB="0" distL="0" distR="0" simplePos="0" relativeHeight="483870720" behindDoc="1" locked="0" layoutInCell="1" allowOverlap="1" wp14:anchorId="56B168D9" wp14:editId="6F1020AD">
                <wp:simplePos x="0" y="0"/>
                <wp:positionH relativeFrom="page">
                  <wp:posOffset>791844</wp:posOffset>
                </wp:positionH>
                <wp:positionV relativeFrom="page">
                  <wp:posOffset>187324</wp:posOffset>
                </wp:positionV>
                <wp:extent cx="6508750" cy="10344150"/>
                <wp:effectExtent l="0" t="0" r="0" b="0"/>
                <wp:wrapNone/>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08750" cy="10344150"/>
                          <a:chOff x="0" y="0"/>
                          <a:chExt cx="6508750" cy="10344150"/>
                        </a:xfrm>
                      </wpg:grpSpPr>
                      <pic:pic xmlns:pic="http://schemas.openxmlformats.org/drawingml/2006/picture">
                        <pic:nvPicPr>
                          <pic:cNvPr id="41" name="Image 41"/>
                          <pic:cNvPicPr/>
                        </pic:nvPicPr>
                        <pic:blipFill>
                          <a:blip r:embed="rId5" cstate="print"/>
                          <a:stretch>
                            <a:fillRect/>
                          </a:stretch>
                        </pic:blipFill>
                        <pic:spPr>
                          <a:xfrm>
                            <a:off x="84455" y="60350"/>
                            <a:ext cx="6341745" cy="869658"/>
                          </a:xfrm>
                          <a:prstGeom prst="rect">
                            <a:avLst/>
                          </a:prstGeom>
                        </pic:spPr>
                      </pic:pic>
                      <pic:pic xmlns:pic="http://schemas.openxmlformats.org/drawingml/2006/picture">
                        <pic:nvPicPr>
                          <pic:cNvPr id="42" name="Image 42"/>
                          <pic:cNvPicPr/>
                        </pic:nvPicPr>
                        <pic:blipFill>
                          <a:blip r:embed="rId6" cstate="print"/>
                          <a:stretch>
                            <a:fillRect/>
                          </a:stretch>
                        </pic:blipFill>
                        <pic:spPr>
                          <a:xfrm>
                            <a:off x="113029" y="9527895"/>
                            <a:ext cx="6308217" cy="741703"/>
                          </a:xfrm>
                          <a:prstGeom prst="rect">
                            <a:avLst/>
                          </a:prstGeom>
                        </pic:spPr>
                      </pic:pic>
                      <wps:wsp>
                        <wps:cNvPr id="43" name="Graphic 43"/>
                        <wps:cNvSpPr/>
                        <wps:spPr>
                          <a:xfrm>
                            <a:off x="3175" y="3175"/>
                            <a:ext cx="6502400" cy="10337800"/>
                          </a:xfrm>
                          <a:custGeom>
                            <a:avLst/>
                            <a:gdLst/>
                            <a:ahLst/>
                            <a:cxnLst/>
                            <a:rect l="l" t="t" r="r" b="b"/>
                            <a:pathLst>
                              <a:path w="6502400" h="10337800">
                                <a:moveTo>
                                  <a:pt x="0" y="10337800"/>
                                </a:moveTo>
                                <a:lnTo>
                                  <a:pt x="6502400" y="10337800"/>
                                </a:lnTo>
                                <a:lnTo>
                                  <a:pt x="6502400" y="0"/>
                                </a:lnTo>
                                <a:lnTo>
                                  <a:pt x="0" y="0"/>
                                </a:lnTo>
                                <a:lnTo>
                                  <a:pt x="0" y="10337800"/>
                                </a:lnTo>
                                <a:close/>
                              </a:path>
                            </a:pathLst>
                          </a:custGeom>
                          <a:ln w="6350">
                            <a:solidFill>
                              <a:srgbClr val="7E7E7E"/>
                            </a:solidFill>
                            <a:prstDash val="solid"/>
                          </a:ln>
                        </wps:spPr>
                        <wps:bodyPr wrap="square" lIns="0" tIns="0" rIns="0" bIns="0" rtlCol="0">
                          <a:prstTxWarp prst="textNoShape">
                            <a:avLst/>
                          </a:prstTxWarp>
                          <a:noAutofit/>
                        </wps:bodyPr>
                      </wps:wsp>
                      <pic:pic xmlns:pic="http://schemas.openxmlformats.org/drawingml/2006/picture">
                        <pic:nvPicPr>
                          <pic:cNvPr id="44" name="Image 44"/>
                          <pic:cNvPicPr/>
                        </pic:nvPicPr>
                        <pic:blipFill>
                          <a:blip r:embed="rId13" cstate="print"/>
                          <a:stretch>
                            <a:fillRect/>
                          </a:stretch>
                        </pic:blipFill>
                        <pic:spPr>
                          <a:xfrm>
                            <a:off x="918844" y="2369947"/>
                            <a:ext cx="5133594" cy="3980179"/>
                          </a:xfrm>
                          <a:prstGeom prst="rect">
                            <a:avLst/>
                          </a:prstGeom>
                        </pic:spPr>
                      </pic:pic>
                      <wps:wsp>
                        <wps:cNvPr id="45" name="Graphic 45"/>
                        <wps:cNvSpPr/>
                        <wps:spPr>
                          <a:xfrm>
                            <a:off x="2770504" y="5032502"/>
                            <a:ext cx="1095375" cy="409575"/>
                          </a:xfrm>
                          <a:custGeom>
                            <a:avLst/>
                            <a:gdLst/>
                            <a:ahLst/>
                            <a:cxnLst/>
                            <a:rect l="l" t="t" r="r" b="b"/>
                            <a:pathLst>
                              <a:path w="1095375" h="409575">
                                <a:moveTo>
                                  <a:pt x="890524" y="0"/>
                                </a:moveTo>
                                <a:lnTo>
                                  <a:pt x="890524" y="102489"/>
                                </a:lnTo>
                                <a:lnTo>
                                  <a:pt x="0" y="102489"/>
                                </a:lnTo>
                                <a:lnTo>
                                  <a:pt x="0" y="307213"/>
                                </a:lnTo>
                                <a:lnTo>
                                  <a:pt x="890524" y="307213"/>
                                </a:lnTo>
                                <a:lnTo>
                                  <a:pt x="890524" y="409575"/>
                                </a:lnTo>
                                <a:lnTo>
                                  <a:pt x="1095375" y="204851"/>
                                </a:lnTo>
                                <a:lnTo>
                                  <a:pt x="890524" y="0"/>
                                </a:lnTo>
                                <a:close/>
                              </a:path>
                            </a:pathLst>
                          </a:custGeom>
                          <a:solidFill>
                            <a:srgbClr val="FF0000"/>
                          </a:solidFill>
                        </wps:spPr>
                        <wps:bodyPr wrap="square" lIns="0" tIns="0" rIns="0" bIns="0" rtlCol="0">
                          <a:prstTxWarp prst="textNoShape">
                            <a:avLst/>
                          </a:prstTxWarp>
                          <a:noAutofit/>
                        </wps:bodyPr>
                      </wps:wsp>
                      <wps:wsp>
                        <wps:cNvPr id="46" name="Graphic 46"/>
                        <wps:cNvSpPr/>
                        <wps:spPr>
                          <a:xfrm>
                            <a:off x="2770504" y="5032502"/>
                            <a:ext cx="1095375" cy="409575"/>
                          </a:xfrm>
                          <a:custGeom>
                            <a:avLst/>
                            <a:gdLst/>
                            <a:ahLst/>
                            <a:cxnLst/>
                            <a:rect l="l" t="t" r="r" b="b"/>
                            <a:pathLst>
                              <a:path w="1095375" h="409575">
                                <a:moveTo>
                                  <a:pt x="0" y="102489"/>
                                </a:moveTo>
                                <a:lnTo>
                                  <a:pt x="890524" y="102489"/>
                                </a:lnTo>
                                <a:lnTo>
                                  <a:pt x="890524" y="0"/>
                                </a:lnTo>
                                <a:lnTo>
                                  <a:pt x="1095375" y="204851"/>
                                </a:lnTo>
                                <a:lnTo>
                                  <a:pt x="890524" y="409575"/>
                                </a:lnTo>
                                <a:lnTo>
                                  <a:pt x="890524" y="307213"/>
                                </a:lnTo>
                                <a:lnTo>
                                  <a:pt x="0" y="307213"/>
                                </a:lnTo>
                                <a:lnTo>
                                  <a:pt x="0" y="102489"/>
                                </a:lnTo>
                                <a:close/>
                              </a:path>
                            </a:pathLst>
                          </a:custGeom>
                          <a:ln w="25400">
                            <a:solidFill>
                              <a:srgbClr val="FF0000"/>
                            </a:solidFill>
                            <a:prstDash val="solid"/>
                          </a:ln>
                        </wps:spPr>
                        <wps:bodyPr wrap="square" lIns="0" tIns="0" rIns="0" bIns="0" rtlCol="0">
                          <a:prstTxWarp prst="textNoShape">
                            <a:avLst/>
                          </a:prstTxWarp>
                          <a:noAutofit/>
                        </wps:bodyPr>
                      </wps:wsp>
                      <wps:wsp>
                        <wps:cNvPr id="47" name="Graphic 47"/>
                        <wps:cNvSpPr/>
                        <wps:spPr>
                          <a:xfrm>
                            <a:off x="2741929" y="3298952"/>
                            <a:ext cx="876300" cy="409575"/>
                          </a:xfrm>
                          <a:custGeom>
                            <a:avLst/>
                            <a:gdLst/>
                            <a:ahLst/>
                            <a:cxnLst/>
                            <a:rect l="l" t="t" r="r" b="b"/>
                            <a:pathLst>
                              <a:path w="876300" h="409575">
                                <a:moveTo>
                                  <a:pt x="671576" y="0"/>
                                </a:moveTo>
                                <a:lnTo>
                                  <a:pt x="671576" y="102488"/>
                                </a:lnTo>
                                <a:lnTo>
                                  <a:pt x="0" y="102488"/>
                                </a:lnTo>
                                <a:lnTo>
                                  <a:pt x="0" y="307212"/>
                                </a:lnTo>
                                <a:lnTo>
                                  <a:pt x="671576" y="307212"/>
                                </a:lnTo>
                                <a:lnTo>
                                  <a:pt x="671576" y="409575"/>
                                </a:lnTo>
                                <a:lnTo>
                                  <a:pt x="876300" y="204850"/>
                                </a:lnTo>
                                <a:lnTo>
                                  <a:pt x="671576" y="0"/>
                                </a:lnTo>
                                <a:close/>
                              </a:path>
                            </a:pathLst>
                          </a:custGeom>
                          <a:solidFill>
                            <a:srgbClr val="FF0000"/>
                          </a:solidFill>
                        </wps:spPr>
                        <wps:bodyPr wrap="square" lIns="0" tIns="0" rIns="0" bIns="0" rtlCol="0">
                          <a:prstTxWarp prst="textNoShape">
                            <a:avLst/>
                          </a:prstTxWarp>
                          <a:noAutofit/>
                        </wps:bodyPr>
                      </wps:wsp>
                      <wps:wsp>
                        <wps:cNvPr id="48" name="Graphic 48"/>
                        <wps:cNvSpPr/>
                        <wps:spPr>
                          <a:xfrm>
                            <a:off x="2741929" y="3298952"/>
                            <a:ext cx="876300" cy="409575"/>
                          </a:xfrm>
                          <a:custGeom>
                            <a:avLst/>
                            <a:gdLst/>
                            <a:ahLst/>
                            <a:cxnLst/>
                            <a:rect l="l" t="t" r="r" b="b"/>
                            <a:pathLst>
                              <a:path w="876300" h="409575">
                                <a:moveTo>
                                  <a:pt x="0" y="102488"/>
                                </a:moveTo>
                                <a:lnTo>
                                  <a:pt x="671576" y="102488"/>
                                </a:lnTo>
                                <a:lnTo>
                                  <a:pt x="671576" y="0"/>
                                </a:lnTo>
                                <a:lnTo>
                                  <a:pt x="876300" y="204850"/>
                                </a:lnTo>
                                <a:lnTo>
                                  <a:pt x="671576" y="409575"/>
                                </a:lnTo>
                                <a:lnTo>
                                  <a:pt x="671576" y="307212"/>
                                </a:lnTo>
                                <a:lnTo>
                                  <a:pt x="0" y="307212"/>
                                </a:lnTo>
                                <a:lnTo>
                                  <a:pt x="0" y="102488"/>
                                </a:lnTo>
                                <a:close/>
                              </a:path>
                            </a:pathLst>
                          </a:custGeom>
                          <a:ln w="25400">
                            <a:solidFill>
                              <a:srgbClr val="FF0000"/>
                            </a:solidFill>
                            <a:prstDash val="solid"/>
                          </a:ln>
                        </wps:spPr>
                        <wps:bodyPr wrap="square" lIns="0" tIns="0" rIns="0" bIns="0" rtlCol="0">
                          <a:prstTxWarp prst="textNoShape">
                            <a:avLst/>
                          </a:prstTxWarp>
                          <a:noAutofit/>
                        </wps:bodyPr>
                      </wps:wsp>
                      <wps:wsp>
                        <wps:cNvPr id="49" name="Graphic 49"/>
                        <wps:cNvSpPr/>
                        <wps:spPr>
                          <a:xfrm>
                            <a:off x="3637279" y="3584702"/>
                            <a:ext cx="247650" cy="1390650"/>
                          </a:xfrm>
                          <a:custGeom>
                            <a:avLst/>
                            <a:gdLst/>
                            <a:ahLst/>
                            <a:cxnLst/>
                            <a:rect l="l" t="t" r="r" b="b"/>
                            <a:pathLst>
                              <a:path w="247650" h="1390650">
                                <a:moveTo>
                                  <a:pt x="133350" y="1219199"/>
                                </a:moveTo>
                                <a:lnTo>
                                  <a:pt x="76200" y="1219199"/>
                                </a:lnTo>
                                <a:lnTo>
                                  <a:pt x="161925" y="1390649"/>
                                </a:lnTo>
                                <a:lnTo>
                                  <a:pt x="233362" y="1247774"/>
                                </a:lnTo>
                                <a:lnTo>
                                  <a:pt x="133350" y="1247774"/>
                                </a:lnTo>
                                <a:lnTo>
                                  <a:pt x="133350" y="1219199"/>
                                </a:lnTo>
                                <a:close/>
                              </a:path>
                              <a:path w="247650" h="1390650">
                                <a:moveTo>
                                  <a:pt x="133350" y="695324"/>
                                </a:moveTo>
                                <a:lnTo>
                                  <a:pt x="133350" y="1247774"/>
                                </a:lnTo>
                                <a:lnTo>
                                  <a:pt x="190500" y="1247774"/>
                                </a:lnTo>
                                <a:lnTo>
                                  <a:pt x="190500" y="723899"/>
                                </a:lnTo>
                                <a:lnTo>
                                  <a:pt x="161925" y="723899"/>
                                </a:lnTo>
                                <a:lnTo>
                                  <a:pt x="133350" y="695324"/>
                                </a:lnTo>
                                <a:close/>
                              </a:path>
                              <a:path w="247650" h="1390650">
                                <a:moveTo>
                                  <a:pt x="247650" y="1219199"/>
                                </a:moveTo>
                                <a:lnTo>
                                  <a:pt x="190500" y="1219199"/>
                                </a:lnTo>
                                <a:lnTo>
                                  <a:pt x="190500" y="1247774"/>
                                </a:lnTo>
                                <a:lnTo>
                                  <a:pt x="233362" y="1247774"/>
                                </a:lnTo>
                                <a:lnTo>
                                  <a:pt x="247650" y="1219199"/>
                                </a:lnTo>
                                <a:close/>
                              </a:path>
                              <a:path w="247650" h="1390650">
                                <a:moveTo>
                                  <a:pt x="57150" y="0"/>
                                </a:moveTo>
                                <a:lnTo>
                                  <a:pt x="0" y="0"/>
                                </a:lnTo>
                                <a:lnTo>
                                  <a:pt x="0" y="695324"/>
                                </a:lnTo>
                                <a:lnTo>
                                  <a:pt x="2250" y="706487"/>
                                </a:lnTo>
                                <a:lnTo>
                                  <a:pt x="8382" y="715565"/>
                                </a:lnTo>
                                <a:lnTo>
                                  <a:pt x="17466" y="721667"/>
                                </a:lnTo>
                                <a:lnTo>
                                  <a:pt x="28575" y="723899"/>
                                </a:lnTo>
                                <a:lnTo>
                                  <a:pt x="133350" y="723899"/>
                                </a:lnTo>
                                <a:lnTo>
                                  <a:pt x="133350" y="695324"/>
                                </a:lnTo>
                                <a:lnTo>
                                  <a:pt x="57150" y="695324"/>
                                </a:lnTo>
                                <a:lnTo>
                                  <a:pt x="28575" y="666749"/>
                                </a:lnTo>
                                <a:lnTo>
                                  <a:pt x="57150" y="666749"/>
                                </a:lnTo>
                                <a:lnTo>
                                  <a:pt x="57150" y="0"/>
                                </a:lnTo>
                                <a:close/>
                              </a:path>
                              <a:path w="247650" h="1390650">
                                <a:moveTo>
                                  <a:pt x="161925" y="666749"/>
                                </a:moveTo>
                                <a:lnTo>
                                  <a:pt x="57150" y="666749"/>
                                </a:lnTo>
                                <a:lnTo>
                                  <a:pt x="57150" y="695324"/>
                                </a:lnTo>
                                <a:lnTo>
                                  <a:pt x="133350" y="695324"/>
                                </a:lnTo>
                                <a:lnTo>
                                  <a:pt x="161925" y="723899"/>
                                </a:lnTo>
                                <a:lnTo>
                                  <a:pt x="190500" y="723899"/>
                                </a:lnTo>
                                <a:lnTo>
                                  <a:pt x="190500" y="695324"/>
                                </a:lnTo>
                                <a:lnTo>
                                  <a:pt x="188249" y="684216"/>
                                </a:lnTo>
                                <a:lnTo>
                                  <a:pt x="182117" y="675131"/>
                                </a:lnTo>
                                <a:lnTo>
                                  <a:pt x="173033" y="669000"/>
                                </a:lnTo>
                                <a:lnTo>
                                  <a:pt x="161925" y="666749"/>
                                </a:lnTo>
                                <a:close/>
                              </a:path>
                              <a:path w="247650" h="1390650">
                                <a:moveTo>
                                  <a:pt x="57150" y="666749"/>
                                </a:moveTo>
                                <a:lnTo>
                                  <a:pt x="28575" y="666749"/>
                                </a:lnTo>
                                <a:lnTo>
                                  <a:pt x="57150" y="695324"/>
                                </a:lnTo>
                                <a:lnTo>
                                  <a:pt x="57150" y="666749"/>
                                </a:lnTo>
                                <a:close/>
                              </a:path>
                            </a:pathLst>
                          </a:custGeom>
                          <a:solidFill>
                            <a:srgbClr val="FFC000"/>
                          </a:solidFill>
                        </wps:spPr>
                        <wps:bodyPr wrap="square" lIns="0" tIns="0" rIns="0" bIns="0" rtlCol="0">
                          <a:prstTxWarp prst="textNoShape">
                            <a:avLst/>
                          </a:prstTxWarp>
                          <a:noAutofit/>
                        </wps:bodyPr>
                      </wps:wsp>
                    </wpg:wgp>
                  </a:graphicData>
                </a:graphic>
              </wp:anchor>
            </w:drawing>
          </mc:Choice>
          <mc:Fallback>
            <w:pict>
              <v:group w14:anchorId="23890D64" id="Group 40" o:spid="_x0000_s1026" style="position:absolute;margin-left:62.35pt;margin-top:14.75pt;width:512.5pt;height:814.5pt;z-index:-19445760;mso-wrap-distance-left:0;mso-wrap-distance-right:0;mso-position-horizontal-relative:page;mso-position-vertical-relative:page" coordsize="65087,1034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5Siiiv0U/QwooooAKKKKACiiigAooooAKKKKACiiigAooooAKKKKACiiigAooooAKKKK&#10;ACiiigAqzpmo3Oj6ja39nK0F3aypPDKvVHUgqR9CBVaijcW5+q3wx8c23xI8B6N4ittqi9gDSxqf&#10;9XKPlkT8GDD6YrqK+Mv2FviX9j1TVPBF5LiK7BvrAMekijEqD6qA3/AG9a+za+FxVH2FaUOnT0Pi&#10;MVR9hVcOnT0CiiiuQ5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">
                <v:shape id="Image 41" o:spid="_x0000_s1027" type="#_x0000_t75" style="position:absolute;left:844;top:603;width:63418;height:8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">
                  <v:imagedata r:id="rId7" o:title=""/>
                </v:shape>
                <v:shape id="Image 42" o:spid="_x0000_s1028" type="#_x0000_t75" style="position:absolute;left:1130;top:95278;width:63082;height:7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">
                  <v:imagedata r:id="rId8" o:title=""/>
                </v:shape>
                <v:shape id="Graphic 43" o:spid="_x0000_s1029" style="position:absolute;left:31;top:31;width:65024;height:103378;visibility:visible;mso-wrap-style:square;v-text-anchor:top" coordsize="6502400,1033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" path="m,10337800r6502400,l6502400,,,,,10337800xe" filled="f" strokecolor="#7e7e7e" strokeweight=".5pt">
                  <v:path arrowok="t"/>
                </v:shape>
                <v:shape id="Image 44" o:spid="_x0000_s1030" type="#_x0000_t75" style="position:absolute;left:9188;top:23699;width:51336;height:39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">
                  <v:imagedata r:id="rId14" o:title=""/>
                </v:shape>
                <v:shape id="Graphic 45" o:spid="_x0000_s1031" style="position:absolute;left:27705;top:50325;width:10953;height:4095;visibility:visible;mso-wrap-style:square;v-text-anchor:top" coordsize="1095375,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" path="m890524,r,102489l,102489,,307213r890524,l890524,409575,1095375,204851,890524,xe" fillcolor="red" stroked="f">
                  <v:path arrowok="t"/>
                </v:shape>
                <v:shape id="Graphic 46" o:spid="_x0000_s1032" style="position:absolute;left:27705;top:50325;width:10953;height:4095;visibility:visible;mso-wrap-style:square;v-text-anchor:top" coordsize="1095375,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" path="m,102489r890524,l890524,r204851,204851l890524,409575r,-102362l,307213,,102489xe" filled="f" strokecolor="red" strokeweight="2pt">
                  <v:path arrowok="t"/>
                </v:shape>
                <v:shape id="Graphic 47" o:spid="_x0000_s1033" style="position:absolute;left:27419;top:32989;width:8763;height:4096;visibility:visible;mso-wrap-style:square;v-text-anchor:top" coordsize="876300,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" path="m671576,r,102488l,102488,,307212r671576,l671576,409575,876300,204850,671576,xe" fillcolor="red" stroked="f">
                  <v:path arrowok="t"/>
                </v:shape>
                <v:shape id="Graphic 48" o:spid="_x0000_s1034" style="position:absolute;left:27419;top:32989;width:8763;height:4096;visibility:visible;mso-wrap-style:square;v-text-anchor:top" coordsize="876300,409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" path="m,102488r671576,l671576,,876300,204850,671576,409575r,-102363l,307212,,102488xe" filled="f" strokecolor="red" strokeweight="2pt">
                  <v:path arrowok="t"/>
                </v:shape>
                <v:shape id="Graphic 49" o:spid="_x0000_s1035" style="position:absolute;left:36372;top:35847;width:2477;height:13906;visibility:visible;mso-wrap-style:square;v-text-anchor:top" coordsize="247650,139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" path="m133350,1219199r-57150,l161925,1390649r71437,-142875l133350,1247774r,-28575xem133350,695324r,552450l190500,1247774r,-523875l161925,723899,133350,695324xem247650,1219199r-57150,l190500,1247774r42862,l247650,1219199xem57150,l,,,695324r2250,11163l8382,715565r9084,6102l28575,723899r104775,l133350,695324r-76200,l28575,666749r28575,l57150,xem161925,666749r-104775,l57150,695324r76200,l161925,723899r28575,l190500,695324r-2251,-11108l182117,675131r-9084,-6131l161925,666749xem57150,666749r-28575,l57150,695324r,-28575xe" fillcolor="#ffc000" stroked="f">
                  <v:path arrowok="t"/>
                </v:shape>
                <w10:wrap anchorx="page" anchory="page"/>
              </v:group>
            </w:pict>
          </mc:Fallback>
        </mc:AlternateContent>
      </w:r>
      <w:r>
        <w:rPr>
          <w:w w:val="85"/>
          <w:sz w:val="12"/>
        </w:rPr>
        <w:t>PROYECTO:</w:t>
      </w:r>
      <w:r>
        <w:rPr>
          <w:sz w:val="12"/>
        </w:rPr>
        <w:t xml:space="preserve"> </w:t>
      </w:r>
      <w:r>
        <w:rPr>
          <w:w w:val="85"/>
          <w:sz w:val="12"/>
        </w:rPr>
        <w:t>“MEJORAMIENTO DE</w:t>
      </w:r>
      <w:r>
        <w:rPr>
          <w:sz w:val="12"/>
        </w:rPr>
        <w:t xml:space="preserve"> </w:t>
      </w:r>
      <w:r>
        <w:rPr>
          <w:w w:val="85"/>
          <w:sz w:val="12"/>
        </w:rPr>
        <w:t>LOS SERVICIOS CULTURALES PARA</w:t>
      </w:r>
      <w:r>
        <w:rPr>
          <w:sz w:val="12"/>
        </w:rPr>
        <w:t xml:space="preserve"> </w:t>
      </w:r>
      <w:r>
        <w:rPr>
          <w:w w:val="85"/>
          <w:sz w:val="12"/>
        </w:rPr>
        <w:t>LA</w:t>
      </w:r>
      <w:r>
        <w:rPr>
          <w:sz w:val="12"/>
        </w:rPr>
        <w:t xml:space="preserve"> </w:t>
      </w:r>
      <w:r>
        <w:rPr>
          <w:w w:val="85"/>
          <w:sz w:val="12"/>
        </w:rPr>
        <w:t>PARTICIPACIÓN DE</w:t>
      </w:r>
      <w:r>
        <w:rPr>
          <w:sz w:val="12"/>
        </w:rPr>
        <w:t xml:space="preserve"> </w:t>
      </w:r>
      <w:r>
        <w:rPr>
          <w:w w:val="85"/>
          <w:sz w:val="12"/>
        </w:rPr>
        <w:t>LA</w:t>
      </w:r>
      <w:r>
        <w:rPr>
          <w:sz w:val="12"/>
        </w:rPr>
        <w:t xml:space="preserve"> </w:t>
      </w:r>
      <w:r>
        <w:rPr>
          <w:w w:val="85"/>
          <w:sz w:val="12"/>
        </w:rPr>
        <w:t>POBLACIÓN EN LAS INDUSTRIAS CULTURALES Y</w:t>
      </w:r>
      <w:r>
        <w:rPr>
          <w:spacing w:val="40"/>
          <w:sz w:val="12"/>
        </w:rPr>
        <w:t xml:space="preserve"> </w:t>
      </w:r>
      <w:r>
        <w:rPr>
          <w:w w:val="90"/>
          <w:sz w:val="12"/>
        </w:rPr>
        <w:t>LAS</w:t>
      </w:r>
      <w:r>
        <w:rPr>
          <w:spacing w:val="-5"/>
          <w:w w:val="90"/>
          <w:sz w:val="12"/>
        </w:rPr>
        <w:t xml:space="preserve"> </w:t>
      </w:r>
      <w:r>
        <w:rPr>
          <w:w w:val="90"/>
          <w:sz w:val="12"/>
        </w:rPr>
        <w:t>ARTES</w:t>
      </w:r>
      <w:r>
        <w:rPr>
          <w:spacing w:val="-5"/>
          <w:w w:val="90"/>
          <w:sz w:val="12"/>
        </w:rPr>
        <w:t xml:space="preserve"> </w:t>
      </w:r>
      <w:r>
        <w:rPr>
          <w:w w:val="90"/>
          <w:sz w:val="12"/>
        </w:rPr>
        <w:t>EN</w:t>
      </w:r>
      <w:r>
        <w:rPr>
          <w:spacing w:val="-5"/>
          <w:w w:val="90"/>
          <w:sz w:val="12"/>
        </w:rPr>
        <w:t xml:space="preserve"> </w:t>
      </w:r>
      <w:r>
        <w:rPr>
          <w:w w:val="90"/>
          <w:sz w:val="12"/>
        </w:rPr>
        <w:t>CASA</w:t>
      </w:r>
      <w:r>
        <w:rPr>
          <w:spacing w:val="-4"/>
          <w:w w:val="90"/>
          <w:sz w:val="12"/>
        </w:rPr>
        <w:t xml:space="preserve"> </w:t>
      </w:r>
      <w:r>
        <w:rPr>
          <w:w w:val="90"/>
          <w:sz w:val="12"/>
        </w:rPr>
        <w:t>DE</w:t>
      </w:r>
      <w:r>
        <w:rPr>
          <w:spacing w:val="-4"/>
          <w:w w:val="90"/>
          <w:sz w:val="12"/>
        </w:rPr>
        <w:t xml:space="preserve"> </w:t>
      </w:r>
      <w:r>
        <w:rPr>
          <w:w w:val="90"/>
          <w:sz w:val="12"/>
        </w:rPr>
        <w:t>LA</w:t>
      </w:r>
      <w:r>
        <w:rPr>
          <w:spacing w:val="-4"/>
          <w:w w:val="90"/>
          <w:sz w:val="12"/>
        </w:rPr>
        <w:t xml:space="preserve"> </w:t>
      </w:r>
      <w:r>
        <w:rPr>
          <w:w w:val="90"/>
          <w:sz w:val="12"/>
        </w:rPr>
        <w:t>CULTURA</w:t>
      </w:r>
      <w:r>
        <w:rPr>
          <w:spacing w:val="-4"/>
          <w:w w:val="90"/>
          <w:sz w:val="12"/>
        </w:rPr>
        <w:t xml:space="preserve"> </w:t>
      </w:r>
      <w:r>
        <w:rPr>
          <w:w w:val="90"/>
          <w:sz w:val="12"/>
        </w:rPr>
        <w:t>DISTRITO</w:t>
      </w:r>
      <w:r>
        <w:rPr>
          <w:spacing w:val="-6"/>
          <w:w w:val="90"/>
          <w:sz w:val="12"/>
        </w:rPr>
        <w:t xml:space="preserve"> </w:t>
      </w:r>
      <w:r>
        <w:rPr>
          <w:w w:val="90"/>
          <w:sz w:val="12"/>
        </w:rPr>
        <w:t>DE</w:t>
      </w:r>
      <w:r>
        <w:rPr>
          <w:spacing w:val="-2"/>
          <w:w w:val="90"/>
          <w:sz w:val="12"/>
        </w:rPr>
        <w:t xml:space="preserve"> </w:t>
      </w:r>
      <w:r>
        <w:rPr>
          <w:w w:val="90"/>
          <w:sz w:val="12"/>
        </w:rPr>
        <w:t>ABANCAY</w:t>
      </w:r>
      <w:r>
        <w:rPr>
          <w:spacing w:val="-5"/>
          <w:w w:val="90"/>
          <w:sz w:val="12"/>
        </w:rPr>
        <w:t xml:space="preserve"> </w:t>
      </w:r>
      <w:r>
        <w:rPr>
          <w:w w:val="90"/>
          <w:sz w:val="12"/>
        </w:rPr>
        <w:t>DE</w:t>
      </w:r>
      <w:r>
        <w:rPr>
          <w:spacing w:val="-4"/>
          <w:w w:val="90"/>
          <w:sz w:val="12"/>
        </w:rPr>
        <w:t xml:space="preserve"> </w:t>
      </w:r>
      <w:r>
        <w:rPr>
          <w:w w:val="90"/>
          <w:sz w:val="12"/>
        </w:rPr>
        <w:t>LA</w:t>
      </w:r>
      <w:r>
        <w:rPr>
          <w:spacing w:val="-4"/>
          <w:w w:val="90"/>
          <w:sz w:val="12"/>
        </w:rPr>
        <w:t xml:space="preserve"> </w:t>
      </w:r>
      <w:r>
        <w:rPr>
          <w:w w:val="90"/>
          <w:sz w:val="12"/>
        </w:rPr>
        <w:t>PROVINCIA</w:t>
      </w:r>
      <w:r>
        <w:rPr>
          <w:spacing w:val="-4"/>
          <w:w w:val="90"/>
          <w:sz w:val="12"/>
        </w:rPr>
        <w:t xml:space="preserve"> </w:t>
      </w:r>
      <w:r>
        <w:rPr>
          <w:w w:val="90"/>
          <w:sz w:val="12"/>
        </w:rPr>
        <w:t>DE</w:t>
      </w:r>
      <w:r>
        <w:rPr>
          <w:spacing w:val="-4"/>
          <w:w w:val="90"/>
          <w:sz w:val="12"/>
        </w:rPr>
        <w:t xml:space="preserve"> </w:t>
      </w:r>
      <w:r>
        <w:rPr>
          <w:w w:val="90"/>
          <w:sz w:val="12"/>
        </w:rPr>
        <w:t>ABANCAY</w:t>
      </w:r>
      <w:r>
        <w:rPr>
          <w:spacing w:val="-5"/>
          <w:w w:val="90"/>
          <w:sz w:val="12"/>
        </w:rPr>
        <w:t xml:space="preserve"> </w:t>
      </w:r>
      <w:r>
        <w:rPr>
          <w:w w:val="90"/>
          <w:sz w:val="12"/>
        </w:rPr>
        <w:t>DEL</w:t>
      </w:r>
      <w:r>
        <w:rPr>
          <w:spacing w:val="-5"/>
          <w:w w:val="90"/>
          <w:sz w:val="12"/>
        </w:rPr>
        <w:t xml:space="preserve"> </w:t>
      </w:r>
      <w:r>
        <w:rPr>
          <w:w w:val="90"/>
          <w:sz w:val="12"/>
        </w:rPr>
        <w:t>DEPARTAMENTO</w:t>
      </w:r>
      <w:r>
        <w:rPr>
          <w:spacing w:val="-6"/>
          <w:w w:val="90"/>
          <w:sz w:val="12"/>
        </w:rPr>
        <w:t xml:space="preserve"> </w:t>
      </w:r>
      <w:r>
        <w:rPr>
          <w:w w:val="90"/>
          <w:sz w:val="12"/>
        </w:rPr>
        <w:t>DE</w:t>
      </w:r>
      <w:r>
        <w:rPr>
          <w:spacing w:val="-4"/>
          <w:w w:val="90"/>
          <w:sz w:val="12"/>
        </w:rPr>
        <w:t xml:space="preserve"> </w:t>
      </w:r>
      <w:r>
        <w:rPr>
          <w:w w:val="90"/>
          <w:sz w:val="12"/>
        </w:rPr>
        <w:t>APURIMAC”</w:t>
      </w:r>
    </w:p>
    <w:p w14:paraId="0DED5949" w14:textId="77777777" w:rsidR="005C64A2" w:rsidRDefault="005C64A2">
      <w:pPr>
        <w:pStyle w:val="Textoindependiente"/>
        <w:rPr>
          <w:sz w:val="12"/>
        </w:rPr>
      </w:pPr>
    </w:p>
    <w:p w14:paraId="6586FCD1" w14:textId="77777777" w:rsidR="005C64A2" w:rsidRDefault="005C64A2">
      <w:pPr>
        <w:pStyle w:val="Textoindependiente"/>
        <w:rPr>
          <w:sz w:val="12"/>
        </w:rPr>
      </w:pPr>
    </w:p>
    <w:p w14:paraId="069DB9B7" w14:textId="77777777" w:rsidR="005C64A2" w:rsidRDefault="005C64A2">
      <w:pPr>
        <w:pStyle w:val="Textoindependiente"/>
        <w:spacing w:before="121"/>
        <w:rPr>
          <w:sz w:val="12"/>
        </w:rPr>
      </w:pPr>
    </w:p>
    <w:p w14:paraId="6BEA6883" w14:textId="77777777" w:rsidR="005C64A2" w:rsidRDefault="00000000">
      <w:pPr>
        <w:pStyle w:val="Ttulo1"/>
        <w:numPr>
          <w:ilvl w:val="1"/>
          <w:numId w:val="12"/>
        </w:numPr>
        <w:tabs>
          <w:tab w:val="left" w:pos="1703"/>
        </w:tabs>
      </w:pPr>
      <w:bookmarkStart w:id="12" w:name="_bookmark12"/>
      <w:bookmarkEnd w:id="12"/>
      <w:r>
        <w:rPr>
          <w:w w:val="90"/>
        </w:rPr>
        <w:t>VÍAS</w:t>
      </w:r>
      <w:r>
        <w:rPr>
          <w:spacing w:val="-3"/>
          <w:w w:val="90"/>
        </w:rPr>
        <w:t xml:space="preserve"> </w:t>
      </w:r>
      <w:r>
        <w:rPr>
          <w:w w:val="90"/>
        </w:rPr>
        <w:t>DE</w:t>
      </w:r>
      <w:r>
        <w:rPr>
          <w:spacing w:val="-6"/>
        </w:rPr>
        <w:t xml:space="preserve"> </w:t>
      </w:r>
      <w:r>
        <w:rPr>
          <w:spacing w:val="-2"/>
          <w:w w:val="90"/>
        </w:rPr>
        <w:t>ACCESO</w:t>
      </w:r>
    </w:p>
    <w:p w14:paraId="1AB84AED" w14:textId="77777777" w:rsidR="005C64A2" w:rsidRDefault="00000000">
      <w:pPr>
        <w:spacing w:before="127" w:line="352" w:lineRule="auto"/>
        <w:ind w:left="1408" w:right="754"/>
        <w:jc w:val="both"/>
      </w:pPr>
      <w:r>
        <w:rPr>
          <w:w w:val="90"/>
        </w:rPr>
        <w:t>Para</w:t>
      </w:r>
      <w:r>
        <w:rPr>
          <w:spacing w:val="-5"/>
          <w:w w:val="90"/>
        </w:rPr>
        <w:t xml:space="preserve"> </w:t>
      </w:r>
      <w:r>
        <w:rPr>
          <w:w w:val="90"/>
        </w:rPr>
        <w:t>lograr</w:t>
      </w:r>
      <w:r>
        <w:rPr>
          <w:spacing w:val="-5"/>
          <w:w w:val="90"/>
        </w:rPr>
        <w:t xml:space="preserve"> </w:t>
      </w:r>
      <w:r>
        <w:rPr>
          <w:w w:val="90"/>
        </w:rPr>
        <w:t>acceder</w:t>
      </w:r>
      <w:r>
        <w:rPr>
          <w:spacing w:val="-6"/>
          <w:w w:val="90"/>
        </w:rPr>
        <w:t xml:space="preserve"> </w:t>
      </w:r>
      <w:r>
        <w:rPr>
          <w:w w:val="90"/>
        </w:rPr>
        <w:t>a</w:t>
      </w:r>
      <w:r>
        <w:rPr>
          <w:spacing w:val="-5"/>
          <w:w w:val="90"/>
        </w:rPr>
        <w:t xml:space="preserve"> </w:t>
      </w:r>
      <w:r>
        <w:rPr>
          <w:w w:val="90"/>
        </w:rPr>
        <w:t>la</w:t>
      </w:r>
      <w:r>
        <w:rPr>
          <w:spacing w:val="-5"/>
          <w:w w:val="90"/>
        </w:rPr>
        <w:t xml:space="preserve"> </w:t>
      </w:r>
      <w:r>
        <w:rPr>
          <w:rFonts w:ascii="Trebuchet MS" w:hAnsi="Trebuchet MS"/>
          <w:b/>
          <w:w w:val="90"/>
        </w:rPr>
        <w:t>CASA</w:t>
      </w:r>
      <w:r>
        <w:rPr>
          <w:rFonts w:ascii="Trebuchet MS" w:hAnsi="Trebuchet MS"/>
          <w:b/>
          <w:spacing w:val="-3"/>
          <w:w w:val="90"/>
        </w:rPr>
        <w:t xml:space="preserve"> </w:t>
      </w:r>
      <w:r>
        <w:rPr>
          <w:rFonts w:ascii="Trebuchet MS" w:hAnsi="Trebuchet MS"/>
          <w:b/>
          <w:w w:val="90"/>
        </w:rPr>
        <w:t>DE</w:t>
      </w:r>
      <w:r>
        <w:rPr>
          <w:rFonts w:ascii="Trebuchet MS" w:hAnsi="Trebuchet MS"/>
          <w:b/>
          <w:spacing w:val="-2"/>
          <w:w w:val="90"/>
        </w:rPr>
        <w:t xml:space="preserve"> </w:t>
      </w:r>
      <w:r>
        <w:rPr>
          <w:rFonts w:ascii="Trebuchet MS" w:hAnsi="Trebuchet MS"/>
          <w:b/>
          <w:w w:val="90"/>
        </w:rPr>
        <w:t>LA</w:t>
      </w:r>
      <w:r>
        <w:rPr>
          <w:rFonts w:ascii="Trebuchet MS" w:hAnsi="Trebuchet MS"/>
          <w:b/>
          <w:spacing w:val="-3"/>
          <w:w w:val="90"/>
        </w:rPr>
        <w:t xml:space="preserve"> </w:t>
      </w:r>
      <w:r>
        <w:rPr>
          <w:rFonts w:ascii="Trebuchet MS" w:hAnsi="Trebuchet MS"/>
          <w:b/>
          <w:w w:val="90"/>
        </w:rPr>
        <w:t>CULTURA</w:t>
      </w:r>
      <w:r>
        <w:rPr>
          <w:rFonts w:ascii="Trebuchet MS" w:hAnsi="Trebuchet MS"/>
          <w:b/>
          <w:spacing w:val="-3"/>
          <w:w w:val="90"/>
        </w:rPr>
        <w:t xml:space="preserve"> </w:t>
      </w:r>
      <w:r>
        <w:rPr>
          <w:rFonts w:ascii="Trebuchet MS" w:hAnsi="Trebuchet MS"/>
          <w:b/>
          <w:w w:val="90"/>
        </w:rPr>
        <w:t>DE</w:t>
      </w:r>
      <w:r>
        <w:rPr>
          <w:rFonts w:ascii="Trebuchet MS" w:hAnsi="Trebuchet MS"/>
          <w:b/>
          <w:spacing w:val="-4"/>
          <w:w w:val="90"/>
        </w:rPr>
        <w:t xml:space="preserve"> </w:t>
      </w:r>
      <w:r>
        <w:rPr>
          <w:rFonts w:ascii="Trebuchet MS" w:hAnsi="Trebuchet MS"/>
          <w:b/>
          <w:w w:val="90"/>
        </w:rPr>
        <w:t>ABANCAY</w:t>
      </w:r>
      <w:r>
        <w:rPr>
          <w:w w:val="90"/>
        </w:rPr>
        <w:t>,</w:t>
      </w:r>
      <w:r>
        <w:rPr>
          <w:spacing w:val="-5"/>
          <w:w w:val="90"/>
        </w:rPr>
        <w:t xml:space="preserve"> </w:t>
      </w:r>
      <w:r>
        <w:rPr>
          <w:w w:val="90"/>
        </w:rPr>
        <w:t>se</w:t>
      </w:r>
      <w:r>
        <w:rPr>
          <w:spacing w:val="-4"/>
          <w:w w:val="90"/>
        </w:rPr>
        <w:t xml:space="preserve"> </w:t>
      </w:r>
      <w:r>
        <w:rPr>
          <w:w w:val="90"/>
        </w:rPr>
        <w:t>hace</w:t>
      </w:r>
      <w:r>
        <w:rPr>
          <w:spacing w:val="-4"/>
          <w:w w:val="90"/>
        </w:rPr>
        <w:t xml:space="preserve"> </w:t>
      </w:r>
      <w:r>
        <w:rPr>
          <w:w w:val="90"/>
        </w:rPr>
        <w:t>uso</w:t>
      </w:r>
      <w:r>
        <w:rPr>
          <w:spacing w:val="-8"/>
          <w:w w:val="90"/>
        </w:rPr>
        <w:t xml:space="preserve"> </w:t>
      </w:r>
      <w:r>
        <w:rPr>
          <w:w w:val="90"/>
        </w:rPr>
        <w:t>de</w:t>
      </w:r>
      <w:r>
        <w:rPr>
          <w:spacing w:val="-4"/>
          <w:w w:val="90"/>
        </w:rPr>
        <w:t xml:space="preserve"> </w:t>
      </w:r>
      <w:r>
        <w:rPr>
          <w:w w:val="90"/>
        </w:rPr>
        <w:t>la</w:t>
      </w:r>
      <w:r>
        <w:rPr>
          <w:spacing w:val="-5"/>
          <w:w w:val="90"/>
        </w:rPr>
        <w:t xml:space="preserve"> </w:t>
      </w:r>
      <w:r>
        <w:rPr>
          <w:rFonts w:ascii="Trebuchet MS" w:hAnsi="Trebuchet MS"/>
          <w:b/>
          <w:w w:val="90"/>
        </w:rPr>
        <w:t>CALLE</w:t>
      </w:r>
      <w:r>
        <w:rPr>
          <w:rFonts w:ascii="Trebuchet MS" w:hAnsi="Trebuchet MS"/>
          <w:b/>
          <w:spacing w:val="-4"/>
          <w:w w:val="90"/>
        </w:rPr>
        <w:t xml:space="preserve"> </w:t>
      </w:r>
      <w:r>
        <w:rPr>
          <w:rFonts w:ascii="Trebuchet MS" w:hAnsi="Trebuchet MS"/>
          <w:b/>
          <w:w w:val="90"/>
        </w:rPr>
        <w:t xml:space="preserve">JIRON </w:t>
      </w:r>
      <w:r>
        <w:rPr>
          <w:rFonts w:ascii="Trebuchet MS" w:hAnsi="Trebuchet MS"/>
          <w:b/>
          <w:w w:val="85"/>
        </w:rPr>
        <w:t xml:space="preserve">CUSCO </w:t>
      </w:r>
      <w:r>
        <w:rPr>
          <w:w w:val="85"/>
        </w:rPr>
        <w:t>ubicada a</w:t>
      </w:r>
      <w:r>
        <w:rPr>
          <w:spacing w:val="-3"/>
          <w:w w:val="85"/>
        </w:rPr>
        <w:t xml:space="preserve"> </w:t>
      </w:r>
      <w:r>
        <w:rPr>
          <w:w w:val="85"/>
        </w:rPr>
        <w:t>5</w:t>
      </w:r>
      <w:r>
        <w:rPr>
          <w:spacing w:val="-2"/>
          <w:w w:val="85"/>
        </w:rPr>
        <w:t xml:space="preserve"> </w:t>
      </w:r>
      <w:r>
        <w:rPr>
          <w:w w:val="85"/>
        </w:rPr>
        <w:t>min de la</w:t>
      </w:r>
      <w:r>
        <w:rPr>
          <w:spacing w:val="-2"/>
          <w:w w:val="85"/>
        </w:rPr>
        <w:t xml:space="preserve"> </w:t>
      </w:r>
      <w:r>
        <w:rPr>
          <w:rFonts w:ascii="Trebuchet MS" w:hAnsi="Trebuchet MS"/>
          <w:b/>
          <w:w w:val="85"/>
        </w:rPr>
        <w:t>PLAZA DE ARMAS DE ABANCAY</w:t>
      </w:r>
      <w:r>
        <w:rPr>
          <w:w w:val="85"/>
        </w:rPr>
        <w:t>, el</w:t>
      </w:r>
      <w:r>
        <w:rPr>
          <w:spacing w:val="-2"/>
          <w:w w:val="85"/>
        </w:rPr>
        <w:t xml:space="preserve"> </w:t>
      </w:r>
      <w:r>
        <w:rPr>
          <w:w w:val="85"/>
        </w:rPr>
        <w:t>ancho de la</w:t>
      </w:r>
      <w:r>
        <w:rPr>
          <w:spacing w:val="-3"/>
          <w:w w:val="85"/>
        </w:rPr>
        <w:t xml:space="preserve"> </w:t>
      </w:r>
      <w:r>
        <w:rPr>
          <w:w w:val="85"/>
        </w:rPr>
        <w:t>CALLE</w:t>
      </w:r>
      <w:r>
        <w:rPr>
          <w:spacing w:val="-3"/>
          <w:w w:val="85"/>
        </w:rPr>
        <w:t xml:space="preserve"> </w:t>
      </w:r>
      <w:r>
        <w:rPr>
          <w:w w:val="85"/>
        </w:rPr>
        <w:t>JIRON CUSCO es de 6.00 ml (INCLUIDO VEREDAS A AMBOS LADOS) y se caracteriza por ser una vía asfaltada.</w:t>
      </w:r>
    </w:p>
    <w:p w14:paraId="2B1F17C7" w14:textId="77777777" w:rsidR="005C64A2" w:rsidRDefault="005C64A2">
      <w:pPr>
        <w:pStyle w:val="Textoindependiente"/>
        <w:rPr>
          <w:sz w:val="20"/>
        </w:rPr>
      </w:pPr>
    </w:p>
    <w:p w14:paraId="62DFF12D" w14:textId="77777777" w:rsidR="005C64A2" w:rsidRDefault="005C64A2">
      <w:pPr>
        <w:pStyle w:val="Textoindependiente"/>
        <w:rPr>
          <w:sz w:val="20"/>
        </w:rPr>
      </w:pPr>
    </w:p>
    <w:p w14:paraId="44343AEA" w14:textId="77777777" w:rsidR="005C64A2" w:rsidRDefault="005C64A2">
      <w:pPr>
        <w:pStyle w:val="Textoindependiente"/>
        <w:rPr>
          <w:sz w:val="20"/>
        </w:rPr>
      </w:pPr>
    </w:p>
    <w:p w14:paraId="22C50E9B" w14:textId="77777777" w:rsidR="005C64A2" w:rsidRDefault="005C64A2">
      <w:pPr>
        <w:pStyle w:val="Textoindependiente"/>
        <w:rPr>
          <w:sz w:val="20"/>
        </w:rPr>
      </w:pPr>
    </w:p>
    <w:p w14:paraId="7CCE23DA" w14:textId="77777777" w:rsidR="005C64A2" w:rsidRDefault="00000000">
      <w:pPr>
        <w:pStyle w:val="Textoindependiente"/>
        <w:spacing w:before="200"/>
        <w:rPr>
          <w:sz w:val="20"/>
        </w:rPr>
      </w:pPr>
      <w:r>
        <w:rPr>
          <w:noProof/>
        </w:rPr>
        <mc:AlternateContent>
          <mc:Choice Requires="wps">
            <w:drawing>
              <wp:anchor distT="0" distB="0" distL="0" distR="0" simplePos="0" relativeHeight="487592448" behindDoc="1" locked="0" layoutInCell="1" allowOverlap="1" wp14:anchorId="58C27080" wp14:editId="3662CED2">
                <wp:simplePos x="0" y="0"/>
                <wp:positionH relativeFrom="page">
                  <wp:posOffset>1885950</wp:posOffset>
                </wp:positionH>
                <wp:positionV relativeFrom="paragraph">
                  <wp:posOffset>308684</wp:posOffset>
                </wp:positionV>
                <wp:extent cx="1457325" cy="476250"/>
                <wp:effectExtent l="0" t="0" r="0" b="0"/>
                <wp:wrapTopAndBottom/>
                <wp:docPr id="50" name="Text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7325" cy="476250"/>
                        </a:xfrm>
                        <a:prstGeom prst="rect">
                          <a:avLst/>
                        </a:prstGeom>
                        <a:solidFill>
                          <a:srgbClr val="FFFFFF"/>
                        </a:solidFill>
                        <a:ln w="25400">
                          <a:solidFill>
                            <a:srgbClr val="000000"/>
                          </a:solidFill>
                          <a:prstDash val="solid"/>
                        </a:ln>
                      </wps:spPr>
                      <wps:txbx>
                        <w:txbxContent>
                          <w:p w14:paraId="1D729F62" w14:textId="77777777" w:rsidR="005C64A2" w:rsidRDefault="00000000">
                            <w:pPr>
                              <w:spacing w:before="76" w:line="285" w:lineRule="auto"/>
                              <w:ind w:left="598" w:right="42" w:hanging="375"/>
                              <w:rPr>
                                <w:rFonts w:ascii="Trebuchet MS"/>
                                <w:color w:val="000000"/>
                              </w:rPr>
                            </w:pPr>
                            <w:r>
                              <w:rPr>
                                <w:rFonts w:ascii="Trebuchet MS"/>
                                <w:color w:val="000000"/>
                                <w:w w:val="85"/>
                              </w:rPr>
                              <w:t>CASA</w:t>
                            </w:r>
                            <w:r>
                              <w:rPr>
                                <w:rFonts w:ascii="Trebuchet MS"/>
                                <w:color w:val="000000"/>
                                <w:spacing w:val="-6"/>
                                <w:w w:val="85"/>
                              </w:rPr>
                              <w:t xml:space="preserve"> </w:t>
                            </w:r>
                            <w:r>
                              <w:rPr>
                                <w:rFonts w:ascii="Trebuchet MS"/>
                                <w:color w:val="000000"/>
                                <w:w w:val="85"/>
                              </w:rPr>
                              <w:t>DE</w:t>
                            </w:r>
                            <w:r>
                              <w:rPr>
                                <w:rFonts w:ascii="Trebuchet MS"/>
                                <w:color w:val="000000"/>
                                <w:spacing w:val="-7"/>
                                <w:w w:val="85"/>
                              </w:rPr>
                              <w:t xml:space="preserve"> </w:t>
                            </w:r>
                            <w:r>
                              <w:rPr>
                                <w:rFonts w:ascii="Trebuchet MS"/>
                                <w:color w:val="000000"/>
                                <w:w w:val="85"/>
                              </w:rPr>
                              <w:t>LA</w:t>
                            </w:r>
                            <w:r>
                              <w:rPr>
                                <w:rFonts w:ascii="Trebuchet MS"/>
                                <w:color w:val="000000"/>
                                <w:spacing w:val="-6"/>
                                <w:w w:val="85"/>
                              </w:rPr>
                              <w:t xml:space="preserve"> </w:t>
                            </w:r>
                            <w:r>
                              <w:rPr>
                                <w:rFonts w:ascii="Trebuchet MS"/>
                                <w:color w:val="000000"/>
                                <w:w w:val="85"/>
                              </w:rPr>
                              <w:t xml:space="preserve">CULTURA </w:t>
                            </w:r>
                            <w:r>
                              <w:rPr>
                                <w:rFonts w:ascii="Trebuchet MS"/>
                                <w:color w:val="000000"/>
                                <w:w w:val="95"/>
                              </w:rPr>
                              <w:t>DE ABANCAY</w:t>
                            </w:r>
                          </w:p>
                        </w:txbxContent>
                      </wps:txbx>
                      <wps:bodyPr wrap="square" lIns="0" tIns="0" rIns="0" bIns="0" rtlCol="0">
                        <a:noAutofit/>
                      </wps:bodyPr>
                    </wps:wsp>
                  </a:graphicData>
                </a:graphic>
              </wp:anchor>
            </w:drawing>
          </mc:Choice>
          <mc:Fallback>
            <w:pict>
              <v:shapetype w14:anchorId="58C27080" id="_x0000_t202" coordsize="21600,21600" o:spt="202" path="m,l,21600r21600,l21600,xe">
                <v:stroke joinstyle="miter"/>
                <v:path gradientshapeok="t" o:connecttype="rect"/>
              </v:shapetype>
              <v:shape id="Textbox 50" o:spid="_x0000_s1026" type="#_x0000_t202" style="position:absolute;margin-left:148.5pt;margin-top:24.3pt;width:114.75pt;height:37.5pt;z-index:-157240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" strokeweight="2pt">
                <v:path arrowok="t"/>
                <v:textbox inset="0,0,0,0">
                  <w:txbxContent>
                    <w:p w14:paraId="1D729F62" w14:textId="77777777" w:rsidR="005C64A2" w:rsidRDefault="00000000">
                      <w:pPr>
                        <w:spacing w:before="76" w:line="285" w:lineRule="auto"/>
                        <w:ind w:left="598" w:right="42" w:hanging="375"/>
                        <w:rPr>
                          <w:rFonts w:ascii="Trebuchet MS"/>
                          <w:color w:val="000000"/>
                        </w:rPr>
                      </w:pPr>
                      <w:r>
                        <w:rPr>
                          <w:rFonts w:ascii="Trebuchet MS"/>
                          <w:color w:val="000000"/>
                          <w:w w:val="85"/>
                        </w:rPr>
                        <w:t>CASA</w:t>
                      </w:r>
                      <w:r>
                        <w:rPr>
                          <w:rFonts w:ascii="Trebuchet MS"/>
                          <w:color w:val="000000"/>
                          <w:spacing w:val="-6"/>
                          <w:w w:val="85"/>
                        </w:rPr>
                        <w:t xml:space="preserve"> </w:t>
                      </w:r>
                      <w:r>
                        <w:rPr>
                          <w:rFonts w:ascii="Trebuchet MS"/>
                          <w:color w:val="000000"/>
                          <w:w w:val="85"/>
                        </w:rPr>
                        <w:t>DE</w:t>
                      </w:r>
                      <w:r>
                        <w:rPr>
                          <w:rFonts w:ascii="Trebuchet MS"/>
                          <w:color w:val="000000"/>
                          <w:spacing w:val="-7"/>
                          <w:w w:val="85"/>
                        </w:rPr>
                        <w:t xml:space="preserve"> </w:t>
                      </w:r>
                      <w:r>
                        <w:rPr>
                          <w:rFonts w:ascii="Trebuchet MS"/>
                          <w:color w:val="000000"/>
                          <w:w w:val="85"/>
                        </w:rPr>
                        <w:t>LA</w:t>
                      </w:r>
                      <w:r>
                        <w:rPr>
                          <w:rFonts w:ascii="Trebuchet MS"/>
                          <w:color w:val="000000"/>
                          <w:spacing w:val="-6"/>
                          <w:w w:val="85"/>
                        </w:rPr>
                        <w:t xml:space="preserve"> </w:t>
                      </w:r>
                      <w:r>
                        <w:rPr>
                          <w:rFonts w:ascii="Trebuchet MS"/>
                          <w:color w:val="000000"/>
                          <w:w w:val="85"/>
                        </w:rPr>
                        <w:t xml:space="preserve">CULTURA </w:t>
                      </w:r>
                      <w:r>
                        <w:rPr>
                          <w:rFonts w:ascii="Trebuchet MS"/>
                          <w:color w:val="000000"/>
                          <w:w w:val="95"/>
                        </w:rPr>
                        <w:t>DE ABANCAY</w:t>
                      </w:r>
                    </w:p>
                  </w:txbxContent>
                </v:textbox>
                <w10:wrap type="topAndBottom" anchorx="page"/>
              </v:shape>
            </w:pict>
          </mc:Fallback>
        </mc:AlternateContent>
      </w:r>
    </w:p>
    <w:p w14:paraId="0B425058" w14:textId="77777777" w:rsidR="005C64A2" w:rsidRDefault="005C64A2">
      <w:pPr>
        <w:pStyle w:val="Textoindependiente"/>
        <w:rPr>
          <w:sz w:val="20"/>
        </w:rPr>
      </w:pPr>
    </w:p>
    <w:p w14:paraId="0A10F40C" w14:textId="77777777" w:rsidR="005C64A2" w:rsidRDefault="00000000">
      <w:pPr>
        <w:pStyle w:val="Textoindependiente"/>
        <w:spacing w:before="73"/>
        <w:rPr>
          <w:sz w:val="20"/>
        </w:rPr>
      </w:pPr>
      <w:r>
        <w:rPr>
          <w:noProof/>
        </w:rPr>
        <mc:AlternateContent>
          <mc:Choice Requires="wps">
            <w:drawing>
              <wp:anchor distT="0" distB="0" distL="0" distR="0" simplePos="0" relativeHeight="487592960" behindDoc="1" locked="0" layoutInCell="1" allowOverlap="1" wp14:anchorId="07A50C7C" wp14:editId="61DC9B61">
                <wp:simplePos x="0" y="0"/>
                <wp:positionH relativeFrom="page">
                  <wp:posOffset>4791075</wp:posOffset>
                </wp:positionH>
                <wp:positionV relativeFrom="paragraph">
                  <wp:posOffset>227707</wp:posOffset>
                </wp:positionV>
                <wp:extent cx="1457325" cy="285750"/>
                <wp:effectExtent l="0" t="0" r="0" b="0"/>
                <wp:wrapTopAndBottom/>
                <wp:docPr id="51" name="Text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7325" cy="285750"/>
                        </a:xfrm>
                        <a:prstGeom prst="rect">
                          <a:avLst/>
                        </a:prstGeom>
                        <a:solidFill>
                          <a:srgbClr val="FFFFFF"/>
                        </a:solidFill>
                        <a:ln w="25400">
                          <a:solidFill>
                            <a:srgbClr val="000000"/>
                          </a:solidFill>
                          <a:prstDash val="solid"/>
                        </a:ln>
                      </wps:spPr>
                      <wps:txbx>
                        <w:txbxContent>
                          <w:p w14:paraId="64F3F4FA" w14:textId="77777777" w:rsidR="005C64A2" w:rsidRDefault="00000000">
                            <w:pPr>
                              <w:spacing w:before="78"/>
                              <w:ind w:left="397"/>
                              <w:rPr>
                                <w:rFonts w:ascii="Trebuchet MS"/>
                                <w:color w:val="000000"/>
                              </w:rPr>
                            </w:pPr>
                            <w:r>
                              <w:rPr>
                                <w:rFonts w:ascii="Trebuchet MS"/>
                                <w:color w:val="000000"/>
                                <w:w w:val="80"/>
                              </w:rPr>
                              <w:t>CALLE</w:t>
                            </w:r>
                            <w:r>
                              <w:rPr>
                                <w:rFonts w:ascii="Trebuchet MS"/>
                                <w:color w:val="000000"/>
                              </w:rPr>
                              <w:t xml:space="preserve"> </w:t>
                            </w:r>
                            <w:r>
                              <w:rPr>
                                <w:rFonts w:ascii="Trebuchet MS"/>
                                <w:color w:val="000000"/>
                                <w:w w:val="80"/>
                              </w:rPr>
                              <w:t>JR.</w:t>
                            </w:r>
                            <w:r>
                              <w:rPr>
                                <w:rFonts w:ascii="Trebuchet MS"/>
                                <w:color w:val="000000"/>
                                <w:spacing w:val="-1"/>
                              </w:rPr>
                              <w:t xml:space="preserve"> </w:t>
                            </w:r>
                            <w:r>
                              <w:rPr>
                                <w:rFonts w:ascii="Trebuchet MS"/>
                                <w:color w:val="000000"/>
                                <w:spacing w:val="-4"/>
                                <w:w w:val="80"/>
                              </w:rPr>
                              <w:t>CUSCO</w:t>
                            </w:r>
                          </w:p>
                        </w:txbxContent>
                      </wps:txbx>
                      <wps:bodyPr wrap="square" lIns="0" tIns="0" rIns="0" bIns="0" rtlCol="0">
                        <a:noAutofit/>
                      </wps:bodyPr>
                    </wps:wsp>
                  </a:graphicData>
                </a:graphic>
              </wp:anchor>
            </w:drawing>
          </mc:Choice>
          <mc:Fallback>
            <w:pict>
              <v:shape w14:anchorId="07A50C7C" id="Textbox 51" o:spid="_x0000_s1027" type="#_x0000_t202" style="position:absolute;margin-left:377.25pt;margin-top:17.95pt;width:114.75pt;height:22.5pt;z-index:-157235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" strokeweight="2pt">
                <v:path arrowok="t"/>
                <v:textbox inset="0,0,0,0">
                  <w:txbxContent>
                    <w:p w14:paraId="64F3F4FA" w14:textId="77777777" w:rsidR="005C64A2" w:rsidRDefault="00000000">
                      <w:pPr>
                        <w:spacing w:before="78"/>
                        <w:ind w:left="397"/>
                        <w:rPr>
                          <w:rFonts w:ascii="Trebuchet MS"/>
                          <w:color w:val="000000"/>
                        </w:rPr>
                      </w:pPr>
                      <w:r>
                        <w:rPr>
                          <w:rFonts w:ascii="Trebuchet MS"/>
                          <w:color w:val="000000"/>
                          <w:w w:val="80"/>
                        </w:rPr>
                        <w:t>CALLE</w:t>
                      </w:r>
                      <w:r>
                        <w:rPr>
                          <w:rFonts w:ascii="Trebuchet MS"/>
                          <w:color w:val="000000"/>
                        </w:rPr>
                        <w:t xml:space="preserve"> </w:t>
                      </w:r>
                      <w:r>
                        <w:rPr>
                          <w:rFonts w:ascii="Trebuchet MS"/>
                          <w:color w:val="000000"/>
                          <w:w w:val="80"/>
                        </w:rPr>
                        <w:t>JR.</w:t>
                      </w:r>
                      <w:r>
                        <w:rPr>
                          <w:rFonts w:ascii="Trebuchet MS"/>
                          <w:color w:val="000000"/>
                          <w:spacing w:val="-1"/>
                        </w:rPr>
                        <w:t xml:space="preserve"> </w:t>
                      </w:r>
                      <w:r>
                        <w:rPr>
                          <w:rFonts w:ascii="Trebuchet MS"/>
                          <w:color w:val="000000"/>
                          <w:spacing w:val="-4"/>
                          <w:w w:val="80"/>
                        </w:rPr>
                        <w:t>CUSCO</w:t>
                      </w:r>
                    </w:p>
                  </w:txbxContent>
                </v:textbox>
                <w10:wrap type="topAndBottom" anchorx="page"/>
              </v:shape>
            </w:pict>
          </mc:Fallback>
        </mc:AlternateContent>
      </w:r>
    </w:p>
    <w:p w14:paraId="476F2D0D" w14:textId="77777777" w:rsidR="005C64A2" w:rsidRDefault="005C64A2">
      <w:pPr>
        <w:pStyle w:val="Textoindependiente"/>
        <w:rPr>
          <w:sz w:val="20"/>
        </w:rPr>
      </w:pPr>
    </w:p>
    <w:p w14:paraId="0F202A83" w14:textId="77777777" w:rsidR="005C64A2" w:rsidRDefault="005C64A2">
      <w:pPr>
        <w:pStyle w:val="Textoindependiente"/>
        <w:rPr>
          <w:sz w:val="20"/>
        </w:rPr>
      </w:pPr>
    </w:p>
    <w:p w14:paraId="600B8E72" w14:textId="77777777" w:rsidR="005C64A2" w:rsidRDefault="00000000">
      <w:pPr>
        <w:pStyle w:val="Textoindependiente"/>
        <w:spacing w:before="116"/>
        <w:rPr>
          <w:sz w:val="20"/>
        </w:rPr>
      </w:pPr>
      <w:r>
        <w:rPr>
          <w:noProof/>
        </w:rPr>
        <mc:AlternateContent>
          <mc:Choice Requires="wps">
            <w:drawing>
              <wp:anchor distT="0" distB="0" distL="0" distR="0" simplePos="0" relativeHeight="487593472" behindDoc="1" locked="0" layoutInCell="1" allowOverlap="1" wp14:anchorId="6741CA21" wp14:editId="61F4316C">
                <wp:simplePos x="0" y="0"/>
                <wp:positionH relativeFrom="page">
                  <wp:posOffset>1838325</wp:posOffset>
                </wp:positionH>
                <wp:positionV relativeFrom="paragraph">
                  <wp:posOffset>255389</wp:posOffset>
                </wp:positionV>
                <wp:extent cx="1457325" cy="476250"/>
                <wp:effectExtent l="0" t="0" r="0" b="0"/>
                <wp:wrapTopAndBottom/>
                <wp:docPr id="52" name="Text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57325" cy="476250"/>
                        </a:xfrm>
                        <a:prstGeom prst="rect">
                          <a:avLst/>
                        </a:prstGeom>
                        <a:solidFill>
                          <a:srgbClr val="FFFFFF"/>
                        </a:solidFill>
                        <a:ln w="25400">
                          <a:solidFill>
                            <a:srgbClr val="000000"/>
                          </a:solidFill>
                          <a:prstDash val="solid"/>
                        </a:ln>
                      </wps:spPr>
                      <wps:txbx>
                        <w:txbxContent>
                          <w:p w14:paraId="631AB99A" w14:textId="77777777" w:rsidR="005C64A2" w:rsidRDefault="00000000">
                            <w:pPr>
                              <w:spacing w:before="77" w:line="283" w:lineRule="auto"/>
                              <w:ind w:left="735" w:right="42" w:hanging="468"/>
                              <w:rPr>
                                <w:rFonts w:ascii="Trebuchet MS"/>
                                <w:color w:val="000000"/>
                              </w:rPr>
                            </w:pPr>
                            <w:r>
                              <w:rPr>
                                <w:rFonts w:ascii="Trebuchet MS"/>
                                <w:color w:val="000000"/>
                                <w:w w:val="85"/>
                              </w:rPr>
                              <w:t xml:space="preserve">PLAZA DE ARMAS DE </w:t>
                            </w:r>
                            <w:r>
                              <w:rPr>
                                <w:rFonts w:ascii="Trebuchet MS"/>
                                <w:color w:val="000000"/>
                                <w:spacing w:val="-2"/>
                                <w:w w:val="95"/>
                              </w:rPr>
                              <w:t>ABANCAY</w:t>
                            </w:r>
                          </w:p>
                        </w:txbxContent>
                      </wps:txbx>
                      <wps:bodyPr wrap="square" lIns="0" tIns="0" rIns="0" bIns="0" rtlCol="0">
                        <a:noAutofit/>
                      </wps:bodyPr>
                    </wps:wsp>
                  </a:graphicData>
                </a:graphic>
              </wp:anchor>
            </w:drawing>
          </mc:Choice>
          <mc:Fallback>
            <w:pict>
              <v:shape w14:anchorId="6741CA21" id="Textbox 52" o:spid="_x0000_s1028" type="#_x0000_t202" style="position:absolute;margin-left:144.75pt;margin-top:20.1pt;width:114.75pt;height:37.5pt;z-index:-157230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" strokeweight="2pt">
                <v:path arrowok="t"/>
                <v:textbox inset="0,0,0,0">
                  <w:txbxContent>
                    <w:p w14:paraId="631AB99A" w14:textId="77777777" w:rsidR="005C64A2" w:rsidRDefault="00000000">
                      <w:pPr>
                        <w:spacing w:before="77" w:line="283" w:lineRule="auto"/>
                        <w:ind w:left="735" w:right="42" w:hanging="468"/>
                        <w:rPr>
                          <w:rFonts w:ascii="Trebuchet MS"/>
                          <w:color w:val="000000"/>
                        </w:rPr>
                      </w:pPr>
                      <w:r>
                        <w:rPr>
                          <w:rFonts w:ascii="Trebuchet MS"/>
                          <w:color w:val="000000"/>
                          <w:w w:val="85"/>
                        </w:rPr>
                        <w:t xml:space="preserve">PLAZA DE ARMAS DE </w:t>
                      </w:r>
                      <w:r>
                        <w:rPr>
                          <w:rFonts w:ascii="Trebuchet MS"/>
                          <w:color w:val="000000"/>
                          <w:spacing w:val="-2"/>
                          <w:w w:val="95"/>
                        </w:rPr>
                        <w:t>ABANCAY</w:t>
                      </w:r>
                    </w:p>
                  </w:txbxContent>
                </v:textbox>
                <w10:wrap type="topAndBottom" anchorx="page"/>
              </v:shape>
            </w:pict>
          </mc:Fallback>
        </mc:AlternateContent>
      </w:r>
    </w:p>
    <w:p w14:paraId="3664A7B9" w14:textId="77777777" w:rsidR="005C64A2" w:rsidRDefault="005C64A2">
      <w:pPr>
        <w:pStyle w:val="Textoindependiente"/>
      </w:pPr>
    </w:p>
    <w:p w14:paraId="4E8324CB" w14:textId="77777777" w:rsidR="005C64A2" w:rsidRDefault="005C64A2">
      <w:pPr>
        <w:pStyle w:val="Textoindependiente"/>
      </w:pPr>
    </w:p>
    <w:p w14:paraId="18276F9E" w14:textId="77777777" w:rsidR="005C64A2" w:rsidRDefault="005C64A2">
      <w:pPr>
        <w:pStyle w:val="Textoindependiente"/>
      </w:pPr>
    </w:p>
    <w:p w14:paraId="3BF1BB25" w14:textId="77777777" w:rsidR="005C64A2" w:rsidRDefault="005C64A2">
      <w:pPr>
        <w:pStyle w:val="Textoindependiente"/>
      </w:pPr>
    </w:p>
    <w:p w14:paraId="43A53D81" w14:textId="77777777" w:rsidR="005C64A2" w:rsidRDefault="005C64A2">
      <w:pPr>
        <w:pStyle w:val="Textoindependiente"/>
        <w:spacing w:before="210"/>
      </w:pPr>
    </w:p>
    <w:p w14:paraId="35354725" w14:textId="77777777" w:rsidR="005C64A2" w:rsidRDefault="00000000">
      <w:pPr>
        <w:ind w:left="650" w:right="1"/>
        <w:jc w:val="center"/>
        <w:rPr>
          <w:rFonts w:ascii="Trebuchet MS" w:hAnsi="Trebuchet MS"/>
          <w:b/>
          <w:sz w:val="18"/>
        </w:rPr>
      </w:pPr>
      <w:r>
        <w:rPr>
          <w:rFonts w:ascii="Trebuchet MS" w:hAnsi="Trebuchet MS"/>
          <w:b/>
          <w:color w:val="585858"/>
          <w:w w:val="85"/>
          <w:sz w:val="18"/>
        </w:rPr>
        <w:t>IMAGEN</w:t>
      </w:r>
      <w:r>
        <w:rPr>
          <w:rFonts w:ascii="Trebuchet MS" w:hAnsi="Trebuchet MS"/>
          <w:b/>
          <w:color w:val="585858"/>
          <w:spacing w:val="4"/>
          <w:sz w:val="18"/>
        </w:rPr>
        <w:t xml:space="preserve"> </w:t>
      </w:r>
      <w:proofErr w:type="spellStart"/>
      <w:r>
        <w:rPr>
          <w:rFonts w:ascii="Trebuchet MS" w:hAnsi="Trebuchet MS"/>
          <w:b/>
          <w:color w:val="585858"/>
          <w:w w:val="85"/>
          <w:sz w:val="18"/>
        </w:rPr>
        <w:t>N°</w:t>
      </w:r>
      <w:proofErr w:type="spellEnd"/>
      <w:r>
        <w:rPr>
          <w:rFonts w:ascii="Trebuchet MS" w:hAnsi="Trebuchet MS"/>
          <w:b/>
          <w:color w:val="585858"/>
          <w:spacing w:val="4"/>
          <w:sz w:val="18"/>
        </w:rPr>
        <w:t xml:space="preserve"> </w:t>
      </w:r>
      <w:r>
        <w:rPr>
          <w:rFonts w:ascii="Trebuchet MS" w:hAnsi="Trebuchet MS"/>
          <w:b/>
          <w:color w:val="585858"/>
          <w:w w:val="85"/>
          <w:sz w:val="18"/>
        </w:rPr>
        <w:t>02:</w:t>
      </w:r>
      <w:r>
        <w:rPr>
          <w:rFonts w:ascii="Trebuchet MS" w:hAnsi="Trebuchet MS"/>
          <w:b/>
          <w:color w:val="585858"/>
          <w:spacing w:val="6"/>
          <w:sz w:val="18"/>
        </w:rPr>
        <w:t xml:space="preserve"> </w:t>
      </w:r>
      <w:r>
        <w:rPr>
          <w:rFonts w:ascii="Trebuchet MS" w:hAnsi="Trebuchet MS"/>
          <w:b/>
          <w:color w:val="585858"/>
          <w:w w:val="85"/>
          <w:sz w:val="18"/>
        </w:rPr>
        <w:t>MAPA</w:t>
      </w:r>
      <w:r>
        <w:rPr>
          <w:rFonts w:ascii="Trebuchet MS" w:hAnsi="Trebuchet MS"/>
          <w:b/>
          <w:color w:val="585858"/>
          <w:spacing w:val="3"/>
          <w:sz w:val="18"/>
        </w:rPr>
        <w:t xml:space="preserve"> </w:t>
      </w:r>
      <w:r>
        <w:rPr>
          <w:rFonts w:ascii="Trebuchet MS" w:hAnsi="Trebuchet MS"/>
          <w:b/>
          <w:color w:val="585858"/>
          <w:w w:val="85"/>
          <w:sz w:val="18"/>
        </w:rPr>
        <w:t>DE</w:t>
      </w:r>
      <w:r>
        <w:rPr>
          <w:rFonts w:ascii="Trebuchet MS" w:hAnsi="Trebuchet MS"/>
          <w:b/>
          <w:color w:val="585858"/>
          <w:spacing w:val="4"/>
          <w:sz w:val="18"/>
        </w:rPr>
        <w:t xml:space="preserve"> </w:t>
      </w:r>
      <w:r>
        <w:rPr>
          <w:rFonts w:ascii="Trebuchet MS" w:hAnsi="Trebuchet MS"/>
          <w:b/>
          <w:color w:val="585858"/>
          <w:w w:val="85"/>
          <w:sz w:val="18"/>
        </w:rPr>
        <w:t>ACCESO</w:t>
      </w:r>
      <w:r>
        <w:rPr>
          <w:rFonts w:ascii="Trebuchet MS" w:hAnsi="Trebuchet MS"/>
          <w:b/>
          <w:color w:val="585858"/>
          <w:spacing w:val="3"/>
          <w:sz w:val="18"/>
        </w:rPr>
        <w:t xml:space="preserve"> </w:t>
      </w:r>
      <w:r>
        <w:rPr>
          <w:rFonts w:ascii="Trebuchet MS" w:hAnsi="Trebuchet MS"/>
          <w:b/>
          <w:color w:val="585858"/>
          <w:w w:val="85"/>
          <w:sz w:val="18"/>
        </w:rPr>
        <w:t>DESDE</w:t>
      </w:r>
      <w:r>
        <w:rPr>
          <w:rFonts w:ascii="Trebuchet MS" w:hAnsi="Trebuchet MS"/>
          <w:b/>
          <w:color w:val="585858"/>
          <w:spacing w:val="6"/>
          <w:sz w:val="18"/>
        </w:rPr>
        <w:t xml:space="preserve"> </w:t>
      </w:r>
      <w:r>
        <w:rPr>
          <w:rFonts w:ascii="Trebuchet MS" w:hAnsi="Trebuchet MS"/>
          <w:b/>
          <w:color w:val="585858"/>
          <w:w w:val="85"/>
          <w:sz w:val="18"/>
        </w:rPr>
        <w:t>LA</w:t>
      </w:r>
      <w:r>
        <w:rPr>
          <w:rFonts w:ascii="Trebuchet MS" w:hAnsi="Trebuchet MS"/>
          <w:b/>
          <w:color w:val="585858"/>
          <w:spacing w:val="5"/>
          <w:sz w:val="18"/>
        </w:rPr>
        <w:t xml:space="preserve"> </w:t>
      </w:r>
      <w:r>
        <w:rPr>
          <w:rFonts w:ascii="Trebuchet MS" w:hAnsi="Trebuchet MS"/>
          <w:b/>
          <w:color w:val="585858"/>
          <w:w w:val="85"/>
          <w:sz w:val="18"/>
        </w:rPr>
        <w:t>PLAZA</w:t>
      </w:r>
      <w:r>
        <w:rPr>
          <w:rFonts w:ascii="Trebuchet MS" w:hAnsi="Trebuchet MS"/>
          <w:b/>
          <w:color w:val="585858"/>
          <w:spacing w:val="5"/>
          <w:sz w:val="18"/>
        </w:rPr>
        <w:t xml:space="preserve"> </w:t>
      </w:r>
      <w:r>
        <w:rPr>
          <w:rFonts w:ascii="Trebuchet MS" w:hAnsi="Trebuchet MS"/>
          <w:b/>
          <w:color w:val="585858"/>
          <w:w w:val="85"/>
          <w:sz w:val="18"/>
        </w:rPr>
        <w:t>DE</w:t>
      </w:r>
      <w:r>
        <w:rPr>
          <w:rFonts w:ascii="Trebuchet MS" w:hAnsi="Trebuchet MS"/>
          <w:b/>
          <w:color w:val="585858"/>
          <w:spacing w:val="4"/>
          <w:sz w:val="18"/>
        </w:rPr>
        <w:t xml:space="preserve"> </w:t>
      </w:r>
      <w:r>
        <w:rPr>
          <w:rFonts w:ascii="Trebuchet MS" w:hAnsi="Trebuchet MS"/>
          <w:b/>
          <w:color w:val="585858"/>
          <w:w w:val="85"/>
          <w:sz w:val="18"/>
        </w:rPr>
        <w:t>ARMAS</w:t>
      </w:r>
      <w:r>
        <w:rPr>
          <w:rFonts w:ascii="Trebuchet MS" w:hAnsi="Trebuchet MS"/>
          <w:b/>
          <w:color w:val="585858"/>
          <w:spacing w:val="4"/>
          <w:sz w:val="18"/>
        </w:rPr>
        <w:t xml:space="preserve"> </w:t>
      </w:r>
      <w:r>
        <w:rPr>
          <w:rFonts w:ascii="Trebuchet MS" w:hAnsi="Trebuchet MS"/>
          <w:b/>
          <w:color w:val="585858"/>
          <w:w w:val="85"/>
          <w:sz w:val="18"/>
        </w:rPr>
        <w:t>DE</w:t>
      </w:r>
      <w:r>
        <w:rPr>
          <w:rFonts w:ascii="Trebuchet MS" w:hAnsi="Trebuchet MS"/>
          <w:b/>
          <w:color w:val="585858"/>
          <w:spacing w:val="1"/>
          <w:sz w:val="18"/>
        </w:rPr>
        <w:t xml:space="preserve"> </w:t>
      </w:r>
      <w:r>
        <w:rPr>
          <w:rFonts w:ascii="Trebuchet MS" w:hAnsi="Trebuchet MS"/>
          <w:b/>
          <w:color w:val="585858"/>
          <w:w w:val="85"/>
          <w:sz w:val="18"/>
        </w:rPr>
        <w:t>ABANCAY</w:t>
      </w:r>
      <w:r>
        <w:rPr>
          <w:rFonts w:ascii="Trebuchet MS" w:hAnsi="Trebuchet MS"/>
          <w:b/>
          <w:color w:val="585858"/>
          <w:spacing w:val="6"/>
          <w:sz w:val="18"/>
        </w:rPr>
        <w:t xml:space="preserve"> </w:t>
      </w:r>
      <w:r>
        <w:rPr>
          <w:rFonts w:ascii="Trebuchet MS" w:hAnsi="Trebuchet MS"/>
          <w:b/>
          <w:color w:val="585858"/>
          <w:w w:val="85"/>
          <w:sz w:val="18"/>
        </w:rPr>
        <w:t>A</w:t>
      </w:r>
      <w:r>
        <w:rPr>
          <w:rFonts w:ascii="Trebuchet MS" w:hAnsi="Trebuchet MS"/>
          <w:b/>
          <w:color w:val="585858"/>
          <w:spacing w:val="5"/>
          <w:sz w:val="18"/>
        </w:rPr>
        <w:t xml:space="preserve"> </w:t>
      </w:r>
      <w:r>
        <w:rPr>
          <w:rFonts w:ascii="Trebuchet MS" w:hAnsi="Trebuchet MS"/>
          <w:b/>
          <w:color w:val="585858"/>
          <w:w w:val="85"/>
          <w:sz w:val="18"/>
        </w:rPr>
        <w:t>LA</w:t>
      </w:r>
      <w:r>
        <w:rPr>
          <w:rFonts w:ascii="Trebuchet MS" w:hAnsi="Trebuchet MS"/>
          <w:b/>
          <w:color w:val="585858"/>
          <w:spacing w:val="5"/>
          <w:sz w:val="18"/>
        </w:rPr>
        <w:t xml:space="preserve"> </w:t>
      </w:r>
      <w:r>
        <w:rPr>
          <w:rFonts w:ascii="Trebuchet MS" w:hAnsi="Trebuchet MS"/>
          <w:b/>
          <w:color w:val="585858"/>
          <w:w w:val="85"/>
          <w:sz w:val="18"/>
        </w:rPr>
        <w:t>CASA</w:t>
      </w:r>
      <w:r>
        <w:rPr>
          <w:rFonts w:ascii="Trebuchet MS" w:hAnsi="Trebuchet MS"/>
          <w:b/>
          <w:color w:val="585858"/>
          <w:spacing w:val="4"/>
          <w:sz w:val="18"/>
        </w:rPr>
        <w:t xml:space="preserve"> </w:t>
      </w:r>
      <w:r>
        <w:rPr>
          <w:rFonts w:ascii="Trebuchet MS" w:hAnsi="Trebuchet MS"/>
          <w:b/>
          <w:color w:val="585858"/>
          <w:w w:val="85"/>
          <w:sz w:val="18"/>
        </w:rPr>
        <w:t>DE</w:t>
      </w:r>
      <w:r>
        <w:rPr>
          <w:rFonts w:ascii="Trebuchet MS" w:hAnsi="Trebuchet MS"/>
          <w:b/>
          <w:color w:val="585858"/>
          <w:spacing w:val="1"/>
          <w:sz w:val="18"/>
        </w:rPr>
        <w:t xml:space="preserve"> </w:t>
      </w:r>
      <w:r>
        <w:rPr>
          <w:rFonts w:ascii="Trebuchet MS" w:hAnsi="Trebuchet MS"/>
          <w:b/>
          <w:color w:val="585858"/>
          <w:w w:val="85"/>
          <w:sz w:val="18"/>
        </w:rPr>
        <w:t>LA</w:t>
      </w:r>
      <w:r>
        <w:rPr>
          <w:rFonts w:ascii="Trebuchet MS" w:hAnsi="Trebuchet MS"/>
          <w:b/>
          <w:color w:val="585858"/>
          <w:spacing w:val="5"/>
          <w:sz w:val="18"/>
        </w:rPr>
        <w:t xml:space="preserve"> </w:t>
      </w:r>
      <w:r>
        <w:rPr>
          <w:rFonts w:ascii="Trebuchet MS" w:hAnsi="Trebuchet MS"/>
          <w:b/>
          <w:color w:val="585858"/>
          <w:spacing w:val="-2"/>
          <w:w w:val="85"/>
          <w:sz w:val="18"/>
        </w:rPr>
        <w:t>CULTURA.</w:t>
      </w:r>
    </w:p>
    <w:p w14:paraId="57F722A4" w14:textId="77777777" w:rsidR="005C64A2" w:rsidRDefault="00000000">
      <w:pPr>
        <w:spacing w:before="7"/>
        <w:ind w:left="299"/>
        <w:jc w:val="center"/>
        <w:rPr>
          <w:rFonts w:ascii="Trebuchet MS" w:hAnsi="Trebuchet MS"/>
          <w:i/>
          <w:sz w:val="18"/>
        </w:rPr>
      </w:pPr>
      <w:r>
        <w:rPr>
          <w:rFonts w:ascii="Trebuchet MS" w:hAnsi="Trebuchet MS"/>
          <w:i/>
          <w:color w:val="7E7E7E"/>
          <w:w w:val="85"/>
          <w:sz w:val="18"/>
        </w:rPr>
        <w:t>FUENTE:</w:t>
      </w:r>
      <w:r>
        <w:rPr>
          <w:rFonts w:ascii="Trebuchet MS" w:hAnsi="Trebuchet MS"/>
          <w:i/>
          <w:color w:val="7E7E7E"/>
          <w:spacing w:val="-3"/>
          <w:sz w:val="18"/>
        </w:rPr>
        <w:t xml:space="preserve"> </w:t>
      </w:r>
      <w:r>
        <w:rPr>
          <w:rFonts w:ascii="Trebuchet MS" w:hAnsi="Trebuchet MS"/>
          <w:i/>
          <w:color w:val="7E7E7E"/>
          <w:w w:val="85"/>
          <w:sz w:val="18"/>
        </w:rPr>
        <w:t>EQUIPO</w:t>
      </w:r>
      <w:r>
        <w:rPr>
          <w:rFonts w:ascii="Trebuchet MS" w:hAnsi="Trebuchet MS"/>
          <w:i/>
          <w:color w:val="7E7E7E"/>
          <w:spacing w:val="-6"/>
          <w:sz w:val="18"/>
        </w:rPr>
        <w:t xml:space="preserve"> </w:t>
      </w:r>
      <w:r>
        <w:rPr>
          <w:rFonts w:ascii="Trebuchet MS" w:hAnsi="Trebuchet MS"/>
          <w:i/>
          <w:color w:val="7E7E7E"/>
          <w:spacing w:val="-2"/>
          <w:w w:val="85"/>
          <w:sz w:val="18"/>
        </w:rPr>
        <w:t>TÉCNICO</w:t>
      </w:r>
    </w:p>
    <w:p w14:paraId="3EF8E35E" w14:textId="77777777" w:rsidR="005C64A2" w:rsidRDefault="005C64A2">
      <w:pPr>
        <w:pStyle w:val="Textoindependiente"/>
        <w:rPr>
          <w:rFonts w:ascii="Trebuchet MS"/>
          <w:i/>
        </w:rPr>
      </w:pPr>
    </w:p>
    <w:p w14:paraId="6D37554D" w14:textId="77777777" w:rsidR="005C64A2" w:rsidRDefault="005C64A2">
      <w:pPr>
        <w:pStyle w:val="Textoindependiente"/>
        <w:rPr>
          <w:rFonts w:ascii="Trebuchet MS"/>
          <w:i/>
        </w:rPr>
      </w:pPr>
    </w:p>
    <w:p w14:paraId="7ED06819" w14:textId="77777777" w:rsidR="005C64A2" w:rsidRDefault="005C64A2">
      <w:pPr>
        <w:pStyle w:val="Textoindependiente"/>
        <w:rPr>
          <w:rFonts w:ascii="Trebuchet MS"/>
          <w:i/>
        </w:rPr>
      </w:pPr>
    </w:p>
    <w:p w14:paraId="1C369479" w14:textId="77777777" w:rsidR="005C64A2" w:rsidRDefault="005C64A2">
      <w:pPr>
        <w:pStyle w:val="Textoindependiente"/>
        <w:rPr>
          <w:rFonts w:ascii="Trebuchet MS"/>
          <w:i/>
        </w:rPr>
      </w:pPr>
    </w:p>
    <w:p w14:paraId="74EAB681" w14:textId="77777777" w:rsidR="005C64A2" w:rsidRDefault="005C64A2">
      <w:pPr>
        <w:pStyle w:val="Textoindependiente"/>
        <w:rPr>
          <w:rFonts w:ascii="Trebuchet MS"/>
          <w:i/>
        </w:rPr>
      </w:pPr>
    </w:p>
    <w:p w14:paraId="6B6856D1" w14:textId="77777777" w:rsidR="005C64A2" w:rsidRDefault="005C64A2">
      <w:pPr>
        <w:pStyle w:val="Textoindependiente"/>
        <w:rPr>
          <w:rFonts w:ascii="Trebuchet MS"/>
          <w:i/>
        </w:rPr>
      </w:pPr>
    </w:p>
    <w:p w14:paraId="1CD775C1" w14:textId="77777777" w:rsidR="005C64A2" w:rsidRDefault="005C64A2">
      <w:pPr>
        <w:pStyle w:val="Textoindependiente"/>
        <w:rPr>
          <w:rFonts w:ascii="Trebuchet MS"/>
          <w:i/>
        </w:rPr>
      </w:pPr>
    </w:p>
    <w:p w14:paraId="10CD4143" w14:textId="77777777" w:rsidR="005C64A2" w:rsidRDefault="005C64A2">
      <w:pPr>
        <w:pStyle w:val="Textoindependiente"/>
        <w:rPr>
          <w:rFonts w:ascii="Trebuchet MS"/>
          <w:i/>
        </w:rPr>
      </w:pPr>
    </w:p>
    <w:p w14:paraId="2D4D5A25" w14:textId="77777777" w:rsidR="005C64A2" w:rsidRDefault="005C64A2">
      <w:pPr>
        <w:pStyle w:val="Textoindependiente"/>
        <w:rPr>
          <w:rFonts w:ascii="Trebuchet MS"/>
          <w:i/>
        </w:rPr>
      </w:pPr>
    </w:p>
    <w:p w14:paraId="0B87F6C4" w14:textId="77777777" w:rsidR="005C64A2" w:rsidRDefault="005C64A2">
      <w:pPr>
        <w:pStyle w:val="Textoindependiente"/>
        <w:rPr>
          <w:rFonts w:ascii="Trebuchet MS"/>
          <w:i/>
        </w:rPr>
      </w:pPr>
    </w:p>
    <w:p w14:paraId="7A126EF4" w14:textId="77777777" w:rsidR="005C64A2" w:rsidRDefault="005C64A2">
      <w:pPr>
        <w:pStyle w:val="Textoindependiente"/>
        <w:rPr>
          <w:rFonts w:ascii="Trebuchet MS"/>
          <w:i/>
        </w:rPr>
      </w:pPr>
    </w:p>
    <w:p w14:paraId="303777DC" w14:textId="77777777" w:rsidR="005C64A2" w:rsidRDefault="005C64A2">
      <w:pPr>
        <w:pStyle w:val="Textoindependiente"/>
        <w:rPr>
          <w:rFonts w:ascii="Trebuchet MS"/>
          <w:i/>
        </w:rPr>
      </w:pPr>
    </w:p>
    <w:p w14:paraId="5AFDF814" w14:textId="77777777" w:rsidR="005C64A2" w:rsidRDefault="005C64A2">
      <w:pPr>
        <w:pStyle w:val="Textoindependiente"/>
        <w:rPr>
          <w:rFonts w:ascii="Trebuchet MS"/>
          <w:i/>
        </w:rPr>
      </w:pPr>
    </w:p>
    <w:p w14:paraId="5C230A34" w14:textId="77777777" w:rsidR="005C64A2" w:rsidRDefault="005C64A2">
      <w:pPr>
        <w:pStyle w:val="Textoindependiente"/>
        <w:rPr>
          <w:rFonts w:ascii="Trebuchet MS"/>
          <w:i/>
        </w:rPr>
      </w:pPr>
    </w:p>
    <w:p w14:paraId="474B5F28" w14:textId="77777777" w:rsidR="005C64A2" w:rsidRDefault="005C64A2">
      <w:pPr>
        <w:pStyle w:val="Textoindependiente"/>
        <w:rPr>
          <w:rFonts w:ascii="Trebuchet MS"/>
          <w:i/>
        </w:rPr>
      </w:pPr>
    </w:p>
    <w:p w14:paraId="318E5B72" w14:textId="77777777" w:rsidR="005C64A2" w:rsidRDefault="005C64A2">
      <w:pPr>
        <w:pStyle w:val="Textoindependiente"/>
        <w:rPr>
          <w:rFonts w:ascii="Trebuchet MS"/>
          <w:i/>
        </w:rPr>
      </w:pPr>
    </w:p>
    <w:p w14:paraId="3D56FD0E" w14:textId="77777777" w:rsidR="005C64A2" w:rsidRDefault="005C64A2">
      <w:pPr>
        <w:pStyle w:val="Textoindependiente"/>
        <w:spacing w:before="82"/>
        <w:rPr>
          <w:rFonts w:ascii="Trebuchet MS"/>
          <w:i/>
        </w:rPr>
      </w:pPr>
    </w:p>
    <w:p w14:paraId="4D36D75B" w14:textId="77777777" w:rsidR="005C64A2" w:rsidRDefault="00000000">
      <w:pPr>
        <w:pStyle w:val="Textoindependiente"/>
        <w:spacing w:before="1"/>
        <w:ind w:right="754"/>
        <w:jc w:val="right"/>
      </w:pPr>
      <w:r>
        <w:rPr>
          <w:color w:val="808080"/>
          <w:spacing w:val="-10"/>
        </w:rPr>
        <w:t>8</w:t>
      </w:r>
    </w:p>
    <w:p w14:paraId="4BF08CA8" w14:textId="77777777" w:rsidR="005C64A2" w:rsidRDefault="005C64A2">
      <w:pPr>
        <w:jc w:val="right"/>
        <w:sectPr w:rsidR="005C64A2">
          <w:pgSz w:w="11910" w:h="16840"/>
          <w:pgMar w:top="1460" w:right="660" w:bottom="280" w:left="860" w:header="720" w:footer="720" w:gutter="0"/>
          <w:cols w:space="720"/>
        </w:sectPr>
      </w:pPr>
    </w:p>
    <w:p w14:paraId="6650F7A0" w14:textId="77777777" w:rsidR="005C64A2" w:rsidRDefault="00000000">
      <w:pPr>
        <w:spacing w:before="81" w:line="276" w:lineRule="auto"/>
        <w:ind w:left="2113" w:right="1430"/>
        <w:jc w:val="center"/>
        <w:rPr>
          <w:sz w:val="12"/>
        </w:rPr>
      </w:pPr>
      <w:r>
        <w:rPr>
          <w:noProof/>
        </w:rPr>
        <w:lastRenderedPageBreak/>
        <mc:AlternateContent>
          <mc:Choice Requires="wpg">
            <w:drawing>
              <wp:anchor distT="0" distB="0" distL="0" distR="0" simplePos="0" relativeHeight="483871232" behindDoc="1" locked="0" layoutInCell="1" allowOverlap="1" wp14:anchorId="7018E97A" wp14:editId="06C1E715">
                <wp:simplePos x="0" y="0"/>
                <wp:positionH relativeFrom="page">
                  <wp:posOffset>791844</wp:posOffset>
                </wp:positionH>
                <wp:positionV relativeFrom="page">
                  <wp:posOffset>187324</wp:posOffset>
                </wp:positionV>
                <wp:extent cx="6508750" cy="10344150"/>
                <wp:effectExtent l="0" t="0" r="0" b="0"/>
                <wp:wrapNone/>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08750" cy="10344150"/>
                          <a:chOff x="0" y="0"/>
                          <a:chExt cx="6508750" cy="10344150"/>
                        </a:xfrm>
                      </wpg:grpSpPr>
                      <pic:pic xmlns:pic="http://schemas.openxmlformats.org/drawingml/2006/picture">
                        <pic:nvPicPr>
                          <pic:cNvPr id="54" name="Image 54"/>
                          <pic:cNvPicPr/>
                        </pic:nvPicPr>
                        <pic:blipFill>
                          <a:blip r:embed="rId5" cstate="print"/>
                          <a:stretch>
                            <a:fillRect/>
                          </a:stretch>
                        </pic:blipFill>
                        <pic:spPr>
                          <a:xfrm>
                            <a:off x="84455" y="60350"/>
                            <a:ext cx="6341745" cy="869658"/>
                          </a:xfrm>
                          <a:prstGeom prst="rect">
                            <a:avLst/>
                          </a:prstGeom>
                        </pic:spPr>
                      </pic:pic>
                      <pic:pic xmlns:pic="http://schemas.openxmlformats.org/drawingml/2006/picture">
                        <pic:nvPicPr>
                          <pic:cNvPr id="55" name="Image 55"/>
                          <pic:cNvPicPr/>
                        </pic:nvPicPr>
                        <pic:blipFill>
                          <a:blip r:embed="rId6" cstate="print"/>
                          <a:stretch>
                            <a:fillRect/>
                          </a:stretch>
                        </pic:blipFill>
                        <pic:spPr>
                          <a:xfrm>
                            <a:off x="113029" y="9527895"/>
                            <a:ext cx="6308217" cy="741703"/>
                          </a:xfrm>
                          <a:prstGeom prst="rect">
                            <a:avLst/>
                          </a:prstGeom>
                        </pic:spPr>
                      </pic:pic>
                      <wps:wsp>
                        <wps:cNvPr id="56" name="Graphic 56"/>
                        <wps:cNvSpPr/>
                        <wps:spPr>
                          <a:xfrm>
                            <a:off x="3175" y="3175"/>
                            <a:ext cx="6502400" cy="10337800"/>
                          </a:xfrm>
                          <a:custGeom>
                            <a:avLst/>
                            <a:gdLst/>
                            <a:ahLst/>
                            <a:cxnLst/>
                            <a:rect l="l" t="t" r="r" b="b"/>
                            <a:pathLst>
                              <a:path w="6502400" h="10337800">
                                <a:moveTo>
                                  <a:pt x="0" y="10337800"/>
                                </a:moveTo>
                                <a:lnTo>
                                  <a:pt x="6502400" y="10337800"/>
                                </a:lnTo>
                                <a:lnTo>
                                  <a:pt x="6502400" y="0"/>
                                </a:lnTo>
                                <a:lnTo>
                                  <a:pt x="0" y="0"/>
                                </a:lnTo>
                                <a:lnTo>
                                  <a:pt x="0" y="10337800"/>
                                </a:lnTo>
                                <a:close/>
                              </a:path>
                            </a:pathLst>
                          </a:custGeom>
                          <a:ln w="6350">
                            <a:solidFill>
                              <a:srgbClr val="7E7E7E"/>
                            </a:solidFill>
                            <a:prstDash val="solid"/>
                          </a:ln>
                        </wps:spPr>
                        <wps:bodyPr wrap="square" lIns="0" tIns="0" rIns="0" bIns="0" rtlCol="0">
                          <a:prstTxWarp prst="textNoShape">
                            <a:avLst/>
                          </a:prstTxWarp>
                          <a:noAutofit/>
                        </wps:bodyPr>
                      </wps:wsp>
                      <pic:pic xmlns:pic="http://schemas.openxmlformats.org/drawingml/2006/picture">
                        <pic:nvPicPr>
                          <pic:cNvPr id="57" name="Image 57"/>
                          <pic:cNvPicPr/>
                        </pic:nvPicPr>
                        <pic:blipFill>
                          <a:blip r:embed="rId15" cstate="print"/>
                          <a:stretch>
                            <a:fillRect/>
                          </a:stretch>
                        </pic:blipFill>
                        <pic:spPr>
                          <a:xfrm>
                            <a:off x="198754" y="1364107"/>
                            <a:ext cx="5669915" cy="4185157"/>
                          </a:xfrm>
                          <a:prstGeom prst="rect">
                            <a:avLst/>
                          </a:prstGeom>
                        </pic:spPr>
                      </pic:pic>
                    </wpg:wgp>
                  </a:graphicData>
                </a:graphic>
              </wp:anchor>
            </w:drawing>
          </mc:Choice>
          <mc:Fallback>
            <w:pict>
              <v:group w14:anchorId="6E35B327" id="Group 53" o:spid="_x0000_s1026" style="position:absolute;margin-left:62.35pt;margin-top:14.75pt;width:512.5pt;height:814.5pt;z-index:-19445248;mso-wrap-distance-left:0;mso-wrap-distance-right:0;mso-position-horizontal-relative:page;mso-position-vertical-relative:page" coordsize="65087,1034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lKKKK/RT9DCiiigAooooAKKKKACiiigAooooAKKKKACiiigAooooAKKKKACii&#10;igAooooAKKKKACrOmajc6PqNrf2crQXdrKk8Mq9UdSCpH0IFVqKNxbn6rfDHxzbfEjwHo3iK22qL&#10;2ANLGp/1co+WRPwYMPpiuor4y/YW+Jf2PVNU8EXkuIrsG+sAx6SKMSoPqoDf8Ab1r7Nr4XFUfYVp&#10;Q6dPQ+IxVH2FVw6dPQKKKK5Dk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">
                <v:shape id="Image 54" o:spid="_x0000_s1027" type="#_x0000_t75" style="position:absolute;left:844;top:603;width:63418;height:8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">
                  <v:imagedata r:id="rId7" o:title=""/>
                </v:shape>
                <v:shape id="Image 55" o:spid="_x0000_s1028" type="#_x0000_t75" style="position:absolute;left:1130;top:95278;width:63082;height:7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">
                  <v:imagedata r:id="rId8" o:title=""/>
                </v:shape>
                <v:shape id="Graphic 56" o:spid="_x0000_s1029" style="position:absolute;left:31;top:31;width:65024;height:103378;visibility:visible;mso-wrap-style:square;v-text-anchor:top" coordsize="6502400,1033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" path="m,10337800r6502400,l6502400,,,,,10337800xe" filled="f" strokecolor="#7e7e7e" strokeweight=".5pt">
                  <v:path arrowok="t"/>
                </v:shape>
                <v:shape id="Image 57" o:spid="_x0000_s1030" type="#_x0000_t75" style="position:absolute;left:1987;top:13641;width:56699;height:41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">
                  <v:imagedata r:id="rId16" o:title=""/>
                </v:shape>
                <w10:wrap anchorx="page" anchory="page"/>
              </v:group>
            </w:pict>
          </mc:Fallback>
        </mc:AlternateContent>
      </w:r>
      <w:r>
        <w:rPr>
          <w:w w:val="85"/>
          <w:sz w:val="12"/>
        </w:rPr>
        <w:t>PROYECTO:</w:t>
      </w:r>
      <w:r>
        <w:rPr>
          <w:sz w:val="12"/>
        </w:rPr>
        <w:t xml:space="preserve"> </w:t>
      </w:r>
      <w:r>
        <w:rPr>
          <w:w w:val="85"/>
          <w:sz w:val="12"/>
        </w:rPr>
        <w:t>“MEJORAMIENTO DE</w:t>
      </w:r>
      <w:r>
        <w:rPr>
          <w:sz w:val="12"/>
        </w:rPr>
        <w:t xml:space="preserve"> </w:t>
      </w:r>
      <w:r>
        <w:rPr>
          <w:w w:val="85"/>
          <w:sz w:val="12"/>
        </w:rPr>
        <w:t>LOS SERVICIOS CULTURALES PARA</w:t>
      </w:r>
      <w:r>
        <w:rPr>
          <w:sz w:val="12"/>
        </w:rPr>
        <w:t xml:space="preserve"> </w:t>
      </w:r>
      <w:r>
        <w:rPr>
          <w:w w:val="85"/>
          <w:sz w:val="12"/>
        </w:rPr>
        <w:t>LA</w:t>
      </w:r>
      <w:r>
        <w:rPr>
          <w:sz w:val="12"/>
        </w:rPr>
        <w:t xml:space="preserve"> </w:t>
      </w:r>
      <w:r>
        <w:rPr>
          <w:w w:val="85"/>
          <w:sz w:val="12"/>
        </w:rPr>
        <w:t>PARTICIPACIÓN DE</w:t>
      </w:r>
      <w:r>
        <w:rPr>
          <w:sz w:val="12"/>
        </w:rPr>
        <w:t xml:space="preserve"> </w:t>
      </w:r>
      <w:r>
        <w:rPr>
          <w:w w:val="85"/>
          <w:sz w:val="12"/>
        </w:rPr>
        <w:t>LA</w:t>
      </w:r>
      <w:r>
        <w:rPr>
          <w:sz w:val="12"/>
        </w:rPr>
        <w:t xml:space="preserve"> </w:t>
      </w:r>
      <w:r>
        <w:rPr>
          <w:w w:val="85"/>
          <w:sz w:val="12"/>
        </w:rPr>
        <w:t>POBLACIÓN EN LAS INDUSTRIAS CULTURALES Y</w:t>
      </w:r>
      <w:r>
        <w:rPr>
          <w:spacing w:val="40"/>
          <w:sz w:val="12"/>
        </w:rPr>
        <w:t xml:space="preserve"> </w:t>
      </w:r>
      <w:r>
        <w:rPr>
          <w:w w:val="90"/>
          <w:sz w:val="12"/>
        </w:rPr>
        <w:t>LAS</w:t>
      </w:r>
      <w:r>
        <w:rPr>
          <w:spacing w:val="-5"/>
          <w:w w:val="90"/>
          <w:sz w:val="12"/>
        </w:rPr>
        <w:t xml:space="preserve"> </w:t>
      </w:r>
      <w:r>
        <w:rPr>
          <w:w w:val="90"/>
          <w:sz w:val="12"/>
        </w:rPr>
        <w:t>ARTES</w:t>
      </w:r>
      <w:r>
        <w:rPr>
          <w:spacing w:val="-5"/>
          <w:w w:val="90"/>
          <w:sz w:val="12"/>
        </w:rPr>
        <w:t xml:space="preserve"> </w:t>
      </w:r>
      <w:r>
        <w:rPr>
          <w:w w:val="90"/>
          <w:sz w:val="12"/>
        </w:rPr>
        <w:t>EN</w:t>
      </w:r>
      <w:r>
        <w:rPr>
          <w:spacing w:val="-5"/>
          <w:w w:val="90"/>
          <w:sz w:val="12"/>
        </w:rPr>
        <w:t xml:space="preserve"> </w:t>
      </w:r>
      <w:r>
        <w:rPr>
          <w:w w:val="90"/>
          <w:sz w:val="12"/>
        </w:rPr>
        <w:t>CASA</w:t>
      </w:r>
      <w:r>
        <w:rPr>
          <w:spacing w:val="-4"/>
          <w:w w:val="90"/>
          <w:sz w:val="12"/>
        </w:rPr>
        <w:t xml:space="preserve"> </w:t>
      </w:r>
      <w:r>
        <w:rPr>
          <w:w w:val="90"/>
          <w:sz w:val="12"/>
        </w:rPr>
        <w:t>DE</w:t>
      </w:r>
      <w:r>
        <w:rPr>
          <w:spacing w:val="-4"/>
          <w:w w:val="90"/>
          <w:sz w:val="12"/>
        </w:rPr>
        <w:t xml:space="preserve"> </w:t>
      </w:r>
      <w:r>
        <w:rPr>
          <w:w w:val="90"/>
          <w:sz w:val="12"/>
        </w:rPr>
        <w:t>LA</w:t>
      </w:r>
      <w:r>
        <w:rPr>
          <w:spacing w:val="-4"/>
          <w:w w:val="90"/>
          <w:sz w:val="12"/>
        </w:rPr>
        <w:t xml:space="preserve"> </w:t>
      </w:r>
      <w:r>
        <w:rPr>
          <w:w w:val="90"/>
          <w:sz w:val="12"/>
        </w:rPr>
        <w:t>CULTURA</w:t>
      </w:r>
      <w:r>
        <w:rPr>
          <w:spacing w:val="-4"/>
          <w:w w:val="90"/>
          <w:sz w:val="12"/>
        </w:rPr>
        <w:t xml:space="preserve"> </w:t>
      </w:r>
      <w:r>
        <w:rPr>
          <w:w w:val="90"/>
          <w:sz w:val="12"/>
        </w:rPr>
        <w:t>DISTRITO</w:t>
      </w:r>
      <w:r>
        <w:rPr>
          <w:spacing w:val="-6"/>
          <w:w w:val="90"/>
          <w:sz w:val="12"/>
        </w:rPr>
        <w:t xml:space="preserve"> </w:t>
      </w:r>
      <w:r>
        <w:rPr>
          <w:w w:val="90"/>
          <w:sz w:val="12"/>
        </w:rPr>
        <w:t>DE</w:t>
      </w:r>
      <w:r>
        <w:rPr>
          <w:spacing w:val="-2"/>
          <w:w w:val="90"/>
          <w:sz w:val="12"/>
        </w:rPr>
        <w:t xml:space="preserve"> </w:t>
      </w:r>
      <w:r>
        <w:rPr>
          <w:w w:val="90"/>
          <w:sz w:val="12"/>
        </w:rPr>
        <w:t>ABANCAY</w:t>
      </w:r>
      <w:r>
        <w:rPr>
          <w:spacing w:val="-5"/>
          <w:w w:val="90"/>
          <w:sz w:val="12"/>
        </w:rPr>
        <w:t xml:space="preserve"> </w:t>
      </w:r>
      <w:r>
        <w:rPr>
          <w:w w:val="90"/>
          <w:sz w:val="12"/>
        </w:rPr>
        <w:t>DE</w:t>
      </w:r>
      <w:r>
        <w:rPr>
          <w:spacing w:val="-4"/>
          <w:w w:val="90"/>
          <w:sz w:val="12"/>
        </w:rPr>
        <w:t xml:space="preserve"> </w:t>
      </w:r>
      <w:r>
        <w:rPr>
          <w:w w:val="90"/>
          <w:sz w:val="12"/>
        </w:rPr>
        <w:t>LA</w:t>
      </w:r>
      <w:r>
        <w:rPr>
          <w:spacing w:val="-4"/>
          <w:w w:val="90"/>
          <w:sz w:val="12"/>
        </w:rPr>
        <w:t xml:space="preserve"> </w:t>
      </w:r>
      <w:r>
        <w:rPr>
          <w:w w:val="90"/>
          <w:sz w:val="12"/>
        </w:rPr>
        <w:t>PROVINCIA</w:t>
      </w:r>
      <w:r>
        <w:rPr>
          <w:spacing w:val="-4"/>
          <w:w w:val="90"/>
          <w:sz w:val="12"/>
        </w:rPr>
        <w:t xml:space="preserve"> </w:t>
      </w:r>
      <w:r>
        <w:rPr>
          <w:w w:val="90"/>
          <w:sz w:val="12"/>
        </w:rPr>
        <w:t>DE</w:t>
      </w:r>
      <w:r>
        <w:rPr>
          <w:spacing w:val="-4"/>
          <w:w w:val="90"/>
          <w:sz w:val="12"/>
        </w:rPr>
        <w:t xml:space="preserve"> </w:t>
      </w:r>
      <w:r>
        <w:rPr>
          <w:w w:val="90"/>
          <w:sz w:val="12"/>
        </w:rPr>
        <w:t>ABANCAY</w:t>
      </w:r>
      <w:r>
        <w:rPr>
          <w:spacing w:val="-5"/>
          <w:w w:val="90"/>
          <w:sz w:val="12"/>
        </w:rPr>
        <w:t xml:space="preserve"> </w:t>
      </w:r>
      <w:r>
        <w:rPr>
          <w:w w:val="90"/>
          <w:sz w:val="12"/>
        </w:rPr>
        <w:t>DEL</w:t>
      </w:r>
      <w:r>
        <w:rPr>
          <w:spacing w:val="-5"/>
          <w:w w:val="90"/>
          <w:sz w:val="12"/>
        </w:rPr>
        <w:t xml:space="preserve"> </w:t>
      </w:r>
      <w:r>
        <w:rPr>
          <w:w w:val="90"/>
          <w:sz w:val="12"/>
        </w:rPr>
        <w:t>DEPARTAMENTO</w:t>
      </w:r>
      <w:r>
        <w:rPr>
          <w:spacing w:val="-6"/>
          <w:w w:val="90"/>
          <w:sz w:val="12"/>
        </w:rPr>
        <w:t xml:space="preserve"> </w:t>
      </w:r>
      <w:r>
        <w:rPr>
          <w:w w:val="90"/>
          <w:sz w:val="12"/>
        </w:rPr>
        <w:t>DE</w:t>
      </w:r>
      <w:r>
        <w:rPr>
          <w:spacing w:val="-4"/>
          <w:w w:val="90"/>
          <w:sz w:val="12"/>
        </w:rPr>
        <w:t xml:space="preserve"> </w:t>
      </w:r>
      <w:r>
        <w:rPr>
          <w:w w:val="90"/>
          <w:sz w:val="12"/>
        </w:rPr>
        <w:t>APURIMAC”</w:t>
      </w:r>
    </w:p>
    <w:p w14:paraId="4B3892DC" w14:textId="77777777" w:rsidR="005C64A2" w:rsidRDefault="005C64A2">
      <w:pPr>
        <w:pStyle w:val="Textoindependiente"/>
        <w:rPr>
          <w:sz w:val="12"/>
        </w:rPr>
      </w:pPr>
    </w:p>
    <w:p w14:paraId="5466E4AD" w14:textId="77777777" w:rsidR="005C64A2" w:rsidRDefault="005C64A2">
      <w:pPr>
        <w:pStyle w:val="Textoindependiente"/>
        <w:rPr>
          <w:sz w:val="12"/>
        </w:rPr>
      </w:pPr>
    </w:p>
    <w:p w14:paraId="0A5FAA20" w14:textId="77777777" w:rsidR="005C64A2" w:rsidRDefault="005C64A2">
      <w:pPr>
        <w:pStyle w:val="Textoindependiente"/>
        <w:rPr>
          <w:sz w:val="12"/>
        </w:rPr>
      </w:pPr>
    </w:p>
    <w:p w14:paraId="130E48F9" w14:textId="77777777" w:rsidR="005C64A2" w:rsidRDefault="005C64A2">
      <w:pPr>
        <w:pStyle w:val="Textoindependiente"/>
        <w:rPr>
          <w:sz w:val="12"/>
        </w:rPr>
      </w:pPr>
    </w:p>
    <w:p w14:paraId="2612268A" w14:textId="77777777" w:rsidR="005C64A2" w:rsidRDefault="005C64A2">
      <w:pPr>
        <w:pStyle w:val="Textoindependiente"/>
        <w:rPr>
          <w:sz w:val="12"/>
        </w:rPr>
      </w:pPr>
    </w:p>
    <w:p w14:paraId="215D4ACF" w14:textId="77777777" w:rsidR="005C64A2" w:rsidRDefault="005C64A2">
      <w:pPr>
        <w:pStyle w:val="Textoindependiente"/>
        <w:rPr>
          <w:sz w:val="12"/>
        </w:rPr>
      </w:pPr>
    </w:p>
    <w:p w14:paraId="130BB667" w14:textId="77777777" w:rsidR="005C64A2" w:rsidRDefault="005C64A2">
      <w:pPr>
        <w:pStyle w:val="Textoindependiente"/>
        <w:rPr>
          <w:sz w:val="12"/>
        </w:rPr>
      </w:pPr>
    </w:p>
    <w:p w14:paraId="436140AB" w14:textId="77777777" w:rsidR="005C64A2" w:rsidRDefault="005C64A2">
      <w:pPr>
        <w:pStyle w:val="Textoindependiente"/>
        <w:rPr>
          <w:sz w:val="12"/>
        </w:rPr>
      </w:pPr>
    </w:p>
    <w:p w14:paraId="04FAC341" w14:textId="77777777" w:rsidR="005C64A2" w:rsidRDefault="005C64A2">
      <w:pPr>
        <w:pStyle w:val="Textoindependiente"/>
        <w:rPr>
          <w:sz w:val="12"/>
        </w:rPr>
      </w:pPr>
    </w:p>
    <w:p w14:paraId="23215401" w14:textId="77777777" w:rsidR="005C64A2" w:rsidRDefault="005C64A2">
      <w:pPr>
        <w:pStyle w:val="Textoindependiente"/>
        <w:rPr>
          <w:sz w:val="12"/>
        </w:rPr>
      </w:pPr>
    </w:p>
    <w:p w14:paraId="50A07777" w14:textId="77777777" w:rsidR="005C64A2" w:rsidRDefault="005C64A2">
      <w:pPr>
        <w:pStyle w:val="Textoindependiente"/>
        <w:rPr>
          <w:sz w:val="12"/>
        </w:rPr>
      </w:pPr>
    </w:p>
    <w:p w14:paraId="3713E68C" w14:textId="77777777" w:rsidR="005C64A2" w:rsidRDefault="005C64A2">
      <w:pPr>
        <w:pStyle w:val="Textoindependiente"/>
        <w:rPr>
          <w:sz w:val="12"/>
        </w:rPr>
      </w:pPr>
    </w:p>
    <w:p w14:paraId="11806C4B" w14:textId="77777777" w:rsidR="005C64A2" w:rsidRDefault="005C64A2">
      <w:pPr>
        <w:pStyle w:val="Textoindependiente"/>
        <w:rPr>
          <w:sz w:val="12"/>
        </w:rPr>
      </w:pPr>
    </w:p>
    <w:p w14:paraId="06C72E26" w14:textId="77777777" w:rsidR="005C64A2" w:rsidRDefault="005C64A2">
      <w:pPr>
        <w:pStyle w:val="Textoindependiente"/>
        <w:rPr>
          <w:sz w:val="12"/>
        </w:rPr>
      </w:pPr>
    </w:p>
    <w:p w14:paraId="2242246C" w14:textId="77777777" w:rsidR="005C64A2" w:rsidRDefault="005C64A2">
      <w:pPr>
        <w:pStyle w:val="Textoindependiente"/>
        <w:rPr>
          <w:sz w:val="12"/>
        </w:rPr>
      </w:pPr>
    </w:p>
    <w:p w14:paraId="5E7C1B0C" w14:textId="77777777" w:rsidR="005C64A2" w:rsidRDefault="005C64A2">
      <w:pPr>
        <w:pStyle w:val="Textoindependiente"/>
        <w:rPr>
          <w:sz w:val="12"/>
        </w:rPr>
      </w:pPr>
    </w:p>
    <w:p w14:paraId="5A269711" w14:textId="77777777" w:rsidR="005C64A2" w:rsidRDefault="005C64A2">
      <w:pPr>
        <w:pStyle w:val="Textoindependiente"/>
        <w:rPr>
          <w:sz w:val="12"/>
        </w:rPr>
      </w:pPr>
    </w:p>
    <w:p w14:paraId="157E3CBF" w14:textId="77777777" w:rsidR="005C64A2" w:rsidRDefault="005C64A2">
      <w:pPr>
        <w:pStyle w:val="Textoindependiente"/>
        <w:rPr>
          <w:sz w:val="12"/>
        </w:rPr>
      </w:pPr>
    </w:p>
    <w:p w14:paraId="26ED2F80" w14:textId="77777777" w:rsidR="005C64A2" w:rsidRDefault="005C64A2">
      <w:pPr>
        <w:pStyle w:val="Textoindependiente"/>
        <w:rPr>
          <w:sz w:val="12"/>
        </w:rPr>
      </w:pPr>
    </w:p>
    <w:p w14:paraId="7443F93E" w14:textId="77777777" w:rsidR="005C64A2" w:rsidRDefault="005C64A2">
      <w:pPr>
        <w:pStyle w:val="Textoindependiente"/>
        <w:rPr>
          <w:sz w:val="12"/>
        </w:rPr>
      </w:pPr>
    </w:p>
    <w:p w14:paraId="6EBDC51E" w14:textId="77777777" w:rsidR="005C64A2" w:rsidRDefault="005C64A2">
      <w:pPr>
        <w:pStyle w:val="Textoindependiente"/>
        <w:rPr>
          <w:sz w:val="12"/>
        </w:rPr>
      </w:pPr>
    </w:p>
    <w:p w14:paraId="01400B03" w14:textId="77777777" w:rsidR="005C64A2" w:rsidRDefault="005C64A2">
      <w:pPr>
        <w:pStyle w:val="Textoindependiente"/>
        <w:rPr>
          <w:sz w:val="12"/>
        </w:rPr>
      </w:pPr>
    </w:p>
    <w:p w14:paraId="10F30FFD" w14:textId="77777777" w:rsidR="005C64A2" w:rsidRDefault="005C64A2">
      <w:pPr>
        <w:pStyle w:val="Textoindependiente"/>
        <w:rPr>
          <w:sz w:val="12"/>
        </w:rPr>
      </w:pPr>
    </w:p>
    <w:p w14:paraId="57B92298" w14:textId="77777777" w:rsidR="005C64A2" w:rsidRDefault="005C64A2">
      <w:pPr>
        <w:pStyle w:val="Textoindependiente"/>
        <w:rPr>
          <w:sz w:val="12"/>
        </w:rPr>
      </w:pPr>
    </w:p>
    <w:p w14:paraId="747103B6" w14:textId="77777777" w:rsidR="005C64A2" w:rsidRDefault="005C64A2">
      <w:pPr>
        <w:pStyle w:val="Textoindependiente"/>
        <w:rPr>
          <w:sz w:val="12"/>
        </w:rPr>
      </w:pPr>
    </w:p>
    <w:p w14:paraId="2EA84139" w14:textId="77777777" w:rsidR="005C64A2" w:rsidRDefault="005C64A2">
      <w:pPr>
        <w:pStyle w:val="Textoindependiente"/>
        <w:rPr>
          <w:sz w:val="12"/>
        </w:rPr>
      </w:pPr>
    </w:p>
    <w:p w14:paraId="07DAF4F6" w14:textId="77777777" w:rsidR="005C64A2" w:rsidRDefault="005C64A2">
      <w:pPr>
        <w:pStyle w:val="Textoindependiente"/>
        <w:rPr>
          <w:sz w:val="12"/>
        </w:rPr>
      </w:pPr>
    </w:p>
    <w:p w14:paraId="75F43F41" w14:textId="77777777" w:rsidR="005C64A2" w:rsidRDefault="005C64A2">
      <w:pPr>
        <w:pStyle w:val="Textoindependiente"/>
        <w:rPr>
          <w:sz w:val="12"/>
        </w:rPr>
      </w:pPr>
    </w:p>
    <w:p w14:paraId="362BA22A" w14:textId="77777777" w:rsidR="005C64A2" w:rsidRDefault="005C64A2">
      <w:pPr>
        <w:pStyle w:val="Textoindependiente"/>
        <w:rPr>
          <w:sz w:val="12"/>
        </w:rPr>
      </w:pPr>
    </w:p>
    <w:p w14:paraId="42F90158" w14:textId="77777777" w:rsidR="005C64A2" w:rsidRDefault="005C64A2">
      <w:pPr>
        <w:pStyle w:val="Textoindependiente"/>
        <w:rPr>
          <w:sz w:val="12"/>
        </w:rPr>
      </w:pPr>
    </w:p>
    <w:p w14:paraId="65B56FDF" w14:textId="77777777" w:rsidR="005C64A2" w:rsidRDefault="005C64A2">
      <w:pPr>
        <w:pStyle w:val="Textoindependiente"/>
        <w:rPr>
          <w:sz w:val="12"/>
        </w:rPr>
      </w:pPr>
    </w:p>
    <w:p w14:paraId="7C91B538" w14:textId="77777777" w:rsidR="005C64A2" w:rsidRDefault="005C64A2">
      <w:pPr>
        <w:pStyle w:val="Textoindependiente"/>
        <w:rPr>
          <w:sz w:val="12"/>
        </w:rPr>
      </w:pPr>
    </w:p>
    <w:p w14:paraId="7CE2252B" w14:textId="77777777" w:rsidR="005C64A2" w:rsidRDefault="005C64A2">
      <w:pPr>
        <w:pStyle w:val="Textoindependiente"/>
        <w:rPr>
          <w:sz w:val="12"/>
        </w:rPr>
      </w:pPr>
    </w:p>
    <w:p w14:paraId="0AB8DE55" w14:textId="77777777" w:rsidR="005C64A2" w:rsidRDefault="005C64A2">
      <w:pPr>
        <w:pStyle w:val="Textoindependiente"/>
        <w:rPr>
          <w:sz w:val="12"/>
        </w:rPr>
      </w:pPr>
    </w:p>
    <w:p w14:paraId="71361228" w14:textId="77777777" w:rsidR="005C64A2" w:rsidRDefault="005C64A2">
      <w:pPr>
        <w:pStyle w:val="Textoindependiente"/>
        <w:rPr>
          <w:sz w:val="12"/>
        </w:rPr>
      </w:pPr>
    </w:p>
    <w:p w14:paraId="426379F9" w14:textId="77777777" w:rsidR="005C64A2" w:rsidRDefault="005C64A2">
      <w:pPr>
        <w:pStyle w:val="Textoindependiente"/>
        <w:rPr>
          <w:sz w:val="12"/>
        </w:rPr>
      </w:pPr>
    </w:p>
    <w:p w14:paraId="7D4B1F98" w14:textId="77777777" w:rsidR="005C64A2" w:rsidRDefault="005C64A2">
      <w:pPr>
        <w:pStyle w:val="Textoindependiente"/>
        <w:rPr>
          <w:sz w:val="12"/>
        </w:rPr>
      </w:pPr>
    </w:p>
    <w:p w14:paraId="4607F7C4" w14:textId="77777777" w:rsidR="005C64A2" w:rsidRDefault="005C64A2">
      <w:pPr>
        <w:pStyle w:val="Textoindependiente"/>
        <w:rPr>
          <w:sz w:val="12"/>
        </w:rPr>
      </w:pPr>
    </w:p>
    <w:p w14:paraId="3AB8E342" w14:textId="77777777" w:rsidR="005C64A2" w:rsidRDefault="005C64A2">
      <w:pPr>
        <w:pStyle w:val="Textoindependiente"/>
        <w:rPr>
          <w:sz w:val="12"/>
        </w:rPr>
      </w:pPr>
    </w:p>
    <w:p w14:paraId="61F338A3" w14:textId="77777777" w:rsidR="005C64A2" w:rsidRDefault="005C64A2">
      <w:pPr>
        <w:pStyle w:val="Textoindependiente"/>
        <w:rPr>
          <w:sz w:val="12"/>
        </w:rPr>
      </w:pPr>
    </w:p>
    <w:p w14:paraId="4AD0A100" w14:textId="77777777" w:rsidR="005C64A2" w:rsidRDefault="005C64A2">
      <w:pPr>
        <w:pStyle w:val="Textoindependiente"/>
        <w:rPr>
          <w:sz w:val="12"/>
        </w:rPr>
      </w:pPr>
    </w:p>
    <w:p w14:paraId="40BD6A65" w14:textId="77777777" w:rsidR="005C64A2" w:rsidRDefault="005C64A2">
      <w:pPr>
        <w:pStyle w:val="Textoindependiente"/>
        <w:rPr>
          <w:sz w:val="12"/>
        </w:rPr>
      </w:pPr>
    </w:p>
    <w:p w14:paraId="3DA78606" w14:textId="77777777" w:rsidR="005C64A2" w:rsidRDefault="005C64A2">
      <w:pPr>
        <w:pStyle w:val="Textoindependiente"/>
        <w:rPr>
          <w:sz w:val="12"/>
        </w:rPr>
      </w:pPr>
    </w:p>
    <w:p w14:paraId="5ECD6C25" w14:textId="77777777" w:rsidR="005C64A2" w:rsidRDefault="005C64A2">
      <w:pPr>
        <w:pStyle w:val="Textoindependiente"/>
        <w:rPr>
          <w:sz w:val="12"/>
        </w:rPr>
      </w:pPr>
    </w:p>
    <w:p w14:paraId="09BAAABA" w14:textId="77777777" w:rsidR="005C64A2" w:rsidRDefault="005C64A2">
      <w:pPr>
        <w:pStyle w:val="Textoindependiente"/>
        <w:rPr>
          <w:sz w:val="12"/>
        </w:rPr>
      </w:pPr>
    </w:p>
    <w:p w14:paraId="59344888" w14:textId="77777777" w:rsidR="005C64A2" w:rsidRDefault="005C64A2">
      <w:pPr>
        <w:pStyle w:val="Textoindependiente"/>
        <w:rPr>
          <w:sz w:val="12"/>
        </w:rPr>
      </w:pPr>
    </w:p>
    <w:p w14:paraId="45CF74A1" w14:textId="77777777" w:rsidR="005C64A2" w:rsidRDefault="005C64A2">
      <w:pPr>
        <w:pStyle w:val="Textoindependiente"/>
        <w:rPr>
          <w:sz w:val="12"/>
        </w:rPr>
      </w:pPr>
    </w:p>
    <w:p w14:paraId="42BA1B8E" w14:textId="77777777" w:rsidR="005C64A2" w:rsidRDefault="005C64A2">
      <w:pPr>
        <w:pStyle w:val="Textoindependiente"/>
        <w:rPr>
          <w:sz w:val="12"/>
        </w:rPr>
      </w:pPr>
    </w:p>
    <w:p w14:paraId="78BFF2F8" w14:textId="77777777" w:rsidR="005C64A2" w:rsidRDefault="005C64A2">
      <w:pPr>
        <w:pStyle w:val="Textoindependiente"/>
        <w:rPr>
          <w:sz w:val="12"/>
        </w:rPr>
      </w:pPr>
    </w:p>
    <w:p w14:paraId="76D912DF" w14:textId="77777777" w:rsidR="005C64A2" w:rsidRDefault="005C64A2">
      <w:pPr>
        <w:pStyle w:val="Textoindependiente"/>
        <w:rPr>
          <w:sz w:val="12"/>
        </w:rPr>
      </w:pPr>
    </w:p>
    <w:p w14:paraId="00B5DBBE" w14:textId="77777777" w:rsidR="005C64A2" w:rsidRDefault="005C64A2">
      <w:pPr>
        <w:pStyle w:val="Textoindependiente"/>
        <w:spacing w:before="8"/>
        <w:rPr>
          <w:sz w:val="12"/>
        </w:rPr>
      </w:pPr>
    </w:p>
    <w:p w14:paraId="5BBBBCB2" w14:textId="77777777" w:rsidR="005C64A2" w:rsidRDefault="00000000">
      <w:pPr>
        <w:spacing w:before="1"/>
        <w:ind w:left="2113" w:right="1462"/>
        <w:jc w:val="center"/>
        <w:rPr>
          <w:rFonts w:ascii="Trebuchet MS" w:hAnsi="Trebuchet MS"/>
          <w:b/>
          <w:sz w:val="18"/>
        </w:rPr>
      </w:pPr>
      <w:r>
        <w:rPr>
          <w:rFonts w:ascii="Trebuchet MS" w:hAnsi="Trebuchet MS"/>
          <w:b/>
          <w:color w:val="585858"/>
          <w:w w:val="85"/>
          <w:sz w:val="18"/>
        </w:rPr>
        <w:t>IMAGEN</w:t>
      </w:r>
      <w:r>
        <w:rPr>
          <w:rFonts w:ascii="Trebuchet MS" w:hAnsi="Trebuchet MS"/>
          <w:b/>
          <w:color w:val="585858"/>
          <w:spacing w:val="-4"/>
          <w:sz w:val="18"/>
        </w:rPr>
        <w:t xml:space="preserve"> </w:t>
      </w:r>
      <w:proofErr w:type="spellStart"/>
      <w:r>
        <w:rPr>
          <w:rFonts w:ascii="Trebuchet MS" w:hAnsi="Trebuchet MS"/>
          <w:b/>
          <w:color w:val="585858"/>
          <w:w w:val="85"/>
          <w:sz w:val="18"/>
        </w:rPr>
        <w:t>N°</w:t>
      </w:r>
      <w:proofErr w:type="spellEnd"/>
      <w:r>
        <w:rPr>
          <w:rFonts w:ascii="Trebuchet MS" w:hAnsi="Trebuchet MS"/>
          <w:b/>
          <w:color w:val="585858"/>
          <w:spacing w:val="-4"/>
          <w:sz w:val="18"/>
        </w:rPr>
        <w:t xml:space="preserve"> </w:t>
      </w:r>
      <w:r>
        <w:rPr>
          <w:rFonts w:ascii="Trebuchet MS" w:hAnsi="Trebuchet MS"/>
          <w:b/>
          <w:color w:val="585858"/>
          <w:w w:val="85"/>
          <w:sz w:val="18"/>
        </w:rPr>
        <w:t>03:</w:t>
      </w:r>
      <w:r>
        <w:rPr>
          <w:rFonts w:ascii="Trebuchet MS" w:hAnsi="Trebuchet MS"/>
          <w:b/>
          <w:color w:val="585858"/>
          <w:spacing w:val="-2"/>
          <w:sz w:val="18"/>
        </w:rPr>
        <w:t xml:space="preserve"> </w:t>
      </w:r>
      <w:r>
        <w:rPr>
          <w:rFonts w:ascii="Trebuchet MS" w:hAnsi="Trebuchet MS"/>
          <w:b/>
          <w:color w:val="585858"/>
          <w:w w:val="85"/>
          <w:sz w:val="18"/>
        </w:rPr>
        <w:t>CALLE</w:t>
      </w:r>
      <w:r>
        <w:rPr>
          <w:rFonts w:ascii="Trebuchet MS" w:hAnsi="Trebuchet MS"/>
          <w:b/>
          <w:color w:val="585858"/>
          <w:spacing w:val="-3"/>
          <w:sz w:val="18"/>
        </w:rPr>
        <w:t xml:space="preserve"> </w:t>
      </w:r>
      <w:r>
        <w:rPr>
          <w:rFonts w:ascii="Trebuchet MS" w:hAnsi="Trebuchet MS"/>
          <w:b/>
          <w:color w:val="585858"/>
          <w:w w:val="85"/>
          <w:sz w:val="18"/>
        </w:rPr>
        <w:t>DE</w:t>
      </w:r>
      <w:r>
        <w:rPr>
          <w:rFonts w:ascii="Trebuchet MS" w:hAnsi="Trebuchet MS"/>
          <w:b/>
          <w:color w:val="585858"/>
          <w:spacing w:val="-4"/>
          <w:sz w:val="18"/>
        </w:rPr>
        <w:t xml:space="preserve"> </w:t>
      </w:r>
      <w:r>
        <w:rPr>
          <w:rFonts w:ascii="Trebuchet MS" w:hAnsi="Trebuchet MS"/>
          <w:b/>
          <w:color w:val="585858"/>
          <w:w w:val="85"/>
          <w:sz w:val="18"/>
        </w:rPr>
        <w:t>ACCESO</w:t>
      </w:r>
      <w:r>
        <w:rPr>
          <w:rFonts w:ascii="Trebuchet MS" w:hAnsi="Trebuchet MS"/>
          <w:b/>
          <w:color w:val="585858"/>
          <w:spacing w:val="-4"/>
          <w:sz w:val="18"/>
        </w:rPr>
        <w:t xml:space="preserve"> </w:t>
      </w:r>
      <w:r>
        <w:rPr>
          <w:rFonts w:ascii="Trebuchet MS" w:hAnsi="Trebuchet MS"/>
          <w:b/>
          <w:color w:val="585858"/>
          <w:w w:val="85"/>
          <w:sz w:val="18"/>
        </w:rPr>
        <w:t>JR.</w:t>
      </w:r>
      <w:r>
        <w:rPr>
          <w:rFonts w:ascii="Trebuchet MS" w:hAnsi="Trebuchet MS"/>
          <w:b/>
          <w:color w:val="585858"/>
          <w:spacing w:val="-3"/>
          <w:sz w:val="18"/>
        </w:rPr>
        <w:t xml:space="preserve"> </w:t>
      </w:r>
      <w:r>
        <w:rPr>
          <w:rFonts w:ascii="Trebuchet MS" w:hAnsi="Trebuchet MS"/>
          <w:b/>
          <w:color w:val="585858"/>
          <w:spacing w:val="-2"/>
          <w:w w:val="85"/>
          <w:sz w:val="18"/>
        </w:rPr>
        <w:t>CUSCO</w:t>
      </w:r>
    </w:p>
    <w:p w14:paraId="4C42ED1A" w14:textId="77777777" w:rsidR="005C64A2" w:rsidRDefault="00000000">
      <w:pPr>
        <w:spacing w:before="7"/>
        <w:ind w:left="299"/>
        <w:jc w:val="center"/>
        <w:rPr>
          <w:rFonts w:ascii="Trebuchet MS" w:hAnsi="Trebuchet MS"/>
          <w:i/>
          <w:sz w:val="18"/>
        </w:rPr>
      </w:pPr>
      <w:r>
        <w:rPr>
          <w:rFonts w:ascii="Trebuchet MS" w:hAnsi="Trebuchet MS"/>
          <w:i/>
          <w:color w:val="7E7E7E"/>
          <w:w w:val="85"/>
          <w:sz w:val="18"/>
        </w:rPr>
        <w:t>FUENTE:</w:t>
      </w:r>
      <w:r>
        <w:rPr>
          <w:rFonts w:ascii="Trebuchet MS" w:hAnsi="Trebuchet MS"/>
          <w:i/>
          <w:color w:val="7E7E7E"/>
          <w:spacing w:val="-3"/>
          <w:sz w:val="18"/>
        </w:rPr>
        <w:t xml:space="preserve"> </w:t>
      </w:r>
      <w:r>
        <w:rPr>
          <w:rFonts w:ascii="Trebuchet MS" w:hAnsi="Trebuchet MS"/>
          <w:i/>
          <w:color w:val="7E7E7E"/>
          <w:w w:val="85"/>
          <w:sz w:val="18"/>
        </w:rPr>
        <w:t>EQUIPO</w:t>
      </w:r>
      <w:r>
        <w:rPr>
          <w:rFonts w:ascii="Trebuchet MS" w:hAnsi="Trebuchet MS"/>
          <w:i/>
          <w:color w:val="7E7E7E"/>
          <w:spacing w:val="-6"/>
          <w:sz w:val="18"/>
        </w:rPr>
        <w:t xml:space="preserve"> </w:t>
      </w:r>
      <w:r>
        <w:rPr>
          <w:rFonts w:ascii="Trebuchet MS" w:hAnsi="Trebuchet MS"/>
          <w:i/>
          <w:color w:val="7E7E7E"/>
          <w:spacing w:val="-2"/>
          <w:w w:val="85"/>
          <w:sz w:val="18"/>
        </w:rPr>
        <w:t>TÉCNICO</w:t>
      </w:r>
    </w:p>
    <w:p w14:paraId="3E8EEE17" w14:textId="77777777" w:rsidR="005C64A2" w:rsidRDefault="005C64A2">
      <w:pPr>
        <w:pStyle w:val="Textoindependiente"/>
        <w:rPr>
          <w:rFonts w:ascii="Trebuchet MS"/>
          <w:i/>
          <w:sz w:val="18"/>
        </w:rPr>
      </w:pPr>
    </w:p>
    <w:p w14:paraId="0C50B490" w14:textId="77777777" w:rsidR="005C64A2" w:rsidRDefault="005C64A2">
      <w:pPr>
        <w:pStyle w:val="Textoindependiente"/>
        <w:spacing w:before="24"/>
        <w:rPr>
          <w:rFonts w:ascii="Trebuchet MS"/>
          <w:i/>
          <w:sz w:val="18"/>
        </w:rPr>
      </w:pPr>
    </w:p>
    <w:p w14:paraId="0F2BA160" w14:textId="77777777" w:rsidR="005C64A2" w:rsidRDefault="00000000">
      <w:pPr>
        <w:pStyle w:val="Ttulo1"/>
        <w:numPr>
          <w:ilvl w:val="1"/>
          <w:numId w:val="12"/>
        </w:numPr>
        <w:tabs>
          <w:tab w:val="left" w:pos="1703"/>
        </w:tabs>
      </w:pPr>
      <w:bookmarkStart w:id="13" w:name="_bookmark13"/>
      <w:bookmarkEnd w:id="13"/>
      <w:r>
        <w:rPr>
          <w:w w:val="85"/>
        </w:rPr>
        <w:t>SANEAMIENTO</w:t>
      </w:r>
      <w:r>
        <w:rPr>
          <w:spacing w:val="19"/>
        </w:rPr>
        <w:t xml:space="preserve"> </w:t>
      </w:r>
      <w:r>
        <w:rPr>
          <w:w w:val="85"/>
        </w:rPr>
        <w:t>FÍSICO</w:t>
      </w:r>
      <w:r>
        <w:rPr>
          <w:spacing w:val="16"/>
        </w:rPr>
        <w:t xml:space="preserve"> </w:t>
      </w:r>
      <w:r>
        <w:rPr>
          <w:w w:val="85"/>
        </w:rPr>
        <w:t>LEGAL</w:t>
      </w:r>
      <w:r>
        <w:rPr>
          <w:spacing w:val="19"/>
        </w:rPr>
        <w:t xml:space="preserve"> </w:t>
      </w:r>
      <w:r>
        <w:rPr>
          <w:w w:val="85"/>
        </w:rPr>
        <w:t>DEL</w:t>
      </w:r>
      <w:r>
        <w:rPr>
          <w:spacing w:val="19"/>
        </w:rPr>
        <w:t xml:space="preserve"> </w:t>
      </w:r>
      <w:r>
        <w:rPr>
          <w:spacing w:val="-2"/>
          <w:w w:val="85"/>
        </w:rPr>
        <w:t>PREDIO</w:t>
      </w:r>
    </w:p>
    <w:p w14:paraId="17DAA809" w14:textId="77777777" w:rsidR="005C64A2" w:rsidRDefault="00000000">
      <w:pPr>
        <w:spacing w:before="127" w:line="352" w:lineRule="auto"/>
        <w:ind w:left="1833" w:right="612"/>
      </w:pPr>
      <w:r>
        <w:rPr>
          <w:w w:val="90"/>
        </w:rPr>
        <w:t>La</w:t>
      </w:r>
      <w:r>
        <w:rPr>
          <w:spacing w:val="-11"/>
          <w:w w:val="90"/>
        </w:rPr>
        <w:t xml:space="preserve"> </w:t>
      </w:r>
      <w:r>
        <w:rPr>
          <w:rFonts w:ascii="Trebuchet MS" w:hAnsi="Trebuchet MS"/>
          <w:b/>
          <w:w w:val="90"/>
        </w:rPr>
        <w:t>CASA</w:t>
      </w:r>
      <w:r>
        <w:rPr>
          <w:rFonts w:ascii="Trebuchet MS" w:hAnsi="Trebuchet MS"/>
          <w:b/>
          <w:spacing w:val="-10"/>
          <w:w w:val="90"/>
        </w:rPr>
        <w:t xml:space="preserve"> </w:t>
      </w:r>
      <w:r>
        <w:rPr>
          <w:rFonts w:ascii="Trebuchet MS" w:hAnsi="Trebuchet MS"/>
          <w:b/>
          <w:w w:val="90"/>
        </w:rPr>
        <w:t>DE</w:t>
      </w:r>
      <w:r>
        <w:rPr>
          <w:rFonts w:ascii="Trebuchet MS" w:hAnsi="Trebuchet MS"/>
          <w:b/>
          <w:spacing w:val="-8"/>
          <w:w w:val="90"/>
        </w:rPr>
        <w:t xml:space="preserve"> </w:t>
      </w:r>
      <w:r>
        <w:rPr>
          <w:rFonts w:ascii="Trebuchet MS" w:hAnsi="Trebuchet MS"/>
          <w:b/>
          <w:w w:val="90"/>
        </w:rPr>
        <w:t>LA</w:t>
      </w:r>
      <w:r>
        <w:rPr>
          <w:rFonts w:ascii="Trebuchet MS" w:hAnsi="Trebuchet MS"/>
          <w:b/>
          <w:spacing w:val="-10"/>
          <w:w w:val="90"/>
        </w:rPr>
        <w:t xml:space="preserve"> </w:t>
      </w:r>
      <w:r>
        <w:rPr>
          <w:rFonts w:ascii="Trebuchet MS" w:hAnsi="Trebuchet MS"/>
          <w:b/>
          <w:w w:val="90"/>
        </w:rPr>
        <w:t>CULTURA</w:t>
      </w:r>
      <w:r>
        <w:rPr>
          <w:rFonts w:ascii="Trebuchet MS" w:hAnsi="Trebuchet MS"/>
          <w:b/>
          <w:spacing w:val="-10"/>
          <w:w w:val="90"/>
        </w:rPr>
        <w:t xml:space="preserve"> </w:t>
      </w:r>
      <w:r>
        <w:rPr>
          <w:rFonts w:ascii="Trebuchet MS" w:hAnsi="Trebuchet MS"/>
          <w:b/>
          <w:w w:val="90"/>
        </w:rPr>
        <w:t>DE</w:t>
      </w:r>
      <w:r>
        <w:rPr>
          <w:rFonts w:ascii="Trebuchet MS" w:hAnsi="Trebuchet MS"/>
          <w:b/>
          <w:spacing w:val="-7"/>
          <w:w w:val="90"/>
        </w:rPr>
        <w:t xml:space="preserve"> </w:t>
      </w:r>
      <w:r>
        <w:rPr>
          <w:rFonts w:ascii="Trebuchet MS" w:hAnsi="Trebuchet MS"/>
          <w:b/>
          <w:w w:val="90"/>
        </w:rPr>
        <w:t>ABANCAY</w:t>
      </w:r>
      <w:r>
        <w:rPr>
          <w:rFonts w:ascii="Trebuchet MS" w:hAnsi="Trebuchet MS"/>
          <w:b/>
          <w:spacing w:val="-6"/>
          <w:w w:val="90"/>
        </w:rPr>
        <w:t xml:space="preserve"> </w:t>
      </w:r>
      <w:r>
        <w:rPr>
          <w:w w:val="90"/>
        </w:rPr>
        <w:t>se</w:t>
      </w:r>
      <w:r>
        <w:rPr>
          <w:spacing w:val="-10"/>
          <w:w w:val="90"/>
        </w:rPr>
        <w:t xml:space="preserve"> </w:t>
      </w:r>
      <w:r>
        <w:rPr>
          <w:w w:val="90"/>
        </w:rPr>
        <w:t>encuentra</w:t>
      </w:r>
      <w:r>
        <w:rPr>
          <w:spacing w:val="-11"/>
          <w:w w:val="90"/>
        </w:rPr>
        <w:t xml:space="preserve"> </w:t>
      </w:r>
      <w:r>
        <w:rPr>
          <w:w w:val="90"/>
        </w:rPr>
        <w:t>a</w:t>
      </w:r>
      <w:r>
        <w:rPr>
          <w:spacing w:val="-10"/>
          <w:w w:val="90"/>
        </w:rPr>
        <w:t xml:space="preserve"> </w:t>
      </w:r>
      <w:r>
        <w:rPr>
          <w:w w:val="90"/>
        </w:rPr>
        <w:t>una</w:t>
      </w:r>
      <w:r>
        <w:rPr>
          <w:spacing w:val="-9"/>
          <w:w w:val="90"/>
        </w:rPr>
        <w:t xml:space="preserve"> </w:t>
      </w:r>
      <w:r>
        <w:rPr>
          <w:w w:val="90"/>
        </w:rPr>
        <w:t>altitud</w:t>
      </w:r>
      <w:r>
        <w:rPr>
          <w:spacing w:val="-11"/>
          <w:w w:val="90"/>
        </w:rPr>
        <w:t xml:space="preserve"> </w:t>
      </w:r>
      <w:r>
        <w:rPr>
          <w:w w:val="90"/>
        </w:rPr>
        <w:t>de</w:t>
      </w:r>
      <w:r>
        <w:rPr>
          <w:spacing w:val="-8"/>
          <w:w w:val="90"/>
        </w:rPr>
        <w:t xml:space="preserve"> </w:t>
      </w:r>
      <w:r>
        <w:rPr>
          <w:w w:val="90"/>
        </w:rPr>
        <w:t>2.377</w:t>
      </w:r>
      <w:r>
        <w:rPr>
          <w:spacing w:val="-11"/>
          <w:w w:val="90"/>
        </w:rPr>
        <w:t xml:space="preserve"> </w:t>
      </w:r>
      <w:r>
        <w:rPr>
          <w:w w:val="90"/>
        </w:rPr>
        <w:t>m.s.n.m.</w:t>
      </w:r>
      <w:r>
        <w:rPr>
          <w:spacing w:val="-9"/>
          <w:w w:val="90"/>
        </w:rPr>
        <w:t xml:space="preserve"> </w:t>
      </w:r>
      <w:r>
        <w:rPr>
          <w:w w:val="90"/>
        </w:rPr>
        <w:t>y</w:t>
      </w:r>
      <w:r>
        <w:rPr>
          <w:spacing w:val="-11"/>
          <w:w w:val="90"/>
        </w:rPr>
        <w:t xml:space="preserve"> </w:t>
      </w:r>
      <w:r>
        <w:rPr>
          <w:w w:val="90"/>
        </w:rPr>
        <w:t>se distrito</w:t>
      </w:r>
      <w:r>
        <w:rPr>
          <w:spacing w:val="-11"/>
          <w:w w:val="90"/>
        </w:rPr>
        <w:t xml:space="preserve"> </w:t>
      </w:r>
      <w:r>
        <w:rPr>
          <w:w w:val="90"/>
        </w:rPr>
        <w:t>de</w:t>
      </w:r>
      <w:r>
        <w:rPr>
          <w:spacing w:val="-7"/>
          <w:w w:val="90"/>
        </w:rPr>
        <w:t xml:space="preserve"> </w:t>
      </w:r>
      <w:r>
        <w:rPr>
          <w:w w:val="90"/>
        </w:rPr>
        <w:t>Abancay,</w:t>
      </w:r>
      <w:r>
        <w:rPr>
          <w:spacing w:val="-7"/>
          <w:w w:val="90"/>
        </w:rPr>
        <w:t xml:space="preserve"> </w:t>
      </w:r>
      <w:r>
        <w:rPr>
          <w:w w:val="90"/>
        </w:rPr>
        <w:t>Provincia</w:t>
      </w:r>
      <w:r>
        <w:rPr>
          <w:spacing w:val="-7"/>
          <w:w w:val="90"/>
        </w:rPr>
        <w:t xml:space="preserve"> </w:t>
      </w:r>
      <w:r>
        <w:rPr>
          <w:w w:val="90"/>
        </w:rPr>
        <w:t>de</w:t>
      </w:r>
      <w:r>
        <w:rPr>
          <w:spacing w:val="-8"/>
          <w:w w:val="90"/>
        </w:rPr>
        <w:t xml:space="preserve"> </w:t>
      </w:r>
      <w:r>
        <w:rPr>
          <w:w w:val="90"/>
        </w:rPr>
        <w:t>Abancay,</w:t>
      </w:r>
      <w:r>
        <w:rPr>
          <w:spacing w:val="-7"/>
          <w:w w:val="90"/>
        </w:rPr>
        <w:t xml:space="preserve"> </w:t>
      </w:r>
      <w:r>
        <w:rPr>
          <w:w w:val="90"/>
        </w:rPr>
        <w:t>Región</w:t>
      </w:r>
      <w:r>
        <w:rPr>
          <w:spacing w:val="-7"/>
          <w:w w:val="90"/>
        </w:rPr>
        <w:t xml:space="preserve"> </w:t>
      </w:r>
      <w:r>
        <w:rPr>
          <w:w w:val="90"/>
        </w:rPr>
        <w:t>Apurímac.</w:t>
      </w:r>
    </w:p>
    <w:p w14:paraId="3A6D11AD" w14:textId="77777777" w:rsidR="005C64A2" w:rsidRDefault="00000000">
      <w:pPr>
        <w:pStyle w:val="Textoindependiente"/>
        <w:spacing w:before="207" w:line="352" w:lineRule="auto"/>
        <w:ind w:left="1833" w:right="612"/>
      </w:pPr>
      <w:r>
        <w:rPr>
          <w:w w:val="85"/>
        </w:rPr>
        <w:t xml:space="preserve">Según el certificado literal emitido por la </w:t>
      </w:r>
      <w:r>
        <w:rPr>
          <w:rFonts w:ascii="Trebuchet MS" w:hAnsi="Trebuchet MS"/>
          <w:b/>
          <w:w w:val="85"/>
        </w:rPr>
        <w:t xml:space="preserve">SUNARP </w:t>
      </w:r>
      <w:r>
        <w:rPr>
          <w:w w:val="85"/>
        </w:rPr>
        <w:t xml:space="preserve">el terreno perteneciente al </w:t>
      </w:r>
      <w:r>
        <w:rPr>
          <w:rFonts w:ascii="Trebuchet MS" w:hAnsi="Trebuchet MS"/>
          <w:b/>
          <w:color w:val="FF0000"/>
          <w:w w:val="85"/>
        </w:rPr>
        <w:t xml:space="preserve">XXXXXX </w:t>
      </w:r>
      <w:r>
        <w:rPr>
          <w:w w:val="85"/>
        </w:rPr>
        <w:t xml:space="preserve">cuenta </w:t>
      </w:r>
      <w:r>
        <w:rPr>
          <w:spacing w:val="-2"/>
          <w:w w:val="90"/>
        </w:rPr>
        <w:t>con</w:t>
      </w:r>
      <w:r>
        <w:rPr>
          <w:spacing w:val="-4"/>
          <w:w w:val="90"/>
        </w:rPr>
        <w:t xml:space="preserve"> </w:t>
      </w:r>
      <w:r>
        <w:rPr>
          <w:spacing w:val="-2"/>
          <w:w w:val="90"/>
        </w:rPr>
        <w:t>un</w:t>
      </w:r>
      <w:r>
        <w:rPr>
          <w:spacing w:val="-4"/>
          <w:w w:val="90"/>
        </w:rPr>
        <w:t xml:space="preserve"> </w:t>
      </w:r>
      <w:r>
        <w:rPr>
          <w:spacing w:val="-2"/>
          <w:w w:val="90"/>
        </w:rPr>
        <w:t xml:space="preserve">área </w:t>
      </w:r>
      <w:r>
        <w:rPr>
          <w:rFonts w:ascii="Trebuchet MS" w:hAnsi="Trebuchet MS"/>
          <w:b/>
          <w:color w:val="FF0000"/>
          <w:spacing w:val="-2"/>
          <w:w w:val="90"/>
        </w:rPr>
        <w:t>XXXXX</w:t>
      </w:r>
      <w:r>
        <w:rPr>
          <w:rFonts w:ascii="Trebuchet MS" w:hAnsi="Trebuchet MS"/>
          <w:b/>
          <w:color w:val="FF0000"/>
          <w:spacing w:val="-3"/>
          <w:w w:val="90"/>
        </w:rPr>
        <w:t xml:space="preserve"> </w:t>
      </w:r>
      <w:r>
        <w:rPr>
          <w:rFonts w:ascii="Trebuchet MS" w:hAnsi="Trebuchet MS"/>
          <w:b/>
          <w:spacing w:val="-2"/>
          <w:w w:val="90"/>
        </w:rPr>
        <w:t xml:space="preserve">m2 </w:t>
      </w:r>
      <w:r>
        <w:rPr>
          <w:spacing w:val="-2"/>
          <w:w w:val="90"/>
        </w:rPr>
        <w:t>y</w:t>
      </w:r>
      <w:r>
        <w:rPr>
          <w:spacing w:val="-4"/>
          <w:w w:val="90"/>
        </w:rPr>
        <w:t xml:space="preserve"> </w:t>
      </w:r>
      <w:r>
        <w:rPr>
          <w:spacing w:val="-2"/>
          <w:w w:val="90"/>
        </w:rPr>
        <w:t>un</w:t>
      </w:r>
      <w:r>
        <w:rPr>
          <w:spacing w:val="-7"/>
          <w:w w:val="90"/>
        </w:rPr>
        <w:t xml:space="preserve"> </w:t>
      </w:r>
      <w:r>
        <w:rPr>
          <w:spacing w:val="-2"/>
          <w:w w:val="90"/>
        </w:rPr>
        <w:t>perímetro</w:t>
      </w:r>
      <w:r>
        <w:rPr>
          <w:spacing w:val="-4"/>
          <w:w w:val="90"/>
        </w:rPr>
        <w:t xml:space="preserve"> </w:t>
      </w:r>
      <w:r>
        <w:rPr>
          <w:rFonts w:ascii="Trebuchet MS" w:hAnsi="Trebuchet MS"/>
          <w:b/>
          <w:color w:val="FF0000"/>
          <w:spacing w:val="-2"/>
          <w:w w:val="90"/>
        </w:rPr>
        <w:t xml:space="preserve">XXXXX </w:t>
      </w:r>
      <w:r>
        <w:rPr>
          <w:rFonts w:ascii="Trebuchet MS" w:hAnsi="Trebuchet MS"/>
          <w:b/>
          <w:spacing w:val="-2"/>
          <w:w w:val="90"/>
        </w:rPr>
        <w:t>ml</w:t>
      </w:r>
      <w:r>
        <w:rPr>
          <w:spacing w:val="-2"/>
          <w:w w:val="90"/>
        </w:rPr>
        <w:t>,</w:t>
      </w:r>
      <w:r>
        <w:rPr>
          <w:spacing w:val="-4"/>
          <w:w w:val="90"/>
        </w:rPr>
        <w:t xml:space="preserve"> </w:t>
      </w:r>
      <w:r>
        <w:rPr>
          <w:spacing w:val="-2"/>
          <w:w w:val="90"/>
        </w:rPr>
        <w:t>teniendo</w:t>
      </w:r>
      <w:r>
        <w:rPr>
          <w:spacing w:val="-5"/>
          <w:w w:val="90"/>
        </w:rPr>
        <w:t xml:space="preserve"> </w:t>
      </w:r>
      <w:r>
        <w:rPr>
          <w:spacing w:val="-2"/>
          <w:w w:val="90"/>
        </w:rPr>
        <w:t>los</w:t>
      </w:r>
      <w:r>
        <w:rPr>
          <w:spacing w:val="-4"/>
          <w:w w:val="90"/>
        </w:rPr>
        <w:t xml:space="preserve"> </w:t>
      </w:r>
      <w:r>
        <w:rPr>
          <w:spacing w:val="-2"/>
          <w:w w:val="90"/>
        </w:rPr>
        <w:t>siguientes</w:t>
      </w:r>
      <w:r>
        <w:rPr>
          <w:spacing w:val="-4"/>
          <w:w w:val="90"/>
        </w:rPr>
        <w:t xml:space="preserve"> </w:t>
      </w:r>
      <w:r>
        <w:rPr>
          <w:spacing w:val="-2"/>
          <w:w w:val="90"/>
        </w:rPr>
        <w:t>vértices:</w:t>
      </w:r>
    </w:p>
    <w:p w14:paraId="054BDA5D" w14:textId="77777777" w:rsidR="005C64A2" w:rsidRDefault="00000000">
      <w:pPr>
        <w:pStyle w:val="Prrafodelista"/>
        <w:numPr>
          <w:ilvl w:val="2"/>
          <w:numId w:val="12"/>
        </w:numPr>
        <w:tabs>
          <w:tab w:val="left" w:pos="2118"/>
        </w:tabs>
        <w:spacing w:before="212"/>
        <w:ind w:left="2118" w:hanging="285"/>
        <w:rPr>
          <w:rFonts w:ascii="Trebuchet MS" w:hAnsi="Trebuchet MS"/>
          <w:b/>
        </w:rPr>
      </w:pPr>
      <w:r>
        <w:rPr>
          <w:rFonts w:ascii="Trebuchet MS" w:hAnsi="Trebuchet MS"/>
          <w:b/>
          <w:w w:val="85"/>
        </w:rPr>
        <w:t>FRENTE</w:t>
      </w:r>
      <w:r>
        <w:rPr>
          <w:w w:val="85"/>
        </w:rPr>
        <w:t>:</w:t>
      </w:r>
      <w:r>
        <w:rPr>
          <w:spacing w:val="1"/>
        </w:rPr>
        <w:t xml:space="preserve"> </w:t>
      </w:r>
      <w:r>
        <w:rPr>
          <w:w w:val="85"/>
        </w:rPr>
        <w:t>Limita</w:t>
      </w:r>
      <w:r>
        <w:rPr>
          <w:spacing w:val="1"/>
        </w:rPr>
        <w:t xml:space="preserve"> </w:t>
      </w:r>
      <w:r>
        <w:rPr>
          <w:w w:val="85"/>
        </w:rPr>
        <w:t>con</w:t>
      </w:r>
      <w:r>
        <w:t xml:space="preserve"> </w:t>
      </w:r>
      <w:r>
        <w:rPr>
          <w:w w:val="85"/>
        </w:rPr>
        <w:t>el</w:t>
      </w:r>
      <w:r>
        <w:rPr>
          <w:spacing w:val="-2"/>
        </w:rPr>
        <w:t xml:space="preserve"> </w:t>
      </w:r>
      <w:r>
        <w:rPr>
          <w:rFonts w:ascii="Trebuchet MS" w:hAnsi="Trebuchet MS"/>
          <w:b/>
          <w:color w:val="FF0000"/>
          <w:w w:val="85"/>
        </w:rPr>
        <w:t>XXXXXXX</w:t>
      </w:r>
      <w:r>
        <w:rPr>
          <w:rFonts w:ascii="Trebuchet MS" w:hAnsi="Trebuchet MS"/>
          <w:b/>
          <w:color w:val="FF0000"/>
          <w:spacing w:val="1"/>
        </w:rPr>
        <w:t xml:space="preserve"> </w:t>
      </w:r>
      <w:r>
        <w:rPr>
          <w:w w:val="85"/>
        </w:rPr>
        <w:t>en</w:t>
      </w:r>
      <w:r>
        <w:rPr>
          <w:spacing w:val="-1"/>
        </w:rPr>
        <w:t xml:space="preserve"> </w:t>
      </w:r>
      <w:r>
        <w:rPr>
          <w:rFonts w:ascii="Trebuchet MS" w:hAnsi="Trebuchet MS"/>
          <w:b/>
          <w:color w:val="FF0000"/>
          <w:w w:val="85"/>
        </w:rPr>
        <w:t>XXXXX</w:t>
      </w:r>
      <w:r>
        <w:rPr>
          <w:rFonts w:ascii="Trebuchet MS" w:hAnsi="Trebuchet MS"/>
          <w:b/>
          <w:color w:val="FF0000"/>
          <w:spacing w:val="2"/>
        </w:rPr>
        <w:t xml:space="preserve"> </w:t>
      </w:r>
      <w:r>
        <w:rPr>
          <w:rFonts w:ascii="Trebuchet MS" w:hAnsi="Trebuchet MS"/>
          <w:b/>
          <w:spacing w:val="-5"/>
          <w:w w:val="85"/>
        </w:rPr>
        <w:t>ml.</w:t>
      </w:r>
    </w:p>
    <w:p w14:paraId="4A04E452" w14:textId="77777777" w:rsidR="005C64A2" w:rsidRDefault="00000000">
      <w:pPr>
        <w:pStyle w:val="Prrafodelista"/>
        <w:numPr>
          <w:ilvl w:val="2"/>
          <w:numId w:val="12"/>
        </w:numPr>
        <w:tabs>
          <w:tab w:val="left" w:pos="2115"/>
        </w:tabs>
        <w:spacing w:before="136"/>
        <w:ind w:left="2115" w:hanging="282"/>
        <w:rPr>
          <w:rFonts w:ascii="Trebuchet MS" w:hAnsi="Trebuchet MS"/>
          <w:b/>
        </w:rPr>
      </w:pPr>
      <w:r>
        <w:rPr>
          <w:rFonts w:ascii="Trebuchet MS" w:hAnsi="Trebuchet MS"/>
          <w:b/>
          <w:w w:val="85"/>
        </w:rPr>
        <w:t>DERECHA</w:t>
      </w:r>
      <w:r>
        <w:rPr>
          <w:w w:val="85"/>
        </w:rPr>
        <w:t>:</w:t>
      </w:r>
      <w:r>
        <w:t xml:space="preserve"> </w:t>
      </w:r>
      <w:r>
        <w:rPr>
          <w:w w:val="85"/>
        </w:rPr>
        <w:t>Limita</w:t>
      </w:r>
      <w:r>
        <w:t xml:space="preserve"> </w:t>
      </w:r>
      <w:r>
        <w:rPr>
          <w:w w:val="85"/>
        </w:rPr>
        <w:t>con</w:t>
      </w:r>
      <w:r>
        <w:rPr>
          <w:spacing w:val="4"/>
        </w:rPr>
        <w:t xml:space="preserve"> </w:t>
      </w:r>
      <w:r>
        <w:rPr>
          <w:w w:val="85"/>
        </w:rPr>
        <w:t>el</w:t>
      </w:r>
      <w:r>
        <w:rPr>
          <w:spacing w:val="3"/>
        </w:rPr>
        <w:t xml:space="preserve"> </w:t>
      </w:r>
      <w:r>
        <w:rPr>
          <w:rFonts w:ascii="Trebuchet MS" w:hAnsi="Trebuchet MS"/>
          <w:b/>
          <w:color w:val="FF0000"/>
          <w:w w:val="85"/>
        </w:rPr>
        <w:t>XXXXXXX</w:t>
      </w:r>
      <w:r>
        <w:rPr>
          <w:rFonts w:ascii="Trebuchet MS" w:hAnsi="Trebuchet MS"/>
          <w:b/>
          <w:color w:val="FF0000"/>
          <w:spacing w:val="6"/>
        </w:rPr>
        <w:t xml:space="preserve"> </w:t>
      </w:r>
      <w:r>
        <w:rPr>
          <w:w w:val="85"/>
        </w:rPr>
        <w:t>en</w:t>
      </w:r>
      <w:r>
        <w:rPr>
          <w:spacing w:val="2"/>
        </w:rPr>
        <w:t xml:space="preserve"> </w:t>
      </w:r>
      <w:r>
        <w:rPr>
          <w:rFonts w:ascii="Trebuchet MS" w:hAnsi="Trebuchet MS"/>
          <w:b/>
          <w:color w:val="FF0000"/>
          <w:w w:val="85"/>
        </w:rPr>
        <w:t>XXXXX</w:t>
      </w:r>
      <w:r>
        <w:rPr>
          <w:rFonts w:ascii="Trebuchet MS" w:hAnsi="Trebuchet MS"/>
          <w:b/>
          <w:color w:val="FF0000"/>
          <w:spacing w:val="5"/>
        </w:rPr>
        <w:t xml:space="preserve"> </w:t>
      </w:r>
      <w:r>
        <w:rPr>
          <w:rFonts w:ascii="Trebuchet MS" w:hAnsi="Trebuchet MS"/>
          <w:b/>
          <w:spacing w:val="-5"/>
          <w:w w:val="85"/>
        </w:rPr>
        <w:t>ml.</w:t>
      </w:r>
    </w:p>
    <w:p w14:paraId="38B80305" w14:textId="77777777" w:rsidR="005C64A2" w:rsidRDefault="00000000">
      <w:pPr>
        <w:pStyle w:val="Prrafodelista"/>
        <w:numPr>
          <w:ilvl w:val="2"/>
          <w:numId w:val="12"/>
        </w:numPr>
        <w:tabs>
          <w:tab w:val="left" w:pos="2115"/>
        </w:tabs>
        <w:spacing w:before="136"/>
        <w:ind w:left="2115" w:hanging="282"/>
        <w:rPr>
          <w:rFonts w:ascii="Trebuchet MS" w:hAnsi="Trebuchet MS"/>
          <w:b/>
        </w:rPr>
      </w:pPr>
      <w:r>
        <w:rPr>
          <w:rFonts w:ascii="Trebuchet MS" w:hAnsi="Trebuchet MS"/>
          <w:b/>
          <w:w w:val="85"/>
        </w:rPr>
        <w:t>IZQUIERDA:</w:t>
      </w:r>
      <w:r>
        <w:rPr>
          <w:rFonts w:ascii="Trebuchet MS" w:hAnsi="Trebuchet MS"/>
          <w:b/>
          <w:spacing w:val="6"/>
        </w:rPr>
        <w:t xml:space="preserve"> </w:t>
      </w:r>
      <w:r>
        <w:rPr>
          <w:w w:val="85"/>
        </w:rPr>
        <w:t>Limita</w:t>
      </w:r>
      <w:r>
        <w:rPr>
          <w:spacing w:val="3"/>
        </w:rPr>
        <w:t xml:space="preserve"> </w:t>
      </w:r>
      <w:r>
        <w:rPr>
          <w:w w:val="85"/>
        </w:rPr>
        <w:t>con</w:t>
      </w:r>
      <w:r>
        <w:rPr>
          <w:spacing w:val="3"/>
        </w:rPr>
        <w:t xml:space="preserve"> </w:t>
      </w:r>
      <w:r>
        <w:rPr>
          <w:w w:val="85"/>
        </w:rPr>
        <w:t>el</w:t>
      </w:r>
      <w:r>
        <w:rPr>
          <w:spacing w:val="3"/>
        </w:rPr>
        <w:t xml:space="preserve"> </w:t>
      </w:r>
      <w:r>
        <w:rPr>
          <w:rFonts w:ascii="Trebuchet MS" w:hAnsi="Trebuchet MS"/>
          <w:b/>
          <w:color w:val="FF0000"/>
          <w:w w:val="85"/>
        </w:rPr>
        <w:t>XXXXXXX</w:t>
      </w:r>
      <w:r>
        <w:rPr>
          <w:rFonts w:ascii="Trebuchet MS" w:hAnsi="Trebuchet MS"/>
          <w:b/>
          <w:color w:val="FF0000"/>
          <w:spacing w:val="5"/>
        </w:rPr>
        <w:t xml:space="preserve"> </w:t>
      </w:r>
      <w:r>
        <w:rPr>
          <w:w w:val="85"/>
        </w:rPr>
        <w:t>en</w:t>
      </w:r>
      <w:r>
        <w:rPr>
          <w:spacing w:val="4"/>
        </w:rPr>
        <w:t xml:space="preserve"> </w:t>
      </w:r>
      <w:r>
        <w:rPr>
          <w:rFonts w:ascii="Trebuchet MS" w:hAnsi="Trebuchet MS"/>
          <w:b/>
          <w:color w:val="FF0000"/>
          <w:w w:val="85"/>
        </w:rPr>
        <w:t>XXXXX</w:t>
      </w:r>
      <w:r>
        <w:rPr>
          <w:rFonts w:ascii="Trebuchet MS" w:hAnsi="Trebuchet MS"/>
          <w:b/>
          <w:color w:val="FF0000"/>
          <w:spacing w:val="3"/>
        </w:rPr>
        <w:t xml:space="preserve"> </w:t>
      </w:r>
      <w:r>
        <w:rPr>
          <w:rFonts w:ascii="Trebuchet MS" w:hAnsi="Trebuchet MS"/>
          <w:b/>
          <w:spacing w:val="-5"/>
          <w:w w:val="85"/>
        </w:rPr>
        <w:t>ml.</w:t>
      </w:r>
    </w:p>
    <w:p w14:paraId="06589982" w14:textId="77777777" w:rsidR="005C64A2" w:rsidRDefault="00000000">
      <w:pPr>
        <w:pStyle w:val="Prrafodelista"/>
        <w:numPr>
          <w:ilvl w:val="2"/>
          <w:numId w:val="12"/>
        </w:numPr>
        <w:tabs>
          <w:tab w:val="left" w:pos="2115"/>
        </w:tabs>
        <w:spacing w:before="135"/>
        <w:ind w:left="2115" w:hanging="282"/>
        <w:rPr>
          <w:rFonts w:ascii="Trebuchet MS" w:hAnsi="Trebuchet MS"/>
          <w:b/>
        </w:rPr>
      </w:pPr>
      <w:r>
        <w:rPr>
          <w:rFonts w:ascii="Trebuchet MS" w:hAnsi="Trebuchet MS"/>
          <w:b/>
          <w:w w:val="85"/>
        </w:rPr>
        <w:t>FONDO:</w:t>
      </w:r>
      <w:r>
        <w:rPr>
          <w:rFonts w:ascii="Trebuchet MS" w:hAnsi="Trebuchet MS"/>
          <w:b/>
        </w:rPr>
        <w:t xml:space="preserve"> </w:t>
      </w:r>
      <w:r>
        <w:rPr>
          <w:w w:val="85"/>
        </w:rPr>
        <w:t>Limita</w:t>
      </w:r>
      <w:r>
        <w:rPr>
          <w:spacing w:val="2"/>
        </w:rPr>
        <w:t xml:space="preserve"> </w:t>
      </w:r>
      <w:r>
        <w:rPr>
          <w:w w:val="85"/>
        </w:rPr>
        <w:t>con</w:t>
      </w:r>
      <w:r>
        <w:rPr>
          <w:spacing w:val="-3"/>
        </w:rPr>
        <w:t xml:space="preserve"> </w:t>
      </w:r>
      <w:r>
        <w:rPr>
          <w:w w:val="85"/>
        </w:rPr>
        <w:t>el</w:t>
      </w:r>
      <w:r>
        <w:rPr>
          <w:spacing w:val="3"/>
        </w:rPr>
        <w:t xml:space="preserve"> </w:t>
      </w:r>
      <w:r>
        <w:rPr>
          <w:rFonts w:ascii="Trebuchet MS" w:hAnsi="Trebuchet MS"/>
          <w:b/>
          <w:color w:val="FF0000"/>
          <w:w w:val="85"/>
        </w:rPr>
        <w:t>XXXXXXX</w:t>
      </w:r>
      <w:r>
        <w:rPr>
          <w:rFonts w:ascii="Trebuchet MS" w:hAnsi="Trebuchet MS"/>
          <w:b/>
          <w:color w:val="FF0000"/>
          <w:spacing w:val="2"/>
        </w:rPr>
        <w:t xml:space="preserve"> </w:t>
      </w:r>
      <w:r>
        <w:rPr>
          <w:w w:val="85"/>
        </w:rPr>
        <w:t>en</w:t>
      </w:r>
      <w:r>
        <w:rPr>
          <w:spacing w:val="1"/>
        </w:rPr>
        <w:t xml:space="preserve"> </w:t>
      </w:r>
      <w:r>
        <w:rPr>
          <w:rFonts w:ascii="Trebuchet MS" w:hAnsi="Trebuchet MS"/>
          <w:b/>
          <w:color w:val="FF0000"/>
          <w:w w:val="85"/>
        </w:rPr>
        <w:t>XXXXX</w:t>
      </w:r>
      <w:r>
        <w:rPr>
          <w:rFonts w:ascii="Trebuchet MS" w:hAnsi="Trebuchet MS"/>
          <w:b/>
          <w:color w:val="FF0000"/>
          <w:spacing w:val="3"/>
        </w:rPr>
        <w:t xml:space="preserve"> </w:t>
      </w:r>
      <w:r>
        <w:rPr>
          <w:rFonts w:ascii="Trebuchet MS" w:hAnsi="Trebuchet MS"/>
          <w:b/>
          <w:spacing w:val="-5"/>
          <w:w w:val="85"/>
        </w:rPr>
        <w:t>ml.</w:t>
      </w:r>
    </w:p>
    <w:p w14:paraId="1005B6AB" w14:textId="77777777" w:rsidR="005C64A2" w:rsidRDefault="005C64A2">
      <w:pPr>
        <w:pStyle w:val="Textoindependiente"/>
        <w:rPr>
          <w:rFonts w:ascii="Trebuchet MS"/>
          <w:b/>
        </w:rPr>
      </w:pPr>
    </w:p>
    <w:p w14:paraId="463D7891" w14:textId="77777777" w:rsidR="005C64A2" w:rsidRDefault="005C64A2">
      <w:pPr>
        <w:pStyle w:val="Textoindependiente"/>
        <w:rPr>
          <w:rFonts w:ascii="Trebuchet MS"/>
          <w:b/>
        </w:rPr>
      </w:pPr>
    </w:p>
    <w:p w14:paraId="3F47203A" w14:textId="77777777" w:rsidR="005C64A2" w:rsidRDefault="005C64A2">
      <w:pPr>
        <w:pStyle w:val="Textoindependiente"/>
        <w:rPr>
          <w:rFonts w:ascii="Trebuchet MS"/>
          <w:b/>
        </w:rPr>
      </w:pPr>
    </w:p>
    <w:p w14:paraId="26AC2AD6" w14:textId="77777777" w:rsidR="005C64A2" w:rsidRDefault="005C64A2">
      <w:pPr>
        <w:pStyle w:val="Textoindependiente"/>
        <w:spacing w:before="245"/>
        <w:rPr>
          <w:rFonts w:ascii="Trebuchet MS"/>
          <w:b/>
        </w:rPr>
      </w:pPr>
    </w:p>
    <w:p w14:paraId="35F41E72" w14:textId="77777777" w:rsidR="005C64A2" w:rsidRDefault="00000000">
      <w:pPr>
        <w:pStyle w:val="Textoindependiente"/>
        <w:ind w:right="754"/>
        <w:jc w:val="right"/>
      </w:pPr>
      <w:r>
        <w:rPr>
          <w:color w:val="808080"/>
          <w:spacing w:val="-10"/>
        </w:rPr>
        <w:t>9</w:t>
      </w:r>
    </w:p>
    <w:p w14:paraId="7140D8EC" w14:textId="77777777" w:rsidR="005C64A2" w:rsidRDefault="005C64A2">
      <w:pPr>
        <w:jc w:val="right"/>
        <w:sectPr w:rsidR="005C64A2">
          <w:pgSz w:w="11910" w:h="16840"/>
          <w:pgMar w:top="1460" w:right="660" w:bottom="280" w:left="860" w:header="720" w:footer="720" w:gutter="0"/>
          <w:cols w:space="720"/>
        </w:sectPr>
      </w:pPr>
    </w:p>
    <w:p w14:paraId="5FCEC9F2" w14:textId="77777777" w:rsidR="005C64A2" w:rsidRDefault="00000000">
      <w:pPr>
        <w:spacing w:before="81" w:line="276" w:lineRule="auto"/>
        <w:ind w:left="2428" w:right="1437" w:hanging="322"/>
        <w:rPr>
          <w:sz w:val="12"/>
        </w:rPr>
      </w:pPr>
      <w:r>
        <w:rPr>
          <w:noProof/>
        </w:rPr>
        <w:lastRenderedPageBreak/>
        <mc:AlternateContent>
          <mc:Choice Requires="wpg">
            <w:drawing>
              <wp:anchor distT="0" distB="0" distL="0" distR="0" simplePos="0" relativeHeight="483871744" behindDoc="1" locked="0" layoutInCell="1" allowOverlap="1" wp14:anchorId="57CACA8C" wp14:editId="19C9465C">
                <wp:simplePos x="0" y="0"/>
                <wp:positionH relativeFrom="page">
                  <wp:posOffset>791844</wp:posOffset>
                </wp:positionH>
                <wp:positionV relativeFrom="page">
                  <wp:posOffset>187324</wp:posOffset>
                </wp:positionV>
                <wp:extent cx="6508750" cy="10344150"/>
                <wp:effectExtent l="0" t="0" r="0" b="0"/>
                <wp:wrapNone/>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08750" cy="10344150"/>
                          <a:chOff x="0" y="0"/>
                          <a:chExt cx="6508750" cy="10344150"/>
                        </a:xfrm>
                      </wpg:grpSpPr>
                      <pic:pic xmlns:pic="http://schemas.openxmlformats.org/drawingml/2006/picture">
                        <pic:nvPicPr>
                          <pic:cNvPr id="59" name="Image 59"/>
                          <pic:cNvPicPr/>
                        </pic:nvPicPr>
                        <pic:blipFill>
                          <a:blip r:embed="rId5" cstate="print"/>
                          <a:stretch>
                            <a:fillRect/>
                          </a:stretch>
                        </pic:blipFill>
                        <pic:spPr>
                          <a:xfrm>
                            <a:off x="84455" y="60350"/>
                            <a:ext cx="6341745" cy="869658"/>
                          </a:xfrm>
                          <a:prstGeom prst="rect">
                            <a:avLst/>
                          </a:prstGeom>
                        </pic:spPr>
                      </pic:pic>
                      <pic:pic xmlns:pic="http://schemas.openxmlformats.org/drawingml/2006/picture">
                        <pic:nvPicPr>
                          <pic:cNvPr id="60" name="Image 60"/>
                          <pic:cNvPicPr/>
                        </pic:nvPicPr>
                        <pic:blipFill>
                          <a:blip r:embed="rId6" cstate="print"/>
                          <a:stretch>
                            <a:fillRect/>
                          </a:stretch>
                        </pic:blipFill>
                        <pic:spPr>
                          <a:xfrm>
                            <a:off x="113029" y="9527895"/>
                            <a:ext cx="6308217" cy="741703"/>
                          </a:xfrm>
                          <a:prstGeom prst="rect">
                            <a:avLst/>
                          </a:prstGeom>
                        </pic:spPr>
                      </pic:pic>
                      <wps:wsp>
                        <wps:cNvPr id="61" name="Graphic 61"/>
                        <wps:cNvSpPr/>
                        <wps:spPr>
                          <a:xfrm>
                            <a:off x="3175" y="3175"/>
                            <a:ext cx="6502400" cy="10337800"/>
                          </a:xfrm>
                          <a:custGeom>
                            <a:avLst/>
                            <a:gdLst/>
                            <a:ahLst/>
                            <a:cxnLst/>
                            <a:rect l="l" t="t" r="r" b="b"/>
                            <a:pathLst>
                              <a:path w="6502400" h="10337800">
                                <a:moveTo>
                                  <a:pt x="0" y="10337800"/>
                                </a:moveTo>
                                <a:lnTo>
                                  <a:pt x="6502400" y="10337800"/>
                                </a:lnTo>
                                <a:lnTo>
                                  <a:pt x="6502400" y="0"/>
                                </a:lnTo>
                                <a:lnTo>
                                  <a:pt x="0" y="0"/>
                                </a:lnTo>
                                <a:lnTo>
                                  <a:pt x="0" y="10337800"/>
                                </a:lnTo>
                                <a:close/>
                              </a:path>
                            </a:pathLst>
                          </a:custGeom>
                          <a:ln w="6350">
                            <a:solidFill>
                              <a:srgbClr val="7E7E7E"/>
                            </a:solidFill>
                            <a:prstDash val="solid"/>
                          </a:ln>
                        </wps:spPr>
                        <wps:bodyPr wrap="square" lIns="0" tIns="0" rIns="0" bIns="0" rtlCol="0">
                          <a:prstTxWarp prst="textNoShape">
                            <a:avLst/>
                          </a:prstTxWarp>
                          <a:noAutofit/>
                        </wps:bodyPr>
                      </wps:wsp>
                      <pic:pic xmlns:pic="http://schemas.openxmlformats.org/drawingml/2006/picture">
                        <pic:nvPicPr>
                          <pic:cNvPr id="62" name="Image 62"/>
                          <pic:cNvPicPr/>
                        </pic:nvPicPr>
                        <pic:blipFill>
                          <a:blip r:embed="rId17" cstate="print"/>
                          <a:stretch>
                            <a:fillRect/>
                          </a:stretch>
                        </pic:blipFill>
                        <pic:spPr>
                          <a:xfrm>
                            <a:off x="918844" y="6733667"/>
                            <a:ext cx="5295646" cy="2138680"/>
                          </a:xfrm>
                          <a:prstGeom prst="rect">
                            <a:avLst/>
                          </a:prstGeom>
                        </pic:spPr>
                      </pic:pic>
                    </wpg:wgp>
                  </a:graphicData>
                </a:graphic>
              </wp:anchor>
            </w:drawing>
          </mc:Choice>
          <mc:Fallback>
            <w:pict>
              <v:group w14:anchorId="29C28BBF" id="Group 58" o:spid="_x0000_s1026" style="position:absolute;margin-left:62.35pt;margin-top:14.75pt;width:512.5pt;height:814.5pt;z-index:-19444736;mso-wrap-distance-left:0;mso-wrap-distance-right:0;mso-position-horizontal-relative:page;mso-position-vertical-relative:page" coordsize="65087,1034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Uooor9FP0MKKKKACiiigAooooAKKKKACiiigAooooAKKKK&#10;ACiiigAooooAKKKKACiiigAooooAKs6ZqNzo+o2t/ZytBd2sqTwyr1R1IKkfQgVWoo3Fufqt8MfH&#10;Nt8SPAejeIrbaovYA0san/Vyj5ZE/Bgw+mK6ivjL9hb4l/Y9U1TwReS4iuwb6wDHpIoxKg+qgN/w&#10;BvWvs2vhcVR9hWlDp09D4jFUfYVXDp09AooorkOQ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2VBLAwQKAAAAAAAAACEAyhsUvVDkAABQ5AAA&#10;FQAAAGRycy9tZWRpYS9pbWFnZTIuanBlZ//Y/+AAEEpGSUYAAQEBAGAAYAAA/9sAQwADAgIDAgID&#10;AwMDBAMDBAUIBQUEBAUKBwcGCAwKDAwLCgsLDQ4SEA0OEQ4LCxAWEBETFBUVFQwPFxgWFBgSFBUU&#10;/9sAQwEDBAQFBAUJBQUJFA0LDRQUFBQUFBQUFBQUFBQUFBQUFBQUFBQUFBQUFBQUFBQUFBQUFBQU&#10;FBQUFBQUFBQUFBQU/8AAEQgAngYv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Q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qlrFxfWunySadZx397wI4JZ/JjJJxln2sVUdSQrHjgGgC7RXnsXxbFhpXimXXNL+xal4dl&#10;ihuLSxuftKTtKqmBYnKoSXLquGVcE+nNanhnxrfX3iO48Pa9pdvo+spaJfwx2l6buKaAsUJDmOMh&#10;lYYYbcfMpBOTgWu39dfyDb+vkddRXGeIPiI/hjxBewahpU0Og2envfz6xiUqoUEkcReWemMeZvJI&#10;+Tb81GgeKvFWsLZX0/hKCz0i7KsgOqbr+KNj8rywGJY1IBBZVmYgZA3EYItdv6/qwPQ7O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">
                <v:shape id="Image 59" o:spid="_x0000_s1027" type="#_x0000_t75" style="position:absolute;left:844;top:603;width:63418;height:8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">
                  <v:imagedata r:id="rId7" o:title=""/>
                </v:shape>
                <v:shape id="Image 60" o:spid="_x0000_s1028" type="#_x0000_t75" style="position:absolute;left:1130;top:95278;width:63082;height:7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">
                  <v:imagedata r:id="rId8" o:title=""/>
                </v:shape>
                <v:shape id="Graphic 61" o:spid="_x0000_s1029" style="position:absolute;left:31;top:31;width:65024;height:103378;visibility:visible;mso-wrap-style:square;v-text-anchor:top" coordsize="6502400,1033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" path="m,10337800r6502400,l6502400,,,,,10337800xe" filled="f" strokecolor="#7e7e7e" strokeweight=".5pt">
                  <v:path arrowok="t"/>
                </v:shape>
                <v:shape id="Image 62" o:spid="_x0000_s1030" type="#_x0000_t75" style="position:absolute;left:9188;top:67336;width:52956;height:21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">
                  <v:imagedata r:id="rId18" o:title=""/>
                </v:shape>
                <w10:wrap anchorx="page" anchory="page"/>
              </v:group>
            </w:pict>
          </mc:Fallback>
        </mc:AlternateContent>
      </w:r>
      <w:r>
        <w:rPr>
          <w:w w:val="85"/>
          <w:sz w:val="12"/>
        </w:rPr>
        <w:t>PROYECTO:</w:t>
      </w:r>
      <w:r>
        <w:rPr>
          <w:sz w:val="12"/>
        </w:rPr>
        <w:t xml:space="preserve"> </w:t>
      </w:r>
      <w:r>
        <w:rPr>
          <w:w w:val="85"/>
          <w:sz w:val="12"/>
        </w:rPr>
        <w:t>“MEJORAMIENTO DE</w:t>
      </w:r>
      <w:r>
        <w:rPr>
          <w:sz w:val="12"/>
        </w:rPr>
        <w:t xml:space="preserve"> </w:t>
      </w:r>
      <w:r>
        <w:rPr>
          <w:w w:val="85"/>
          <w:sz w:val="12"/>
        </w:rPr>
        <w:t>LOS SERVICIOS CULTURALES PARA</w:t>
      </w:r>
      <w:r>
        <w:rPr>
          <w:sz w:val="12"/>
        </w:rPr>
        <w:t xml:space="preserve"> </w:t>
      </w:r>
      <w:r>
        <w:rPr>
          <w:w w:val="85"/>
          <w:sz w:val="12"/>
        </w:rPr>
        <w:t>LA</w:t>
      </w:r>
      <w:r>
        <w:rPr>
          <w:sz w:val="12"/>
        </w:rPr>
        <w:t xml:space="preserve"> </w:t>
      </w:r>
      <w:r>
        <w:rPr>
          <w:w w:val="85"/>
          <w:sz w:val="12"/>
        </w:rPr>
        <w:t>PARTICIPACIÓN DE</w:t>
      </w:r>
      <w:r>
        <w:rPr>
          <w:sz w:val="12"/>
        </w:rPr>
        <w:t xml:space="preserve"> </w:t>
      </w:r>
      <w:r>
        <w:rPr>
          <w:w w:val="85"/>
          <w:sz w:val="12"/>
        </w:rPr>
        <w:t>LA</w:t>
      </w:r>
      <w:r>
        <w:rPr>
          <w:sz w:val="12"/>
        </w:rPr>
        <w:t xml:space="preserve"> </w:t>
      </w:r>
      <w:r>
        <w:rPr>
          <w:w w:val="85"/>
          <w:sz w:val="12"/>
        </w:rPr>
        <w:t>POBLACIÓN EN LAS INDUSTRIAS CULTURALES Y</w:t>
      </w:r>
      <w:r>
        <w:rPr>
          <w:spacing w:val="40"/>
          <w:sz w:val="12"/>
        </w:rPr>
        <w:t xml:space="preserve"> </w:t>
      </w:r>
      <w:r>
        <w:rPr>
          <w:w w:val="90"/>
          <w:sz w:val="12"/>
        </w:rPr>
        <w:t>LAS</w:t>
      </w:r>
      <w:r>
        <w:rPr>
          <w:spacing w:val="-5"/>
          <w:w w:val="90"/>
          <w:sz w:val="12"/>
        </w:rPr>
        <w:t xml:space="preserve"> </w:t>
      </w:r>
      <w:r>
        <w:rPr>
          <w:w w:val="90"/>
          <w:sz w:val="12"/>
        </w:rPr>
        <w:t>ARTES</w:t>
      </w:r>
      <w:r>
        <w:rPr>
          <w:spacing w:val="-5"/>
          <w:w w:val="90"/>
          <w:sz w:val="12"/>
        </w:rPr>
        <w:t xml:space="preserve"> </w:t>
      </w:r>
      <w:r>
        <w:rPr>
          <w:w w:val="90"/>
          <w:sz w:val="12"/>
        </w:rPr>
        <w:t>EN</w:t>
      </w:r>
      <w:r>
        <w:rPr>
          <w:spacing w:val="-5"/>
          <w:w w:val="90"/>
          <w:sz w:val="12"/>
        </w:rPr>
        <w:t xml:space="preserve"> </w:t>
      </w:r>
      <w:r>
        <w:rPr>
          <w:w w:val="90"/>
          <w:sz w:val="12"/>
        </w:rPr>
        <w:t>CASA</w:t>
      </w:r>
      <w:r>
        <w:rPr>
          <w:spacing w:val="-4"/>
          <w:w w:val="90"/>
          <w:sz w:val="12"/>
        </w:rPr>
        <w:t xml:space="preserve"> </w:t>
      </w:r>
      <w:r>
        <w:rPr>
          <w:w w:val="90"/>
          <w:sz w:val="12"/>
        </w:rPr>
        <w:t>DE</w:t>
      </w:r>
      <w:r>
        <w:rPr>
          <w:spacing w:val="-4"/>
          <w:w w:val="90"/>
          <w:sz w:val="12"/>
        </w:rPr>
        <w:t xml:space="preserve"> </w:t>
      </w:r>
      <w:r>
        <w:rPr>
          <w:w w:val="90"/>
          <w:sz w:val="12"/>
        </w:rPr>
        <w:t>LA</w:t>
      </w:r>
      <w:r>
        <w:rPr>
          <w:spacing w:val="-4"/>
          <w:w w:val="90"/>
          <w:sz w:val="12"/>
        </w:rPr>
        <w:t xml:space="preserve"> </w:t>
      </w:r>
      <w:r>
        <w:rPr>
          <w:w w:val="90"/>
          <w:sz w:val="12"/>
        </w:rPr>
        <w:t>CULTURA</w:t>
      </w:r>
      <w:r>
        <w:rPr>
          <w:spacing w:val="-4"/>
          <w:w w:val="90"/>
          <w:sz w:val="12"/>
        </w:rPr>
        <w:t xml:space="preserve"> </w:t>
      </w:r>
      <w:r>
        <w:rPr>
          <w:w w:val="90"/>
          <w:sz w:val="12"/>
        </w:rPr>
        <w:t>DISTRITO</w:t>
      </w:r>
      <w:r>
        <w:rPr>
          <w:spacing w:val="-6"/>
          <w:w w:val="90"/>
          <w:sz w:val="12"/>
        </w:rPr>
        <w:t xml:space="preserve"> </w:t>
      </w:r>
      <w:r>
        <w:rPr>
          <w:w w:val="90"/>
          <w:sz w:val="12"/>
        </w:rPr>
        <w:t>DE</w:t>
      </w:r>
      <w:r>
        <w:rPr>
          <w:spacing w:val="-2"/>
          <w:w w:val="90"/>
          <w:sz w:val="12"/>
        </w:rPr>
        <w:t xml:space="preserve"> </w:t>
      </w:r>
      <w:r>
        <w:rPr>
          <w:w w:val="90"/>
          <w:sz w:val="12"/>
        </w:rPr>
        <w:t>ABANCAY</w:t>
      </w:r>
      <w:r>
        <w:rPr>
          <w:spacing w:val="-5"/>
          <w:w w:val="90"/>
          <w:sz w:val="12"/>
        </w:rPr>
        <w:t xml:space="preserve"> </w:t>
      </w:r>
      <w:r>
        <w:rPr>
          <w:w w:val="90"/>
          <w:sz w:val="12"/>
        </w:rPr>
        <w:t>DE</w:t>
      </w:r>
      <w:r>
        <w:rPr>
          <w:spacing w:val="-4"/>
          <w:w w:val="90"/>
          <w:sz w:val="12"/>
        </w:rPr>
        <w:t xml:space="preserve"> </w:t>
      </w:r>
      <w:r>
        <w:rPr>
          <w:w w:val="90"/>
          <w:sz w:val="12"/>
        </w:rPr>
        <w:t>LA</w:t>
      </w:r>
      <w:r>
        <w:rPr>
          <w:spacing w:val="-4"/>
          <w:w w:val="90"/>
          <w:sz w:val="12"/>
        </w:rPr>
        <w:t xml:space="preserve"> </w:t>
      </w:r>
      <w:r>
        <w:rPr>
          <w:w w:val="90"/>
          <w:sz w:val="12"/>
        </w:rPr>
        <w:t>PROVINCIA</w:t>
      </w:r>
      <w:r>
        <w:rPr>
          <w:spacing w:val="-4"/>
          <w:w w:val="90"/>
          <w:sz w:val="12"/>
        </w:rPr>
        <w:t xml:space="preserve"> </w:t>
      </w:r>
      <w:r>
        <w:rPr>
          <w:w w:val="90"/>
          <w:sz w:val="12"/>
        </w:rPr>
        <w:t>DE</w:t>
      </w:r>
      <w:r>
        <w:rPr>
          <w:spacing w:val="-4"/>
          <w:w w:val="90"/>
          <w:sz w:val="12"/>
        </w:rPr>
        <w:t xml:space="preserve"> </w:t>
      </w:r>
      <w:r>
        <w:rPr>
          <w:w w:val="90"/>
          <w:sz w:val="12"/>
        </w:rPr>
        <w:t>ABANCAY</w:t>
      </w:r>
      <w:r>
        <w:rPr>
          <w:spacing w:val="-5"/>
          <w:w w:val="90"/>
          <w:sz w:val="12"/>
        </w:rPr>
        <w:t xml:space="preserve"> </w:t>
      </w:r>
      <w:r>
        <w:rPr>
          <w:w w:val="90"/>
          <w:sz w:val="12"/>
        </w:rPr>
        <w:t>DEL</w:t>
      </w:r>
      <w:r>
        <w:rPr>
          <w:spacing w:val="-5"/>
          <w:w w:val="90"/>
          <w:sz w:val="12"/>
        </w:rPr>
        <w:t xml:space="preserve"> </w:t>
      </w:r>
      <w:r>
        <w:rPr>
          <w:w w:val="90"/>
          <w:sz w:val="12"/>
        </w:rPr>
        <w:t>DEPARTAMENTO</w:t>
      </w:r>
      <w:r>
        <w:rPr>
          <w:spacing w:val="-6"/>
          <w:w w:val="90"/>
          <w:sz w:val="12"/>
        </w:rPr>
        <w:t xml:space="preserve"> </w:t>
      </w:r>
      <w:r>
        <w:rPr>
          <w:w w:val="90"/>
          <w:sz w:val="12"/>
        </w:rPr>
        <w:t>DE</w:t>
      </w:r>
      <w:r>
        <w:rPr>
          <w:spacing w:val="-4"/>
          <w:w w:val="90"/>
          <w:sz w:val="12"/>
        </w:rPr>
        <w:t xml:space="preserve"> </w:t>
      </w:r>
      <w:r>
        <w:rPr>
          <w:w w:val="90"/>
          <w:sz w:val="12"/>
        </w:rPr>
        <w:t>APURIMAC”</w:t>
      </w:r>
    </w:p>
    <w:p w14:paraId="1B263EA1" w14:textId="77777777" w:rsidR="005C64A2" w:rsidRDefault="005C64A2">
      <w:pPr>
        <w:pStyle w:val="Textoindependiente"/>
        <w:rPr>
          <w:sz w:val="12"/>
        </w:rPr>
      </w:pPr>
    </w:p>
    <w:p w14:paraId="253D67AE" w14:textId="77777777" w:rsidR="005C64A2" w:rsidRDefault="005C64A2">
      <w:pPr>
        <w:pStyle w:val="Textoindependiente"/>
        <w:rPr>
          <w:sz w:val="12"/>
        </w:rPr>
      </w:pPr>
    </w:p>
    <w:p w14:paraId="3FBF32BC" w14:textId="77777777" w:rsidR="005C64A2" w:rsidRDefault="005C64A2">
      <w:pPr>
        <w:pStyle w:val="Textoindependiente"/>
        <w:spacing w:before="121"/>
        <w:rPr>
          <w:sz w:val="12"/>
        </w:rPr>
      </w:pPr>
    </w:p>
    <w:p w14:paraId="250A3CCD" w14:textId="77777777" w:rsidR="005C64A2" w:rsidRDefault="00000000">
      <w:pPr>
        <w:pStyle w:val="Ttulo1"/>
        <w:numPr>
          <w:ilvl w:val="1"/>
          <w:numId w:val="12"/>
        </w:numPr>
        <w:tabs>
          <w:tab w:val="left" w:pos="1703"/>
        </w:tabs>
      </w:pPr>
      <w:bookmarkStart w:id="14" w:name="_bookmark14"/>
      <w:bookmarkEnd w:id="14"/>
      <w:r>
        <w:rPr>
          <w:w w:val="90"/>
        </w:rPr>
        <w:t>SERVICIOS</w:t>
      </w:r>
      <w:r>
        <w:rPr>
          <w:spacing w:val="14"/>
        </w:rPr>
        <w:t xml:space="preserve"> </w:t>
      </w:r>
      <w:r>
        <w:rPr>
          <w:spacing w:val="-2"/>
        </w:rPr>
        <w:t>BÁSICOS</w:t>
      </w:r>
    </w:p>
    <w:p w14:paraId="14CB4A89" w14:textId="77777777" w:rsidR="005C64A2" w:rsidRDefault="00000000">
      <w:pPr>
        <w:pStyle w:val="Prrafodelista"/>
        <w:numPr>
          <w:ilvl w:val="0"/>
          <w:numId w:val="9"/>
        </w:numPr>
        <w:tabs>
          <w:tab w:val="left" w:pos="2115"/>
        </w:tabs>
        <w:spacing w:before="140"/>
        <w:ind w:left="2115" w:hanging="282"/>
        <w:rPr>
          <w:rFonts w:ascii="Trebuchet MS" w:hAnsi="Trebuchet MS"/>
          <w:b/>
        </w:rPr>
      </w:pPr>
      <w:r>
        <w:rPr>
          <w:rFonts w:ascii="Trebuchet MS" w:hAnsi="Trebuchet MS"/>
          <w:b/>
          <w:spacing w:val="-2"/>
          <w:w w:val="90"/>
        </w:rPr>
        <w:t>INSTALACIONES</w:t>
      </w:r>
      <w:r>
        <w:rPr>
          <w:rFonts w:ascii="Trebuchet MS" w:hAnsi="Trebuchet MS"/>
          <w:b/>
          <w:spacing w:val="5"/>
        </w:rPr>
        <w:t xml:space="preserve"> </w:t>
      </w:r>
      <w:r>
        <w:rPr>
          <w:rFonts w:ascii="Trebuchet MS" w:hAnsi="Trebuchet MS"/>
          <w:b/>
          <w:spacing w:val="-2"/>
        </w:rPr>
        <w:t>ELÉCTRICAS</w:t>
      </w:r>
    </w:p>
    <w:p w14:paraId="55F716E0" w14:textId="77777777" w:rsidR="005C64A2" w:rsidRDefault="00000000">
      <w:pPr>
        <w:spacing w:before="17" w:line="352" w:lineRule="auto"/>
        <w:ind w:left="1833" w:right="754"/>
        <w:jc w:val="both"/>
      </w:pPr>
      <w:r>
        <w:rPr>
          <w:spacing w:val="-2"/>
          <w:w w:val="95"/>
        </w:rPr>
        <w:t>La</w:t>
      </w:r>
      <w:r>
        <w:rPr>
          <w:spacing w:val="-8"/>
          <w:w w:val="95"/>
        </w:rPr>
        <w:t xml:space="preserve"> </w:t>
      </w:r>
      <w:r>
        <w:rPr>
          <w:rFonts w:ascii="Trebuchet MS" w:hAnsi="Trebuchet MS"/>
          <w:b/>
          <w:spacing w:val="-2"/>
          <w:w w:val="95"/>
        </w:rPr>
        <w:t>CASA</w:t>
      </w:r>
      <w:r>
        <w:rPr>
          <w:rFonts w:ascii="Trebuchet MS" w:hAnsi="Trebuchet MS"/>
          <w:b/>
          <w:spacing w:val="-6"/>
          <w:w w:val="95"/>
        </w:rPr>
        <w:t xml:space="preserve"> </w:t>
      </w:r>
      <w:r>
        <w:rPr>
          <w:rFonts w:ascii="Trebuchet MS" w:hAnsi="Trebuchet MS"/>
          <w:b/>
          <w:spacing w:val="-2"/>
          <w:w w:val="95"/>
        </w:rPr>
        <w:t>DE</w:t>
      </w:r>
      <w:r>
        <w:rPr>
          <w:rFonts w:ascii="Trebuchet MS" w:hAnsi="Trebuchet MS"/>
          <w:b/>
          <w:spacing w:val="-5"/>
          <w:w w:val="95"/>
        </w:rPr>
        <w:t xml:space="preserve"> </w:t>
      </w:r>
      <w:r>
        <w:rPr>
          <w:rFonts w:ascii="Trebuchet MS" w:hAnsi="Trebuchet MS"/>
          <w:b/>
          <w:spacing w:val="-2"/>
          <w:w w:val="95"/>
        </w:rPr>
        <w:t>LA</w:t>
      </w:r>
      <w:r>
        <w:rPr>
          <w:rFonts w:ascii="Trebuchet MS" w:hAnsi="Trebuchet MS"/>
          <w:b/>
          <w:spacing w:val="-8"/>
          <w:w w:val="95"/>
        </w:rPr>
        <w:t xml:space="preserve"> </w:t>
      </w:r>
      <w:r>
        <w:rPr>
          <w:rFonts w:ascii="Trebuchet MS" w:hAnsi="Trebuchet MS"/>
          <w:b/>
          <w:spacing w:val="-2"/>
          <w:w w:val="95"/>
        </w:rPr>
        <w:t>CULTURA</w:t>
      </w:r>
      <w:r>
        <w:rPr>
          <w:rFonts w:ascii="Trebuchet MS" w:hAnsi="Trebuchet MS"/>
          <w:b/>
          <w:spacing w:val="-8"/>
          <w:w w:val="95"/>
        </w:rPr>
        <w:t xml:space="preserve"> </w:t>
      </w:r>
      <w:r>
        <w:rPr>
          <w:rFonts w:ascii="Trebuchet MS" w:hAnsi="Trebuchet MS"/>
          <w:b/>
          <w:spacing w:val="-2"/>
          <w:w w:val="95"/>
        </w:rPr>
        <w:t>DE</w:t>
      </w:r>
      <w:r>
        <w:rPr>
          <w:rFonts w:ascii="Trebuchet MS" w:hAnsi="Trebuchet MS"/>
          <w:b/>
          <w:spacing w:val="-7"/>
          <w:w w:val="95"/>
        </w:rPr>
        <w:t xml:space="preserve"> </w:t>
      </w:r>
      <w:r>
        <w:rPr>
          <w:rFonts w:ascii="Trebuchet MS" w:hAnsi="Trebuchet MS"/>
          <w:b/>
          <w:spacing w:val="-2"/>
          <w:w w:val="95"/>
        </w:rPr>
        <w:t>ABANCAY</w:t>
      </w:r>
      <w:r>
        <w:rPr>
          <w:spacing w:val="-2"/>
          <w:w w:val="95"/>
        </w:rPr>
        <w:t>,</w:t>
      </w:r>
      <w:r>
        <w:rPr>
          <w:spacing w:val="-10"/>
          <w:w w:val="95"/>
        </w:rPr>
        <w:t xml:space="preserve"> </w:t>
      </w:r>
      <w:r>
        <w:rPr>
          <w:spacing w:val="-2"/>
          <w:w w:val="95"/>
        </w:rPr>
        <w:t>cuenta</w:t>
      </w:r>
      <w:r>
        <w:rPr>
          <w:spacing w:val="-8"/>
          <w:w w:val="95"/>
        </w:rPr>
        <w:t xml:space="preserve"> </w:t>
      </w:r>
      <w:r>
        <w:rPr>
          <w:spacing w:val="-2"/>
          <w:w w:val="95"/>
        </w:rPr>
        <w:t>con</w:t>
      </w:r>
      <w:r>
        <w:rPr>
          <w:spacing w:val="-10"/>
          <w:w w:val="95"/>
        </w:rPr>
        <w:t xml:space="preserve"> </w:t>
      </w:r>
      <w:r>
        <w:rPr>
          <w:spacing w:val="-2"/>
          <w:w w:val="95"/>
        </w:rPr>
        <w:t>instalaciones</w:t>
      </w:r>
      <w:r>
        <w:rPr>
          <w:spacing w:val="-9"/>
          <w:w w:val="95"/>
        </w:rPr>
        <w:t xml:space="preserve"> </w:t>
      </w:r>
      <w:r>
        <w:rPr>
          <w:spacing w:val="-2"/>
          <w:w w:val="95"/>
        </w:rPr>
        <w:t>de</w:t>
      </w:r>
      <w:r>
        <w:rPr>
          <w:spacing w:val="-9"/>
          <w:w w:val="95"/>
        </w:rPr>
        <w:t xml:space="preserve"> </w:t>
      </w:r>
      <w:r>
        <w:rPr>
          <w:spacing w:val="-2"/>
          <w:w w:val="95"/>
        </w:rPr>
        <w:t>energía</w:t>
      </w:r>
      <w:r>
        <w:rPr>
          <w:spacing w:val="-10"/>
          <w:w w:val="95"/>
        </w:rPr>
        <w:t xml:space="preserve"> </w:t>
      </w:r>
      <w:r>
        <w:rPr>
          <w:spacing w:val="-2"/>
          <w:w w:val="95"/>
        </w:rPr>
        <w:t xml:space="preserve">eléctrica, </w:t>
      </w:r>
      <w:r>
        <w:rPr>
          <w:w w:val="95"/>
        </w:rPr>
        <w:t>conectado</w:t>
      </w:r>
      <w:r>
        <w:rPr>
          <w:spacing w:val="-14"/>
          <w:w w:val="95"/>
        </w:rPr>
        <w:t xml:space="preserve"> </w:t>
      </w:r>
      <w:r>
        <w:rPr>
          <w:w w:val="95"/>
        </w:rPr>
        <w:t>a</w:t>
      </w:r>
      <w:r>
        <w:rPr>
          <w:spacing w:val="-14"/>
          <w:w w:val="95"/>
        </w:rPr>
        <w:t xml:space="preserve"> </w:t>
      </w:r>
      <w:r>
        <w:rPr>
          <w:w w:val="95"/>
        </w:rPr>
        <w:t>la</w:t>
      </w:r>
      <w:r>
        <w:rPr>
          <w:spacing w:val="-14"/>
          <w:w w:val="95"/>
        </w:rPr>
        <w:t xml:space="preserve"> </w:t>
      </w:r>
      <w:r>
        <w:rPr>
          <w:w w:val="95"/>
        </w:rPr>
        <w:t>red</w:t>
      </w:r>
      <w:r>
        <w:rPr>
          <w:spacing w:val="-13"/>
          <w:w w:val="95"/>
        </w:rPr>
        <w:t xml:space="preserve"> </w:t>
      </w:r>
      <w:r>
        <w:rPr>
          <w:w w:val="95"/>
        </w:rPr>
        <w:t>pública.</w:t>
      </w:r>
    </w:p>
    <w:p w14:paraId="0335768E" w14:textId="77777777" w:rsidR="005C64A2" w:rsidRDefault="005C64A2">
      <w:pPr>
        <w:pStyle w:val="Textoindependiente"/>
        <w:spacing w:before="151"/>
      </w:pPr>
    </w:p>
    <w:p w14:paraId="3511DDA2" w14:textId="77777777" w:rsidR="005C64A2" w:rsidRDefault="00000000">
      <w:pPr>
        <w:pStyle w:val="Ttulo1"/>
        <w:numPr>
          <w:ilvl w:val="0"/>
          <w:numId w:val="9"/>
        </w:numPr>
        <w:tabs>
          <w:tab w:val="left" w:pos="2115"/>
        </w:tabs>
        <w:ind w:left="2115" w:hanging="282"/>
      </w:pPr>
      <w:r>
        <w:rPr>
          <w:spacing w:val="-2"/>
          <w:w w:val="90"/>
        </w:rPr>
        <w:t>INSTALACIONES</w:t>
      </w:r>
      <w:r>
        <w:rPr>
          <w:spacing w:val="-2"/>
        </w:rPr>
        <w:t xml:space="preserve"> </w:t>
      </w:r>
      <w:r>
        <w:rPr>
          <w:spacing w:val="-2"/>
          <w:w w:val="90"/>
        </w:rPr>
        <w:t>DE</w:t>
      </w:r>
      <w:r>
        <w:rPr>
          <w:spacing w:val="-2"/>
        </w:rPr>
        <w:t xml:space="preserve"> </w:t>
      </w:r>
      <w:r>
        <w:rPr>
          <w:spacing w:val="-4"/>
          <w:w w:val="90"/>
        </w:rPr>
        <w:t>AGUA</w:t>
      </w:r>
    </w:p>
    <w:p w14:paraId="0970649A" w14:textId="77777777" w:rsidR="005C64A2" w:rsidRDefault="00000000">
      <w:pPr>
        <w:spacing w:before="17"/>
        <w:ind w:left="1833"/>
        <w:jc w:val="both"/>
      </w:pPr>
      <w:r>
        <w:rPr>
          <w:w w:val="85"/>
        </w:rPr>
        <w:t>La</w:t>
      </w:r>
      <w:r>
        <w:rPr>
          <w:spacing w:val="-6"/>
        </w:rPr>
        <w:t xml:space="preserve"> </w:t>
      </w:r>
      <w:r>
        <w:rPr>
          <w:rFonts w:ascii="Trebuchet MS" w:hAnsi="Trebuchet MS"/>
          <w:b/>
          <w:w w:val="85"/>
        </w:rPr>
        <w:t>CASA</w:t>
      </w:r>
      <w:r>
        <w:rPr>
          <w:rFonts w:ascii="Trebuchet MS" w:hAnsi="Trebuchet MS"/>
          <w:b/>
          <w:spacing w:val="-3"/>
        </w:rPr>
        <w:t xml:space="preserve"> </w:t>
      </w:r>
      <w:r>
        <w:rPr>
          <w:rFonts w:ascii="Trebuchet MS" w:hAnsi="Trebuchet MS"/>
          <w:b/>
          <w:w w:val="85"/>
        </w:rPr>
        <w:t>DE</w:t>
      </w:r>
      <w:r>
        <w:rPr>
          <w:rFonts w:ascii="Trebuchet MS" w:hAnsi="Trebuchet MS"/>
          <w:b/>
          <w:spacing w:val="-2"/>
        </w:rPr>
        <w:t xml:space="preserve"> </w:t>
      </w:r>
      <w:r>
        <w:rPr>
          <w:rFonts w:ascii="Trebuchet MS" w:hAnsi="Trebuchet MS"/>
          <w:b/>
          <w:w w:val="85"/>
        </w:rPr>
        <w:t>LA</w:t>
      </w:r>
      <w:r>
        <w:rPr>
          <w:rFonts w:ascii="Trebuchet MS" w:hAnsi="Trebuchet MS"/>
          <w:b/>
          <w:spacing w:val="-2"/>
        </w:rPr>
        <w:t xml:space="preserve"> </w:t>
      </w:r>
      <w:r>
        <w:rPr>
          <w:rFonts w:ascii="Trebuchet MS" w:hAnsi="Trebuchet MS"/>
          <w:b/>
          <w:w w:val="85"/>
        </w:rPr>
        <w:t>CULTURA</w:t>
      </w:r>
      <w:r>
        <w:rPr>
          <w:rFonts w:ascii="Trebuchet MS" w:hAnsi="Trebuchet MS"/>
          <w:b/>
          <w:spacing w:val="-3"/>
        </w:rPr>
        <w:t xml:space="preserve"> </w:t>
      </w:r>
      <w:r>
        <w:rPr>
          <w:rFonts w:ascii="Trebuchet MS" w:hAnsi="Trebuchet MS"/>
          <w:b/>
          <w:w w:val="85"/>
        </w:rPr>
        <w:t>DE</w:t>
      </w:r>
      <w:r>
        <w:rPr>
          <w:rFonts w:ascii="Trebuchet MS" w:hAnsi="Trebuchet MS"/>
          <w:b/>
          <w:spacing w:val="-2"/>
        </w:rPr>
        <w:t xml:space="preserve"> </w:t>
      </w:r>
      <w:r>
        <w:rPr>
          <w:rFonts w:ascii="Trebuchet MS" w:hAnsi="Trebuchet MS"/>
          <w:b/>
          <w:w w:val="85"/>
        </w:rPr>
        <w:t>ABANCAY</w:t>
      </w:r>
      <w:r>
        <w:rPr>
          <w:w w:val="85"/>
        </w:rPr>
        <w:t>,</w:t>
      </w:r>
      <w:r>
        <w:rPr>
          <w:spacing w:val="-5"/>
        </w:rPr>
        <w:t xml:space="preserve"> </w:t>
      </w:r>
      <w:r>
        <w:rPr>
          <w:w w:val="85"/>
        </w:rPr>
        <w:t>cuenta</w:t>
      </w:r>
      <w:r>
        <w:rPr>
          <w:spacing w:val="-5"/>
        </w:rPr>
        <w:t xml:space="preserve"> </w:t>
      </w:r>
      <w:r>
        <w:rPr>
          <w:w w:val="85"/>
        </w:rPr>
        <w:t>con</w:t>
      </w:r>
      <w:r>
        <w:rPr>
          <w:spacing w:val="-9"/>
        </w:rPr>
        <w:t xml:space="preserve"> </w:t>
      </w:r>
      <w:r>
        <w:rPr>
          <w:w w:val="85"/>
        </w:rPr>
        <w:t>el</w:t>
      </w:r>
      <w:r>
        <w:rPr>
          <w:spacing w:val="-5"/>
        </w:rPr>
        <w:t xml:space="preserve"> </w:t>
      </w:r>
      <w:r>
        <w:rPr>
          <w:w w:val="85"/>
        </w:rPr>
        <w:t>servicio</w:t>
      </w:r>
      <w:r>
        <w:rPr>
          <w:spacing w:val="-6"/>
        </w:rPr>
        <w:t xml:space="preserve"> </w:t>
      </w:r>
      <w:r>
        <w:rPr>
          <w:w w:val="85"/>
        </w:rPr>
        <w:t>de</w:t>
      </w:r>
      <w:r>
        <w:rPr>
          <w:spacing w:val="-4"/>
        </w:rPr>
        <w:t xml:space="preserve"> </w:t>
      </w:r>
      <w:r>
        <w:rPr>
          <w:w w:val="85"/>
        </w:rPr>
        <w:t>agua</w:t>
      </w:r>
      <w:r>
        <w:rPr>
          <w:spacing w:val="-5"/>
        </w:rPr>
        <w:t xml:space="preserve"> </w:t>
      </w:r>
      <w:r>
        <w:rPr>
          <w:w w:val="85"/>
        </w:rPr>
        <w:t>potable</w:t>
      </w:r>
      <w:r>
        <w:rPr>
          <w:spacing w:val="-4"/>
        </w:rPr>
        <w:t xml:space="preserve"> </w:t>
      </w:r>
      <w:r>
        <w:rPr>
          <w:w w:val="85"/>
        </w:rPr>
        <w:t>y</w:t>
      </w:r>
      <w:r>
        <w:rPr>
          <w:spacing w:val="-7"/>
        </w:rPr>
        <w:t xml:space="preserve"> </w:t>
      </w:r>
      <w:r>
        <w:rPr>
          <w:spacing w:val="-2"/>
          <w:w w:val="85"/>
        </w:rPr>
        <w:t>desagüe.</w:t>
      </w:r>
    </w:p>
    <w:p w14:paraId="37D01CC5" w14:textId="77777777" w:rsidR="005C64A2" w:rsidRDefault="005C64A2">
      <w:pPr>
        <w:pStyle w:val="Textoindependiente"/>
      </w:pPr>
    </w:p>
    <w:p w14:paraId="45EC8D94" w14:textId="77777777" w:rsidR="005C64A2" w:rsidRDefault="005C64A2">
      <w:pPr>
        <w:pStyle w:val="Textoindependiente"/>
        <w:spacing w:before="6"/>
      </w:pPr>
    </w:p>
    <w:p w14:paraId="1F0042B4" w14:textId="77777777" w:rsidR="005C64A2" w:rsidRDefault="00000000">
      <w:pPr>
        <w:pStyle w:val="Ttulo1"/>
        <w:numPr>
          <w:ilvl w:val="0"/>
          <w:numId w:val="9"/>
        </w:numPr>
        <w:tabs>
          <w:tab w:val="left" w:pos="2115"/>
        </w:tabs>
        <w:ind w:left="2115" w:hanging="282"/>
        <w:jc w:val="both"/>
      </w:pPr>
      <w:r>
        <w:rPr>
          <w:spacing w:val="-6"/>
        </w:rPr>
        <w:t>TELECOMUNICACIONES:</w:t>
      </w:r>
    </w:p>
    <w:p w14:paraId="680BC85B" w14:textId="77777777" w:rsidR="005C64A2" w:rsidRDefault="00000000">
      <w:pPr>
        <w:pStyle w:val="Textoindependiente"/>
        <w:spacing w:before="18" w:line="352" w:lineRule="auto"/>
        <w:ind w:left="1833" w:right="756"/>
        <w:jc w:val="both"/>
      </w:pPr>
      <w:r>
        <w:rPr>
          <w:w w:val="85"/>
        </w:rPr>
        <w:t xml:space="preserve">La </w:t>
      </w:r>
      <w:r>
        <w:rPr>
          <w:rFonts w:ascii="Trebuchet MS"/>
          <w:b/>
          <w:w w:val="85"/>
        </w:rPr>
        <w:t>CASA DE LA CULTURA DE ABANCAY</w:t>
      </w:r>
      <w:r>
        <w:rPr>
          <w:w w:val="85"/>
        </w:rPr>
        <w:t xml:space="preserve">, cuenta con el servicio de cable e internet brindado </w:t>
      </w:r>
      <w:r>
        <w:rPr>
          <w:w w:val="90"/>
        </w:rPr>
        <w:t>por</w:t>
      </w:r>
      <w:r>
        <w:rPr>
          <w:spacing w:val="-11"/>
          <w:w w:val="90"/>
        </w:rPr>
        <w:t xml:space="preserve"> </w:t>
      </w:r>
      <w:r>
        <w:rPr>
          <w:w w:val="90"/>
        </w:rPr>
        <w:t>empresas</w:t>
      </w:r>
      <w:r>
        <w:rPr>
          <w:spacing w:val="-10"/>
          <w:w w:val="90"/>
        </w:rPr>
        <w:t xml:space="preserve"> </w:t>
      </w:r>
      <w:r>
        <w:rPr>
          <w:w w:val="90"/>
        </w:rPr>
        <w:t>de</w:t>
      </w:r>
      <w:r>
        <w:rPr>
          <w:spacing w:val="-10"/>
          <w:w w:val="90"/>
        </w:rPr>
        <w:t xml:space="preserve"> </w:t>
      </w:r>
      <w:r>
        <w:rPr>
          <w:w w:val="90"/>
        </w:rPr>
        <w:t>servicios</w:t>
      </w:r>
      <w:r>
        <w:rPr>
          <w:spacing w:val="-10"/>
          <w:w w:val="90"/>
        </w:rPr>
        <w:t xml:space="preserve"> </w:t>
      </w:r>
      <w:r>
        <w:rPr>
          <w:w w:val="90"/>
        </w:rPr>
        <w:t>privado</w:t>
      </w:r>
      <w:r>
        <w:rPr>
          <w:spacing w:val="-9"/>
          <w:w w:val="90"/>
        </w:rPr>
        <w:t xml:space="preserve"> </w:t>
      </w:r>
      <w:r>
        <w:rPr>
          <w:w w:val="90"/>
        </w:rPr>
        <w:t>(Entel,</w:t>
      </w:r>
      <w:r>
        <w:rPr>
          <w:spacing w:val="-11"/>
          <w:w w:val="90"/>
        </w:rPr>
        <w:t xml:space="preserve"> </w:t>
      </w:r>
      <w:r>
        <w:rPr>
          <w:w w:val="90"/>
        </w:rPr>
        <w:t>Movistar,</w:t>
      </w:r>
      <w:r>
        <w:rPr>
          <w:spacing w:val="-10"/>
          <w:w w:val="90"/>
        </w:rPr>
        <w:t xml:space="preserve"> </w:t>
      </w:r>
      <w:r>
        <w:rPr>
          <w:w w:val="90"/>
        </w:rPr>
        <w:t>Claro</w:t>
      </w:r>
      <w:r>
        <w:rPr>
          <w:spacing w:val="-10"/>
          <w:w w:val="90"/>
        </w:rPr>
        <w:t xml:space="preserve"> </w:t>
      </w:r>
      <w:r>
        <w:rPr>
          <w:w w:val="90"/>
        </w:rPr>
        <w:t>y</w:t>
      </w:r>
      <w:r>
        <w:rPr>
          <w:spacing w:val="-9"/>
          <w:w w:val="90"/>
        </w:rPr>
        <w:t xml:space="preserve"> </w:t>
      </w:r>
      <w:r>
        <w:rPr>
          <w:w w:val="90"/>
        </w:rPr>
        <w:t>Bitel).</w:t>
      </w:r>
    </w:p>
    <w:p w14:paraId="27124A83" w14:textId="77777777" w:rsidR="005C64A2" w:rsidRDefault="00000000">
      <w:pPr>
        <w:pStyle w:val="Ttulo1"/>
        <w:numPr>
          <w:ilvl w:val="1"/>
          <w:numId w:val="12"/>
        </w:numPr>
        <w:tabs>
          <w:tab w:val="left" w:pos="1703"/>
        </w:tabs>
        <w:spacing w:before="139"/>
      </w:pPr>
      <w:bookmarkStart w:id="15" w:name="_bookmark15"/>
      <w:bookmarkEnd w:id="15"/>
      <w:r>
        <w:rPr>
          <w:w w:val="85"/>
        </w:rPr>
        <w:t>FACTORES</w:t>
      </w:r>
      <w:r>
        <w:rPr>
          <w:spacing w:val="15"/>
        </w:rPr>
        <w:t xml:space="preserve"> </w:t>
      </w:r>
      <w:r>
        <w:rPr>
          <w:spacing w:val="-2"/>
        </w:rPr>
        <w:t>CLIMÁTICOS</w:t>
      </w:r>
    </w:p>
    <w:p w14:paraId="03C15C4F" w14:textId="77777777" w:rsidR="005C64A2" w:rsidRDefault="00000000">
      <w:pPr>
        <w:pStyle w:val="Textoindependiente"/>
        <w:spacing w:before="127" w:line="357" w:lineRule="auto"/>
        <w:ind w:left="1833" w:right="756"/>
        <w:jc w:val="both"/>
      </w:pPr>
      <w:r>
        <w:rPr>
          <w:w w:val="90"/>
        </w:rPr>
        <w:t>La</w:t>
      </w:r>
      <w:r>
        <w:rPr>
          <w:spacing w:val="-8"/>
          <w:w w:val="90"/>
        </w:rPr>
        <w:t xml:space="preserve"> </w:t>
      </w:r>
      <w:r>
        <w:rPr>
          <w:w w:val="90"/>
        </w:rPr>
        <w:t>ciudad</w:t>
      </w:r>
      <w:r>
        <w:rPr>
          <w:spacing w:val="-10"/>
          <w:w w:val="90"/>
        </w:rPr>
        <w:t xml:space="preserve"> </w:t>
      </w:r>
      <w:r>
        <w:rPr>
          <w:w w:val="90"/>
        </w:rPr>
        <w:t>de</w:t>
      </w:r>
      <w:r>
        <w:rPr>
          <w:spacing w:val="-9"/>
          <w:w w:val="90"/>
        </w:rPr>
        <w:t xml:space="preserve"> </w:t>
      </w:r>
      <w:r>
        <w:rPr>
          <w:w w:val="90"/>
        </w:rPr>
        <w:t>Abancay,</w:t>
      </w:r>
      <w:r>
        <w:rPr>
          <w:spacing w:val="-8"/>
          <w:w w:val="90"/>
        </w:rPr>
        <w:t xml:space="preserve"> </w:t>
      </w:r>
      <w:r>
        <w:rPr>
          <w:w w:val="90"/>
        </w:rPr>
        <w:t>ubicada</w:t>
      </w:r>
      <w:r>
        <w:rPr>
          <w:spacing w:val="-10"/>
          <w:w w:val="90"/>
        </w:rPr>
        <w:t xml:space="preserve"> </w:t>
      </w:r>
      <w:r>
        <w:rPr>
          <w:w w:val="90"/>
        </w:rPr>
        <w:t>en</w:t>
      </w:r>
      <w:r>
        <w:rPr>
          <w:spacing w:val="-9"/>
          <w:w w:val="90"/>
        </w:rPr>
        <w:t xml:space="preserve"> </w:t>
      </w:r>
      <w:r>
        <w:rPr>
          <w:w w:val="90"/>
        </w:rPr>
        <w:t>la</w:t>
      </w:r>
      <w:r>
        <w:rPr>
          <w:spacing w:val="-11"/>
          <w:w w:val="90"/>
        </w:rPr>
        <w:t xml:space="preserve"> </w:t>
      </w:r>
      <w:r>
        <w:rPr>
          <w:w w:val="90"/>
        </w:rPr>
        <w:t>región</w:t>
      </w:r>
      <w:r>
        <w:rPr>
          <w:spacing w:val="-8"/>
          <w:w w:val="90"/>
        </w:rPr>
        <w:t xml:space="preserve"> </w:t>
      </w:r>
      <w:r>
        <w:rPr>
          <w:w w:val="90"/>
        </w:rPr>
        <w:t>sur</w:t>
      </w:r>
      <w:r>
        <w:rPr>
          <w:spacing w:val="-6"/>
          <w:w w:val="90"/>
        </w:rPr>
        <w:t xml:space="preserve"> </w:t>
      </w:r>
      <w:r>
        <w:rPr>
          <w:w w:val="90"/>
        </w:rPr>
        <w:t>andina</w:t>
      </w:r>
      <w:r>
        <w:rPr>
          <w:spacing w:val="-10"/>
          <w:w w:val="90"/>
        </w:rPr>
        <w:t xml:space="preserve"> </w:t>
      </w:r>
      <w:r>
        <w:rPr>
          <w:w w:val="90"/>
        </w:rPr>
        <w:t>de</w:t>
      </w:r>
      <w:r>
        <w:rPr>
          <w:spacing w:val="-9"/>
          <w:w w:val="90"/>
        </w:rPr>
        <w:t xml:space="preserve"> </w:t>
      </w:r>
      <w:r>
        <w:rPr>
          <w:w w:val="90"/>
        </w:rPr>
        <w:t>Perú,</w:t>
      </w:r>
      <w:r>
        <w:rPr>
          <w:spacing w:val="-9"/>
          <w:w w:val="90"/>
        </w:rPr>
        <w:t xml:space="preserve"> </w:t>
      </w:r>
      <w:r>
        <w:rPr>
          <w:w w:val="90"/>
        </w:rPr>
        <w:t>presenta</w:t>
      </w:r>
      <w:r>
        <w:rPr>
          <w:spacing w:val="-8"/>
          <w:w w:val="90"/>
        </w:rPr>
        <w:t xml:space="preserve"> </w:t>
      </w:r>
      <w:r>
        <w:rPr>
          <w:w w:val="90"/>
        </w:rPr>
        <w:t>un</w:t>
      </w:r>
      <w:r>
        <w:rPr>
          <w:spacing w:val="-9"/>
          <w:w w:val="90"/>
        </w:rPr>
        <w:t xml:space="preserve"> </w:t>
      </w:r>
      <w:r>
        <w:rPr>
          <w:w w:val="90"/>
        </w:rPr>
        <w:t>clima</w:t>
      </w:r>
      <w:r>
        <w:rPr>
          <w:spacing w:val="-10"/>
          <w:w w:val="90"/>
        </w:rPr>
        <w:t xml:space="preserve"> </w:t>
      </w:r>
      <w:r>
        <w:rPr>
          <w:w w:val="90"/>
        </w:rPr>
        <w:t xml:space="preserve">variado </w:t>
      </w:r>
      <w:r>
        <w:rPr>
          <w:w w:val="85"/>
        </w:rPr>
        <w:t xml:space="preserve">debido a su altitud y geografía, combinando características del clima templado y subtropical </w:t>
      </w:r>
      <w:r>
        <w:rPr>
          <w:w w:val="95"/>
        </w:rPr>
        <w:t>de montaña.</w:t>
      </w:r>
    </w:p>
    <w:p w14:paraId="2BFEF893" w14:textId="77777777" w:rsidR="005C64A2" w:rsidRDefault="005C64A2">
      <w:pPr>
        <w:pStyle w:val="Textoindependiente"/>
        <w:spacing w:before="145"/>
      </w:pPr>
    </w:p>
    <w:p w14:paraId="6F92E9E1" w14:textId="77777777" w:rsidR="005C64A2" w:rsidRDefault="00000000">
      <w:pPr>
        <w:pStyle w:val="Ttulo1"/>
        <w:numPr>
          <w:ilvl w:val="0"/>
          <w:numId w:val="8"/>
        </w:numPr>
        <w:tabs>
          <w:tab w:val="left" w:pos="2115"/>
        </w:tabs>
        <w:ind w:left="2115" w:hanging="282"/>
        <w:jc w:val="both"/>
      </w:pPr>
      <w:r>
        <w:rPr>
          <w:spacing w:val="-2"/>
          <w:w w:val="95"/>
        </w:rPr>
        <w:t>TEMPERATURA:</w:t>
      </w:r>
    </w:p>
    <w:p w14:paraId="72234BB4" w14:textId="77777777" w:rsidR="005C64A2" w:rsidRDefault="00000000">
      <w:pPr>
        <w:pStyle w:val="Textoindependiente"/>
        <w:spacing w:before="17" w:line="357" w:lineRule="auto"/>
        <w:ind w:left="1833" w:right="753"/>
        <w:jc w:val="both"/>
      </w:pPr>
      <w:r>
        <w:rPr>
          <w:w w:val="85"/>
        </w:rPr>
        <w:t>Abancay tiene un clima moderado, con temperaturas promedio que oscilan entre los 12°C y 24°C</w:t>
      </w:r>
      <w:r>
        <w:rPr>
          <w:spacing w:val="-7"/>
          <w:w w:val="85"/>
        </w:rPr>
        <w:t xml:space="preserve"> </w:t>
      </w:r>
      <w:r>
        <w:rPr>
          <w:w w:val="85"/>
        </w:rPr>
        <w:t>durante</w:t>
      </w:r>
      <w:r>
        <w:rPr>
          <w:spacing w:val="-7"/>
          <w:w w:val="85"/>
        </w:rPr>
        <w:t xml:space="preserve"> </w:t>
      </w:r>
      <w:r>
        <w:rPr>
          <w:w w:val="85"/>
        </w:rPr>
        <w:t>el</w:t>
      </w:r>
      <w:r>
        <w:rPr>
          <w:spacing w:val="-7"/>
          <w:w w:val="85"/>
        </w:rPr>
        <w:t xml:space="preserve"> </w:t>
      </w:r>
      <w:r>
        <w:rPr>
          <w:w w:val="85"/>
        </w:rPr>
        <w:t>año.</w:t>
      </w:r>
      <w:r>
        <w:rPr>
          <w:spacing w:val="-7"/>
          <w:w w:val="85"/>
        </w:rPr>
        <w:t xml:space="preserve"> </w:t>
      </w:r>
      <w:r>
        <w:rPr>
          <w:w w:val="85"/>
        </w:rPr>
        <w:t>Las</w:t>
      </w:r>
      <w:r>
        <w:rPr>
          <w:spacing w:val="-7"/>
          <w:w w:val="85"/>
        </w:rPr>
        <w:t xml:space="preserve"> </w:t>
      </w:r>
      <w:r>
        <w:rPr>
          <w:w w:val="85"/>
        </w:rPr>
        <w:t>temperaturas</w:t>
      </w:r>
      <w:r>
        <w:rPr>
          <w:spacing w:val="-7"/>
          <w:w w:val="85"/>
        </w:rPr>
        <w:t xml:space="preserve"> </w:t>
      </w:r>
      <w:r>
        <w:rPr>
          <w:w w:val="85"/>
        </w:rPr>
        <w:t>más</w:t>
      </w:r>
      <w:r>
        <w:rPr>
          <w:spacing w:val="-7"/>
          <w:w w:val="85"/>
        </w:rPr>
        <w:t xml:space="preserve"> </w:t>
      </w:r>
      <w:r>
        <w:rPr>
          <w:w w:val="85"/>
        </w:rPr>
        <w:t>altas</w:t>
      </w:r>
      <w:r>
        <w:rPr>
          <w:spacing w:val="-6"/>
          <w:w w:val="85"/>
        </w:rPr>
        <w:t xml:space="preserve"> </w:t>
      </w:r>
      <w:r>
        <w:rPr>
          <w:w w:val="85"/>
        </w:rPr>
        <w:t>suelen</w:t>
      </w:r>
      <w:r>
        <w:rPr>
          <w:spacing w:val="-7"/>
          <w:w w:val="85"/>
        </w:rPr>
        <w:t xml:space="preserve"> </w:t>
      </w:r>
      <w:r>
        <w:rPr>
          <w:w w:val="85"/>
        </w:rPr>
        <w:t>registrarse</w:t>
      </w:r>
      <w:r>
        <w:rPr>
          <w:spacing w:val="-7"/>
          <w:w w:val="85"/>
        </w:rPr>
        <w:t xml:space="preserve"> </w:t>
      </w:r>
      <w:r>
        <w:rPr>
          <w:w w:val="85"/>
        </w:rPr>
        <w:t>entre</w:t>
      </w:r>
      <w:r>
        <w:rPr>
          <w:spacing w:val="-7"/>
          <w:w w:val="85"/>
        </w:rPr>
        <w:t xml:space="preserve"> </w:t>
      </w:r>
      <w:r>
        <w:rPr>
          <w:w w:val="85"/>
        </w:rPr>
        <w:t>los</w:t>
      </w:r>
      <w:r>
        <w:rPr>
          <w:spacing w:val="-7"/>
          <w:w w:val="85"/>
        </w:rPr>
        <w:t xml:space="preserve"> </w:t>
      </w:r>
      <w:r>
        <w:rPr>
          <w:w w:val="85"/>
        </w:rPr>
        <w:t>meses</w:t>
      </w:r>
      <w:r>
        <w:rPr>
          <w:spacing w:val="-7"/>
          <w:w w:val="85"/>
        </w:rPr>
        <w:t xml:space="preserve"> </w:t>
      </w:r>
      <w:r>
        <w:rPr>
          <w:w w:val="85"/>
        </w:rPr>
        <w:t>de</w:t>
      </w:r>
      <w:r>
        <w:rPr>
          <w:spacing w:val="-7"/>
          <w:w w:val="85"/>
        </w:rPr>
        <w:t xml:space="preserve"> </w:t>
      </w:r>
      <w:r>
        <w:rPr>
          <w:w w:val="85"/>
        </w:rPr>
        <w:t>octubre y abril,</w:t>
      </w:r>
      <w:r>
        <w:rPr>
          <w:spacing w:val="-1"/>
          <w:w w:val="85"/>
        </w:rPr>
        <w:t xml:space="preserve"> </w:t>
      </w:r>
      <w:r>
        <w:rPr>
          <w:w w:val="85"/>
        </w:rPr>
        <w:t>mientras que las</w:t>
      </w:r>
      <w:r>
        <w:rPr>
          <w:spacing w:val="-1"/>
          <w:w w:val="85"/>
        </w:rPr>
        <w:t xml:space="preserve"> </w:t>
      </w:r>
      <w:r>
        <w:rPr>
          <w:w w:val="85"/>
        </w:rPr>
        <w:t>más bajas se presentan</w:t>
      </w:r>
      <w:r>
        <w:rPr>
          <w:spacing w:val="-1"/>
          <w:w w:val="85"/>
        </w:rPr>
        <w:t xml:space="preserve"> </w:t>
      </w:r>
      <w:r>
        <w:rPr>
          <w:w w:val="85"/>
        </w:rPr>
        <w:t>en</w:t>
      </w:r>
      <w:r>
        <w:rPr>
          <w:spacing w:val="-1"/>
          <w:w w:val="85"/>
        </w:rPr>
        <w:t xml:space="preserve"> </w:t>
      </w:r>
      <w:r>
        <w:rPr>
          <w:w w:val="85"/>
        </w:rPr>
        <w:t>los meses de mayo</w:t>
      </w:r>
      <w:r>
        <w:rPr>
          <w:spacing w:val="-2"/>
          <w:w w:val="85"/>
        </w:rPr>
        <w:t xml:space="preserve"> </w:t>
      </w:r>
      <w:r>
        <w:rPr>
          <w:w w:val="85"/>
        </w:rPr>
        <w:t>a</w:t>
      </w:r>
      <w:r>
        <w:rPr>
          <w:spacing w:val="-1"/>
          <w:w w:val="85"/>
        </w:rPr>
        <w:t xml:space="preserve"> </w:t>
      </w:r>
      <w:r>
        <w:rPr>
          <w:w w:val="85"/>
        </w:rPr>
        <w:t>septiembre.</w:t>
      </w:r>
      <w:r>
        <w:rPr>
          <w:spacing w:val="-1"/>
          <w:w w:val="85"/>
        </w:rPr>
        <w:t xml:space="preserve"> </w:t>
      </w:r>
      <w:r>
        <w:rPr>
          <w:w w:val="85"/>
        </w:rPr>
        <w:t xml:space="preserve">A pesar de las fluctuaciones diarias, la ciudad goza de una temperatura agradable durante la mayor </w:t>
      </w:r>
      <w:r>
        <w:rPr>
          <w:w w:val="95"/>
        </w:rPr>
        <w:t>parte del año.</w:t>
      </w:r>
    </w:p>
    <w:p w14:paraId="4F1C390B" w14:textId="77777777" w:rsidR="005C64A2" w:rsidRDefault="005C64A2">
      <w:pPr>
        <w:pStyle w:val="Textoindependiente"/>
        <w:rPr>
          <w:sz w:val="18"/>
        </w:rPr>
      </w:pPr>
    </w:p>
    <w:p w14:paraId="08C53031" w14:textId="77777777" w:rsidR="005C64A2" w:rsidRDefault="005C64A2">
      <w:pPr>
        <w:pStyle w:val="Textoindependiente"/>
        <w:rPr>
          <w:sz w:val="18"/>
        </w:rPr>
      </w:pPr>
    </w:p>
    <w:p w14:paraId="0FD68F6F" w14:textId="77777777" w:rsidR="005C64A2" w:rsidRDefault="005C64A2">
      <w:pPr>
        <w:pStyle w:val="Textoindependiente"/>
        <w:rPr>
          <w:sz w:val="18"/>
        </w:rPr>
      </w:pPr>
    </w:p>
    <w:p w14:paraId="354961AD" w14:textId="77777777" w:rsidR="005C64A2" w:rsidRDefault="005C64A2">
      <w:pPr>
        <w:pStyle w:val="Textoindependiente"/>
        <w:rPr>
          <w:sz w:val="18"/>
        </w:rPr>
      </w:pPr>
    </w:p>
    <w:p w14:paraId="5B350735" w14:textId="77777777" w:rsidR="005C64A2" w:rsidRDefault="005C64A2">
      <w:pPr>
        <w:pStyle w:val="Textoindependiente"/>
        <w:rPr>
          <w:sz w:val="18"/>
        </w:rPr>
      </w:pPr>
    </w:p>
    <w:p w14:paraId="1C626289" w14:textId="77777777" w:rsidR="005C64A2" w:rsidRDefault="005C64A2">
      <w:pPr>
        <w:pStyle w:val="Textoindependiente"/>
        <w:rPr>
          <w:sz w:val="18"/>
        </w:rPr>
      </w:pPr>
    </w:p>
    <w:p w14:paraId="056AD2ED" w14:textId="77777777" w:rsidR="005C64A2" w:rsidRDefault="005C64A2">
      <w:pPr>
        <w:pStyle w:val="Textoindependiente"/>
        <w:rPr>
          <w:sz w:val="18"/>
        </w:rPr>
      </w:pPr>
    </w:p>
    <w:p w14:paraId="6E2A8791" w14:textId="77777777" w:rsidR="005C64A2" w:rsidRDefault="005C64A2">
      <w:pPr>
        <w:pStyle w:val="Textoindependiente"/>
        <w:rPr>
          <w:sz w:val="18"/>
        </w:rPr>
      </w:pPr>
    </w:p>
    <w:p w14:paraId="709FABBA" w14:textId="77777777" w:rsidR="005C64A2" w:rsidRDefault="005C64A2">
      <w:pPr>
        <w:pStyle w:val="Textoindependiente"/>
        <w:rPr>
          <w:sz w:val="18"/>
        </w:rPr>
      </w:pPr>
    </w:p>
    <w:p w14:paraId="388BE7B2" w14:textId="77777777" w:rsidR="005C64A2" w:rsidRDefault="005C64A2">
      <w:pPr>
        <w:pStyle w:val="Textoindependiente"/>
        <w:rPr>
          <w:sz w:val="18"/>
        </w:rPr>
      </w:pPr>
    </w:p>
    <w:p w14:paraId="6A446B82" w14:textId="77777777" w:rsidR="005C64A2" w:rsidRDefault="005C64A2">
      <w:pPr>
        <w:pStyle w:val="Textoindependiente"/>
        <w:rPr>
          <w:sz w:val="18"/>
        </w:rPr>
      </w:pPr>
    </w:p>
    <w:p w14:paraId="5DDD3DE1" w14:textId="77777777" w:rsidR="005C64A2" w:rsidRDefault="005C64A2">
      <w:pPr>
        <w:pStyle w:val="Textoindependiente"/>
        <w:rPr>
          <w:sz w:val="18"/>
        </w:rPr>
      </w:pPr>
    </w:p>
    <w:p w14:paraId="0B9BD0E9" w14:textId="77777777" w:rsidR="005C64A2" w:rsidRDefault="005C64A2">
      <w:pPr>
        <w:pStyle w:val="Textoindependiente"/>
        <w:rPr>
          <w:sz w:val="18"/>
        </w:rPr>
      </w:pPr>
    </w:p>
    <w:p w14:paraId="73AA2AE5" w14:textId="77777777" w:rsidR="005C64A2" w:rsidRDefault="005C64A2">
      <w:pPr>
        <w:pStyle w:val="Textoindependiente"/>
        <w:rPr>
          <w:sz w:val="18"/>
        </w:rPr>
      </w:pPr>
    </w:p>
    <w:p w14:paraId="623C927E" w14:textId="77777777" w:rsidR="005C64A2" w:rsidRDefault="005C64A2">
      <w:pPr>
        <w:pStyle w:val="Textoindependiente"/>
        <w:rPr>
          <w:sz w:val="18"/>
        </w:rPr>
      </w:pPr>
    </w:p>
    <w:p w14:paraId="48CCDCFD" w14:textId="77777777" w:rsidR="005C64A2" w:rsidRDefault="005C64A2">
      <w:pPr>
        <w:pStyle w:val="Textoindependiente"/>
        <w:rPr>
          <w:sz w:val="18"/>
        </w:rPr>
      </w:pPr>
    </w:p>
    <w:p w14:paraId="7646C15B" w14:textId="77777777" w:rsidR="005C64A2" w:rsidRDefault="005C64A2">
      <w:pPr>
        <w:pStyle w:val="Textoindependiente"/>
        <w:spacing w:before="20"/>
        <w:rPr>
          <w:sz w:val="18"/>
        </w:rPr>
      </w:pPr>
    </w:p>
    <w:p w14:paraId="1374AC09" w14:textId="77777777" w:rsidR="005C64A2" w:rsidRDefault="00000000">
      <w:pPr>
        <w:ind w:left="2113" w:right="1465"/>
        <w:jc w:val="center"/>
        <w:rPr>
          <w:rFonts w:ascii="Trebuchet MS" w:hAnsi="Trebuchet MS"/>
          <w:b/>
          <w:sz w:val="18"/>
        </w:rPr>
      </w:pPr>
      <w:r>
        <w:rPr>
          <w:rFonts w:ascii="Trebuchet MS" w:hAnsi="Trebuchet MS"/>
          <w:b/>
          <w:color w:val="585858"/>
          <w:w w:val="85"/>
          <w:sz w:val="18"/>
        </w:rPr>
        <w:t>IMAGEN</w:t>
      </w:r>
      <w:r>
        <w:rPr>
          <w:rFonts w:ascii="Trebuchet MS" w:hAnsi="Trebuchet MS"/>
          <w:b/>
          <w:color w:val="585858"/>
          <w:spacing w:val="6"/>
          <w:sz w:val="18"/>
        </w:rPr>
        <w:t xml:space="preserve"> </w:t>
      </w:r>
      <w:proofErr w:type="spellStart"/>
      <w:r>
        <w:rPr>
          <w:rFonts w:ascii="Trebuchet MS" w:hAnsi="Trebuchet MS"/>
          <w:b/>
          <w:color w:val="585858"/>
          <w:w w:val="85"/>
          <w:sz w:val="18"/>
        </w:rPr>
        <w:t>N°</w:t>
      </w:r>
      <w:proofErr w:type="spellEnd"/>
      <w:r>
        <w:rPr>
          <w:rFonts w:ascii="Trebuchet MS" w:hAnsi="Trebuchet MS"/>
          <w:b/>
          <w:color w:val="585858"/>
          <w:spacing w:val="5"/>
          <w:sz w:val="18"/>
        </w:rPr>
        <w:t xml:space="preserve"> </w:t>
      </w:r>
      <w:r>
        <w:rPr>
          <w:rFonts w:ascii="Trebuchet MS" w:hAnsi="Trebuchet MS"/>
          <w:b/>
          <w:color w:val="585858"/>
          <w:w w:val="85"/>
          <w:sz w:val="18"/>
        </w:rPr>
        <w:t>04:</w:t>
      </w:r>
      <w:r>
        <w:rPr>
          <w:rFonts w:ascii="Trebuchet MS" w:hAnsi="Trebuchet MS"/>
          <w:b/>
          <w:color w:val="585858"/>
          <w:spacing w:val="8"/>
          <w:sz w:val="18"/>
        </w:rPr>
        <w:t xml:space="preserve"> </w:t>
      </w:r>
      <w:r>
        <w:rPr>
          <w:rFonts w:ascii="Trebuchet MS" w:hAnsi="Trebuchet MS"/>
          <w:b/>
          <w:color w:val="585858"/>
          <w:w w:val="85"/>
          <w:sz w:val="18"/>
        </w:rPr>
        <w:t>DIAGRAMA</w:t>
      </w:r>
      <w:r>
        <w:rPr>
          <w:rFonts w:ascii="Trebuchet MS" w:hAnsi="Trebuchet MS"/>
          <w:b/>
          <w:color w:val="585858"/>
          <w:spacing w:val="6"/>
          <w:sz w:val="18"/>
        </w:rPr>
        <w:t xml:space="preserve"> </w:t>
      </w:r>
      <w:r>
        <w:rPr>
          <w:rFonts w:ascii="Trebuchet MS" w:hAnsi="Trebuchet MS"/>
          <w:b/>
          <w:color w:val="585858"/>
          <w:w w:val="85"/>
          <w:sz w:val="18"/>
        </w:rPr>
        <w:t>DE</w:t>
      </w:r>
      <w:r>
        <w:rPr>
          <w:rFonts w:ascii="Trebuchet MS" w:hAnsi="Trebuchet MS"/>
          <w:b/>
          <w:color w:val="585858"/>
          <w:spacing w:val="5"/>
          <w:sz w:val="18"/>
        </w:rPr>
        <w:t xml:space="preserve"> </w:t>
      </w:r>
      <w:r>
        <w:rPr>
          <w:rFonts w:ascii="Trebuchet MS" w:hAnsi="Trebuchet MS"/>
          <w:b/>
          <w:color w:val="585858"/>
          <w:w w:val="85"/>
          <w:sz w:val="18"/>
        </w:rPr>
        <w:t>TEMPERATURAS</w:t>
      </w:r>
      <w:r>
        <w:rPr>
          <w:rFonts w:ascii="Trebuchet MS" w:hAnsi="Trebuchet MS"/>
          <w:b/>
          <w:color w:val="585858"/>
          <w:spacing w:val="6"/>
          <w:sz w:val="18"/>
        </w:rPr>
        <w:t xml:space="preserve"> </w:t>
      </w:r>
      <w:r>
        <w:rPr>
          <w:rFonts w:ascii="Trebuchet MS" w:hAnsi="Trebuchet MS"/>
          <w:b/>
          <w:color w:val="585858"/>
          <w:w w:val="85"/>
          <w:sz w:val="18"/>
        </w:rPr>
        <w:t>EN</w:t>
      </w:r>
      <w:r>
        <w:rPr>
          <w:rFonts w:ascii="Trebuchet MS" w:hAnsi="Trebuchet MS"/>
          <w:b/>
          <w:color w:val="585858"/>
          <w:spacing w:val="6"/>
          <w:sz w:val="18"/>
        </w:rPr>
        <w:t xml:space="preserve"> </w:t>
      </w:r>
      <w:r>
        <w:rPr>
          <w:rFonts w:ascii="Trebuchet MS" w:hAnsi="Trebuchet MS"/>
          <w:b/>
          <w:color w:val="585858"/>
          <w:spacing w:val="-2"/>
          <w:w w:val="85"/>
          <w:sz w:val="18"/>
        </w:rPr>
        <w:t>ABANCAY</w:t>
      </w:r>
    </w:p>
    <w:p w14:paraId="7DF87F00" w14:textId="77777777" w:rsidR="005C64A2" w:rsidRDefault="00000000">
      <w:pPr>
        <w:spacing w:before="7"/>
        <w:ind w:left="304"/>
        <w:jc w:val="center"/>
        <w:rPr>
          <w:rFonts w:ascii="Trebuchet MS"/>
          <w:i/>
          <w:sz w:val="18"/>
        </w:rPr>
      </w:pPr>
      <w:r>
        <w:rPr>
          <w:rFonts w:ascii="Trebuchet MS"/>
          <w:i/>
          <w:color w:val="7E7E7E"/>
          <w:w w:val="80"/>
          <w:sz w:val="18"/>
        </w:rPr>
        <w:t>FUENTE:</w:t>
      </w:r>
      <w:r>
        <w:rPr>
          <w:rFonts w:ascii="Trebuchet MS"/>
          <w:i/>
          <w:color w:val="7E7E7E"/>
          <w:spacing w:val="16"/>
          <w:sz w:val="18"/>
        </w:rPr>
        <w:t xml:space="preserve"> </w:t>
      </w:r>
      <w:r>
        <w:rPr>
          <w:rFonts w:ascii="Trebuchet MS"/>
          <w:i/>
          <w:color w:val="7E7E7E"/>
          <w:spacing w:val="-2"/>
          <w:w w:val="95"/>
          <w:sz w:val="18"/>
        </w:rPr>
        <w:t>METEREOBLUE</w:t>
      </w:r>
    </w:p>
    <w:p w14:paraId="412D29DF" w14:textId="77777777" w:rsidR="005C64A2" w:rsidRDefault="005C64A2">
      <w:pPr>
        <w:pStyle w:val="Textoindependiente"/>
        <w:spacing w:before="44"/>
        <w:rPr>
          <w:rFonts w:ascii="Trebuchet MS"/>
          <w:i/>
          <w:sz w:val="18"/>
        </w:rPr>
      </w:pPr>
    </w:p>
    <w:p w14:paraId="7CAC280D" w14:textId="77777777" w:rsidR="005C64A2" w:rsidRDefault="00000000">
      <w:pPr>
        <w:pStyle w:val="Textoindependiente"/>
        <w:ind w:right="753"/>
        <w:jc w:val="right"/>
      </w:pPr>
      <w:r>
        <w:rPr>
          <w:color w:val="808080"/>
          <w:spacing w:val="-5"/>
        </w:rPr>
        <w:t>10</w:t>
      </w:r>
    </w:p>
    <w:p w14:paraId="738964F8" w14:textId="77777777" w:rsidR="005C64A2" w:rsidRDefault="005C64A2">
      <w:pPr>
        <w:jc w:val="right"/>
        <w:sectPr w:rsidR="005C64A2">
          <w:pgSz w:w="11910" w:h="16840"/>
          <w:pgMar w:top="1460" w:right="660" w:bottom="280" w:left="860" w:header="720" w:footer="720" w:gutter="0"/>
          <w:cols w:space="720"/>
        </w:sectPr>
      </w:pPr>
    </w:p>
    <w:p w14:paraId="78F36DCF" w14:textId="77777777" w:rsidR="005C64A2" w:rsidRDefault="00000000">
      <w:pPr>
        <w:spacing w:before="81" w:line="276" w:lineRule="auto"/>
        <w:ind w:left="2113" w:right="1430"/>
        <w:jc w:val="center"/>
        <w:rPr>
          <w:sz w:val="12"/>
        </w:rPr>
      </w:pPr>
      <w:r>
        <w:rPr>
          <w:noProof/>
        </w:rPr>
        <w:lastRenderedPageBreak/>
        <mc:AlternateContent>
          <mc:Choice Requires="wpg">
            <w:drawing>
              <wp:anchor distT="0" distB="0" distL="0" distR="0" simplePos="0" relativeHeight="483872256" behindDoc="1" locked="0" layoutInCell="1" allowOverlap="1" wp14:anchorId="599D07AB" wp14:editId="783C1990">
                <wp:simplePos x="0" y="0"/>
                <wp:positionH relativeFrom="page">
                  <wp:posOffset>791844</wp:posOffset>
                </wp:positionH>
                <wp:positionV relativeFrom="page">
                  <wp:posOffset>187324</wp:posOffset>
                </wp:positionV>
                <wp:extent cx="6508750" cy="10344150"/>
                <wp:effectExtent l="0" t="0" r="0" b="0"/>
                <wp:wrapNone/>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08750" cy="10344150"/>
                          <a:chOff x="0" y="0"/>
                          <a:chExt cx="6508750" cy="10344150"/>
                        </a:xfrm>
                      </wpg:grpSpPr>
                      <pic:pic xmlns:pic="http://schemas.openxmlformats.org/drawingml/2006/picture">
                        <pic:nvPicPr>
                          <pic:cNvPr id="64" name="Image 64"/>
                          <pic:cNvPicPr/>
                        </pic:nvPicPr>
                        <pic:blipFill>
                          <a:blip r:embed="rId5" cstate="print"/>
                          <a:stretch>
                            <a:fillRect/>
                          </a:stretch>
                        </pic:blipFill>
                        <pic:spPr>
                          <a:xfrm>
                            <a:off x="84455" y="60350"/>
                            <a:ext cx="6341745" cy="869658"/>
                          </a:xfrm>
                          <a:prstGeom prst="rect">
                            <a:avLst/>
                          </a:prstGeom>
                        </pic:spPr>
                      </pic:pic>
                      <pic:pic xmlns:pic="http://schemas.openxmlformats.org/drawingml/2006/picture">
                        <pic:nvPicPr>
                          <pic:cNvPr id="65" name="Image 65"/>
                          <pic:cNvPicPr/>
                        </pic:nvPicPr>
                        <pic:blipFill>
                          <a:blip r:embed="rId6" cstate="print"/>
                          <a:stretch>
                            <a:fillRect/>
                          </a:stretch>
                        </pic:blipFill>
                        <pic:spPr>
                          <a:xfrm>
                            <a:off x="113029" y="9527895"/>
                            <a:ext cx="6308217" cy="741703"/>
                          </a:xfrm>
                          <a:prstGeom prst="rect">
                            <a:avLst/>
                          </a:prstGeom>
                        </pic:spPr>
                      </pic:pic>
                      <wps:wsp>
                        <wps:cNvPr id="66" name="Graphic 66"/>
                        <wps:cNvSpPr/>
                        <wps:spPr>
                          <a:xfrm>
                            <a:off x="3175" y="3175"/>
                            <a:ext cx="6502400" cy="10337800"/>
                          </a:xfrm>
                          <a:custGeom>
                            <a:avLst/>
                            <a:gdLst/>
                            <a:ahLst/>
                            <a:cxnLst/>
                            <a:rect l="l" t="t" r="r" b="b"/>
                            <a:pathLst>
                              <a:path w="6502400" h="10337800">
                                <a:moveTo>
                                  <a:pt x="0" y="10337800"/>
                                </a:moveTo>
                                <a:lnTo>
                                  <a:pt x="6502400" y="10337800"/>
                                </a:lnTo>
                                <a:lnTo>
                                  <a:pt x="6502400" y="0"/>
                                </a:lnTo>
                                <a:lnTo>
                                  <a:pt x="0" y="0"/>
                                </a:lnTo>
                                <a:lnTo>
                                  <a:pt x="0" y="10337800"/>
                                </a:lnTo>
                                <a:close/>
                              </a:path>
                            </a:pathLst>
                          </a:custGeom>
                          <a:ln w="6350">
                            <a:solidFill>
                              <a:srgbClr val="7E7E7E"/>
                            </a:solidFill>
                            <a:prstDash val="solid"/>
                          </a:ln>
                        </wps:spPr>
                        <wps:bodyPr wrap="square" lIns="0" tIns="0" rIns="0" bIns="0" rtlCol="0">
                          <a:prstTxWarp prst="textNoShape">
                            <a:avLst/>
                          </a:prstTxWarp>
                          <a:noAutofit/>
                        </wps:bodyPr>
                      </wps:wsp>
                      <pic:pic xmlns:pic="http://schemas.openxmlformats.org/drawingml/2006/picture">
                        <pic:nvPicPr>
                          <pic:cNvPr id="67" name="Image 67"/>
                          <pic:cNvPicPr/>
                        </pic:nvPicPr>
                        <pic:blipFill>
                          <a:blip r:embed="rId19" cstate="print"/>
                          <a:stretch>
                            <a:fillRect/>
                          </a:stretch>
                        </pic:blipFill>
                        <pic:spPr>
                          <a:xfrm>
                            <a:off x="918844" y="2561970"/>
                            <a:ext cx="5466969" cy="2155317"/>
                          </a:xfrm>
                          <a:prstGeom prst="rect">
                            <a:avLst/>
                          </a:prstGeom>
                        </pic:spPr>
                      </pic:pic>
                    </wpg:wgp>
                  </a:graphicData>
                </a:graphic>
              </wp:anchor>
            </w:drawing>
          </mc:Choice>
          <mc:Fallback>
            <w:pict>
              <v:group w14:anchorId="421B9CE9" id="Group 63" o:spid="_x0000_s1026" style="position:absolute;margin-left:62.35pt;margin-top:14.75pt;width:512.5pt;height:814.5pt;z-index:-19444224;mso-wrap-distance-left:0;mso-wrap-distance-right:0;mso-position-horizontal-relative:page;mso-position-vertical-relative:page" coordsize="65087,10344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lKKKK/RT9DCiiigAooooAKKKKACiiigAooooAKKKK&#10;ACiiigAooooAKKKKACiiigAooooAKKKKACrOmajc6PqNrf2crQXdrKk8Mq9UdSCpH0IFVqKNxbn6&#10;rfDHxzbfEjwHo3iK22qL2ANLGp/1co+WRPwYMPpiuor4y/YW+Jf2PVNU8EXkuIrsG+sAx6SKMSoP&#10;qoDf8Ab1r7Nr4XFUfYVpQ6dPQ+IxVH2FVw6dPQKKKK5Dk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9lQSwMECgAAAAAAAAAhAMobFL1Q5AAA&#10;UOQAABUAAABkcnMvbWVkaWEvaW1hZ2UyLmpwZWf/2P/gABBKRklGAAEBAQBgAGAAAP/bAEMAAwIC&#10;AwICAwMDAwQDAwQFCAUFBAQFCgcHBggMCgwMCwoLCw0OEhANDhEOCwsQFhARExQVFRUMDxcYFhQY&#10;EhQVFP/bAEMBAwQEBQQFCQUFCRQNCw0UFBQUFBQUFBQUFBQUFBQUFBQUFBQUFBQUFBQUFBQUFBQU&#10;FBQUFBQUFBQUFBQUFBQUFP/AABEIAJ4GL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">
                <v:shape id="Image 64" o:spid="_x0000_s1027" type="#_x0000_t75" style="position:absolute;left:844;top:603;width:63418;height:8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">
                  <v:imagedata r:id="rId7" o:title=""/>
                </v:shape>
                <v:shape id="Image 65" o:spid="_x0000_s1028" type="#_x0000_t75" style="position:absolute;left:1130;top:95278;width:63082;height:7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">
                  <v:imagedata r:id="rId8" o:title=""/>
                </v:shape>
                <v:shape id="Graphic 66" o:spid="_x0000_s1029" style="position:absolute;left:31;top:31;width:65024;height:103378;visibility:visible;mso-wrap-style:square;v-text-anchor:top" coordsize="6502400,1033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" path="m,10337800r6502400,l6502400,,,,,10337800xe" filled="f" strokecolor="#7e7e7e" strokeweight=".5pt">
                  <v:path arrowok="t"/>
                </v:shape>
                <v:shape id="Image 67" o:spid="_x0000_s1030" type="#_x0000_t75" style="position:absolute;left:9188;top:25619;width:54670;height:21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">
                  <v:imagedata r:id="rId20" o:title=""/>
                </v:shape>
                <w10:wrap anchorx="page" anchory="page"/>
              </v:group>
            </w:pict>
          </mc:Fallback>
        </mc:AlternateContent>
      </w:r>
      <w:r>
        <w:rPr>
          <w:w w:val="85"/>
          <w:sz w:val="12"/>
        </w:rPr>
        <w:t>PROYECTO:</w:t>
      </w:r>
      <w:r>
        <w:rPr>
          <w:sz w:val="12"/>
        </w:rPr>
        <w:t xml:space="preserve"> </w:t>
      </w:r>
      <w:r>
        <w:rPr>
          <w:w w:val="85"/>
          <w:sz w:val="12"/>
        </w:rPr>
        <w:t>“MEJORAMIENTO DE</w:t>
      </w:r>
      <w:r>
        <w:rPr>
          <w:sz w:val="12"/>
        </w:rPr>
        <w:t xml:space="preserve"> </w:t>
      </w:r>
      <w:r>
        <w:rPr>
          <w:w w:val="85"/>
          <w:sz w:val="12"/>
        </w:rPr>
        <w:t>LOS SERVICIOS CULTURALES PARA</w:t>
      </w:r>
      <w:r>
        <w:rPr>
          <w:sz w:val="12"/>
        </w:rPr>
        <w:t xml:space="preserve"> </w:t>
      </w:r>
      <w:r>
        <w:rPr>
          <w:w w:val="85"/>
          <w:sz w:val="12"/>
        </w:rPr>
        <w:t>LA</w:t>
      </w:r>
      <w:r>
        <w:rPr>
          <w:sz w:val="12"/>
        </w:rPr>
        <w:t xml:space="preserve"> </w:t>
      </w:r>
      <w:r>
        <w:rPr>
          <w:w w:val="85"/>
          <w:sz w:val="12"/>
        </w:rPr>
        <w:t>PARTICIPACIÓN DE</w:t>
      </w:r>
      <w:r>
        <w:rPr>
          <w:sz w:val="12"/>
        </w:rPr>
        <w:t xml:space="preserve"> </w:t>
      </w:r>
      <w:r>
        <w:rPr>
          <w:w w:val="85"/>
          <w:sz w:val="12"/>
        </w:rPr>
        <w:t>LA</w:t>
      </w:r>
      <w:r>
        <w:rPr>
          <w:sz w:val="12"/>
        </w:rPr>
        <w:t xml:space="preserve"> </w:t>
      </w:r>
      <w:r>
        <w:rPr>
          <w:w w:val="85"/>
          <w:sz w:val="12"/>
        </w:rPr>
        <w:t>POBLACIÓN EN LAS INDUSTRIAS CULTURALES Y</w:t>
      </w:r>
      <w:r>
        <w:rPr>
          <w:spacing w:val="40"/>
          <w:sz w:val="12"/>
        </w:rPr>
        <w:t xml:space="preserve"> </w:t>
      </w:r>
      <w:r>
        <w:rPr>
          <w:w w:val="90"/>
          <w:sz w:val="12"/>
        </w:rPr>
        <w:t>LAS</w:t>
      </w:r>
      <w:r>
        <w:rPr>
          <w:spacing w:val="-5"/>
          <w:w w:val="90"/>
          <w:sz w:val="12"/>
        </w:rPr>
        <w:t xml:space="preserve"> </w:t>
      </w:r>
      <w:r>
        <w:rPr>
          <w:w w:val="90"/>
          <w:sz w:val="12"/>
        </w:rPr>
        <w:t>ARTES</w:t>
      </w:r>
      <w:r>
        <w:rPr>
          <w:spacing w:val="-5"/>
          <w:w w:val="90"/>
          <w:sz w:val="12"/>
        </w:rPr>
        <w:t xml:space="preserve"> </w:t>
      </w:r>
      <w:r>
        <w:rPr>
          <w:w w:val="90"/>
          <w:sz w:val="12"/>
        </w:rPr>
        <w:t>EN</w:t>
      </w:r>
      <w:r>
        <w:rPr>
          <w:spacing w:val="-5"/>
          <w:w w:val="90"/>
          <w:sz w:val="12"/>
        </w:rPr>
        <w:t xml:space="preserve"> </w:t>
      </w:r>
      <w:r>
        <w:rPr>
          <w:w w:val="90"/>
          <w:sz w:val="12"/>
        </w:rPr>
        <w:t>CASA</w:t>
      </w:r>
      <w:r>
        <w:rPr>
          <w:spacing w:val="-4"/>
          <w:w w:val="90"/>
          <w:sz w:val="12"/>
        </w:rPr>
        <w:t xml:space="preserve"> </w:t>
      </w:r>
      <w:r>
        <w:rPr>
          <w:w w:val="90"/>
          <w:sz w:val="12"/>
        </w:rPr>
        <w:t>DE</w:t>
      </w:r>
      <w:r>
        <w:rPr>
          <w:spacing w:val="-4"/>
          <w:w w:val="90"/>
          <w:sz w:val="12"/>
        </w:rPr>
        <w:t xml:space="preserve"> </w:t>
      </w:r>
      <w:r>
        <w:rPr>
          <w:w w:val="90"/>
          <w:sz w:val="12"/>
        </w:rPr>
        <w:t>LA</w:t>
      </w:r>
      <w:r>
        <w:rPr>
          <w:spacing w:val="-4"/>
          <w:w w:val="90"/>
          <w:sz w:val="12"/>
        </w:rPr>
        <w:t xml:space="preserve"> </w:t>
      </w:r>
      <w:r>
        <w:rPr>
          <w:w w:val="90"/>
          <w:sz w:val="12"/>
        </w:rPr>
        <w:t>CULTURA</w:t>
      </w:r>
      <w:r>
        <w:rPr>
          <w:spacing w:val="-4"/>
          <w:w w:val="90"/>
          <w:sz w:val="12"/>
        </w:rPr>
        <w:t xml:space="preserve"> </w:t>
      </w:r>
      <w:r>
        <w:rPr>
          <w:w w:val="90"/>
          <w:sz w:val="12"/>
        </w:rPr>
        <w:t>DISTRITO</w:t>
      </w:r>
      <w:r>
        <w:rPr>
          <w:spacing w:val="-6"/>
          <w:w w:val="90"/>
          <w:sz w:val="12"/>
        </w:rPr>
        <w:t xml:space="preserve"> </w:t>
      </w:r>
      <w:r>
        <w:rPr>
          <w:w w:val="90"/>
          <w:sz w:val="12"/>
        </w:rPr>
        <w:t>DE</w:t>
      </w:r>
      <w:r>
        <w:rPr>
          <w:spacing w:val="-2"/>
          <w:w w:val="90"/>
          <w:sz w:val="12"/>
        </w:rPr>
        <w:t xml:space="preserve"> </w:t>
      </w:r>
      <w:r>
        <w:rPr>
          <w:w w:val="90"/>
          <w:sz w:val="12"/>
        </w:rPr>
        <w:t>ABANCAY</w:t>
      </w:r>
      <w:r>
        <w:rPr>
          <w:spacing w:val="-5"/>
          <w:w w:val="90"/>
          <w:sz w:val="12"/>
        </w:rPr>
        <w:t xml:space="preserve"> </w:t>
      </w:r>
      <w:r>
        <w:rPr>
          <w:w w:val="90"/>
          <w:sz w:val="12"/>
        </w:rPr>
        <w:t>DE</w:t>
      </w:r>
      <w:r>
        <w:rPr>
          <w:spacing w:val="-4"/>
          <w:w w:val="90"/>
          <w:sz w:val="12"/>
        </w:rPr>
        <w:t xml:space="preserve"> </w:t>
      </w:r>
      <w:r>
        <w:rPr>
          <w:w w:val="90"/>
          <w:sz w:val="12"/>
        </w:rPr>
        <w:t>LA</w:t>
      </w:r>
      <w:r>
        <w:rPr>
          <w:spacing w:val="-4"/>
          <w:w w:val="90"/>
          <w:sz w:val="12"/>
        </w:rPr>
        <w:t xml:space="preserve"> </w:t>
      </w:r>
      <w:r>
        <w:rPr>
          <w:w w:val="90"/>
          <w:sz w:val="12"/>
        </w:rPr>
        <w:t>PROVINCIA</w:t>
      </w:r>
      <w:r>
        <w:rPr>
          <w:spacing w:val="-4"/>
          <w:w w:val="90"/>
          <w:sz w:val="12"/>
        </w:rPr>
        <w:t xml:space="preserve"> </w:t>
      </w:r>
      <w:r>
        <w:rPr>
          <w:w w:val="90"/>
          <w:sz w:val="12"/>
        </w:rPr>
        <w:t>DE</w:t>
      </w:r>
      <w:r>
        <w:rPr>
          <w:spacing w:val="-4"/>
          <w:w w:val="90"/>
          <w:sz w:val="12"/>
        </w:rPr>
        <w:t xml:space="preserve"> </w:t>
      </w:r>
      <w:r>
        <w:rPr>
          <w:w w:val="90"/>
          <w:sz w:val="12"/>
        </w:rPr>
        <w:t>ABANCAY</w:t>
      </w:r>
      <w:r>
        <w:rPr>
          <w:spacing w:val="-5"/>
          <w:w w:val="90"/>
          <w:sz w:val="12"/>
        </w:rPr>
        <w:t xml:space="preserve"> </w:t>
      </w:r>
      <w:r>
        <w:rPr>
          <w:w w:val="90"/>
          <w:sz w:val="12"/>
        </w:rPr>
        <w:t>DEL</w:t>
      </w:r>
      <w:r>
        <w:rPr>
          <w:spacing w:val="-5"/>
          <w:w w:val="90"/>
          <w:sz w:val="12"/>
        </w:rPr>
        <w:t xml:space="preserve"> </w:t>
      </w:r>
      <w:r>
        <w:rPr>
          <w:w w:val="90"/>
          <w:sz w:val="12"/>
        </w:rPr>
        <w:t>DEPARTAMENTO</w:t>
      </w:r>
      <w:r>
        <w:rPr>
          <w:spacing w:val="-6"/>
          <w:w w:val="90"/>
          <w:sz w:val="12"/>
        </w:rPr>
        <w:t xml:space="preserve"> </w:t>
      </w:r>
      <w:r>
        <w:rPr>
          <w:w w:val="90"/>
          <w:sz w:val="12"/>
        </w:rPr>
        <w:t>DE</w:t>
      </w:r>
      <w:r>
        <w:rPr>
          <w:spacing w:val="-4"/>
          <w:w w:val="90"/>
          <w:sz w:val="12"/>
        </w:rPr>
        <w:t xml:space="preserve"> </w:t>
      </w:r>
      <w:r>
        <w:rPr>
          <w:w w:val="90"/>
          <w:sz w:val="12"/>
        </w:rPr>
        <w:t>APURIMAC”</w:t>
      </w:r>
    </w:p>
    <w:p w14:paraId="2DC897CF" w14:textId="77777777" w:rsidR="005C64A2" w:rsidRDefault="005C64A2">
      <w:pPr>
        <w:pStyle w:val="Textoindependiente"/>
        <w:rPr>
          <w:sz w:val="12"/>
        </w:rPr>
      </w:pPr>
    </w:p>
    <w:p w14:paraId="0374B28D" w14:textId="77777777" w:rsidR="005C64A2" w:rsidRDefault="005C64A2">
      <w:pPr>
        <w:pStyle w:val="Textoindependiente"/>
        <w:rPr>
          <w:sz w:val="12"/>
        </w:rPr>
      </w:pPr>
    </w:p>
    <w:p w14:paraId="2EF2703D" w14:textId="77777777" w:rsidR="005C64A2" w:rsidRDefault="005C64A2">
      <w:pPr>
        <w:pStyle w:val="Textoindependiente"/>
        <w:rPr>
          <w:sz w:val="12"/>
        </w:rPr>
      </w:pPr>
    </w:p>
    <w:p w14:paraId="25C8A3A9" w14:textId="77777777" w:rsidR="005C64A2" w:rsidRDefault="005C64A2">
      <w:pPr>
        <w:pStyle w:val="Textoindependiente"/>
        <w:rPr>
          <w:sz w:val="12"/>
        </w:rPr>
      </w:pPr>
    </w:p>
    <w:p w14:paraId="1D3B5985" w14:textId="77777777" w:rsidR="005C64A2" w:rsidRDefault="005C64A2">
      <w:pPr>
        <w:pStyle w:val="Textoindependiente"/>
        <w:rPr>
          <w:sz w:val="12"/>
        </w:rPr>
      </w:pPr>
    </w:p>
    <w:p w14:paraId="08E615F7" w14:textId="77777777" w:rsidR="005C64A2" w:rsidRDefault="005C64A2">
      <w:pPr>
        <w:pStyle w:val="Textoindependiente"/>
        <w:spacing w:before="82"/>
        <w:rPr>
          <w:sz w:val="12"/>
        </w:rPr>
      </w:pPr>
    </w:p>
    <w:p w14:paraId="7DE5659D" w14:textId="77777777" w:rsidR="005C64A2" w:rsidRDefault="00000000">
      <w:pPr>
        <w:pStyle w:val="Ttulo1"/>
        <w:numPr>
          <w:ilvl w:val="0"/>
          <w:numId w:val="8"/>
        </w:numPr>
        <w:tabs>
          <w:tab w:val="left" w:pos="2115"/>
        </w:tabs>
        <w:ind w:left="2115" w:hanging="282"/>
        <w:jc w:val="both"/>
      </w:pPr>
      <w:r>
        <w:rPr>
          <w:spacing w:val="-2"/>
        </w:rPr>
        <w:t>VIENTOS:</w:t>
      </w:r>
    </w:p>
    <w:p w14:paraId="647843C6" w14:textId="77777777" w:rsidR="005C64A2" w:rsidRDefault="00000000">
      <w:pPr>
        <w:pStyle w:val="Textoindependiente"/>
        <w:spacing w:before="17" w:line="357" w:lineRule="auto"/>
        <w:ind w:left="1833" w:right="757"/>
        <w:jc w:val="both"/>
      </w:pPr>
      <w:r>
        <w:rPr>
          <w:spacing w:val="-2"/>
          <w:w w:val="90"/>
        </w:rPr>
        <w:t>Los</w:t>
      </w:r>
      <w:r>
        <w:rPr>
          <w:spacing w:val="-4"/>
          <w:w w:val="90"/>
        </w:rPr>
        <w:t xml:space="preserve"> </w:t>
      </w:r>
      <w:r>
        <w:rPr>
          <w:spacing w:val="-2"/>
          <w:w w:val="90"/>
        </w:rPr>
        <w:t>vientos</w:t>
      </w:r>
      <w:r>
        <w:rPr>
          <w:spacing w:val="-3"/>
          <w:w w:val="90"/>
        </w:rPr>
        <w:t xml:space="preserve"> </w:t>
      </w:r>
      <w:r>
        <w:rPr>
          <w:spacing w:val="-2"/>
          <w:w w:val="90"/>
        </w:rPr>
        <w:t>en</w:t>
      </w:r>
      <w:r>
        <w:rPr>
          <w:spacing w:val="-7"/>
          <w:w w:val="90"/>
        </w:rPr>
        <w:t xml:space="preserve"> </w:t>
      </w:r>
      <w:r>
        <w:rPr>
          <w:spacing w:val="-2"/>
          <w:w w:val="90"/>
        </w:rPr>
        <w:t>Abancay</w:t>
      </w:r>
      <w:r>
        <w:rPr>
          <w:spacing w:val="-3"/>
          <w:w w:val="90"/>
        </w:rPr>
        <w:t xml:space="preserve"> </w:t>
      </w:r>
      <w:r>
        <w:rPr>
          <w:spacing w:val="-2"/>
          <w:w w:val="90"/>
        </w:rPr>
        <w:t>no</w:t>
      </w:r>
      <w:r>
        <w:rPr>
          <w:spacing w:val="-5"/>
          <w:w w:val="90"/>
        </w:rPr>
        <w:t xml:space="preserve"> </w:t>
      </w:r>
      <w:r>
        <w:rPr>
          <w:spacing w:val="-2"/>
          <w:w w:val="90"/>
        </w:rPr>
        <w:t>suelen</w:t>
      </w:r>
      <w:r>
        <w:rPr>
          <w:spacing w:val="-4"/>
          <w:w w:val="90"/>
        </w:rPr>
        <w:t xml:space="preserve"> </w:t>
      </w:r>
      <w:r>
        <w:rPr>
          <w:spacing w:val="-2"/>
          <w:w w:val="90"/>
        </w:rPr>
        <w:t>ser</w:t>
      </w:r>
      <w:r>
        <w:rPr>
          <w:spacing w:val="-3"/>
          <w:w w:val="90"/>
        </w:rPr>
        <w:t xml:space="preserve"> </w:t>
      </w:r>
      <w:r>
        <w:rPr>
          <w:spacing w:val="-2"/>
          <w:w w:val="90"/>
        </w:rPr>
        <w:t>muy</w:t>
      </w:r>
      <w:r>
        <w:rPr>
          <w:spacing w:val="-4"/>
          <w:w w:val="90"/>
        </w:rPr>
        <w:t xml:space="preserve"> </w:t>
      </w:r>
      <w:r>
        <w:rPr>
          <w:spacing w:val="-2"/>
          <w:w w:val="90"/>
        </w:rPr>
        <w:t>intensos,</w:t>
      </w:r>
      <w:r>
        <w:rPr>
          <w:spacing w:val="-3"/>
          <w:w w:val="90"/>
        </w:rPr>
        <w:t xml:space="preserve"> </w:t>
      </w:r>
      <w:r>
        <w:rPr>
          <w:spacing w:val="-2"/>
          <w:w w:val="90"/>
        </w:rPr>
        <w:t>pero</w:t>
      </w:r>
      <w:r>
        <w:rPr>
          <w:spacing w:val="-4"/>
          <w:w w:val="90"/>
        </w:rPr>
        <w:t xml:space="preserve"> </w:t>
      </w:r>
      <w:r>
        <w:rPr>
          <w:spacing w:val="-2"/>
          <w:w w:val="90"/>
        </w:rPr>
        <w:t>pueden</w:t>
      </w:r>
      <w:r>
        <w:rPr>
          <w:spacing w:val="-4"/>
          <w:w w:val="90"/>
        </w:rPr>
        <w:t xml:space="preserve"> </w:t>
      </w:r>
      <w:r>
        <w:rPr>
          <w:spacing w:val="-2"/>
          <w:w w:val="90"/>
        </w:rPr>
        <w:t>variar</w:t>
      </w:r>
      <w:r>
        <w:rPr>
          <w:spacing w:val="-3"/>
          <w:w w:val="90"/>
        </w:rPr>
        <w:t xml:space="preserve"> </w:t>
      </w:r>
      <w:r>
        <w:rPr>
          <w:spacing w:val="-2"/>
          <w:w w:val="90"/>
        </w:rPr>
        <w:t>dependiendo</w:t>
      </w:r>
      <w:r>
        <w:rPr>
          <w:spacing w:val="-5"/>
          <w:w w:val="90"/>
        </w:rPr>
        <w:t xml:space="preserve"> </w:t>
      </w:r>
      <w:r>
        <w:rPr>
          <w:spacing w:val="-2"/>
          <w:w w:val="90"/>
        </w:rPr>
        <w:t xml:space="preserve">de la </w:t>
      </w:r>
      <w:r>
        <w:rPr>
          <w:w w:val="90"/>
        </w:rPr>
        <w:t>época</w:t>
      </w:r>
      <w:r>
        <w:rPr>
          <w:spacing w:val="-11"/>
          <w:w w:val="90"/>
        </w:rPr>
        <w:t xml:space="preserve"> </w:t>
      </w:r>
      <w:r>
        <w:rPr>
          <w:w w:val="90"/>
        </w:rPr>
        <w:t>del</w:t>
      </w:r>
      <w:r>
        <w:rPr>
          <w:spacing w:val="-10"/>
          <w:w w:val="90"/>
        </w:rPr>
        <w:t xml:space="preserve"> </w:t>
      </w:r>
      <w:r>
        <w:rPr>
          <w:w w:val="90"/>
        </w:rPr>
        <w:t>año.</w:t>
      </w:r>
      <w:r>
        <w:rPr>
          <w:spacing w:val="-10"/>
          <w:w w:val="90"/>
        </w:rPr>
        <w:t xml:space="preserve"> </w:t>
      </w:r>
      <w:r>
        <w:rPr>
          <w:w w:val="90"/>
        </w:rPr>
        <w:t>Generalmente,</w:t>
      </w:r>
      <w:r>
        <w:rPr>
          <w:spacing w:val="-11"/>
          <w:w w:val="90"/>
        </w:rPr>
        <w:t xml:space="preserve"> </w:t>
      </w:r>
      <w:r>
        <w:rPr>
          <w:w w:val="90"/>
        </w:rPr>
        <w:t>los</w:t>
      </w:r>
      <w:r>
        <w:rPr>
          <w:spacing w:val="-10"/>
          <w:w w:val="90"/>
        </w:rPr>
        <w:t xml:space="preserve"> </w:t>
      </w:r>
      <w:r>
        <w:rPr>
          <w:w w:val="90"/>
        </w:rPr>
        <w:t>vientos</w:t>
      </w:r>
      <w:r>
        <w:rPr>
          <w:spacing w:val="-10"/>
          <w:w w:val="90"/>
        </w:rPr>
        <w:t xml:space="preserve"> </w:t>
      </w:r>
      <w:r>
        <w:rPr>
          <w:w w:val="90"/>
        </w:rPr>
        <w:t>son</w:t>
      </w:r>
      <w:r>
        <w:rPr>
          <w:spacing w:val="-11"/>
          <w:w w:val="90"/>
        </w:rPr>
        <w:t xml:space="preserve"> </w:t>
      </w:r>
      <w:r>
        <w:rPr>
          <w:w w:val="90"/>
        </w:rPr>
        <w:t>moderados</w:t>
      </w:r>
      <w:r>
        <w:rPr>
          <w:spacing w:val="-10"/>
          <w:w w:val="90"/>
        </w:rPr>
        <w:t xml:space="preserve"> </w:t>
      </w:r>
      <w:r>
        <w:rPr>
          <w:w w:val="90"/>
        </w:rPr>
        <w:t>y</w:t>
      </w:r>
      <w:r>
        <w:rPr>
          <w:spacing w:val="-10"/>
          <w:w w:val="90"/>
        </w:rPr>
        <w:t xml:space="preserve"> </w:t>
      </w:r>
      <w:r>
        <w:rPr>
          <w:w w:val="90"/>
        </w:rPr>
        <w:t>constantes,</w:t>
      </w:r>
      <w:r>
        <w:rPr>
          <w:spacing w:val="-11"/>
          <w:w w:val="90"/>
        </w:rPr>
        <w:t xml:space="preserve"> </w:t>
      </w:r>
      <w:r>
        <w:rPr>
          <w:w w:val="90"/>
        </w:rPr>
        <w:t>contribuyendo</w:t>
      </w:r>
      <w:r>
        <w:rPr>
          <w:spacing w:val="-10"/>
          <w:w w:val="90"/>
        </w:rPr>
        <w:t xml:space="preserve"> </w:t>
      </w:r>
      <w:r>
        <w:rPr>
          <w:w w:val="90"/>
        </w:rPr>
        <w:t>a</w:t>
      </w:r>
      <w:r>
        <w:rPr>
          <w:spacing w:val="-10"/>
          <w:w w:val="90"/>
        </w:rPr>
        <w:t xml:space="preserve"> </w:t>
      </w:r>
      <w:r>
        <w:rPr>
          <w:w w:val="90"/>
        </w:rPr>
        <w:t xml:space="preserve">la </w:t>
      </w:r>
      <w:r>
        <w:rPr>
          <w:w w:val="85"/>
        </w:rPr>
        <w:t>ventilación natural de la ciudad y ayudando a mantener una temperatura estable.</w:t>
      </w:r>
    </w:p>
    <w:p w14:paraId="74CCF9FD" w14:textId="77777777" w:rsidR="005C64A2" w:rsidRDefault="005C64A2">
      <w:pPr>
        <w:pStyle w:val="Textoindependiente"/>
      </w:pPr>
    </w:p>
    <w:p w14:paraId="769F50CC" w14:textId="77777777" w:rsidR="005C64A2" w:rsidRDefault="005C64A2">
      <w:pPr>
        <w:pStyle w:val="Textoindependiente"/>
      </w:pPr>
    </w:p>
    <w:p w14:paraId="58EBA5E8" w14:textId="77777777" w:rsidR="005C64A2" w:rsidRDefault="005C64A2">
      <w:pPr>
        <w:pStyle w:val="Textoindependiente"/>
      </w:pPr>
    </w:p>
    <w:p w14:paraId="6348A29A" w14:textId="77777777" w:rsidR="005C64A2" w:rsidRDefault="005C64A2">
      <w:pPr>
        <w:pStyle w:val="Textoindependiente"/>
      </w:pPr>
    </w:p>
    <w:p w14:paraId="7492C84E" w14:textId="77777777" w:rsidR="005C64A2" w:rsidRDefault="005C64A2">
      <w:pPr>
        <w:pStyle w:val="Textoindependiente"/>
      </w:pPr>
    </w:p>
    <w:p w14:paraId="3E1B5AC9" w14:textId="77777777" w:rsidR="005C64A2" w:rsidRDefault="005C64A2">
      <w:pPr>
        <w:pStyle w:val="Textoindependiente"/>
      </w:pPr>
    </w:p>
    <w:p w14:paraId="3A76B400" w14:textId="77777777" w:rsidR="005C64A2" w:rsidRDefault="005C64A2">
      <w:pPr>
        <w:pStyle w:val="Textoindependiente"/>
      </w:pPr>
    </w:p>
    <w:p w14:paraId="76E43BD0" w14:textId="77777777" w:rsidR="005C64A2" w:rsidRDefault="005C64A2">
      <w:pPr>
        <w:pStyle w:val="Textoindependiente"/>
      </w:pPr>
    </w:p>
    <w:p w14:paraId="2CD79645" w14:textId="77777777" w:rsidR="005C64A2" w:rsidRDefault="005C64A2">
      <w:pPr>
        <w:pStyle w:val="Textoindependiente"/>
      </w:pPr>
    </w:p>
    <w:p w14:paraId="65ACAAB5" w14:textId="77777777" w:rsidR="005C64A2" w:rsidRDefault="005C64A2">
      <w:pPr>
        <w:pStyle w:val="Textoindependiente"/>
      </w:pPr>
    </w:p>
    <w:p w14:paraId="2C1DD332" w14:textId="77777777" w:rsidR="005C64A2" w:rsidRDefault="005C64A2">
      <w:pPr>
        <w:pStyle w:val="Textoindependiente"/>
      </w:pPr>
    </w:p>
    <w:p w14:paraId="0F3BFF28" w14:textId="77777777" w:rsidR="005C64A2" w:rsidRDefault="005C64A2">
      <w:pPr>
        <w:pStyle w:val="Textoindependiente"/>
      </w:pPr>
    </w:p>
    <w:p w14:paraId="0BB85AC8" w14:textId="77777777" w:rsidR="005C64A2" w:rsidRDefault="005C64A2">
      <w:pPr>
        <w:pStyle w:val="Textoindependiente"/>
      </w:pPr>
    </w:p>
    <w:p w14:paraId="3A7F5571" w14:textId="77777777" w:rsidR="005C64A2" w:rsidRDefault="005C64A2">
      <w:pPr>
        <w:pStyle w:val="Textoindependiente"/>
        <w:spacing w:before="23"/>
      </w:pPr>
    </w:p>
    <w:p w14:paraId="41FD9F07" w14:textId="77777777" w:rsidR="005C64A2" w:rsidRDefault="00000000">
      <w:pPr>
        <w:ind w:left="2113" w:right="1460"/>
        <w:jc w:val="center"/>
        <w:rPr>
          <w:rFonts w:ascii="Trebuchet MS" w:hAnsi="Trebuchet MS"/>
          <w:b/>
          <w:sz w:val="18"/>
        </w:rPr>
      </w:pPr>
      <w:r>
        <w:rPr>
          <w:rFonts w:ascii="Trebuchet MS" w:hAnsi="Trebuchet MS"/>
          <w:b/>
          <w:color w:val="585858"/>
          <w:w w:val="85"/>
          <w:sz w:val="18"/>
        </w:rPr>
        <w:t>IMAGEN</w:t>
      </w:r>
      <w:r>
        <w:rPr>
          <w:rFonts w:ascii="Trebuchet MS" w:hAnsi="Trebuchet MS"/>
          <w:b/>
          <w:color w:val="585858"/>
          <w:spacing w:val="2"/>
          <w:sz w:val="18"/>
        </w:rPr>
        <w:t xml:space="preserve"> </w:t>
      </w:r>
      <w:proofErr w:type="spellStart"/>
      <w:r>
        <w:rPr>
          <w:rFonts w:ascii="Trebuchet MS" w:hAnsi="Trebuchet MS"/>
          <w:b/>
          <w:color w:val="585858"/>
          <w:w w:val="85"/>
          <w:sz w:val="18"/>
        </w:rPr>
        <w:t>N°</w:t>
      </w:r>
      <w:proofErr w:type="spellEnd"/>
      <w:r>
        <w:rPr>
          <w:rFonts w:ascii="Trebuchet MS" w:hAnsi="Trebuchet MS"/>
          <w:b/>
          <w:color w:val="585858"/>
          <w:spacing w:val="1"/>
          <w:sz w:val="18"/>
        </w:rPr>
        <w:t xml:space="preserve"> </w:t>
      </w:r>
      <w:r>
        <w:rPr>
          <w:rFonts w:ascii="Trebuchet MS" w:hAnsi="Trebuchet MS"/>
          <w:b/>
          <w:color w:val="585858"/>
          <w:w w:val="85"/>
          <w:sz w:val="18"/>
        </w:rPr>
        <w:t>05:</w:t>
      </w:r>
      <w:r>
        <w:rPr>
          <w:rFonts w:ascii="Trebuchet MS" w:hAnsi="Trebuchet MS"/>
          <w:b/>
          <w:color w:val="585858"/>
          <w:spacing w:val="4"/>
          <w:sz w:val="18"/>
        </w:rPr>
        <w:t xml:space="preserve"> </w:t>
      </w:r>
      <w:r>
        <w:rPr>
          <w:rFonts w:ascii="Trebuchet MS" w:hAnsi="Trebuchet MS"/>
          <w:b/>
          <w:color w:val="585858"/>
          <w:w w:val="85"/>
          <w:sz w:val="18"/>
        </w:rPr>
        <w:t>DIAGRAMA</w:t>
      </w:r>
      <w:r>
        <w:rPr>
          <w:rFonts w:ascii="Trebuchet MS" w:hAnsi="Trebuchet MS"/>
          <w:b/>
          <w:color w:val="585858"/>
          <w:spacing w:val="2"/>
          <w:sz w:val="18"/>
        </w:rPr>
        <w:t xml:space="preserve"> </w:t>
      </w:r>
      <w:r>
        <w:rPr>
          <w:rFonts w:ascii="Trebuchet MS" w:hAnsi="Trebuchet MS"/>
          <w:b/>
          <w:color w:val="585858"/>
          <w:w w:val="85"/>
          <w:sz w:val="18"/>
        </w:rPr>
        <w:t>DE</w:t>
      </w:r>
      <w:r>
        <w:rPr>
          <w:rFonts w:ascii="Trebuchet MS" w:hAnsi="Trebuchet MS"/>
          <w:b/>
          <w:color w:val="585858"/>
          <w:spacing w:val="1"/>
          <w:sz w:val="18"/>
        </w:rPr>
        <w:t xml:space="preserve"> </w:t>
      </w:r>
      <w:r>
        <w:rPr>
          <w:rFonts w:ascii="Trebuchet MS" w:hAnsi="Trebuchet MS"/>
          <w:b/>
          <w:color w:val="585858"/>
          <w:w w:val="85"/>
          <w:sz w:val="18"/>
        </w:rPr>
        <w:t>VIENTOS</w:t>
      </w:r>
      <w:r>
        <w:rPr>
          <w:rFonts w:ascii="Trebuchet MS" w:hAnsi="Trebuchet MS"/>
          <w:b/>
          <w:color w:val="585858"/>
          <w:spacing w:val="2"/>
          <w:sz w:val="18"/>
        </w:rPr>
        <w:t xml:space="preserve"> </w:t>
      </w:r>
      <w:r>
        <w:rPr>
          <w:rFonts w:ascii="Trebuchet MS" w:hAnsi="Trebuchet MS"/>
          <w:b/>
          <w:color w:val="585858"/>
          <w:w w:val="85"/>
          <w:sz w:val="18"/>
        </w:rPr>
        <w:t>EN</w:t>
      </w:r>
      <w:r>
        <w:rPr>
          <w:rFonts w:ascii="Trebuchet MS" w:hAnsi="Trebuchet MS"/>
          <w:b/>
          <w:color w:val="585858"/>
          <w:spacing w:val="2"/>
          <w:sz w:val="18"/>
        </w:rPr>
        <w:t xml:space="preserve"> </w:t>
      </w:r>
      <w:r>
        <w:rPr>
          <w:rFonts w:ascii="Trebuchet MS" w:hAnsi="Trebuchet MS"/>
          <w:b/>
          <w:color w:val="585858"/>
          <w:spacing w:val="-2"/>
          <w:w w:val="85"/>
          <w:sz w:val="18"/>
        </w:rPr>
        <w:t>ABANCAY</w:t>
      </w:r>
    </w:p>
    <w:p w14:paraId="39CA9441" w14:textId="77777777" w:rsidR="005C64A2" w:rsidRDefault="00000000">
      <w:pPr>
        <w:spacing w:before="5"/>
        <w:ind w:left="304"/>
        <w:jc w:val="center"/>
        <w:rPr>
          <w:rFonts w:ascii="Trebuchet MS"/>
          <w:i/>
          <w:sz w:val="18"/>
        </w:rPr>
      </w:pPr>
      <w:r>
        <w:rPr>
          <w:rFonts w:ascii="Trebuchet MS"/>
          <w:i/>
          <w:color w:val="7E7E7E"/>
          <w:w w:val="80"/>
          <w:sz w:val="18"/>
        </w:rPr>
        <w:t>FUENTE:</w:t>
      </w:r>
      <w:r>
        <w:rPr>
          <w:rFonts w:ascii="Trebuchet MS"/>
          <w:i/>
          <w:color w:val="7E7E7E"/>
          <w:spacing w:val="16"/>
          <w:sz w:val="18"/>
        </w:rPr>
        <w:t xml:space="preserve"> </w:t>
      </w:r>
      <w:r>
        <w:rPr>
          <w:rFonts w:ascii="Trebuchet MS"/>
          <w:i/>
          <w:color w:val="7E7E7E"/>
          <w:spacing w:val="-2"/>
          <w:w w:val="95"/>
          <w:sz w:val="18"/>
        </w:rPr>
        <w:t>METEREOBLUE</w:t>
      </w:r>
    </w:p>
    <w:p w14:paraId="2BA64ABF" w14:textId="77777777" w:rsidR="005C64A2" w:rsidRDefault="005C64A2">
      <w:pPr>
        <w:pStyle w:val="Textoindependiente"/>
        <w:rPr>
          <w:rFonts w:ascii="Trebuchet MS"/>
          <w:i/>
        </w:rPr>
      </w:pPr>
    </w:p>
    <w:p w14:paraId="258E3FA7" w14:textId="77777777" w:rsidR="005C64A2" w:rsidRDefault="005C64A2">
      <w:pPr>
        <w:pStyle w:val="Textoindependiente"/>
        <w:rPr>
          <w:rFonts w:ascii="Trebuchet MS"/>
          <w:i/>
        </w:rPr>
      </w:pPr>
    </w:p>
    <w:p w14:paraId="5D2CC155" w14:textId="77777777" w:rsidR="005C64A2" w:rsidRDefault="005C64A2">
      <w:pPr>
        <w:pStyle w:val="Textoindependiente"/>
        <w:rPr>
          <w:rFonts w:ascii="Trebuchet MS"/>
          <w:i/>
        </w:rPr>
      </w:pPr>
    </w:p>
    <w:p w14:paraId="1901C7A7" w14:textId="77777777" w:rsidR="005C64A2" w:rsidRDefault="005C64A2">
      <w:pPr>
        <w:pStyle w:val="Textoindependiente"/>
        <w:rPr>
          <w:rFonts w:ascii="Trebuchet MS"/>
          <w:i/>
        </w:rPr>
      </w:pPr>
    </w:p>
    <w:p w14:paraId="7455091D" w14:textId="77777777" w:rsidR="005C64A2" w:rsidRDefault="005C64A2">
      <w:pPr>
        <w:pStyle w:val="Textoindependiente"/>
        <w:rPr>
          <w:rFonts w:ascii="Trebuchet MS"/>
          <w:i/>
        </w:rPr>
      </w:pPr>
    </w:p>
    <w:p w14:paraId="7D4B8741" w14:textId="77777777" w:rsidR="005C64A2" w:rsidRDefault="005C64A2">
      <w:pPr>
        <w:pStyle w:val="Textoindependiente"/>
        <w:rPr>
          <w:rFonts w:ascii="Trebuchet MS"/>
          <w:i/>
        </w:rPr>
      </w:pPr>
    </w:p>
    <w:p w14:paraId="5590D434" w14:textId="77777777" w:rsidR="005C64A2" w:rsidRDefault="005C64A2">
      <w:pPr>
        <w:pStyle w:val="Textoindependiente"/>
        <w:rPr>
          <w:rFonts w:ascii="Trebuchet MS"/>
          <w:i/>
        </w:rPr>
      </w:pPr>
    </w:p>
    <w:p w14:paraId="3029B804" w14:textId="77777777" w:rsidR="005C64A2" w:rsidRDefault="005C64A2">
      <w:pPr>
        <w:pStyle w:val="Textoindependiente"/>
        <w:rPr>
          <w:rFonts w:ascii="Trebuchet MS"/>
          <w:i/>
        </w:rPr>
      </w:pPr>
    </w:p>
    <w:p w14:paraId="4B854539" w14:textId="77777777" w:rsidR="005C64A2" w:rsidRDefault="005C64A2">
      <w:pPr>
        <w:pStyle w:val="Textoindependiente"/>
        <w:rPr>
          <w:rFonts w:ascii="Trebuchet MS"/>
          <w:i/>
        </w:rPr>
      </w:pPr>
    </w:p>
    <w:p w14:paraId="52BD7864" w14:textId="77777777" w:rsidR="005C64A2" w:rsidRDefault="005C64A2">
      <w:pPr>
        <w:pStyle w:val="Textoindependiente"/>
        <w:rPr>
          <w:rFonts w:ascii="Trebuchet MS"/>
          <w:i/>
        </w:rPr>
      </w:pPr>
    </w:p>
    <w:p w14:paraId="49C0889E" w14:textId="77777777" w:rsidR="005C64A2" w:rsidRDefault="005C64A2">
      <w:pPr>
        <w:pStyle w:val="Textoindependiente"/>
        <w:rPr>
          <w:rFonts w:ascii="Trebuchet MS"/>
          <w:i/>
        </w:rPr>
      </w:pPr>
    </w:p>
    <w:p w14:paraId="7A45EBA3" w14:textId="77777777" w:rsidR="005C64A2" w:rsidRDefault="005C64A2">
      <w:pPr>
        <w:pStyle w:val="Textoindependiente"/>
        <w:rPr>
          <w:rFonts w:ascii="Trebuchet MS"/>
          <w:i/>
        </w:rPr>
      </w:pPr>
    </w:p>
    <w:p w14:paraId="676DCF0A" w14:textId="77777777" w:rsidR="005C64A2" w:rsidRDefault="005C64A2">
      <w:pPr>
        <w:pStyle w:val="Textoindependiente"/>
        <w:rPr>
          <w:rFonts w:ascii="Trebuchet MS"/>
          <w:i/>
        </w:rPr>
      </w:pPr>
    </w:p>
    <w:p w14:paraId="7AAC922A" w14:textId="77777777" w:rsidR="005C64A2" w:rsidRDefault="005C64A2">
      <w:pPr>
        <w:pStyle w:val="Textoindependiente"/>
        <w:rPr>
          <w:rFonts w:ascii="Trebuchet MS"/>
          <w:i/>
        </w:rPr>
      </w:pPr>
    </w:p>
    <w:p w14:paraId="497045CD" w14:textId="77777777" w:rsidR="005C64A2" w:rsidRDefault="005C64A2">
      <w:pPr>
        <w:pStyle w:val="Textoindependiente"/>
        <w:rPr>
          <w:rFonts w:ascii="Trebuchet MS"/>
          <w:i/>
        </w:rPr>
      </w:pPr>
    </w:p>
    <w:p w14:paraId="73329CB7" w14:textId="77777777" w:rsidR="005C64A2" w:rsidRDefault="005C64A2">
      <w:pPr>
        <w:pStyle w:val="Textoindependiente"/>
        <w:rPr>
          <w:rFonts w:ascii="Trebuchet MS"/>
          <w:i/>
        </w:rPr>
      </w:pPr>
    </w:p>
    <w:p w14:paraId="77B3111D" w14:textId="77777777" w:rsidR="005C64A2" w:rsidRDefault="005C64A2">
      <w:pPr>
        <w:pStyle w:val="Textoindependiente"/>
        <w:rPr>
          <w:rFonts w:ascii="Trebuchet MS"/>
          <w:i/>
        </w:rPr>
      </w:pPr>
    </w:p>
    <w:p w14:paraId="2BA47076" w14:textId="77777777" w:rsidR="005C64A2" w:rsidRDefault="005C64A2">
      <w:pPr>
        <w:pStyle w:val="Textoindependiente"/>
        <w:rPr>
          <w:rFonts w:ascii="Trebuchet MS"/>
          <w:i/>
        </w:rPr>
      </w:pPr>
    </w:p>
    <w:p w14:paraId="5E7B1A22" w14:textId="77777777" w:rsidR="005C64A2" w:rsidRDefault="005C64A2">
      <w:pPr>
        <w:pStyle w:val="Textoindependiente"/>
        <w:rPr>
          <w:rFonts w:ascii="Trebuchet MS"/>
          <w:i/>
        </w:rPr>
      </w:pPr>
    </w:p>
    <w:p w14:paraId="33A67E31" w14:textId="77777777" w:rsidR="005C64A2" w:rsidRDefault="005C64A2">
      <w:pPr>
        <w:pStyle w:val="Textoindependiente"/>
        <w:rPr>
          <w:rFonts w:ascii="Trebuchet MS"/>
          <w:i/>
        </w:rPr>
      </w:pPr>
    </w:p>
    <w:p w14:paraId="1543F099" w14:textId="77777777" w:rsidR="005C64A2" w:rsidRDefault="005C64A2">
      <w:pPr>
        <w:pStyle w:val="Textoindependiente"/>
        <w:rPr>
          <w:rFonts w:ascii="Trebuchet MS"/>
          <w:i/>
        </w:rPr>
      </w:pPr>
    </w:p>
    <w:p w14:paraId="6A71EC68" w14:textId="77777777" w:rsidR="005C64A2" w:rsidRDefault="005C64A2">
      <w:pPr>
        <w:pStyle w:val="Textoindependiente"/>
        <w:rPr>
          <w:rFonts w:ascii="Trebuchet MS"/>
          <w:i/>
        </w:rPr>
      </w:pPr>
    </w:p>
    <w:p w14:paraId="2F872EEB" w14:textId="77777777" w:rsidR="005C64A2" w:rsidRDefault="005C64A2">
      <w:pPr>
        <w:pStyle w:val="Textoindependiente"/>
        <w:rPr>
          <w:rFonts w:ascii="Trebuchet MS"/>
          <w:i/>
        </w:rPr>
      </w:pPr>
    </w:p>
    <w:p w14:paraId="701FBEBE" w14:textId="77777777" w:rsidR="005C64A2" w:rsidRDefault="005C64A2">
      <w:pPr>
        <w:pStyle w:val="Textoindependiente"/>
        <w:rPr>
          <w:rFonts w:ascii="Trebuchet MS"/>
          <w:i/>
        </w:rPr>
      </w:pPr>
    </w:p>
    <w:p w14:paraId="0CE562E8" w14:textId="77777777" w:rsidR="005C64A2" w:rsidRDefault="005C64A2">
      <w:pPr>
        <w:pStyle w:val="Textoindependiente"/>
        <w:rPr>
          <w:rFonts w:ascii="Trebuchet MS"/>
          <w:i/>
        </w:rPr>
      </w:pPr>
    </w:p>
    <w:p w14:paraId="571016B4" w14:textId="77777777" w:rsidR="005C64A2" w:rsidRDefault="005C64A2">
      <w:pPr>
        <w:pStyle w:val="Textoindependiente"/>
        <w:spacing w:before="157"/>
        <w:rPr>
          <w:rFonts w:ascii="Trebuchet MS"/>
          <w:i/>
        </w:rPr>
      </w:pPr>
    </w:p>
    <w:p w14:paraId="1F43C89D" w14:textId="77777777" w:rsidR="005C64A2" w:rsidRDefault="00000000">
      <w:pPr>
        <w:pStyle w:val="Textoindependiente"/>
        <w:spacing w:before="1"/>
        <w:ind w:right="753"/>
        <w:jc w:val="right"/>
      </w:pPr>
      <w:r>
        <w:rPr>
          <w:color w:val="808080"/>
          <w:spacing w:val="-5"/>
        </w:rPr>
        <w:t>11</w:t>
      </w:r>
    </w:p>
    <w:p w14:paraId="067404FB" w14:textId="77777777" w:rsidR="005C64A2" w:rsidRDefault="005C64A2">
      <w:pPr>
        <w:jc w:val="right"/>
        <w:sectPr w:rsidR="005C64A2">
          <w:pgSz w:w="11910" w:h="16840"/>
          <w:pgMar w:top="1460" w:right="660" w:bottom="280" w:left="860" w:header="720" w:footer="720" w:gutter="0"/>
          <w:cols w:space="720"/>
        </w:sectPr>
      </w:pPr>
    </w:p>
    <w:p w14:paraId="2BEFD1C6" w14:textId="77777777" w:rsidR="005C64A2" w:rsidRDefault="00000000">
      <w:pPr>
        <w:spacing w:before="81" w:line="276" w:lineRule="auto"/>
        <w:ind w:left="2113" w:right="1430"/>
        <w:jc w:val="center"/>
        <w:rPr>
          <w:sz w:val="12"/>
        </w:rPr>
      </w:pPr>
      <w:r>
        <w:rPr>
          <w:noProof/>
        </w:rPr>
        <w:lastRenderedPageBreak/>
        <mc:AlternateContent>
          <mc:Choice Requires="wpg">
            <w:drawing>
              <wp:anchor distT="0" distB="0" distL="0" distR="0" simplePos="0" relativeHeight="483872768" behindDoc="1" locked="0" layoutInCell="1" allowOverlap="1" wp14:anchorId="34AD9F7A" wp14:editId="03CBD009">
                <wp:simplePos x="0" y="0"/>
                <wp:positionH relativeFrom="page">
                  <wp:posOffset>791844</wp:posOffset>
                </wp:positionH>
                <wp:positionV relativeFrom="page">
                  <wp:posOffset>187324</wp:posOffset>
                </wp:positionV>
                <wp:extent cx="6508750" cy="10344150"/>
                <wp:effectExtent l="0" t="0" r="0" b="0"/>
                <wp:wrapNone/>
                <wp:docPr id="68"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08750" cy="10344150"/>
                          <a:chOff x="0" y="0"/>
                          <a:chExt cx="6508750" cy="10344150"/>
                        </a:xfrm>
                      </wpg:grpSpPr>
                      <pic:pic xmlns:pic="http://schemas.openxmlformats.org/drawingml/2006/picture">
                        <pic:nvPicPr>
                          <pic:cNvPr id="69" name="Image 69"/>
                          <pic:cNvPicPr/>
                        </pic:nvPicPr>
                        <pic:blipFill>
                          <a:blip r:embed="rId5" cstate="print"/>
                          <a:stretch>
                            <a:fillRect/>
                          </a:stretch>
                        </pic:blipFill>
                        <pic:spPr>
                          <a:xfrm>
                            <a:off x="84455" y="60350"/>
                            <a:ext cx="6341745" cy="869658"/>
                          </a:xfrm>
                          <a:prstGeom prst="rect">
                            <a:avLst/>
                          </a:prstGeom>
                        </pic:spPr>
                      </pic:pic>
                      <pic:pic xmlns:pic="http://schemas.openxmlformats.org/drawingml/2006/picture">
                        <pic:nvPicPr>
                          <pic:cNvPr id="70" name="Image 70"/>
                          <pic:cNvPicPr/>
                        </pic:nvPicPr>
                        <pic:blipFill>
                          <a:blip r:embed="rId6" cstate="print"/>
                          <a:stretch>
                            <a:fillRect/>
                          </a:stretch>
                        </pic:blipFill>
                        <pic:spPr>
                          <a:xfrm>
                            <a:off x="113029" y="9527895"/>
                            <a:ext cx="6308217" cy="741703"/>
                          </a:xfrm>
                          <a:prstGeom prst="rect">
                            <a:avLst/>
                          </a:prstGeom>
                        </pic:spPr>
                      </pic:pic>
                      <wps:wsp>
                        <wps:cNvPr id="71" name="Graphic 71"/>
                        <wps:cNvSpPr/>
                        <wps:spPr>
                          <a:xfrm>
                            <a:off x="3175" y="3175"/>
                            <a:ext cx="6502400" cy="10337800"/>
                          </a:xfrm>
                          <a:custGeom>
                            <a:avLst/>
                            <a:gdLst/>
                            <a:ahLst/>
                            <a:cxnLst/>
                            <a:rect l="l" t="t" r="r" b="b"/>
                            <a:pathLst>
                              <a:path w="6502400" h="10337800">
                                <a:moveTo>
                                  <a:pt x="0" y="10337800"/>
                                </a:moveTo>
                                <a:lnTo>
                                  <a:pt x="6502400" y="10337800"/>
                                </a:lnTo>
                                <a:lnTo>
                                  <a:pt x="6502400" y="0"/>
                                </a:lnTo>
                                <a:lnTo>
                                  <a:pt x="0" y="0"/>
                                </a:lnTo>
                                <a:lnTo>
                                  <a:pt x="0" y="10337800"/>
                                </a:lnTo>
                                <a:close/>
                              </a:path>
                            </a:pathLst>
                          </a:custGeom>
                          <a:ln w="6350">
                            <a:solidFill>
                              <a:srgbClr val="7E7E7E"/>
                            </a:solidFill>
                            <a:prstDash val="solid"/>
                          </a:ln>
                        </wps:spPr>
                        <wps:bodyPr wrap="square" lIns="0" tIns="0" rIns="0" bIns="0" rtlCol="0">
                          <a:prstTxWarp prst="textNoShape">
                            <a:avLst/>
                          </a:prstTxWarp>
                          <a:noAutofit/>
                        </wps:bodyPr>
                      </wps:wsp>
                      <pic:pic xmlns:pic="http://schemas.openxmlformats.org/drawingml/2006/picture">
                        <pic:nvPicPr>
                          <pic:cNvPr id="72" name="Image 72"/>
                          <pic:cNvPicPr/>
                        </pic:nvPicPr>
                        <pic:blipFill>
                          <a:blip r:embed="rId21" cstate="print"/>
                          <a:stretch>
                            <a:fillRect/>
                          </a:stretch>
                        </pic:blipFill>
                        <pic:spPr>
                          <a:xfrm>
                            <a:off x="918844" y="1364107"/>
                            <a:ext cx="5372100" cy="4180078"/>
                          </a:xfrm>
                          <a:prstGeom prst="rect">
                            <a:avLst/>
                          </a:prstGeom>
                        </pic:spPr>
                      </pic:pic>
                    </wpg:wgp>
                  </a:graphicData>
                </a:graphic>
              </wp:anchor>
            </w:drawing>
          </mc:Choice>
          <mc:Fallback>
            <w:pict>
              <v:group w14:anchorId="6E6BA5B7" id="Group 68" o:spid="_x0000_s1026" style="position:absolute;margin-left:62.35pt;margin-top:14.75pt;width:512.5pt;height:814.5pt;z-index:-19443712;mso-wrap-distance-left:0;mso-wrap-distance-right:0;mso-position-horizontal-relative:page;mso-position-vertical-relative:page" coordsize="65087,1034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Uooor9FP0MKKKKACiiigAooooAKKKKACiiigAooooAKKKKACiiigAooooA&#10;KKKKACiiigAooooAKs6ZqNzo+o2t/ZytBd2sqTwyr1R1IKkfQgVWoo3Fufqt8MfHNt8SPAejeIrb&#10;aovYA0san/Vyj5ZE/Bgw+mK6ivjL9hb4l/Y9U1TwReS4iuwb6wDHpIoxKg+qgN/wBvWvs2vhcVR9&#10;hWlDp09D4jFUfYVXDp09AooorkOQ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QKKKKACiiigAooooAKKKKACiiigAooooAKKK&#10;KACiiigAooooAKKKKACiiigAooooAKKKKACiiigAooooAKKKKACiiigAooooAKKKKACiiigAoooo&#10;AKKKKACiiigAooooAKKKKACiiigAorlpPiTo0HxGTwVM0sOsy2QvoS6gRSruYFFbOS4CM2MdASM4&#10;ONTQPEdt4jGom2SVPsN7LYyeaAMumMlcE/LzxnB9qFrr/W9vzDbT+u5q0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eTeLvh5ceMvHHiV0E2nXUWm6bPpOr+WdsF5FLdEFWxhsbgGX+6+D1FafwM/tqXw3rFz4g0mXRdU&#10;udYuppbWRSACSoLIT95CQSrDgjvXo1FEfdVv63/pfIHq7/1tb/gh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">
                <v:shape id="Image 69" o:spid="_x0000_s1027" type="#_x0000_t75" style="position:absolute;left:844;top:603;width:63418;height:8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">
                  <v:imagedata r:id="rId7" o:title=""/>
                </v:shape>
                <v:shape id="Image 70" o:spid="_x0000_s1028" type="#_x0000_t75" style="position:absolute;left:1130;top:95278;width:63082;height:7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">
                  <v:imagedata r:id="rId8" o:title=""/>
                </v:shape>
                <v:shape id="Graphic 71" o:spid="_x0000_s1029" style="position:absolute;left:31;top:31;width:65024;height:103378;visibility:visible;mso-wrap-style:square;v-text-anchor:top" coordsize="6502400,1033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" path="m,10337800r6502400,l6502400,,,,,10337800xe" filled="f" strokecolor="#7e7e7e" strokeweight=".5pt">
                  <v:path arrowok="t"/>
                </v:shape>
                <v:shape id="Image 72" o:spid="_x0000_s1030" type="#_x0000_t75" style="position:absolute;left:9188;top:13641;width:53721;height:41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">
                  <v:imagedata r:id="rId22" o:title=""/>
                </v:shape>
                <w10:wrap anchorx="page" anchory="page"/>
              </v:group>
            </w:pict>
          </mc:Fallback>
        </mc:AlternateContent>
      </w:r>
      <w:r>
        <w:rPr>
          <w:w w:val="85"/>
          <w:sz w:val="12"/>
        </w:rPr>
        <w:t>PROYECTO:</w:t>
      </w:r>
      <w:r>
        <w:rPr>
          <w:sz w:val="12"/>
        </w:rPr>
        <w:t xml:space="preserve"> </w:t>
      </w:r>
      <w:r>
        <w:rPr>
          <w:w w:val="85"/>
          <w:sz w:val="12"/>
        </w:rPr>
        <w:t>“MEJORAMIENTO DE</w:t>
      </w:r>
      <w:r>
        <w:rPr>
          <w:sz w:val="12"/>
        </w:rPr>
        <w:t xml:space="preserve"> </w:t>
      </w:r>
      <w:r>
        <w:rPr>
          <w:w w:val="85"/>
          <w:sz w:val="12"/>
        </w:rPr>
        <w:t>LOS SERVICIOS CULTURALES PARA</w:t>
      </w:r>
      <w:r>
        <w:rPr>
          <w:sz w:val="12"/>
        </w:rPr>
        <w:t xml:space="preserve"> </w:t>
      </w:r>
      <w:r>
        <w:rPr>
          <w:w w:val="85"/>
          <w:sz w:val="12"/>
        </w:rPr>
        <w:t>LA</w:t>
      </w:r>
      <w:r>
        <w:rPr>
          <w:sz w:val="12"/>
        </w:rPr>
        <w:t xml:space="preserve"> </w:t>
      </w:r>
      <w:r>
        <w:rPr>
          <w:w w:val="85"/>
          <w:sz w:val="12"/>
        </w:rPr>
        <w:t>PARTICIPACIÓN DE</w:t>
      </w:r>
      <w:r>
        <w:rPr>
          <w:sz w:val="12"/>
        </w:rPr>
        <w:t xml:space="preserve"> </w:t>
      </w:r>
      <w:r>
        <w:rPr>
          <w:w w:val="85"/>
          <w:sz w:val="12"/>
        </w:rPr>
        <w:t>LA</w:t>
      </w:r>
      <w:r>
        <w:rPr>
          <w:sz w:val="12"/>
        </w:rPr>
        <w:t xml:space="preserve"> </w:t>
      </w:r>
      <w:r>
        <w:rPr>
          <w:w w:val="85"/>
          <w:sz w:val="12"/>
        </w:rPr>
        <w:t>POBLACIÓN EN LAS INDUSTRIAS CULTURALES Y</w:t>
      </w:r>
      <w:r>
        <w:rPr>
          <w:spacing w:val="40"/>
          <w:sz w:val="12"/>
        </w:rPr>
        <w:t xml:space="preserve"> </w:t>
      </w:r>
      <w:r>
        <w:rPr>
          <w:w w:val="90"/>
          <w:sz w:val="12"/>
        </w:rPr>
        <w:t>LAS</w:t>
      </w:r>
      <w:r>
        <w:rPr>
          <w:spacing w:val="-5"/>
          <w:w w:val="90"/>
          <w:sz w:val="12"/>
        </w:rPr>
        <w:t xml:space="preserve"> </w:t>
      </w:r>
      <w:r>
        <w:rPr>
          <w:w w:val="90"/>
          <w:sz w:val="12"/>
        </w:rPr>
        <w:t>ARTES</w:t>
      </w:r>
      <w:r>
        <w:rPr>
          <w:spacing w:val="-5"/>
          <w:w w:val="90"/>
          <w:sz w:val="12"/>
        </w:rPr>
        <w:t xml:space="preserve"> </w:t>
      </w:r>
      <w:r>
        <w:rPr>
          <w:w w:val="90"/>
          <w:sz w:val="12"/>
        </w:rPr>
        <w:t>EN</w:t>
      </w:r>
      <w:r>
        <w:rPr>
          <w:spacing w:val="-5"/>
          <w:w w:val="90"/>
          <w:sz w:val="12"/>
        </w:rPr>
        <w:t xml:space="preserve"> </w:t>
      </w:r>
      <w:r>
        <w:rPr>
          <w:w w:val="90"/>
          <w:sz w:val="12"/>
        </w:rPr>
        <w:t>CASA</w:t>
      </w:r>
      <w:r>
        <w:rPr>
          <w:spacing w:val="-4"/>
          <w:w w:val="90"/>
          <w:sz w:val="12"/>
        </w:rPr>
        <w:t xml:space="preserve"> </w:t>
      </w:r>
      <w:r>
        <w:rPr>
          <w:w w:val="90"/>
          <w:sz w:val="12"/>
        </w:rPr>
        <w:t>DE</w:t>
      </w:r>
      <w:r>
        <w:rPr>
          <w:spacing w:val="-4"/>
          <w:w w:val="90"/>
          <w:sz w:val="12"/>
        </w:rPr>
        <w:t xml:space="preserve"> </w:t>
      </w:r>
      <w:r>
        <w:rPr>
          <w:w w:val="90"/>
          <w:sz w:val="12"/>
        </w:rPr>
        <w:t>LA</w:t>
      </w:r>
      <w:r>
        <w:rPr>
          <w:spacing w:val="-4"/>
          <w:w w:val="90"/>
          <w:sz w:val="12"/>
        </w:rPr>
        <w:t xml:space="preserve"> </w:t>
      </w:r>
      <w:r>
        <w:rPr>
          <w:w w:val="90"/>
          <w:sz w:val="12"/>
        </w:rPr>
        <w:t>CULTURA</w:t>
      </w:r>
      <w:r>
        <w:rPr>
          <w:spacing w:val="-4"/>
          <w:w w:val="90"/>
          <w:sz w:val="12"/>
        </w:rPr>
        <w:t xml:space="preserve"> </w:t>
      </w:r>
      <w:r>
        <w:rPr>
          <w:w w:val="90"/>
          <w:sz w:val="12"/>
        </w:rPr>
        <w:t>DISTRITO</w:t>
      </w:r>
      <w:r>
        <w:rPr>
          <w:spacing w:val="-6"/>
          <w:w w:val="90"/>
          <w:sz w:val="12"/>
        </w:rPr>
        <w:t xml:space="preserve"> </w:t>
      </w:r>
      <w:r>
        <w:rPr>
          <w:w w:val="90"/>
          <w:sz w:val="12"/>
        </w:rPr>
        <w:t>DE</w:t>
      </w:r>
      <w:r>
        <w:rPr>
          <w:spacing w:val="-2"/>
          <w:w w:val="90"/>
          <w:sz w:val="12"/>
        </w:rPr>
        <w:t xml:space="preserve"> </w:t>
      </w:r>
      <w:r>
        <w:rPr>
          <w:w w:val="90"/>
          <w:sz w:val="12"/>
        </w:rPr>
        <w:t>ABANCAY</w:t>
      </w:r>
      <w:r>
        <w:rPr>
          <w:spacing w:val="-5"/>
          <w:w w:val="90"/>
          <w:sz w:val="12"/>
        </w:rPr>
        <w:t xml:space="preserve"> </w:t>
      </w:r>
      <w:r>
        <w:rPr>
          <w:w w:val="90"/>
          <w:sz w:val="12"/>
        </w:rPr>
        <w:t>DE</w:t>
      </w:r>
      <w:r>
        <w:rPr>
          <w:spacing w:val="-4"/>
          <w:w w:val="90"/>
          <w:sz w:val="12"/>
        </w:rPr>
        <w:t xml:space="preserve"> </w:t>
      </w:r>
      <w:r>
        <w:rPr>
          <w:w w:val="90"/>
          <w:sz w:val="12"/>
        </w:rPr>
        <w:t>LA</w:t>
      </w:r>
      <w:r>
        <w:rPr>
          <w:spacing w:val="-4"/>
          <w:w w:val="90"/>
          <w:sz w:val="12"/>
        </w:rPr>
        <w:t xml:space="preserve"> </w:t>
      </w:r>
      <w:r>
        <w:rPr>
          <w:w w:val="90"/>
          <w:sz w:val="12"/>
        </w:rPr>
        <w:t>PROVINCIA</w:t>
      </w:r>
      <w:r>
        <w:rPr>
          <w:spacing w:val="-4"/>
          <w:w w:val="90"/>
          <w:sz w:val="12"/>
        </w:rPr>
        <w:t xml:space="preserve"> </w:t>
      </w:r>
      <w:r>
        <w:rPr>
          <w:w w:val="90"/>
          <w:sz w:val="12"/>
        </w:rPr>
        <w:t>DE</w:t>
      </w:r>
      <w:r>
        <w:rPr>
          <w:spacing w:val="-4"/>
          <w:w w:val="90"/>
          <w:sz w:val="12"/>
        </w:rPr>
        <w:t xml:space="preserve"> </w:t>
      </w:r>
      <w:r>
        <w:rPr>
          <w:w w:val="90"/>
          <w:sz w:val="12"/>
        </w:rPr>
        <w:t>ABANCAY</w:t>
      </w:r>
      <w:r>
        <w:rPr>
          <w:spacing w:val="-5"/>
          <w:w w:val="90"/>
          <w:sz w:val="12"/>
        </w:rPr>
        <w:t xml:space="preserve"> </w:t>
      </w:r>
      <w:r>
        <w:rPr>
          <w:w w:val="90"/>
          <w:sz w:val="12"/>
        </w:rPr>
        <w:t>DEL</w:t>
      </w:r>
      <w:r>
        <w:rPr>
          <w:spacing w:val="-5"/>
          <w:w w:val="90"/>
          <w:sz w:val="12"/>
        </w:rPr>
        <w:t xml:space="preserve"> </w:t>
      </w:r>
      <w:r>
        <w:rPr>
          <w:w w:val="90"/>
          <w:sz w:val="12"/>
        </w:rPr>
        <w:t>DEPARTAMENTO</w:t>
      </w:r>
      <w:r>
        <w:rPr>
          <w:spacing w:val="-6"/>
          <w:w w:val="90"/>
          <w:sz w:val="12"/>
        </w:rPr>
        <w:t xml:space="preserve"> </w:t>
      </w:r>
      <w:r>
        <w:rPr>
          <w:w w:val="90"/>
          <w:sz w:val="12"/>
        </w:rPr>
        <w:t>DE</w:t>
      </w:r>
      <w:r>
        <w:rPr>
          <w:spacing w:val="-4"/>
          <w:w w:val="90"/>
          <w:sz w:val="12"/>
        </w:rPr>
        <w:t xml:space="preserve"> </w:t>
      </w:r>
      <w:r>
        <w:rPr>
          <w:w w:val="90"/>
          <w:sz w:val="12"/>
        </w:rPr>
        <w:t>APURIMAC”</w:t>
      </w:r>
    </w:p>
    <w:p w14:paraId="2A4F6270" w14:textId="77777777" w:rsidR="005C64A2" w:rsidRDefault="005C64A2">
      <w:pPr>
        <w:pStyle w:val="Textoindependiente"/>
        <w:rPr>
          <w:sz w:val="12"/>
        </w:rPr>
      </w:pPr>
    </w:p>
    <w:p w14:paraId="42801D6E" w14:textId="77777777" w:rsidR="005C64A2" w:rsidRDefault="005C64A2">
      <w:pPr>
        <w:pStyle w:val="Textoindependiente"/>
        <w:rPr>
          <w:sz w:val="12"/>
        </w:rPr>
      </w:pPr>
    </w:p>
    <w:p w14:paraId="47F5EE63" w14:textId="77777777" w:rsidR="005C64A2" w:rsidRDefault="005C64A2">
      <w:pPr>
        <w:pStyle w:val="Textoindependiente"/>
        <w:rPr>
          <w:sz w:val="12"/>
        </w:rPr>
      </w:pPr>
    </w:p>
    <w:p w14:paraId="40C7153F" w14:textId="77777777" w:rsidR="005C64A2" w:rsidRDefault="005C64A2">
      <w:pPr>
        <w:pStyle w:val="Textoindependiente"/>
        <w:rPr>
          <w:sz w:val="12"/>
        </w:rPr>
      </w:pPr>
    </w:p>
    <w:p w14:paraId="3086DE17" w14:textId="77777777" w:rsidR="005C64A2" w:rsidRDefault="005C64A2">
      <w:pPr>
        <w:pStyle w:val="Textoindependiente"/>
        <w:rPr>
          <w:sz w:val="12"/>
        </w:rPr>
      </w:pPr>
    </w:p>
    <w:p w14:paraId="4102E7C8" w14:textId="77777777" w:rsidR="005C64A2" w:rsidRDefault="005C64A2">
      <w:pPr>
        <w:pStyle w:val="Textoindependiente"/>
        <w:rPr>
          <w:sz w:val="12"/>
        </w:rPr>
      </w:pPr>
    </w:p>
    <w:p w14:paraId="2782ABD0" w14:textId="77777777" w:rsidR="005C64A2" w:rsidRDefault="005C64A2">
      <w:pPr>
        <w:pStyle w:val="Textoindependiente"/>
        <w:rPr>
          <w:sz w:val="12"/>
        </w:rPr>
      </w:pPr>
    </w:p>
    <w:p w14:paraId="5B062154" w14:textId="77777777" w:rsidR="005C64A2" w:rsidRDefault="005C64A2">
      <w:pPr>
        <w:pStyle w:val="Textoindependiente"/>
        <w:rPr>
          <w:sz w:val="12"/>
        </w:rPr>
      </w:pPr>
    </w:p>
    <w:p w14:paraId="15397A65" w14:textId="77777777" w:rsidR="005C64A2" w:rsidRDefault="005C64A2">
      <w:pPr>
        <w:pStyle w:val="Textoindependiente"/>
        <w:rPr>
          <w:sz w:val="12"/>
        </w:rPr>
      </w:pPr>
    </w:p>
    <w:p w14:paraId="5919373A" w14:textId="77777777" w:rsidR="005C64A2" w:rsidRDefault="005C64A2">
      <w:pPr>
        <w:pStyle w:val="Textoindependiente"/>
        <w:rPr>
          <w:sz w:val="12"/>
        </w:rPr>
      </w:pPr>
    </w:p>
    <w:p w14:paraId="3768914D" w14:textId="77777777" w:rsidR="005C64A2" w:rsidRDefault="005C64A2">
      <w:pPr>
        <w:pStyle w:val="Textoindependiente"/>
        <w:rPr>
          <w:sz w:val="12"/>
        </w:rPr>
      </w:pPr>
    </w:p>
    <w:p w14:paraId="419AF9A9" w14:textId="77777777" w:rsidR="005C64A2" w:rsidRDefault="005C64A2">
      <w:pPr>
        <w:pStyle w:val="Textoindependiente"/>
        <w:rPr>
          <w:sz w:val="12"/>
        </w:rPr>
      </w:pPr>
    </w:p>
    <w:p w14:paraId="71689531" w14:textId="77777777" w:rsidR="005C64A2" w:rsidRDefault="005C64A2">
      <w:pPr>
        <w:pStyle w:val="Textoindependiente"/>
        <w:rPr>
          <w:sz w:val="12"/>
        </w:rPr>
      </w:pPr>
    </w:p>
    <w:p w14:paraId="54307FF8" w14:textId="77777777" w:rsidR="005C64A2" w:rsidRDefault="005C64A2">
      <w:pPr>
        <w:pStyle w:val="Textoindependiente"/>
        <w:rPr>
          <w:sz w:val="12"/>
        </w:rPr>
      </w:pPr>
    </w:p>
    <w:p w14:paraId="63AA4102" w14:textId="77777777" w:rsidR="005C64A2" w:rsidRDefault="005C64A2">
      <w:pPr>
        <w:pStyle w:val="Textoindependiente"/>
        <w:rPr>
          <w:sz w:val="12"/>
        </w:rPr>
      </w:pPr>
    </w:p>
    <w:p w14:paraId="158CC37E" w14:textId="77777777" w:rsidR="005C64A2" w:rsidRDefault="005C64A2">
      <w:pPr>
        <w:pStyle w:val="Textoindependiente"/>
        <w:rPr>
          <w:sz w:val="12"/>
        </w:rPr>
      </w:pPr>
    </w:p>
    <w:p w14:paraId="5434837A" w14:textId="77777777" w:rsidR="005C64A2" w:rsidRDefault="005C64A2">
      <w:pPr>
        <w:pStyle w:val="Textoindependiente"/>
        <w:rPr>
          <w:sz w:val="12"/>
        </w:rPr>
      </w:pPr>
    </w:p>
    <w:p w14:paraId="7DA4BCD4" w14:textId="77777777" w:rsidR="005C64A2" w:rsidRDefault="005C64A2">
      <w:pPr>
        <w:pStyle w:val="Textoindependiente"/>
        <w:rPr>
          <w:sz w:val="12"/>
        </w:rPr>
      </w:pPr>
    </w:p>
    <w:p w14:paraId="33ED053B" w14:textId="77777777" w:rsidR="005C64A2" w:rsidRDefault="005C64A2">
      <w:pPr>
        <w:pStyle w:val="Textoindependiente"/>
        <w:rPr>
          <w:sz w:val="12"/>
        </w:rPr>
      </w:pPr>
    </w:p>
    <w:p w14:paraId="26EE77C9" w14:textId="77777777" w:rsidR="005C64A2" w:rsidRDefault="005C64A2">
      <w:pPr>
        <w:pStyle w:val="Textoindependiente"/>
        <w:rPr>
          <w:sz w:val="12"/>
        </w:rPr>
      </w:pPr>
    </w:p>
    <w:p w14:paraId="25761B36" w14:textId="77777777" w:rsidR="005C64A2" w:rsidRDefault="005C64A2">
      <w:pPr>
        <w:pStyle w:val="Textoindependiente"/>
        <w:rPr>
          <w:sz w:val="12"/>
        </w:rPr>
      </w:pPr>
    </w:p>
    <w:p w14:paraId="3EFE9B24" w14:textId="77777777" w:rsidR="005C64A2" w:rsidRDefault="005C64A2">
      <w:pPr>
        <w:pStyle w:val="Textoindependiente"/>
        <w:rPr>
          <w:sz w:val="12"/>
        </w:rPr>
      </w:pPr>
    </w:p>
    <w:p w14:paraId="48929A94" w14:textId="77777777" w:rsidR="005C64A2" w:rsidRDefault="005C64A2">
      <w:pPr>
        <w:pStyle w:val="Textoindependiente"/>
        <w:rPr>
          <w:sz w:val="12"/>
        </w:rPr>
      </w:pPr>
    </w:p>
    <w:p w14:paraId="3B410C30" w14:textId="77777777" w:rsidR="005C64A2" w:rsidRDefault="005C64A2">
      <w:pPr>
        <w:pStyle w:val="Textoindependiente"/>
        <w:rPr>
          <w:sz w:val="12"/>
        </w:rPr>
      </w:pPr>
    </w:p>
    <w:p w14:paraId="497D60E8" w14:textId="77777777" w:rsidR="005C64A2" w:rsidRDefault="005C64A2">
      <w:pPr>
        <w:pStyle w:val="Textoindependiente"/>
        <w:rPr>
          <w:sz w:val="12"/>
        </w:rPr>
      </w:pPr>
    </w:p>
    <w:p w14:paraId="69FB8B75" w14:textId="77777777" w:rsidR="005C64A2" w:rsidRDefault="005C64A2">
      <w:pPr>
        <w:pStyle w:val="Textoindependiente"/>
        <w:rPr>
          <w:sz w:val="12"/>
        </w:rPr>
      </w:pPr>
    </w:p>
    <w:p w14:paraId="7221E5E9" w14:textId="77777777" w:rsidR="005C64A2" w:rsidRDefault="005C64A2">
      <w:pPr>
        <w:pStyle w:val="Textoindependiente"/>
        <w:rPr>
          <w:sz w:val="12"/>
        </w:rPr>
      </w:pPr>
    </w:p>
    <w:p w14:paraId="197E16C1" w14:textId="77777777" w:rsidR="005C64A2" w:rsidRDefault="005C64A2">
      <w:pPr>
        <w:pStyle w:val="Textoindependiente"/>
        <w:rPr>
          <w:sz w:val="12"/>
        </w:rPr>
      </w:pPr>
    </w:p>
    <w:p w14:paraId="153BAE60" w14:textId="77777777" w:rsidR="005C64A2" w:rsidRDefault="005C64A2">
      <w:pPr>
        <w:pStyle w:val="Textoindependiente"/>
        <w:rPr>
          <w:sz w:val="12"/>
        </w:rPr>
      </w:pPr>
    </w:p>
    <w:p w14:paraId="2D9D5E8F" w14:textId="77777777" w:rsidR="005C64A2" w:rsidRDefault="005C64A2">
      <w:pPr>
        <w:pStyle w:val="Textoindependiente"/>
        <w:rPr>
          <w:sz w:val="12"/>
        </w:rPr>
      </w:pPr>
    </w:p>
    <w:p w14:paraId="09416AF2" w14:textId="77777777" w:rsidR="005C64A2" w:rsidRDefault="005C64A2">
      <w:pPr>
        <w:pStyle w:val="Textoindependiente"/>
        <w:rPr>
          <w:sz w:val="12"/>
        </w:rPr>
      </w:pPr>
    </w:p>
    <w:p w14:paraId="2DB074F8" w14:textId="77777777" w:rsidR="005C64A2" w:rsidRDefault="005C64A2">
      <w:pPr>
        <w:pStyle w:val="Textoindependiente"/>
        <w:rPr>
          <w:sz w:val="12"/>
        </w:rPr>
      </w:pPr>
    </w:p>
    <w:p w14:paraId="65842AA1" w14:textId="77777777" w:rsidR="005C64A2" w:rsidRDefault="005C64A2">
      <w:pPr>
        <w:pStyle w:val="Textoindependiente"/>
        <w:rPr>
          <w:sz w:val="12"/>
        </w:rPr>
      </w:pPr>
    </w:p>
    <w:p w14:paraId="1A6448D8" w14:textId="77777777" w:rsidR="005C64A2" w:rsidRDefault="005C64A2">
      <w:pPr>
        <w:pStyle w:val="Textoindependiente"/>
        <w:rPr>
          <w:sz w:val="12"/>
        </w:rPr>
      </w:pPr>
    </w:p>
    <w:p w14:paraId="144B3E98" w14:textId="77777777" w:rsidR="005C64A2" w:rsidRDefault="005C64A2">
      <w:pPr>
        <w:pStyle w:val="Textoindependiente"/>
        <w:rPr>
          <w:sz w:val="12"/>
        </w:rPr>
      </w:pPr>
    </w:p>
    <w:p w14:paraId="25AD0292" w14:textId="77777777" w:rsidR="005C64A2" w:rsidRDefault="005C64A2">
      <w:pPr>
        <w:pStyle w:val="Textoindependiente"/>
        <w:rPr>
          <w:sz w:val="12"/>
        </w:rPr>
      </w:pPr>
    </w:p>
    <w:p w14:paraId="79485B19" w14:textId="77777777" w:rsidR="005C64A2" w:rsidRDefault="005C64A2">
      <w:pPr>
        <w:pStyle w:val="Textoindependiente"/>
        <w:rPr>
          <w:sz w:val="12"/>
        </w:rPr>
      </w:pPr>
    </w:p>
    <w:p w14:paraId="67DBD9E5" w14:textId="77777777" w:rsidR="005C64A2" w:rsidRDefault="005C64A2">
      <w:pPr>
        <w:pStyle w:val="Textoindependiente"/>
        <w:rPr>
          <w:sz w:val="12"/>
        </w:rPr>
      </w:pPr>
    </w:p>
    <w:p w14:paraId="7843244B" w14:textId="77777777" w:rsidR="005C64A2" w:rsidRDefault="005C64A2">
      <w:pPr>
        <w:pStyle w:val="Textoindependiente"/>
        <w:rPr>
          <w:sz w:val="12"/>
        </w:rPr>
      </w:pPr>
    </w:p>
    <w:p w14:paraId="42D445FC" w14:textId="77777777" w:rsidR="005C64A2" w:rsidRDefault="005C64A2">
      <w:pPr>
        <w:pStyle w:val="Textoindependiente"/>
        <w:rPr>
          <w:sz w:val="12"/>
        </w:rPr>
      </w:pPr>
    </w:p>
    <w:p w14:paraId="648DAE62" w14:textId="77777777" w:rsidR="005C64A2" w:rsidRDefault="005C64A2">
      <w:pPr>
        <w:pStyle w:val="Textoindependiente"/>
        <w:rPr>
          <w:sz w:val="12"/>
        </w:rPr>
      </w:pPr>
    </w:p>
    <w:p w14:paraId="2A67DDA3" w14:textId="77777777" w:rsidR="005C64A2" w:rsidRDefault="005C64A2">
      <w:pPr>
        <w:pStyle w:val="Textoindependiente"/>
        <w:rPr>
          <w:sz w:val="12"/>
        </w:rPr>
      </w:pPr>
    </w:p>
    <w:p w14:paraId="6DAE8F9A" w14:textId="77777777" w:rsidR="005C64A2" w:rsidRDefault="005C64A2">
      <w:pPr>
        <w:pStyle w:val="Textoindependiente"/>
        <w:rPr>
          <w:sz w:val="12"/>
        </w:rPr>
      </w:pPr>
    </w:p>
    <w:p w14:paraId="5CC7FB88" w14:textId="77777777" w:rsidR="005C64A2" w:rsidRDefault="005C64A2">
      <w:pPr>
        <w:pStyle w:val="Textoindependiente"/>
        <w:rPr>
          <w:sz w:val="12"/>
        </w:rPr>
      </w:pPr>
    </w:p>
    <w:p w14:paraId="7F098285" w14:textId="77777777" w:rsidR="005C64A2" w:rsidRDefault="005C64A2">
      <w:pPr>
        <w:pStyle w:val="Textoindependiente"/>
        <w:rPr>
          <w:sz w:val="12"/>
        </w:rPr>
      </w:pPr>
    </w:p>
    <w:p w14:paraId="2AE11AA9" w14:textId="77777777" w:rsidR="005C64A2" w:rsidRDefault="005C64A2">
      <w:pPr>
        <w:pStyle w:val="Textoindependiente"/>
        <w:rPr>
          <w:sz w:val="12"/>
        </w:rPr>
      </w:pPr>
    </w:p>
    <w:p w14:paraId="18C88011" w14:textId="77777777" w:rsidR="005C64A2" w:rsidRDefault="005C64A2">
      <w:pPr>
        <w:pStyle w:val="Textoindependiente"/>
        <w:rPr>
          <w:sz w:val="12"/>
        </w:rPr>
      </w:pPr>
    </w:p>
    <w:p w14:paraId="5EE5C844" w14:textId="77777777" w:rsidR="005C64A2" w:rsidRDefault="005C64A2">
      <w:pPr>
        <w:pStyle w:val="Textoindependiente"/>
        <w:rPr>
          <w:sz w:val="12"/>
        </w:rPr>
      </w:pPr>
    </w:p>
    <w:p w14:paraId="3040CC78" w14:textId="77777777" w:rsidR="005C64A2" w:rsidRDefault="005C64A2">
      <w:pPr>
        <w:pStyle w:val="Textoindependiente"/>
        <w:rPr>
          <w:sz w:val="12"/>
        </w:rPr>
      </w:pPr>
    </w:p>
    <w:p w14:paraId="40F0E36C" w14:textId="77777777" w:rsidR="005C64A2" w:rsidRDefault="005C64A2">
      <w:pPr>
        <w:pStyle w:val="Textoindependiente"/>
        <w:rPr>
          <w:sz w:val="12"/>
        </w:rPr>
      </w:pPr>
    </w:p>
    <w:p w14:paraId="7451792D" w14:textId="77777777" w:rsidR="005C64A2" w:rsidRDefault="005C64A2">
      <w:pPr>
        <w:pStyle w:val="Textoindependiente"/>
        <w:spacing w:before="83"/>
        <w:rPr>
          <w:sz w:val="12"/>
        </w:rPr>
      </w:pPr>
    </w:p>
    <w:p w14:paraId="74A2B678" w14:textId="77777777" w:rsidR="005C64A2" w:rsidRDefault="00000000">
      <w:pPr>
        <w:ind w:left="2113" w:right="1462"/>
        <w:jc w:val="center"/>
        <w:rPr>
          <w:rFonts w:ascii="Trebuchet MS" w:hAnsi="Trebuchet MS"/>
          <w:b/>
          <w:sz w:val="18"/>
        </w:rPr>
      </w:pPr>
      <w:r>
        <w:rPr>
          <w:rFonts w:ascii="Trebuchet MS" w:hAnsi="Trebuchet MS"/>
          <w:b/>
          <w:color w:val="585858"/>
          <w:w w:val="85"/>
          <w:sz w:val="18"/>
        </w:rPr>
        <w:t>IMAGEN</w:t>
      </w:r>
      <w:r>
        <w:rPr>
          <w:rFonts w:ascii="Trebuchet MS" w:hAnsi="Trebuchet MS"/>
          <w:b/>
          <w:color w:val="585858"/>
          <w:sz w:val="18"/>
        </w:rPr>
        <w:t xml:space="preserve"> </w:t>
      </w:r>
      <w:proofErr w:type="spellStart"/>
      <w:r>
        <w:rPr>
          <w:rFonts w:ascii="Trebuchet MS" w:hAnsi="Trebuchet MS"/>
          <w:b/>
          <w:color w:val="585858"/>
          <w:w w:val="85"/>
          <w:sz w:val="18"/>
        </w:rPr>
        <w:t>N°</w:t>
      </w:r>
      <w:proofErr w:type="spellEnd"/>
      <w:r>
        <w:rPr>
          <w:rFonts w:ascii="Trebuchet MS" w:hAnsi="Trebuchet MS"/>
          <w:b/>
          <w:color w:val="585858"/>
          <w:spacing w:val="-1"/>
          <w:sz w:val="18"/>
        </w:rPr>
        <w:t xml:space="preserve"> </w:t>
      </w:r>
      <w:r>
        <w:rPr>
          <w:rFonts w:ascii="Trebuchet MS" w:hAnsi="Trebuchet MS"/>
          <w:b/>
          <w:color w:val="585858"/>
          <w:w w:val="85"/>
          <w:sz w:val="18"/>
        </w:rPr>
        <w:t>06:</w:t>
      </w:r>
      <w:r>
        <w:rPr>
          <w:rFonts w:ascii="Trebuchet MS" w:hAnsi="Trebuchet MS"/>
          <w:b/>
          <w:color w:val="585858"/>
          <w:spacing w:val="2"/>
          <w:sz w:val="18"/>
        </w:rPr>
        <w:t xml:space="preserve"> </w:t>
      </w:r>
      <w:r>
        <w:rPr>
          <w:rFonts w:ascii="Trebuchet MS" w:hAnsi="Trebuchet MS"/>
          <w:b/>
          <w:color w:val="585858"/>
          <w:w w:val="85"/>
          <w:sz w:val="18"/>
        </w:rPr>
        <w:t>ROSA</w:t>
      </w:r>
      <w:r>
        <w:rPr>
          <w:rFonts w:ascii="Trebuchet MS" w:hAnsi="Trebuchet MS"/>
          <w:b/>
          <w:color w:val="585858"/>
          <w:spacing w:val="-1"/>
          <w:sz w:val="18"/>
        </w:rPr>
        <w:t xml:space="preserve"> </w:t>
      </w:r>
      <w:r>
        <w:rPr>
          <w:rFonts w:ascii="Trebuchet MS" w:hAnsi="Trebuchet MS"/>
          <w:b/>
          <w:color w:val="585858"/>
          <w:w w:val="85"/>
          <w:sz w:val="18"/>
        </w:rPr>
        <w:t>DE</w:t>
      </w:r>
      <w:r>
        <w:rPr>
          <w:rFonts w:ascii="Trebuchet MS" w:hAnsi="Trebuchet MS"/>
          <w:b/>
          <w:color w:val="585858"/>
          <w:sz w:val="18"/>
        </w:rPr>
        <w:t xml:space="preserve"> </w:t>
      </w:r>
      <w:r>
        <w:rPr>
          <w:rFonts w:ascii="Trebuchet MS" w:hAnsi="Trebuchet MS"/>
          <w:b/>
          <w:color w:val="585858"/>
          <w:w w:val="85"/>
          <w:sz w:val="18"/>
        </w:rPr>
        <w:t>VIENTOS</w:t>
      </w:r>
      <w:r>
        <w:rPr>
          <w:rFonts w:ascii="Trebuchet MS" w:hAnsi="Trebuchet MS"/>
          <w:b/>
          <w:color w:val="585858"/>
          <w:spacing w:val="-4"/>
          <w:sz w:val="18"/>
        </w:rPr>
        <w:t xml:space="preserve"> </w:t>
      </w:r>
      <w:r>
        <w:rPr>
          <w:rFonts w:ascii="Trebuchet MS" w:hAnsi="Trebuchet MS"/>
          <w:b/>
          <w:color w:val="585858"/>
          <w:w w:val="85"/>
          <w:sz w:val="18"/>
        </w:rPr>
        <w:t>DE</w:t>
      </w:r>
      <w:r>
        <w:rPr>
          <w:rFonts w:ascii="Trebuchet MS" w:hAnsi="Trebuchet MS"/>
          <w:b/>
          <w:color w:val="585858"/>
          <w:sz w:val="18"/>
        </w:rPr>
        <w:t xml:space="preserve"> </w:t>
      </w:r>
      <w:r>
        <w:rPr>
          <w:rFonts w:ascii="Trebuchet MS" w:hAnsi="Trebuchet MS"/>
          <w:b/>
          <w:color w:val="585858"/>
          <w:spacing w:val="-2"/>
          <w:w w:val="85"/>
          <w:sz w:val="18"/>
        </w:rPr>
        <w:t>ABANCAY</w:t>
      </w:r>
    </w:p>
    <w:p w14:paraId="213F1501" w14:textId="77777777" w:rsidR="005C64A2" w:rsidRDefault="00000000">
      <w:pPr>
        <w:spacing w:before="7"/>
        <w:ind w:left="304"/>
        <w:jc w:val="center"/>
        <w:rPr>
          <w:rFonts w:ascii="Trebuchet MS"/>
          <w:i/>
          <w:sz w:val="18"/>
        </w:rPr>
      </w:pPr>
      <w:r>
        <w:rPr>
          <w:rFonts w:ascii="Trebuchet MS"/>
          <w:i/>
          <w:color w:val="7E7E7E"/>
          <w:w w:val="80"/>
          <w:sz w:val="18"/>
        </w:rPr>
        <w:t>FUENTE:</w:t>
      </w:r>
      <w:r>
        <w:rPr>
          <w:rFonts w:ascii="Trebuchet MS"/>
          <w:i/>
          <w:color w:val="7E7E7E"/>
          <w:spacing w:val="16"/>
          <w:sz w:val="18"/>
        </w:rPr>
        <w:t xml:space="preserve"> </w:t>
      </w:r>
      <w:r>
        <w:rPr>
          <w:rFonts w:ascii="Trebuchet MS"/>
          <w:i/>
          <w:color w:val="7E7E7E"/>
          <w:spacing w:val="-2"/>
          <w:w w:val="95"/>
          <w:sz w:val="18"/>
        </w:rPr>
        <w:t>METEREOBLUE</w:t>
      </w:r>
    </w:p>
    <w:p w14:paraId="0C158123" w14:textId="77777777" w:rsidR="005C64A2" w:rsidRDefault="005C64A2">
      <w:pPr>
        <w:pStyle w:val="Textoindependiente"/>
        <w:spacing w:before="195"/>
        <w:rPr>
          <w:rFonts w:ascii="Trebuchet MS"/>
          <w:i/>
          <w:sz w:val="18"/>
        </w:rPr>
      </w:pPr>
    </w:p>
    <w:p w14:paraId="3007D0EA" w14:textId="77777777" w:rsidR="005C64A2" w:rsidRDefault="00000000">
      <w:pPr>
        <w:pStyle w:val="Ttulo1"/>
        <w:numPr>
          <w:ilvl w:val="0"/>
          <w:numId w:val="8"/>
        </w:numPr>
        <w:tabs>
          <w:tab w:val="left" w:pos="2115"/>
        </w:tabs>
        <w:ind w:left="2115" w:hanging="282"/>
        <w:jc w:val="both"/>
      </w:pPr>
      <w:r>
        <w:rPr>
          <w:spacing w:val="-2"/>
        </w:rPr>
        <w:t>LLUVIAS:</w:t>
      </w:r>
    </w:p>
    <w:p w14:paraId="36E67980" w14:textId="77777777" w:rsidR="005C64A2" w:rsidRDefault="00000000">
      <w:pPr>
        <w:pStyle w:val="Textoindependiente"/>
        <w:spacing w:before="16" w:line="357" w:lineRule="auto"/>
        <w:ind w:left="1833" w:right="755"/>
        <w:jc w:val="both"/>
      </w:pPr>
      <w:r>
        <w:rPr>
          <w:w w:val="85"/>
        </w:rPr>
        <w:t>Las</w:t>
      </w:r>
      <w:r>
        <w:rPr>
          <w:spacing w:val="-7"/>
          <w:w w:val="85"/>
        </w:rPr>
        <w:t xml:space="preserve"> </w:t>
      </w:r>
      <w:r>
        <w:rPr>
          <w:w w:val="85"/>
        </w:rPr>
        <w:t>lluvias</w:t>
      </w:r>
      <w:r>
        <w:rPr>
          <w:spacing w:val="-6"/>
          <w:w w:val="85"/>
        </w:rPr>
        <w:t xml:space="preserve"> </w:t>
      </w:r>
      <w:r>
        <w:rPr>
          <w:w w:val="85"/>
        </w:rPr>
        <w:t>en</w:t>
      </w:r>
      <w:r>
        <w:rPr>
          <w:spacing w:val="-6"/>
          <w:w w:val="85"/>
        </w:rPr>
        <w:t xml:space="preserve"> </w:t>
      </w:r>
      <w:r>
        <w:rPr>
          <w:w w:val="85"/>
        </w:rPr>
        <w:t>Abancay</w:t>
      </w:r>
      <w:r>
        <w:rPr>
          <w:spacing w:val="-5"/>
          <w:w w:val="85"/>
        </w:rPr>
        <w:t xml:space="preserve"> </w:t>
      </w:r>
      <w:r>
        <w:rPr>
          <w:w w:val="85"/>
        </w:rPr>
        <w:t>se</w:t>
      </w:r>
      <w:r>
        <w:rPr>
          <w:spacing w:val="-4"/>
          <w:w w:val="85"/>
        </w:rPr>
        <w:t xml:space="preserve"> </w:t>
      </w:r>
      <w:r>
        <w:rPr>
          <w:w w:val="85"/>
        </w:rPr>
        <w:t>concentran</w:t>
      </w:r>
      <w:r>
        <w:rPr>
          <w:spacing w:val="-7"/>
          <w:w w:val="85"/>
        </w:rPr>
        <w:t xml:space="preserve"> </w:t>
      </w:r>
      <w:r>
        <w:rPr>
          <w:w w:val="85"/>
        </w:rPr>
        <w:t>en</w:t>
      </w:r>
      <w:r>
        <w:rPr>
          <w:spacing w:val="-6"/>
          <w:w w:val="85"/>
        </w:rPr>
        <w:t xml:space="preserve"> </w:t>
      </w:r>
      <w:r>
        <w:rPr>
          <w:w w:val="85"/>
        </w:rPr>
        <w:t>la</w:t>
      </w:r>
      <w:r>
        <w:rPr>
          <w:spacing w:val="-5"/>
          <w:w w:val="85"/>
        </w:rPr>
        <w:t xml:space="preserve"> </w:t>
      </w:r>
      <w:r>
        <w:rPr>
          <w:w w:val="85"/>
        </w:rPr>
        <w:t>temporada</w:t>
      </w:r>
      <w:r>
        <w:rPr>
          <w:spacing w:val="-5"/>
          <w:w w:val="85"/>
        </w:rPr>
        <w:t xml:space="preserve"> </w:t>
      </w:r>
      <w:r>
        <w:rPr>
          <w:w w:val="85"/>
        </w:rPr>
        <w:t>húmeda,</w:t>
      </w:r>
      <w:r>
        <w:rPr>
          <w:spacing w:val="-5"/>
          <w:w w:val="85"/>
        </w:rPr>
        <w:t xml:space="preserve"> </w:t>
      </w:r>
      <w:r>
        <w:rPr>
          <w:w w:val="85"/>
        </w:rPr>
        <w:t>que</w:t>
      </w:r>
      <w:r>
        <w:rPr>
          <w:spacing w:val="-4"/>
          <w:w w:val="85"/>
        </w:rPr>
        <w:t xml:space="preserve"> </w:t>
      </w:r>
      <w:r>
        <w:rPr>
          <w:w w:val="85"/>
        </w:rPr>
        <w:t>va</w:t>
      </w:r>
      <w:r>
        <w:rPr>
          <w:spacing w:val="-6"/>
          <w:w w:val="85"/>
        </w:rPr>
        <w:t xml:space="preserve"> </w:t>
      </w:r>
      <w:r>
        <w:rPr>
          <w:w w:val="85"/>
        </w:rPr>
        <w:t>de</w:t>
      </w:r>
      <w:r>
        <w:rPr>
          <w:spacing w:val="-4"/>
          <w:w w:val="85"/>
        </w:rPr>
        <w:t xml:space="preserve"> </w:t>
      </w:r>
      <w:r>
        <w:rPr>
          <w:w w:val="85"/>
        </w:rPr>
        <w:t>noviembre</w:t>
      </w:r>
      <w:r>
        <w:rPr>
          <w:spacing w:val="-4"/>
          <w:w w:val="85"/>
        </w:rPr>
        <w:t xml:space="preserve"> </w:t>
      </w:r>
      <w:r>
        <w:rPr>
          <w:w w:val="85"/>
        </w:rPr>
        <w:t>a</w:t>
      </w:r>
      <w:r>
        <w:rPr>
          <w:spacing w:val="-7"/>
          <w:w w:val="85"/>
        </w:rPr>
        <w:t xml:space="preserve"> </w:t>
      </w:r>
      <w:r>
        <w:rPr>
          <w:w w:val="85"/>
        </w:rPr>
        <w:t xml:space="preserve">marzo. Durante estos meses, se registran precipitaciones frecuentes e intensas, especialmente en las </w:t>
      </w:r>
      <w:r>
        <w:rPr>
          <w:w w:val="90"/>
        </w:rPr>
        <w:t>tardes y noches. La temporada seca, que va de abril a octubre, se caracteriza por cielos despejados y poca precipitación.</w:t>
      </w:r>
    </w:p>
    <w:p w14:paraId="42CFEAD5" w14:textId="77777777" w:rsidR="005C64A2" w:rsidRDefault="005C64A2">
      <w:pPr>
        <w:pStyle w:val="Textoindependiente"/>
      </w:pPr>
    </w:p>
    <w:p w14:paraId="3D70C439" w14:textId="77777777" w:rsidR="005C64A2" w:rsidRDefault="005C64A2">
      <w:pPr>
        <w:pStyle w:val="Textoindependiente"/>
      </w:pPr>
    </w:p>
    <w:p w14:paraId="2A248631" w14:textId="77777777" w:rsidR="005C64A2" w:rsidRDefault="005C64A2">
      <w:pPr>
        <w:pStyle w:val="Textoindependiente"/>
      </w:pPr>
    </w:p>
    <w:p w14:paraId="563CC437" w14:textId="77777777" w:rsidR="005C64A2" w:rsidRDefault="005C64A2">
      <w:pPr>
        <w:pStyle w:val="Textoindependiente"/>
      </w:pPr>
    </w:p>
    <w:p w14:paraId="74405795" w14:textId="77777777" w:rsidR="005C64A2" w:rsidRDefault="005C64A2">
      <w:pPr>
        <w:pStyle w:val="Textoindependiente"/>
      </w:pPr>
    </w:p>
    <w:p w14:paraId="636CD4A8" w14:textId="77777777" w:rsidR="005C64A2" w:rsidRDefault="005C64A2">
      <w:pPr>
        <w:pStyle w:val="Textoindependiente"/>
      </w:pPr>
    </w:p>
    <w:p w14:paraId="61270FAA" w14:textId="77777777" w:rsidR="005C64A2" w:rsidRDefault="005C64A2">
      <w:pPr>
        <w:pStyle w:val="Textoindependiente"/>
      </w:pPr>
    </w:p>
    <w:p w14:paraId="3290D668" w14:textId="77777777" w:rsidR="005C64A2" w:rsidRDefault="005C64A2">
      <w:pPr>
        <w:pStyle w:val="Textoindependiente"/>
      </w:pPr>
    </w:p>
    <w:p w14:paraId="797E31F7" w14:textId="77777777" w:rsidR="005C64A2" w:rsidRDefault="005C64A2">
      <w:pPr>
        <w:pStyle w:val="Textoindependiente"/>
      </w:pPr>
    </w:p>
    <w:p w14:paraId="794FB6EE" w14:textId="77777777" w:rsidR="005C64A2" w:rsidRDefault="005C64A2">
      <w:pPr>
        <w:pStyle w:val="Textoindependiente"/>
      </w:pPr>
    </w:p>
    <w:p w14:paraId="0229BF60" w14:textId="77777777" w:rsidR="005C64A2" w:rsidRDefault="005C64A2">
      <w:pPr>
        <w:pStyle w:val="Textoindependiente"/>
      </w:pPr>
    </w:p>
    <w:p w14:paraId="169F838B" w14:textId="77777777" w:rsidR="005C64A2" w:rsidRDefault="005C64A2">
      <w:pPr>
        <w:pStyle w:val="Textoindependiente"/>
        <w:spacing w:before="33"/>
      </w:pPr>
    </w:p>
    <w:p w14:paraId="008631C9" w14:textId="77777777" w:rsidR="005C64A2" w:rsidRDefault="00000000">
      <w:pPr>
        <w:pStyle w:val="Textoindependiente"/>
        <w:spacing w:before="1"/>
        <w:ind w:right="753"/>
        <w:jc w:val="right"/>
      </w:pPr>
      <w:r>
        <w:rPr>
          <w:color w:val="808080"/>
          <w:spacing w:val="-5"/>
        </w:rPr>
        <w:t>12</w:t>
      </w:r>
    </w:p>
    <w:p w14:paraId="37309EAC" w14:textId="77777777" w:rsidR="005C64A2" w:rsidRDefault="005C64A2">
      <w:pPr>
        <w:jc w:val="right"/>
        <w:sectPr w:rsidR="005C64A2">
          <w:pgSz w:w="11910" w:h="16840"/>
          <w:pgMar w:top="1460" w:right="660" w:bottom="280" w:left="860" w:header="720" w:footer="720" w:gutter="0"/>
          <w:cols w:space="720"/>
        </w:sectPr>
      </w:pPr>
    </w:p>
    <w:p w14:paraId="5F43FE3B" w14:textId="77777777" w:rsidR="005C64A2" w:rsidRDefault="00000000">
      <w:pPr>
        <w:spacing w:before="81" w:line="276" w:lineRule="auto"/>
        <w:ind w:left="2113" w:right="1430"/>
        <w:jc w:val="center"/>
        <w:rPr>
          <w:sz w:val="12"/>
        </w:rPr>
      </w:pPr>
      <w:r>
        <w:rPr>
          <w:noProof/>
        </w:rPr>
        <w:lastRenderedPageBreak/>
        <mc:AlternateContent>
          <mc:Choice Requires="wpg">
            <w:drawing>
              <wp:anchor distT="0" distB="0" distL="0" distR="0" simplePos="0" relativeHeight="483873280" behindDoc="1" locked="0" layoutInCell="1" allowOverlap="1" wp14:anchorId="3CF88C09" wp14:editId="262119E6">
                <wp:simplePos x="0" y="0"/>
                <wp:positionH relativeFrom="page">
                  <wp:posOffset>791844</wp:posOffset>
                </wp:positionH>
                <wp:positionV relativeFrom="page">
                  <wp:posOffset>187324</wp:posOffset>
                </wp:positionV>
                <wp:extent cx="6508750" cy="10344150"/>
                <wp:effectExtent l="0" t="0" r="0" b="0"/>
                <wp:wrapNone/>
                <wp:docPr id="73"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08750" cy="10344150"/>
                          <a:chOff x="0" y="0"/>
                          <a:chExt cx="6508750" cy="10344150"/>
                        </a:xfrm>
                      </wpg:grpSpPr>
                      <pic:pic xmlns:pic="http://schemas.openxmlformats.org/drawingml/2006/picture">
                        <pic:nvPicPr>
                          <pic:cNvPr id="74" name="Image 74"/>
                          <pic:cNvPicPr/>
                        </pic:nvPicPr>
                        <pic:blipFill>
                          <a:blip r:embed="rId5" cstate="print"/>
                          <a:stretch>
                            <a:fillRect/>
                          </a:stretch>
                        </pic:blipFill>
                        <pic:spPr>
                          <a:xfrm>
                            <a:off x="84455" y="60350"/>
                            <a:ext cx="6341745" cy="869658"/>
                          </a:xfrm>
                          <a:prstGeom prst="rect">
                            <a:avLst/>
                          </a:prstGeom>
                        </pic:spPr>
                      </pic:pic>
                      <pic:pic xmlns:pic="http://schemas.openxmlformats.org/drawingml/2006/picture">
                        <pic:nvPicPr>
                          <pic:cNvPr id="75" name="Image 75"/>
                          <pic:cNvPicPr/>
                        </pic:nvPicPr>
                        <pic:blipFill>
                          <a:blip r:embed="rId6" cstate="print"/>
                          <a:stretch>
                            <a:fillRect/>
                          </a:stretch>
                        </pic:blipFill>
                        <pic:spPr>
                          <a:xfrm>
                            <a:off x="113029" y="9527895"/>
                            <a:ext cx="6308217" cy="741703"/>
                          </a:xfrm>
                          <a:prstGeom prst="rect">
                            <a:avLst/>
                          </a:prstGeom>
                        </pic:spPr>
                      </pic:pic>
                      <wps:wsp>
                        <wps:cNvPr id="76" name="Graphic 76"/>
                        <wps:cNvSpPr/>
                        <wps:spPr>
                          <a:xfrm>
                            <a:off x="3175" y="3175"/>
                            <a:ext cx="6502400" cy="10337800"/>
                          </a:xfrm>
                          <a:custGeom>
                            <a:avLst/>
                            <a:gdLst/>
                            <a:ahLst/>
                            <a:cxnLst/>
                            <a:rect l="l" t="t" r="r" b="b"/>
                            <a:pathLst>
                              <a:path w="6502400" h="10337800">
                                <a:moveTo>
                                  <a:pt x="0" y="10337800"/>
                                </a:moveTo>
                                <a:lnTo>
                                  <a:pt x="6502400" y="10337800"/>
                                </a:lnTo>
                                <a:lnTo>
                                  <a:pt x="6502400" y="0"/>
                                </a:lnTo>
                                <a:lnTo>
                                  <a:pt x="0" y="0"/>
                                </a:lnTo>
                                <a:lnTo>
                                  <a:pt x="0" y="10337800"/>
                                </a:lnTo>
                                <a:close/>
                              </a:path>
                            </a:pathLst>
                          </a:custGeom>
                          <a:ln w="6350">
                            <a:solidFill>
                              <a:srgbClr val="7E7E7E"/>
                            </a:solidFill>
                            <a:prstDash val="solid"/>
                          </a:ln>
                        </wps:spPr>
                        <wps:bodyPr wrap="square" lIns="0" tIns="0" rIns="0" bIns="0" rtlCol="0">
                          <a:prstTxWarp prst="textNoShape">
                            <a:avLst/>
                          </a:prstTxWarp>
                          <a:noAutofit/>
                        </wps:bodyPr>
                      </wps:wsp>
                      <pic:pic xmlns:pic="http://schemas.openxmlformats.org/drawingml/2006/picture">
                        <pic:nvPicPr>
                          <pic:cNvPr id="77" name="Image 77"/>
                          <pic:cNvPicPr/>
                        </pic:nvPicPr>
                        <pic:blipFill>
                          <a:blip r:embed="rId23" cstate="print"/>
                          <a:stretch>
                            <a:fillRect/>
                          </a:stretch>
                        </pic:blipFill>
                        <pic:spPr>
                          <a:xfrm>
                            <a:off x="918844" y="1364107"/>
                            <a:ext cx="5314315" cy="2125218"/>
                          </a:xfrm>
                          <a:prstGeom prst="rect">
                            <a:avLst/>
                          </a:prstGeom>
                        </pic:spPr>
                      </pic:pic>
                      <pic:pic xmlns:pic="http://schemas.openxmlformats.org/drawingml/2006/picture">
                        <pic:nvPicPr>
                          <pic:cNvPr id="78" name="Image 78"/>
                          <pic:cNvPicPr/>
                        </pic:nvPicPr>
                        <pic:blipFill>
                          <a:blip r:embed="rId24" cstate="print"/>
                          <a:stretch>
                            <a:fillRect/>
                          </a:stretch>
                        </pic:blipFill>
                        <pic:spPr>
                          <a:xfrm>
                            <a:off x="918844" y="4745990"/>
                            <a:ext cx="5399913" cy="3620135"/>
                          </a:xfrm>
                          <a:prstGeom prst="rect">
                            <a:avLst/>
                          </a:prstGeom>
                        </pic:spPr>
                      </pic:pic>
                    </wpg:wgp>
                  </a:graphicData>
                </a:graphic>
              </wp:anchor>
            </w:drawing>
          </mc:Choice>
          <mc:Fallback>
            <w:pict>
              <v:group w14:anchorId="1DEE6E2E" id="Group 73" o:spid="_x0000_s1026" style="position:absolute;margin-left:62.35pt;margin-top:14.75pt;width:512.5pt;height:814.5pt;z-index:-19443200;mso-wrap-distance-left:0;mso-wrap-distance-right:0;mso-position-horizontal-relative:page;mso-position-vertical-relative:page" coordsize="65087,10344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5Siiiv0U/QwooooAKKKKACiiigAooooAKKKKACiiigAooooAKKKKACiiigAooooA&#10;KKKKACiiigAqzpmo3Oj6ja39nK0F3aypPDKvVHUgqR9CBVaijcW5+q3wx8c23xI8B6N4ittqi9gD&#10;Sxqf9XKPlkT8GDD6YrqK+Mv2FviX9j1TVPBF5LiK7BvrAMekijEqD6qA3/AG9a+za+FxVH2FaUOn&#10;T0PiMVR9hVcOnT0CiiiuQ5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10;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">
                <v:shape id="Image 74" o:spid="_x0000_s1027" type="#_x0000_t75" style="position:absolute;left:844;top:603;width:63418;height:8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">
                  <v:imagedata r:id="rId7" o:title=""/>
                </v:shape>
                <v:shape id="Image 75" o:spid="_x0000_s1028" type="#_x0000_t75" style="position:absolute;left:1130;top:95278;width:63082;height:7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">
                  <v:imagedata r:id="rId8" o:title=""/>
                </v:shape>
                <v:shape id="Graphic 76" o:spid="_x0000_s1029" style="position:absolute;left:31;top:31;width:65024;height:103378;visibility:visible;mso-wrap-style:square;v-text-anchor:top" coordsize="6502400,1033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" path="m,10337800r6502400,l6502400,,,,,10337800xe" filled="f" strokecolor="#7e7e7e" strokeweight=".5pt">
                  <v:path arrowok="t"/>
                </v:shape>
                <v:shape id="Image 77" o:spid="_x0000_s1030" type="#_x0000_t75" style="position:absolute;left:9188;top:13641;width:53143;height:21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">
                  <v:imagedata r:id="rId25" o:title=""/>
                </v:shape>
                <v:shape id="Image 78" o:spid="_x0000_s1031" type="#_x0000_t75" style="position:absolute;left:9188;top:47459;width:53999;height:36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">
                  <v:imagedata r:id="rId26" o:title=""/>
                </v:shape>
                <w10:wrap anchorx="page" anchory="page"/>
              </v:group>
            </w:pict>
          </mc:Fallback>
        </mc:AlternateContent>
      </w:r>
      <w:r>
        <w:rPr>
          <w:w w:val="85"/>
          <w:sz w:val="12"/>
        </w:rPr>
        <w:t>PROYECTO:</w:t>
      </w:r>
      <w:r>
        <w:rPr>
          <w:sz w:val="12"/>
        </w:rPr>
        <w:t xml:space="preserve"> </w:t>
      </w:r>
      <w:r>
        <w:rPr>
          <w:w w:val="85"/>
          <w:sz w:val="12"/>
        </w:rPr>
        <w:t>“MEJORAMIENTO DE</w:t>
      </w:r>
      <w:r>
        <w:rPr>
          <w:sz w:val="12"/>
        </w:rPr>
        <w:t xml:space="preserve"> </w:t>
      </w:r>
      <w:r>
        <w:rPr>
          <w:w w:val="85"/>
          <w:sz w:val="12"/>
        </w:rPr>
        <w:t>LOS SERVICIOS CULTURALES PARA</w:t>
      </w:r>
      <w:r>
        <w:rPr>
          <w:sz w:val="12"/>
        </w:rPr>
        <w:t xml:space="preserve"> </w:t>
      </w:r>
      <w:r>
        <w:rPr>
          <w:w w:val="85"/>
          <w:sz w:val="12"/>
        </w:rPr>
        <w:t>LA</w:t>
      </w:r>
      <w:r>
        <w:rPr>
          <w:sz w:val="12"/>
        </w:rPr>
        <w:t xml:space="preserve"> </w:t>
      </w:r>
      <w:r>
        <w:rPr>
          <w:w w:val="85"/>
          <w:sz w:val="12"/>
        </w:rPr>
        <w:t>PARTICIPACIÓN DE</w:t>
      </w:r>
      <w:r>
        <w:rPr>
          <w:sz w:val="12"/>
        </w:rPr>
        <w:t xml:space="preserve"> </w:t>
      </w:r>
      <w:r>
        <w:rPr>
          <w:w w:val="85"/>
          <w:sz w:val="12"/>
        </w:rPr>
        <w:t>LA</w:t>
      </w:r>
      <w:r>
        <w:rPr>
          <w:sz w:val="12"/>
        </w:rPr>
        <w:t xml:space="preserve"> </w:t>
      </w:r>
      <w:r>
        <w:rPr>
          <w:w w:val="85"/>
          <w:sz w:val="12"/>
        </w:rPr>
        <w:t>POBLACIÓN EN LAS INDUSTRIAS CULTURALES Y</w:t>
      </w:r>
      <w:r>
        <w:rPr>
          <w:spacing w:val="40"/>
          <w:sz w:val="12"/>
        </w:rPr>
        <w:t xml:space="preserve"> </w:t>
      </w:r>
      <w:r>
        <w:rPr>
          <w:w w:val="90"/>
          <w:sz w:val="12"/>
        </w:rPr>
        <w:t>LAS</w:t>
      </w:r>
      <w:r>
        <w:rPr>
          <w:spacing w:val="-5"/>
          <w:w w:val="90"/>
          <w:sz w:val="12"/>
        </w:rPr>
        <w:t xml:space="preserve"> </w:t>
      </w:r>
      <w:r>
        <w:rPr>
          <w:w w:val="90"/>
          <w:sz w:val="12"/>
        </w:rPr>
        <w:t>ARTES</w:t>
      </w:r>
      <w:r>
        <w:rPr>
          <w:spacing w:val="-5"/>
          <w:w w:val="90"/>
          <w:sz w:val="12"/>
        </w:rPr>
        <w:t xml:space="preserve"> </w:t>
      </w:r>
      <w:r>
        <w:rPr>
          <w:w w:val="90"/>
          <w:sz w:val="12"/>
        </w:rPr>
        <w:t>EN</w:t>
      </w:r>
      <w:r>
        <w:rPr>
          <w:spacing w:val="-5"/>
          <w:w w:val="90"/>
          <w:sz w:val="12"/>
        </w:rPr>
        <w:t xml:space="preserve"> </w:t>
      </w:r>
      <w:r>
        <w:rPr>
          <w:w w:val="90"/>
          <w:sz w:val="12"/>
        </w:rPr>
        <w:t>CASA</w:t>
      </w:r>
      <w:r>
        <w:rPr>
          <w:spacing w:val="-4"/>
          <w:w w:val="90"/>
          <w:sz w:val="12"/>
        </w:rPr>
        <w:t xml:space="preserve"> </w:t>
      </w:r>
      <w:r>
        <w:rPr>
          <w:w w:val="90"/>
          <w:sz w:val="12"/>
        </w:rPr>
        <w:t>DE</w:t>
      </w:r>
      <w:r>
        <w:rPr>
          <w:spacing w:val="-4"/>
          <w:w w:val="90"/>
          <w:sz w:val="12"/>
        </w:rPr>
        <w:t xml:space="preserve"> </w:t>
      </w:r>
      <w:r>
        <w:rPr>
          <w:w w:val="90"/>
          <w:sz w:val="12"/>
        </w:rPr>
        <w:t>LA</w:t>
      </w:r>
      <w:r>
        <w:rPr>
          <w:spacing w:val="-4"/>
          <w:w w:val="90"/>
          <w:sz w:val="12"/>
        </w:rPr>
        <w:t xml:space="preserve"> </w:t>
      </w:r>
      <w:r>
        <w:rPr>
          <w:w w:val="90"/>
          <w:sz w:val="12"/>
        </w:rPr>
        <w:t>CULTURA</w:t>
      </w:r>
      <w:r>
        <w:rPr>
          <w:spacing w:val="-4"/>
          <w:w w:val="90"/>
          <w:sz w:val="12"/>
        </w:rPr>
        <w:t xml:space="preserve"> </w:t>
      </w:r>
      <w:r>
        <w:rPr>
          <w:w w:val="90"/>
          <w:sz w:val="12"/>
        </w:rPr>
        <w:t>DISTRITO</w:t>
      </w:r>
      <w:r>
        <w:rPr>
          <w:spacing w:val="-6"/>
          <w:w w:val="90"/>
          <w:sz w:val="12"/>
        </w:rPr>
        <w:t xml:space="preserve"> </w:t>
      </w:r>
      <w:r>
        <w:rPr>
          <w:w w:val="90"/>
          <w:sz w:val="12"/>
        </w:rPr>
        <w:t>DE</w:t>
      </w:r>
      <w:r>
        <w:rPr>
          <w:spacing w:val="-2"/>
          <w:w w:val="90"/>
          <w:sz w:val="12"/>
        </w:rPr>
        <w:t xml:space="preserve"> </w:t>
      </w:r>
      <w:r>
        <w:rPr>
          <w:w w:val="90"/>
          <w:sz w:val="12"/>
        </w:rPr>
        <w:t>ABANCAY</w:t>
      </w:r>
      <w:r>
        <w:rPr>
          <w:spacing w:val="-5"/>
          <w:w w:val="90"/>
          <w:sz w:val="12"/>
        </w:rPr>
        <w:t xml:space="preserve"> </w:t>
      </w:r>
      <w:r>
        <w:rPr>
          <w:w w:val="90"/>
          <w:sz w:val="12"/>
        </w:rPr>
        <w:t>DE</w:t>
      </w:r>
      <w:r>
        <w:rPr>
          <w:spacing w:val="-4"/>
          <w:w w:val="90"/>
          <w:sz w:val="12"/>
        </w:rPr>
        <w:t xml:space="preserve"> </w:t>
      </w:r>
      <w:r>
        <w:rPr>
          <w:w w:val="90"/>
          <w:sz w:val="12"/>
        </w:rPr>
        <w:t>LA</w:t>
      </w:r>
      <w:r>
        <w:rPr>
          <w:spacing w:val="-4"/>
          <w:w w:val="90"/>
          <w:sz w:val="12"/>
        </w:rPr>
        <w:t xml:space="preserve"> </w:t>
      </w:r>
      <w:r>
        <w:rPr>
          <w:w w:val="90"/>
          <w:sz w:val="12"/>
        </w:rPr>
        <w:t>PROVINCIA</w:t>
      </w:r>
      <w:r>
        <w:rPr>
          <w:spacing w:val="-4"/>
          <w:w w:val="90"/>
          <w:sz w:val="12"/>
        </w:rPr>
        <w:t xml:space="preserve"> </w:t>
      </w:r>
      <w:r>
        <w:rPr>
          <w:w w:val="90"/>
          <w:sz w:val="12"/>
        </w:rPr>
        <w:t>DE</w:t>
      </w:r>
      <w:r>
        <w:rPr>
          <w:spacing w:val="-4"/>
          <w:w w:val="90"/>
          <w:sz w:val="12"/>
        </w:rPr>
        <w:t xml:space="preserve"> </w:t>
      </w:r>
      <w:r>
        <w:rPr>
          <w:w w:val="90"/>
          <w:sz w:val="12"/>
        </w:rPr>
        <w:t>ABANCAY</w:t>
      </w:r>
      <w:r>
        <w:rPr>
          <w:spacing w:val="-5"/>
          <w:w w:val="90"/>
          <w:sz w:val="12"/>
        </w:rPr>
        <w:t xml:space="preserve"> </w:t>
      </w:r>
      <w:r>
        <w:rPr>
          <w:w w:val="90"/>
          <w:sz w:val="12"/>
        </w:rPr>
        <w:t>DEL</w:t>
      </w:r>
      <w:r>
        <w:rPr>
          <w:spacing w:val="-5"/>
          <w:w w:val="90"/>
          <w:sz w:val="12"/>
        </w:rPr>
        <w:t xml:space="preserve"> </w:t>
      </w:r>
      <w:r>
        <w:rPr>
          <w:w w:val="90"/>
          <w:sz w:val="12"/>
        </w:rPr>
        <w:t>DEPARTAMENTO</w:t>
      </w:r>
      <w:r>
        <w:rPr>
          <w:spacing w:val="-6"/>
          <w:w w:val="90"/>
          <w:sz w:val="12"/>
        </w:rPr>
        <w:t xml:space="preserve"> </w:t>
      </w:r>
      <w:r>
        <w:rPr>
          <w:w w:val="90"/>
          <w:sz w:val="12"/>
        </w:rPr>
        <w:t>DE</w:t>
      </w:r>
      <w:r>
        <w:rPr>
          <w:spacing w:val="-4"/>
          <w:w w:val="90"/>
          <w:sz w:val="12"/>
        </w:rPr>
        <w:t xml:space="preserve"> </w:t>
      </w:r>
      <w:r>
        <w:rPr>
          <w:w w:val="90"/>
          <w:sz w:val="12"/>
        </w:rPr>
        <w:t>APURIMAC”</w:t>
      </w:r>
    </w:p>
    <w:p w14:paraId="4E7D0941" w14:textId="77777777" w:rsidR="005C64A2" w:rsidRDefault="005C64A2">
      <w:pPr>
        <w:pStyle w:val="Textoindependiente"/>
        <w:rPr>
          <w:sz w:val="12"/>
        </w:rPr>
      </w:pPr>
    </w:p>
    <w:p w14:paraId="2DD8EB11" w14:textId="77777777" w:rsidR="005C64A2" w:rsidRDefault="005C64A2">
      <w:pPr>
        <w:pStyle w:val="Textoindependiente"/>
        <w:rPr>
          <w:sz w:val="12"/>
        </w:rPr>
      </w:pPr>
    </w:p>
    <w:p w14:paraId="75BEA697" w14:textId="77777777" w:rsidR="005C64A2" w:rsidRDefault="005C64A2">
      <w:pPr>
        <w:pStyle w:val="Textoindependiente"/>
        <w:rPr>
          <w:sz w:val="12"/>
        </w:rPr>
      </w:pPr>
    </w:p>
    <w:p w14:paraId="2E09F0A2" w14:textId="77777777" w:rsidR="005C64A2" w:rsidRDefault="005C64A2">
      <w:pPr>
        <w:pStyle w:val="Textoindependiente"/>
        <w:rPr>
          <w:sz w:val="12"/>
        </w:rPr>
      </w:pPr>
    </w:p>
    <w:p w14:paraId="4E614168" w14:textId="77777777" w:rsidR="005C64A2" w:rsidRDefault="005C64A2">
      <w:pPr>
        <w:pStyle w:val="Textoindependiente"/>
        <w:rPr>
          <w:sz w:val="12"/>
        </w:rPr>
      </w:pPr>
    </w:p>
    <w:p w14:paraId="0417025C" w14:textId="77777777" w:rsidR="005C64A2" w:rsidRDefault="005C64A2">
      <w:pPr>
        <w:pStyle w:val="Textoindependiente"/>
        <w:rPr>
          <w:sz w:val="12"/>
        </w:rPr>
      </w:pPr>
    </w:p>
    <w:p w14:paraId="01C23328" w14:textId="77777777" w:rsidR="005C64A2" w:rsidRDefault="005C64A2">
      <w:pPr>
        <w:pStyle w:val="Textoindependiente"/>
        <w:rPr>
          <w:sz w:val="12"/>
        </w:rPr>
      </w:pPr>
    </w:p>
    <w:p w14:paraId="12312DB2" w14:textId="77777777" w:rsidR="005C64A2" w:rsidRDefault="005C64A2">
      <w:pPr>
        <w:pStyle w:val="Textoindependiente"/>
        <w:rPr>
          <w:sz w:val="12"/>
        </w:rPr>
      </w:pPr>
    </w:p>
    <w:p w14:paraId="03B2C6EF" w14:textId="77777777" w:rsidR="005C64A2" w:rsidRDefault="005C64A2">
      <w:pPr>
        <w:pStyle w:val="Textoindependiente"/>
        <w:rPr>
          <w:sz w:val="12"/>
        </w:rPr>
      </w:pPr>
    </w:p>
    <w:p w14:paraId="7C866AF4" w14:textId="77777777" w:rsidR="005C64A2" w:rsidRDefault="005C64A2">
      <w:pPr>
        <w:pStyle w:val="Textoindependiente"/>
        <w:rPr>
          <w:sz w:val="12"/>
        </w:rPr>
      </w:pPr>
    </w:p>
    <w:p w14:paraId="4BC21251" w14:textId="77777777" w:rsidR="005C64A2" w:rsidRDefault="005C64A2">
      <w:pPr>
        <w:pStyle w:val="Textoindependiente"/>
        <w:rPr>
          <w:sz w:val="12"/>
        </w:rPr>
      </w:pPr>
    </w:p>
    <w:p w14:paraId="6F459B0B" w14:textId="77777777" w:rsidR="005C64A2" w:rsidRDefault="005C64A2">
      <w:pPr>
        <w:pStyle w:val="Textoindependiente"/>
        <w:rPr>
          <w:sz w:val="12"/>
        </w:rPr>
      </w:pPr>
    </w:p>
    <w:p w14:paraId="5C59EB3B" w14:textId="77777777" w:rsidR="005C64A2" w:rsidRDefault="005C64A2">
      <w:pPr>
        <w:pStyle w:val="Textoindependiente"/>
        <w:rPr>
          <w:sz w:val="12"/>
        </w:rPr>
      </w:pPr>
    </w:p>
    <w:p w14:paraId="00A2288E" w14:textId="77777777" w:rsidR="005C64A2" w:rsidRDefault="005C64A2">
      <w:pPr>
        <w:pStyle w:val="Textoindependiente"/>
        <w:rPr>
          <w:sz w:val="12"/>
        </w:rPr>
      </w:pPr>
    </w:p>
    <w:p w14:paraId="67FA7533" w14:textId="77777777" w:rsidR="005C64A2" w:rsidRDefault="005C64A2">
      <w:pPr>
        <w:pStyle w:val="Textoindependiente"/>
        <w:rPr>
          <w:sz w:val="12"/>
        </w:rPr>
      </w:pPr>
    </w:p>
    <w:p w14:paraId="0E6F066A" w14:textId="77777777" w:rsidR="005C64A2" w:rsidRDefault="005C64A2">
      <w:pPr>
        <w:pStyle w:val="Textoindependiente"/>
        <w:rPr>
          <w:sz w:val="12"/>
        </w:rPr>
      </w:pPr>
    </w:p>
    <w:p w14:paraId="5455CA20" w14:textId="77777777" w:rsidR="005C64A2" w:rsidRDefault="005C64A2">
      <w:pPr>
        <w:pStyle w:val="Textoindependiente"/>
        <w:rPr>
          <w:sz w:val="12"/>
        </w:rPr>
      </w:pPr>
    </w:p>
    <w:p w14:paraId="7A38219C" w14:textId="77777777" w:rsidR="005C64A2" w:rsidRDefault="005C64A2">
      <w:pPr>
        <w:pStyle w:val="Textoindependiente"/>
        <w:rPr>
          <w:sz w:val="12"/>
        </w:rPr>
      </w:pPr>
    </w:p>
    <w:p w14:paraId="566E64C4" w14:textId="77777777" w:rsidR="005C64A2" w:rsidRDefault="005C64A2">
      <w:pPr>
        <w:pStyle w:val="Textoindependiente"/>
        <w:rPr>
          <w:sz w:val="12"/>
        </w:rPr>
      </w:pPr>
    </w:p>
    <w:p w14:paraId="641CA039" w14:textId="77777777" w:rsidR="005C64A2" w:rsidRDefault="005C64A2">
      <w:pPr>
        <w:pStyle w:val="Textoindependiente"/>
        <w:rPr>
          <w:sz w:val="12"/>
        </w:rPr>
      </w:pPr>
    </w:p>
    <w:p w14:paraId="393B8F90" w14:textId="77777777" w:rsidR="005C64A2" w:rsidRDefault="005C64A2">
      <w:pPr>
        <w:pStyle w:val="Textoindependiente"/>
        <w:rPr>
          <w:sz w:val="12"/>
        </w:rPr>
      </w:pPr>
    </w:p>
    <w:p w14:paraId="3CFF4D85" w14:textId="77777777" w:rsidR="005C64A2" w:rsidRDefault="005C64A2">
      <w:pPr>
        <w:pStyle w:val="Textoindependiente"/>
        <w:rPr>
          <w:sz w:val="12"/>
        </w:rPr>
      </w:pPr>
    </w:p>
    <w:p w14:paraId="294DC8BA" w14:textId="77777777" w:rsidR="005C64A2" w:rsidRDefault="005C64A2">
      <w:pPr>
        <w:pStyle w:val="Textoindependiente"/>
        <w:rPr>
          <w:sz w:val="12"/>
        </w:rPr>
      </w:pPr>
    </w:p>
    <w:p w14:paraId="281A4025" w14:textId="77777777" w:rsidR="005C64A2" w:rsidRDefault="005C64A2">
      <w:pPr>
        <w:pStyle w:val="Textoindependiente"/>
        <w:rPr>
          <w:sz w:val="12"/>
        </w:rPr>
      </w:pPr>
    </w:p>
    <w:p w14:paraId="121B843D" w14:textId="77777777" w:rsidR="005C64A2" w:rsidRDefault="005C64A2">
      <w:pPr>
        <w:pStyle w:val="Textoindependiente"/>
        <w:rPr>
          <w:sz w:val="12"/>
        </w:rPr>
      </w:pPr>
    </w:p>
    <w:p w14:paraId="44ACE5DC" w14:textId="77777777" w:rsidR="005C64A2" w:rsidRDefault="005C64A2">
      <w:pPr>
        <w:pStyle w:val="Textoindependiente"/>
        <w:rPr>
          <w:sz w:val="12"/>
        </w:rPr>
      </w:pPr>
    </w:p>
    <w:p w14:paraId="37FB10A0" w14:textId="77777777" w:rsidR="005C64A2" w:rsidRDefault="005C64A2">
      <w:pPr>
        <w:pStyle w:val="Textoindependiente"/>
        <w:rPr>
          <w:sz w:val="12"/>
        </w:rPr>
      </w:pPr>
    </w:p>
    <w:p w14:paraId="35B98C96" w14:textId="77777777" w:rsidR="005C64A2" w:rsidRDefault="005C64A2">
      <w:pPr>
        <w:pStyle w:val="Textoindependiente"/>
        <w:rPr>
          <w:sz w:val="12"/>
        </w:rPr>
      </w:pPr>
    </w:p>
    <w:p w14:paraId="2A5334C1" w14:textId="77777777" w:rsidR="005C64A2" w:rsidRDefault="005C64A2">
      <w:pPr>
        <w:pStyle w:val="Textoindependiente"/>
        <w:spacing w:before="46"/>
        <w:rPr>
          <w:sz w:val="12"/>
        </w:rPr>
      </w:pPr>
    </w:p>
    <w:p w14:paraId="551B96EB" w14:textId="77777777" w:rsidR="005C64A2" w:rsidRDefault="00000000">
      <w:pPr>
        <w:ind w:left="2113" w:right="1460"/>
        <w:jc w:val="center"/>
        <w:rPr>
          <w:rFonts w:ascii="Trebuchet MS" w:hAnsi="Trebuchet MS"/>
          <w:b/>
          <w:sz w:val="18"/>
        </w:rPr>
      </w:pPr>
      <w:r>
        <w:rPr>
          <w:rFonts w:ascii="Trebuchet MS" w:hAnsi="Trebuchet MS"/>
          <w:b/>
          <w:color w:val="585858"/>
          <w:w w:val="85"/>
          <w:sz w:val="18"/>
        </w:rPr>
        <w:t>IMAGEN</w:t>
      </w:r>
      <w:r>
        <w:rPr>
          <w:rFonts w:ascii="Trebuchet MS" w:hAnsi="Trebuchet MS"/>
          <w:b/>
          <w:color w:val="585858"/>
          <w:spacing w:val="2"/>
          <w:sz w:val="18"/>
        </w:rPr>
        <w:t xml:space="preserve"> </w:t>
      </w:r>
      <w:proofErr w:type="spellStart"/>
      <w:r>
        <w:rPr>
          <w:rFonts w:ascii="Trebuchet MS" w:hAnsi="Trebuchet MS"/>
          <w:b/>
          <w:color w:val="585858"/>
          <w:w w:val="85"/>
          <w:sz w:val="18"/>
        </w:rPr>
        <w:t>N°</w:t>
      </w:r>
      <w:proofErr w:type="spellEnd"/>
      <w:r>
        <w:rPr>
          <w:rFonts w:ascii="Trebuchet MS" w:hAnsi="Trebuchet MS"/>
          <w:b/>
          <w:color w:val="585858"/>
          <w:spacing w:val="1"/>
          <w:sz w:val="18"/>
        </w:rPr>
        <w:t xml:space="preserve"> </w:t>
      </w:r>
      <w:r>
        <w:rPr>
          <w:rFonts w:ascii="Trebuchet MS" w:hAnsi="Trebuchet MS"/>
          <w:b/>
          <w:color w:val="585858"/>
          <w:w w:val="85"/>
          <w:sz w:val="18"/>
        </w:rPr>
        <w:t>07:</w:t>
      </w:r>
      <w:r>
        <w:rPr>
          <w:rFonts w:ascii="Trebuchet MS" w:hAnsi="Trebuchet MS"/>
          <w:b/>
          <w:color w:val="585858"/>
          <w:spacing w:val="4"/>
          <w:sz w:val="18"/>
        </w:rPr>
        <w:t xml:space="preserve"> </w:t>
      </w:r>
      <w:r>
        <w:rPr>
          <w:rFonts w:ascii="Trebuchet MS" w:hAnsi="Trebuchet MS"/>
          <w:b/>
          <w:color w:val="585858"/>
          <w:w w:val="85"/>
          <w:sz w:val="18"/>
        </w:rPr>
        <w:t>DIAGRAMA</w:t>
      </w:r>
      <w:r>
        <w:rPr>
          <w:rFonts w:ascii="Trebuchet MS" w:hAnsi="Trebuchet MS"/>
          <w:b/>
          <w:color w:val="585858"/>
          <w:spacing w:val="2"/>
          <w:sz w:val="18"/>
        </w:rPr>
        <w:t xml:space="preserve"> </w:t>
      </w:r>
      <w:r>
        <w:rPr>
          <w:rFonts w:ascii="Trebuchet MS" w:hAnsi="Trebuchet MS"/>
          <w:b/>
          <w:color w:val="585858"/>
          <w:w w:val="85"/>
          <w:sz w:val="18"/>
        </w:rPr>
        <w:t>DE</w:t>
      </w:r>
      <w:r>
        <w:rPr>
          <w:rFonts w:ascii="Trebuchet MS" w:hAnsi="Trebuchet MS"/>
          <w:b/>
          <w:color w:val="585858"/>
          <w:spacing w:val="1"/>
          <w:sz w:val="18"/>
        </w:rPr>
        <w:t xml:space="preserve"> </w:t>
      </w:r>
      <w:r>
        <w:rPr>
          <w:rFonts w:ascii="Trebuchet MS" w:hAnsi="Trebuchet MS"/>
          <w:b/>
          <w:color w:val="585858"/>
          <w:w w:val="85"/>
          <w:sz w:val="18"/>
        </w:rPr>
        <w:t>VIENTOS</w:t>
      </w:r>
      <w:r>
        <w:rPr>
          <w:rFonts w:ascii="Trebuchet MS" w:hAnsi="Trebuchet MS"/>
          <w:b/>
          <w:color w:val="585858"/>
          <w:spacing w:val="2"/>
          <w:sz w:val="18"/>
        </w:rPr>
        <w:t xml:space="preserve"> </w:t>
      </w:r>
      <w:r>
        <w:rPr>
          <w:rFonts w:ascii="Trebuchet MS" w:hAnsi="Trebuchet MS"/>
          <w:b/>
          <w:color w:val="585858"/>
          <w:w w:val="85"/>
          <w:sz w:val="18"/>
        </w:rPr>
        <w:t>EN</w:t>
      </w:r>
      <w:r>
        <w:rPr>
          <w:rFonts w:ascii="Trebuchet MS" w:hAnsi="Trebuchet MS"/>
          <w:b/>
          <w:color w:val="585858"/>
          <w:spacing w:val="2"/>
          <w:sz w:val="18"/>
        </w:rPr>
        <w:t xml:space="preserve"> </w:t>
      </w:r>
      <w:r>
        <w:rPr>
          <w:rFonts w:ascii="Trebuchet MS" w:hAnsi="Trebuchet MS"/>
          <w:b/>
          <w:color w:val="585858"/>
          <w:spacing w:val="-2"/>
          <w:w w:val="85"/>
          <w:sz w:val="18"/>
        </w:rPr>
        <w:t>ABANCAY</w:t>
      </w:r>
    </w:p>
    <w:p w14:paraId="1E79A82A" w14:textId="77777777" w:rsidR="005C64A2" w:rsidRDefault="00000000">
      <w:pPr>
        <w:spacing w:before="7"/>
        <w:ind w:left="304"/>
        <w:jc w:val="center"/>
        <w:rPr>
          <w:rFonts w:ascii="Trebuchet MS"/>
          <w:i/>
          <w:sz w:val="18"/>
        </w:rPr>
      </w:pPr>
      <w:r>
        <w:rPr>
          <w:rFonts w:ascii="Trebuchet MS"/>
          <w:i/>
          <w:color w:val="7E7E7E"/>
          <w:w w:val="80"/>
          <w:sz w:val="18"/>
        </w:rPr>
        <w:t>FUENTE:</w:t>
      </w:r>
      <w:r>
        <w:rPr>
          <w:rFonts w:ascii="Trebuchet MS"/>
          <w:i/>
          <w:color w:val="7E7E7E"/>
          <w:spacing w:val="16"/>
          <w:sz w:val="18"/>
        </w:rPr>
        <w:t xml:space="preserve"> </w:t>
      </w:r>
      <w:r>
        <w:rPr>
          <w:rFonts w:ascii="Trebuchet MS"/>
          <w:i/>
          <w:color w:val="7E7E7E"/>
          <w:spacing w:val="-2"/>
          <w:w w:val="95"/>
          <w:sz w:val="18"/>
        </w:rPr>
        <w:t>METEREOBLUE</w:t>
      </w:r>
    </w:p>
    <w:p w14:paraId="3C351139" w14:textId="77777777" w:rsidR="005C64A2" w:rsidRDefault="005C64A2">
      <w:pPr>
        <w:pStyle w:val="Textoindependiente"/>
        <w:rPr>
          <w:rFonts w:ascii="Trebuchet MS"/>
          <w:i/>
          <w:sz w:val="18"/>
        </w:rPr>
      </w:pPr>
    </w:p>
    <w:p w14:paraId="5AE299DD" w14:textId="77777777" w:rsidR="005C64A2" w:rsidRDefault="005C64A2">
      <w:pPr>
        <w:pStyle w:val="Textoindependiente"/>
        <w:spacing w:before="94"/>
        <w:rPr>
          <w:rFonts w:ascii="Trebuchet MS"/>
          <w:i/>
          <w:sz w:val="18"/>
        </w:rPr>
      </w:pPr>
    </w:p>
    <w:p w14:paraId="42358B2D" w14:textId="77777777" w:rsidR="005C64A2" w:rsidRDefault="00000000">
      <w:pPr>
        <w:pStyle w:val="Ttulo1"/>
        <w:numPr>
          <w:ilvl w:val="0"/>
          <w:numId w:val="8"/>
        </w:numPr>
        <w:tabs>
          <w:tab w:val="left" w:pos="2115"/>
        </w:tabs>
        <w:ind w:left="2115" w:hanging="282"/>
      </w:pPr>
      <w:r>
        <w:rPr>
          <w:spacing w:val="-2"/>
        </w:rPr>
        <w:t>ASOLEAMIENTO:</w:t>
      </w:r>
    </w:p>
    <w:p w14:paraId="1B2919A9" w14:textId="77777777" w:rsidR="005C64A2" w:rsidRDefault="005C64A2">
      <w:pPr>
        <w:pStyle w:val="Textoindependiente"/>
        <w:rPr>
          <w:rFonts w:ascii="Trebuchet MS"/>
          <w:b/>
        </w:rPr>
      </w:pPr>
    </w:p>
    <w:p w14:paraId="12CA39D8" w14:textId="77777777" w:rsidR="005C64A2" w:rsidRDefault="005C64A2">
      <w:pPr>
        <w:pStyle w:val="Textoindependiente"/>
        <w:rPr>
          <w:rFonts w:ascii="Trebuchet MS"/>
          <w:b/>
        </w:rPr>
      </w:pPr>
    </w:p>
    <w:p w14:paraId="7319D7F3" w14:textId="77777777" w:rsidR="005C64A2" w:rsidRDefault="005C64A2">
      <w:pPr>
        <w:pStyle w:val="Textoindependiente"/>
        <w:rPr>
          <w:rFonts w:ascii="Trebuchet MS"/>
          <w:b/>
        </w:rPr>
      </w:pPr>
    </w:p>
    <w:p w14:paraId="417E863B" w14:textId="77777777" w:rsidR="005C64A2" w:rsidRDefault="005C64A2">
      <w:pPr>
        <w:pStyle w:val="Textoindependiente"/>
        <w:rPr>
          <w:rFonts w:ascii="Trebuchet MS"/>
          <w:b/>
        </w:rPr>
      </w:pPr>
    </w:p>
    <w:p w14:paraId="2DF05023" w14:textId="77777777" w:rsidR="005C64A2" w:rsidRDefault="005C64A2">
      <w:pPr>
        <w:pStyle w:val="Textoindependiente"/>
        <w:rPr>
          <w:rFonts w:ascii="Trebuchet MS"/>
          <w:b/>
        </w:rPr>
      </w:pPr>
    </w:p>
    <w:p w14:paraId="773F2C39" w14:textId="77777777" w:rsidR="005C64A2" w:rsidRDefault="005C64A2">
      <w:pPr>
        <w:pStyle w:val="Textoindependiente"/>
        <w:rPr>
          <w:rFonts w:ascii="Trebuchet MS"/>
          <w:b/>
        </w:rPr>
      </w:pPr>
    </w:p>
    <w:p w14:paraId="4D907AEC" w14:textId="77777777" w:rsidR="005C64A2" w:rsidRDefault="005C64A2">
      <w:pPr>
        <w:pStyle w:val="Textoindependiente"/>
        <w:rPr>
          <w:rFonts w:ascii="Trebuchet MS"/>
          <w:b/>
        </w:rPr>
      </w:pPr>
    </w:p>
    <w:p w14:paraId="3AC87F16" w14:textId="77777777" w:rsidR="005C64A2" w:rsidRDefault="005C64A2">
      <w:pPr>
        <w:pStyle w:val="Textoindependiente"/>
        <w:rPr>
          <w:rFonts w:ascii="Trebuchet MS"/>
          <w:b/>
        </w:rPr>
      </w:pPr>
    </w:p>
    <w:p w14:paraId="38C0302E" w14:textId="77777777" w:rsidR="005C64A2" w:rsidRDefault="005C64A2">
      <w:pPr>
        <w:pStyle w:val="Textoindependiente"/>
        <w:rPr>
          <w:rFonts w:ascii="Trebuchet MS"/>
          <w:b/>
        </w:rPr>
      </w:pPr>
    </w:p>
    <w:p w14:paraId="40052F99" w14:textId="77777777" w:rsidR="005C64A2" w:rsidRDefault="005C64A2">
      <w:pPr>
        <w:pStyle w:val="Textoindependiente"/>
        <w:rPr>
          <w:rFonts w:ascii="Trebuchet MS"/>
          <w:b/>
        </w:rPr>
      </w:pPr>
    </w:p>
    <w:p w14:paraId="21FFE716" w14:textId="77777777" w:rsidR="005C64A2" w:rsidRDefault="005C64A2">
      <w:pPr>
        <w:pStyle w:val="Textoindependiente"/>
        <w:rPr>
          <w:rFonts w:ascii="Trebuchet MS"/>
          <w:b/>
        </w:rPr>
      </w:pPr>
    </w:p>
    <w:p w14:paraId="7150FD0C" w14:textId="77777777" w:rsidR="005C64A2" w:rsidRDefault="005C64A2">
      <w:pPr>
        <w:pStyle w:val="Textoindependiente"/>
        <w:rPr>
          <w:rFonts w:ascii="Trebuchet MS"/>
          <w:b/>
        </w:rPr>
      </w:pPr>
    </w:p>
    <w:p w14:paraId="4B08AF31" w14:textId="77777777" w:rsidR="005C64A2" w:rsidRDefault="005C64A2">
      <w:pPr>
        <w:pStyle w:val="Textoindependiente"/>
        <w:rPr>
          <w:rFonts w:ascii="Trebuchet MS"/>
          <w:b/>
        </w:rPr>
      </w:pPr>
    </w:p>
    <w:p w14:paraId="2735D221" w14:textId="77777777" w:rsidR="005C64A2" w:rsidRDefault="005C64A2">
      <w:pPr>
        <w:pStyle w:val="Textoindependiente"/>
        <w:rPr>
          <w:rFonts w:ascii="Trebuchet MS"/>
          <w:b/>
        </w:rPr>
      </w:pPr>
    </w:p>
    <w:p w14:paraId="56CB01F8" w14:textId="77777777" w:rsidR="005C64A2" w:rsidRDefault="005C64A2">
      <w:pPr>
        <w:pStyle w:val="Textoindependiente"/>
        <w:rPr>
          <w:rFonts w:ascii="Trebuchet MS"/>
          <w:b/>
        </w:rPr>
      </w:pPr>
    </w:p>
    <w:p w14:paraId="451779F5" w14:textId="77777777" w:rsidR="005C64A2" w:rsidRDefault="005C64A2">
      <w:pPr>
        <w:pStyle w:val="Textoindependiente"/>
        <w:rPr>
          <w:rFonts w:ascii="Trebuchet MS"/>
          <w:b/>
        </w:rPr>
      </w:pPr>
    </w:p>
    <w:p w14:paraId="30AE974D" w14:textId="77777777" w:rsidR="005C64A2" w:rsidRDefault="005C64A2">
      <w:pPr>
        <w:pStyle w:val="Textoindependiente"/>
        <w:rPr>
          <w:rFonts w:ascii="Trebuchet MS"/>
          <w:b/>
        </w:rPr>
      </w:pPr>
    </w:p>
    <w:p w14:paraId="34EF4302" w14:textId="77777777" w:rsidR="005C64A2" w:rsidRDefault="005C64A2">
      <w:pPr>
        <w:pStyle w:val="Textoindependiente"/>
        <w:rPr>
          <w:rFonts w:ascii="Trebuchet MS"/>
          <w:b/>
        </w:rPr>
      </w:pPr>
    </w:p>
    <w:p w14:paraId="59EA7BFE" w14:textId="77777777" w:rsidR="005C64A2" w:rsidRDefault="005C64A2">
      <w:pPr>
        <w:pStyle w:val="Textoindependiente"/>
        <w:rPr>
          <w:rFonts w:ascii="Trebuchet MS"/>
          <w:b/>
        </w:rPr>
      </w:pPr>
    </w:p>
    <w:p w14:paraId="13A39811" w14:textId="77777777" w:rsidR="005C64A2" w:rsidRDefault="005C64A2">
      <w:pPr>
        <w:pStyle w:val="Textoindependiente"/>
        <w:rPr>
          <w:rFonts w:ascii="Trebuchet MS"/>
          <w:b/>
        </w:rPr>
      </w:pPr>
    </w:p>
    <w:p w14:paraId="060D8105" w14:textId="77777777" w:rsidR="005C64A2" w:rsidRDefault="005C64A2">
      <w:pPr>
        <w:pStyle w:val="Textoindependiente"/>
        <w:rPr>
          <w:rFonts w:ascii="Trebuchet MS"/>
          <w:b/>
        </w:rPr>
      </w:pPr>
    </w:p>
    <w:p w14:paraId="4F1B632C" w14:textId="77777777" w:rsidR="005C64A2" w:rsidRDefault="005C64A2">
      <w:pPr>
        <w:pStyle w:val="Textoindependiente"/>
        <w:rPr>
          <w:rFonts w:ascii="Trebuchet MS"/>
          <w:b/>
        </w:rPr>
      </w:pPr>
    </w:p>
    <w:p w14:paraId="68B87E53" w14:textId="77777777" w:rsidR="005C64A2" w:rsidRDefault="005C64A2">
      <w:pPr>
        <w:pStyle w:val="Textoindependiente"/>
        <w:rPr>
          <w:rFonts w:ascii="Trebuchet MS"/>
          <w:b/>
        </w:rPr>
      </w:pPr>
    </w:p>
    <w:p w14:paraId="08D33336" w14:textId="77777777" w:rsidR="005C64A2" w:rsidRDefault="005C64A2">
      <w:pPr>
        <w:pStyle w:val="Textoindependiente"/>
        <w:rPr>
          <w:rFonts w:ascii="Trebuchet MS"/>
          <w:b/>
        </w:rPr>
      </w:pPr>
    </w:p>
    <w:p w14:paraId="2960582A" w14:textId="77777777" w:rsidR="005C64A2" w:rsidRDefault="005C64A2">
      <w:pPr>
        <w:pStyle w:val="Textoindependiente"/>
        <w:spacing w:before="73"/>
        <w:rPr>
          <w:rFonts w:ascii="Trebuchet MS"/>
          <w:b/>
        </w:rPr>
      </w:pPr>
    </w:p>
    <w:p w14:paraId="702309EA" w14:textId="77777777" w:rsidR="005C64A2" w:rsidRDefault="00000000">
      <w:pPr>
        <w:ind w:left="2113" w:right="1462"/>
        <w:jc w:val="center"/>
        <w:rPr>
          <w:rFonts w:ascii="Trebuchet MS" w:hAnsi="Trebuchet MS"/>
          <w:b/>
          <w:sz w:val="18"/>
        </w:rPr>
      </w:pPr>
      <w:r>
        <w:rPr>
          <w:rFonts w:ascii="Trebuchet MS" w:hAnsi="Trebuchet MS"/>
          <w:b/>
          <w:color w:val="585858"/>
          <w:w w:val="85"/>
          <w:sz w:val="18"/>
        </w:rPr>
        <w:t>IMAGEN</w:t>
      </w:r>
      <w:r>
        <w:rPr>
          <w:rFonts w:ascii="Trebuchet MS" w:hAnsi="Trebuchet MS"/>
          <w:b/>
          <w:color w:val="585858"/>
          <w:spacing w:val="4"/>
          <w:sz w:val="18"/>
        </w:rPr>
        <w:t xml:space="preserve"> </w:t>
      </w:r>
      <w:proofErr w:type="spellStart"/>
      <w:r>
        <w:rPr>
          <w:rFonts w:ascii="Trebuchet MS" w:hAnsi="Trebuchet MS"/>
          <w:b/>
          <w:color w:val="585858"/>
          <w:w w:val="85"/>
          <w:sz w:val="18"/>
        </w:rPr>
        <w:t>N°</w:t>
      </w:r>
      <w:proofErr w:type="spellEnd"/>
      <w:r>
        <w:rPr>
          <w:rFonts w:ascii="Trebuchet MS" w:hAnsi="Trebuchet MS"/>
          <w:b/>
          <w:color w:val="585858"/>
          <w:spacing w:val="3"/>
          <w:sz w:val="18"/>
        </w:rPr>
        <w:t xml:space="preserve"> </w:t>
      </w:r>
      <w:r>
        <w:rPr>
          <w:rFonts w:ascii="Trebuchet MS" w:hAnsi="Trebuchet MS"/>
          <w:b/>
          <w:color w:val="585858"/>
          <w:w w:val="85"/>
          <w:sz w:val="18"/>
        </w:rPr>
        <w:t>08:</w:t>
      </w:r>
      <w:r>
        <w:rPr>
          <w:rFonts w:ascii="Trebuchet MS" w:hAnsi="Trebuchet MS"/>
          <w:b/>
          <w:color w:val="585858"/>
          <w:spacing w:val="6"/>
          <w:sz w:val="18"/>
        </w:rPr>
        <w:t xml:space="preserve"> </w:t>
      </w:r>
      <w:r>
        <w:rPr>
          <w:rFonts w:ascii="Trebuchet MS" w:hAnsi="Trebuchet MS"/>
          <w:b/>
          <w:color w:val="585858"/>
          <w:w w:val="85"/>
          <w:sz w:val="18"/>
        </w:rPr>
        <w:t>DIAGRAMA</w:t>
      </w:r>
      <w:r>
        <w:rPr>
          <w:rFonts w:ascii="Trebuchet MS" w:hAnsi="Trebuchet MS"/>
          <w:b/>
          <w:color w:val="585858"/>
          <w:spacing w:val="4"/>
          <w:sz w:val="18"/>
        </w:rPr>
        <w:t xml:space="preserve"> </w:t>
      </w:r>
      <w:r>
        <w:rPr>
          <w:rFonts w:ascii="Trebuchet MS" w:hAnsi="Trebuchet MS"/>
          <w:b/>
          <w:color w:val="585858"/>
          <w:w w:val="85"/>
          <w:sz w:val="18"/>
        </w:rPr>
        <w:t>DE</w:t>
      </w:r>
      <w:r>
        <w:rPr>
          <w:rFonts w:ascii="Trebuchet MS" w:hAnsi="Trebuchet MS"/>
          <w:b/>
          <w:color w:val="585858"/>
          <w:spacing w:val="4"/>
          <w:sz w:val="18"/>
        </w:rPr>
        <w:t xml:space="preserve"> </w:t>
      </w:r>
      <w:r>
        <w:rPr>
          <w:rFonts w:ascii="Trebuchet MS" w:hAnsi="Trebuchet MS"/>
          <w:b/>
          <w:color w:val="585858"/>
          <w:w w:val="85"/>
          <w:sz w:val="18"/>
        </w:rPr>
        <w:t>ASOLEAMIENTO</w:t>
      </w:r>
      <w:r>
        <w:rPr>
          <w:rFonts w:ascii="Trebuchet MS" w:hAnsi="Trebuchet MS"/>
          <w:b/>
          <w:color w:val="585858"/>
          <w:spacing w:val="3"/>
          <w:sz w:val="18"/>
        </w:rPr>
        <w:t xml:space="preserve"> </w:t>
      </w:r>
      <w:r>
        <w:rPr>
          <w:rFonts w:ascii="Trebuchet MS" w:hAnsi="Trebuchet MS"/>
          <w:b/>
          <w:color w:val="585858"/>
          <w:w w:val="85"/>
          <w:sz w:val="18"/>
        </w:rPr>
        <w:t>DE</w:t>
      </w:r>
      <w:r>
        <w:rPr>
          <w:rFonts w:ascii="Trebuchet MS" w:hAnsi="Trebuchet MS"/>
          <w:b/>
          <w:color w:val="585858"/>
          <w:spacing w:val="3"/>
          <w:sz w:val="18"/>
        </w:rPr>
        <w:t xml:space="preserve"> </w:t>
      </w:r>
      <w:r>
        <w:rPr>
          <w:rFonts w:ascii="Trebuchet MS" w:hAnsi="Trebuchet MS"/>
          <w:b/>
          <w:color w:val="585858"/>
          <w:w w:val="85"/>
          <w:sz w:val="18"/>
        </w:rPr>
        <w:t>LA</w:t>
      </w:r>
      <w:r>
        <w:rPr>
          <w:rFonts w:ascii="Trebuchet MS" w:hAnsi="Trebuchet MS"/>
          <w:b/>
          <w:color w:val="585858"/>
          <w:spacing w:val="4"/>
          <w:sz w:val="18"/>
        </w:rPr>
        <w:t xml:space="preserve"> </w:t>
      </w:r>
      <w:r>
        <w:rPr>
          <w:rFonts w:ascii="Trebuchet MS" w:hAnsi="Trebuchet MS"/>
          <w:b/>
          <w:color w:val="585858"/>
          <w:w w:val="85"/>
          <w:sz w:val="18"/>
        </w:rPr>
        <w:t>CASA</w:t>
      </w:r>
      <w:r>
        <w:rPr>
          <w:rFonts w:ascii="Trebuchet MS" w:hAnsi="Trebuchet MS"/>
          <w:b/>
          <w:color w:val="585858"/>
          <w:spacing w:val="4"/>
          <w:sz w:val="18"/>
        </w:rPr>
        <w:t xml:space="preserve"> </w:t>
      </w:r>
      <w:r>
        <w:rPr>
          <w:rFonts w:ascii="Trebuchet MS" w:hAnsi="Trebuchet MS"/>
          <w:b/>
          <w:color w:val="585858"/>
          <w:w w:val="85"/>
          <w:sz w:val="18"/>
        </w:rPr>
        <w:t>DE</w:t>
      </w:r>
      <w:r>
        <w:rPr>
          <w:rFonts w:ascii="Trebuchet MS" w:hAnsi="Trebuchet MS"/>
          <w:b/>
          <w:color w:val="585858"/>
          <w:sz w:val="18"/>
        </w:rPr>
        <w:t xml:space="preserve"> </w:t>
      </w:r>
      <w:r>
        <w:rPr>
          <w:rFonts w:ascii="Trebuchet MS" w:hAnsi="Trebuchet MS"/>
          <w:b/>
          <w:color w:val="585858"/>
          <w:w w:val="85"/>
          <w:sz w:val="18"/>
        </w:rPr>
        <w:t>LA</w:t>
      </w:r>
      <w:r>
        <w:rPr>
          <w:rFonts w:ascii="Trebuchet MS" w:hAnsi="Trebuchet MS"/>
          <w:b/>
          <w:color w:val="585858"/>
          <w:spacing w:val="2"/>
          <w:sz w:val="18"/>
        </w:rPr>
        <w:t xml:space="preserve"> </w:t>
      </w:r>
      <w:r>
        <w:rPr>
          <w:rFonts w:ascii="Trebuchet MS" w:hAnsi="Trebuchet MS"/>
          <w:b/>
          <w:color w:val="585858"/>
          <w:spacing w:val="-2"/>
          <w:w w:val="85"/>
          <w:sz w:val="18"/>
        </w:rPr>
        <w:t>CULTURA.</w:t>
      </w:r>
    </w:p>
    <w:p w14:paraId="0B403ADD" w14:textId="77777777" w:rsidR="005C64A2" w:rsidRDefault="00000000">
      <w:pPr>
        <w:spacing w:before="7"/>
        <w:ind w:left="304"/>
        <w:jc w:val="center"/>
        <w:rPr>
          <w:rFonts w:ascii="Trebuchet MS"/>
          <w:i/>
          <w:sz w:val="18"/>
        </w:rPr>
      </w:pPr>
      <w:r>
        <w:rPr>
          <w:rFonts w:ascii="Trebuchet MS"/>
          <w:i/>
          <w:color w:val="7E7E7E"/>
          <w:w w:val="80"/>
          <w:sz w:val="18"/>
        </w:rPr>
        <w:t>FUENTE:</w:t>
      </w:r>
      <w:r>
        <w:rPr>
          <w:rFonts w:ascii="Trebuchet MS"/>
          <w:i/>
          <w:color w:val="7E7E7E"/>
          <w:spacing w:val="16"/>
          <w:sz w:val="18"/>
        </w:rPr>
        <w:t xml:space="preserve"> </w:t>
      </w:r>
      <w:r>
        <w:rPr>
          <w:rFonts w:ascii="Trebuchet MS"/>
          <w:i/>
          <w:color w:val="7E7E7E"/>
          <w:spacing w:val="-2"/>
          <w:w w:val="95"/>
          <w:sz w:val="18"/>
        </w:rPr>
        <w:t>METEREOBLUE</w:t>
      </w:r>
    </w:p>
    <w:p w14:paraId="3A1EF6A5" w14:textId="77777777" w:rsidR="005C64A2" w:rsidRDefault="005C64A2">
      <w:pPr>
        <w:pStyle w:val="Textoindependiente"/>
        <w:rPr>
          <w:rFonts w:ascii="Trebuchet MS"/>
          <w:i/>
        </w:rPr>
      </w:pPr>
    </w:p>
    <w:p w14:paraId="50E8E0EC" w14:textId="77777777" w:rsidR="005C64A2" w:rsidRDefault="005C64A2">
      <w:pPr>
        <w:pStyle w:val="Textoindependiente"/>
        <w:rPr>
          <w:rFonts w:ascii="Trebuchet MS"/>
          <w:i/>
        </w:rPr>
      </w:pPr>
    </w:p>
    <w:p w14:paraId="1109946E" w14:textId="77777777" w:rsidR="005C64A2" w:rsidRDefault="005C64A2">
      <w:pPr>
        <w:pStyle w:val="Textoindependiente"/>
        <w:rPr>
          <w:rFonts w:ascii="Trebuchet MS"/>
          <w:i/>
        </w:rPr>
      </w:pPr>
    </w:p>
    <w:p w14:paraId="378FF982" w14:textId="77777777" w:rsidR="005C64A2" w:rsidRDefault="005C64A2">
      <w:pPr>
        <w:pStyle w:val="Textoindependiente"/>
        <w:spacing w:before="28"/>
        <w:rPr>
          <w:rFonts w:ascii="Trebuchet MS"/>
          <w:i/>
        </w:rPr>
      </w:pPr>
    </w:p>
    <w:p w14:paraId="2963B6E3" w14:textId="77777777" w:rsidR="005C64A2" w:rsidRDefault="00000000">
      <w:pPr>
        <w:pStyle w:val="Textoindependiente"/>
        <w:ind w:right="753"/>
        <w:jc w:val="right"/>
      </w:pPr>
      <w:r>
        <w:rPr>
          <w:color w:val="808080"/>
          <w:spacing w:val="-5"/>
        </w:rPr>
        <w:t>13</w:t>
      </w:r>
    </w:p>
    <w:p w14:paraId="716BE0F4" w14:textId="77777777" w:rsidR="005C64A2" w:rsidRDefault="005C64A2">
      <w:pPr>
        <w:jc w:val="right"/>
        <w:sectPr w:rsidR="005C64A2">
          <w:pgSz w:w="11910" w:h="16840"/>
          <w:pgMar w:top="1460" w:right="660" w:bottom="280" w:left="860" w:header="720" w:footer="720" w:gutter="0"/>
          <w:cols w:space="720"/>
        </w:sectPr>
      </w:pPr>
    </w:p>
    <w:p w14:paraId="52A1DD36" w14:textId="77777777" w:rsidR="005C64A2" w:rsidRDefault="00000000">
      <w:pPr>
        <w:spacing w:before="81" w:line="276" w:lineRule="auto"/>
        <w:ind w:left="2428" w:right="1437" w:hanging="322"/>
        <w:rPr>
          <w:sz w:val="12"/>
        </w:rPr>
      </w:pPr>
      <w:r>
        <w:rPr>
          <w:noProof/>
        </w:rPr>
        <w:lastRenderedPageBreak/>
        <mc:AlternateContent>
          <mc:Choice Requires="wpg">
            <w:drawing>
              <wp:anchor distT="0" distB="0" distL="0" distR="0" simplePos="0" relativeHeight="483873792" behindDoc="1" locked="0" layoutInCell="1" allowOverlap="1" wp14:anchorId="5EEB6438" wp14:editId="0770A61E">
                <wp:simplePos x="0" y="0"/>
                <wp:positionH relativeFrom="page">
                  <wp:posOffset>791844</wp:posOffset>
                </wp:positionH>
                <wp:positionV relativeFrom="page">
                  <wp:posOffset>187324</wp:posOffset>
                </wp:positionV>
                <wp:extent cx="6508750" cy="10344150"/>
                <wp:effectExtent l="0" t="0" r="0" b="0"/>
                <wp:wrapNone/>
                <wp:docPr id="79"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08750" cy="10344150"/>
                          <a:chOff x="0" y="0"/>
                          <a:chExt cx="6508750" cy="10344150"/>
                        </a:xfrm>
                      </wpg:grpSpPr>
                      <pic:pic xmlns:pic="http://schemas.openxmlformats.org/drawingml/2006/picture">
                        <pic:nvPicPr>
                          <pic:cNvPr id="80" name="Image 80"/>
                          <pic:cNvPicPr/>
                        </pic:nvPicPr>
                        <pic:blipFill>
                          <a:blip r:embed="rId5" cstate="print"/>
                          <a:stretch>
                            <a:fillRect/>
                          </a:stretch>
                        </pic:blipFill>
                        <pic:spPr>
                          <a:xfrm>
                            <a:off x="84455" y="60350"/>
                            <a:ext cx="6341745" cy="869658"/>
                          </a:xfrm>
                          <a:prstGeom prst="rect">
                            <a:avLst/>
                          </a:prstGeom>
                        </pic:spPr>
                      </pic:pic>
                      <pic:pic xmlns:pic="http://schemas.openxmlformats.org/drawingml/2006/picture">
                        <pic:nvPicPr>
                          <pic:cNvPr id="81" name="Image 81"/>
                          <pic:cNvPicPr/>
                        </pic:nvPicPr>
                        <pic:blipFill>
                          <a:blip r:embed="rId6" cstate="print"/>
                          <a:stretch>
                            <a:fillRect/>
                          </a:stretch>
                        </pic:blipFill>
                        <pic:spPr>
                          <a:xfrm>
                            <a:off x="113029" y="9527895"/>
                            <a:ext cx="6308217" cy="741703"/>
                          </a:xfrm>
                          <a:prstGeom prst="rect">
                            <a:avLst/>
                          </a:prstGeom>
                        </pic:spPr>
                      </pic:pic>
                      <wps:wsp>
                        <wps:cNvPr id="82" name="Graphic 82"/>
                        <wps:cNvSpPr/>
                        <wps:spPr>
                          <a:xfrm>
                            <a:off x="3175" y="3175"/>
                            <a:ext cx="6502400" cy="10337800"/>
                          </a:xfrm>
                          <a:custGeom>
                            <a:avLst/>
                            <a:gdLst/>
                            <a:ahLst/>
                            <a:cxnLst/>
                            <a:rect l="l" t="t" r="r" b="b"/>
                            <a:pathLst>
                              <a:path w="6502400" h="10337800">
                                <a:moveTo>
                                  <a:pt x="0" y="10337800"/>
                                </a:moveTo>
                                <a:lnTo>
                                  <a:pt x="6502400" y="10337800"/>
                                </a:lnTo>
                                <a:lnTo>
                                  <a:pt x="6502400" y="0"/>
                                </a:lnTo>
                                <a:lnTo>
                                  <a:pt x="0" y="0"/>
                                </a:lnTo>
                                <a:lnTo>
                                  <a:pt x="0" y="10337800"/>
                                </a:lnTo>
                                <a:close/>
                              </a:path>
                            </a:pathLst>
                          </a:custGeom>
                          <a:ln w="6350">
                            <a:solidFill>
                              <a:srgbClr val="7E7E7E"/>
                            </a:solidFill>
                            <a:prstDash val="solid"/>
                          </a:ln>
                        </wps:spPr>
                        <wps:bodyPr wrap="square" lIns="0" tIns="0" rIns="0" bIns="0" rtlCol="0">
                          <a:prstTxWarp prst="textNoShape">
                            <a:avLst/>
                          </a:prstTxWarp>
                          <a:noAutofit/>
                        </wps:bodyPr>
                      </wps:wsp>
                    </wpg:wgp>
                  </a:graphicData>
                </a:graphic>
              </wp:anchor>
            </w:drawing>
          </mc:Choice>
          <mc:Fallback>
            <w:pict>
              <v:group w14:anchorId="7D706035" id="Group 79" o:spid="_x0000_s1026" style="position:absolute;margin-left:62.35pt;margin-top:14.75pt;width:512.5pt;height:814.5pt;z-index:-19442688;mso-wrap-distance-left:0;mso-wrap-distance-right:0;mso-position-horizontal-relative:page;mso-position-vertical-relative:page" coordsize="65087,1034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OUooor9FP0MKKKKACiiigAooooAKKKKACiiigAooooAKKKKACiiigAooooAKKKK&#10;ACiiigAooooAKs6ZqNzo+o2t/ZytBd2sqTwyr1R1IKkfQgVWoo3Fufqt8MfHNt8SPAejeIrbaovY&#10;A0san/Vyj5ZE/Bgw+mK6ivjL9hb4l/Y9U1TwReS4iuwb6wDHpIoxKg+qgN/wBvWvs2vhcVR9hWlD&#10;p09D4jFUfYVXDp09AooorkOQ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">
                <v:shape id="Image 80" o:spid="_x0000_s1027" type="#_x0000_t75" style="position:absolute;left:844;top:603;width:63418;height:8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">
                  <v:imagedata r:id="rId7" o:title=""/>
                </v:shape>
                <v:shape id="Image 81" o:spid="_x0000_s1028" type="#_x0000_t75" style="position:absolute;left:1130;top:95278;width:63082;height:7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">
                  <v:imagedata r:id="rId8" o:title=""/>
                </v:shape>
                <v:shape id="Graphic 82" o:spid="_x0000_s1029" style="position:absolute;left:31;top:31;width:65024;height:103378;visibility:visible;mso-wrap-style:square;v-text-anchor:top" coordsize="6502400,1033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" path="m,10337800r6502400,l6502400,,,,,10337800xe" filled="f" strokecolor="#7e7e7e" strokeweight=".5pt">
                  <v:path arrowok="t"/>
                </v:shape>
                <w10:wrap anchorx="page" anchory="page"/>
              </v:group>
            </w:pict>
          </mc:Fallback>
        </mc:AlternateContent>
      </w:r>
      <w:r>
        <w:rPr>
          <w:w w:val="85"/>
          <w:sz w:val="12"/>
        </w:rPr>
        <w:t>PROYECTO:</w:t>
      </w:r>
      <w:r>
        <w:rPr>
          <w:sz w:val="12"/>
        </w:rPr>
        <w:t xml:space="preserve"> </w:t>
      </w:r>
      <w:r>
        <w:rPr>
          <w:w w:val="85"/>
          <w:sz w:val="12"/>
        </w:rPr>
        <w:t>“MEJORAMIENTO DE</w:t>
      </w:r>
      <w:r>
        <w:rPr>
          <w:sz w:val="12"/>
        </w:rPr>
        <w:t xml:space="preserve"> </w:t>
      </w:r>
      <w:r>
        <w:rPr>
          <w:w w:val="85"/>
          <w:sz w:val="12"/>
        </w:rPr>
        <w:t>LOS SERVICIOS CULTURALES PARA</w:t>
      </w:r>
      <w:r>
        <w:rPr>
          <w:sz w:val="12"/>
        </w:rPr>
        <w:t xml:space="preserve"> </w:t>
      </w:r>
      <w:r>
        <w:rPr>
          <w:w w:val="85"/>
          <w:sz w:val="12"/>
        </w:rPr>
        <w:t>LA</w:t>
      </w:r>
      <w:r>
        <w:rPr>
          <w:sz w:val="12"/>
        </w:rPr>
        <w:t xml:space="preserve"> </w:t>
      </w:r>
      <w:r>
        <w:rPr>
          <w:w w:val="85"/>
          <w:sz w:val="12"/>
        </w:rPr>
        <w:t>PARTICIPACIÓN DE</w:t>
      </w:r>
      <w:r>
        <w:rPr>
          <w:sz w:val="12"/>
        </w:rPr>
        <w:t xml:space="preserve"> </w:t>
      </w:r>
      <w:r>
        <w:rPr>
          <w:w w:val="85"/>
          <w:sz w:val="12"/>
        </w:rPr>
        <w:t>LA</w:t>
      </w:r>
      <w:r>
        <w:rPr>
          <w:sz w:val="12"/>
        </w:rPr>
        <w:t xml:space="preserve"> </w:t>
      </w:r>
      <w:r>
        <w:rPr>
          <w:w w:val="85"/>
          <w:sz w:val="12"/>
        </w:rPr>
        <w:t>POBLACIÓN EN LAS INDUSTRIAS CULTURALES Y</w:t>
      </w:r>
      <w:r>
        <w:rPr>
          <w:spacing w:val="40"/>
          <w:sz w:val="12"/>
        </w:rPr>
        <w:t xml:space="preserve"> </w:t>
      </w:r>
      <w:r>
        <w:rPr>
          <w:w w:val="90"/>
          <w:sz w:val="12"/>
        </w:rPr>
        <w:t>LAS</w:t>
      </w:r>
      <w:r>
        <w:rPr>
          <w:spacing w:val="-5"/>
          <w:w w:val="90"/>
          <w:sz w:val="12"/>
        </w:rPr>
        <w:t xml:space="preserve"> </w:t>
      </w:r>
      <w:r>
        <w:rPr>
          <w:w w:val="90"/>
          <w:sz w:val="12"/>
        </w:rPr>
        <w:t>ARTES</w:t>
      </w:r>
      <w:r>
        <w:rPr>
          <w:spacing w:val="-5"/>
          <w:w w:val="90"/>
          <w:sz w:val="12"/>
        </w:rPr>
        <w:t xml:space="preserve"> </w:t>
      </w:r>
      <w:r>
        <w:rPr>
          <w:w w:val="90"/>
          <w:sz w:val="12"/>
        </w:rPr>
        <w:t>EN</w:t>
      </w:r>
      <w:r>
        <w:rPr>
          <w:spacing w:val="-5"/>
          <w:w w:val="90"/>
          <w:sz w:val="12"/>
        </w:rPr>
        <w:t xml:space="preserve"> </w:t>
      </w:r>
      <w:r>
        <w:rPr>
          <w:w w:val="90"/>
          <w:sz w:val="12"/>
        </w:rPr>
        <w:t>CASA</w:t>
      </w:r>
      <w:r>
        <w:rPr>
          <w:spacing w:val="-4"/>
          <w:w w:val="90"/>
          <w:sz w:val="12"/>
        </w:rPr>
        <w:t xml:space="preserve"> </w:t>
      </w:r>
      <w:r>
        <w:rPr>
          <w:w w:val="90"/>
          <w:sz w:val="12"/>
        </w:rPr>
        <w:t>DE</w:t>
      </w:r>
      <w:r>
        <w:rPr>
          <w:spacing w:val="-4"/>
          <w:w w:val="90"/>
          <w:sz w:val="12"/>
        </w:rPr>
        <w:t xml:space="preserve"> </w:t>
      </w:r>
      <w:r>
        <w:rPr>
          <w:w w:val="90"/>
          <w:sz w:val="12"/>
        </w:rPr>
        <w:t>LA</w:t>
      </w:r>
      <w:r>
        <w:rPr>
          <w:spacing w:val="-4"/>
          <w:w w:val="90"/>
          <w:sz w:val="12"/>
        </w:rPr>
        <w:t xml:space="preserve"> </w:t>
      </w:r>
      <w:r>
        <w:rPr>
          <w:w w:val="90"/>
          <w:sz w:val="12"/>
        </w:rPr>
        <w:t>CULTURA</w:t>
      </w:r>
      <w:r>
        <w:rPr>
          <w:spacing w:val="-4"/>
          <w:w w:val="90"/>
          <w:sz w:val="12"/>
        </w:rPr>
        <w:t xml:space="preserve"> </w:t>
      </w:r>
      <w:r>
        <w:rPr>
          <w:w w:val="90"/>
          <w:sz w:val="12"/>
        </w:rPr>
        <w:t>DISTRITO</w:t>
      </w:r>
      <w:r>
        <w:rPr>
          <w:spacing w:val="-6"/>
          <w:w w:val="90"/>
          <w:sz w:val="12"/>
        </w:rPr>
        <w:t xml:space="preserve"> </w:t>
      </w:r>
      <w:r>
        <w:rPr>
          <w:w w:val="90"/>
          <w:sz w:val="12"/>
        </w:rPr>
        <w:t>DE</w:t>
      </w:r>
      <w:r>
        <w:rPr>
          <w:spacing w:val="-2"/>
          <w:w w:val="90"/>
          <w:sz w:val="12"/>
        </w:rPr>
        <w:t xml:space="preserve"> </w:t>
      </w:r>
      <w:r>
        <w:rPr>
          <w:w w:val="90"/>
          <w:sz w:val="12"/>
        </w:rPr>
        <w:t>ABANCAY</w:t>
      </w:r>
      <w:r>
        <w:rPr>
          <w:spacing w:val="-5"/>
          <w:w w:val="90"/>
          <w:sz w:val="12"/>
        </w:rPr>
        <w:t xml:space="preserve"> </w:t>
      </w:r>
      <w:r>
        <w:rPr>
          <w:w w:val="90"/>
          <w:sz w:val="12"/>
        </w:rPr>
        <w:t>DE</w:t>
      </w:r>
      <w:r>
        <w:rPr>
          <w:spacing w:val="-4"/>
          <w:w w:val="90"/>
          <w:sz w:val="12"/>
        </w:rPr>
        <w:t xml:space="preserve"> </w:t>
      </w:r>
      <w:r>
        <w:rPr>
          <w:w w:val="90"/>
          <w:sz w:val="12"/>
        </w:rPr>
        <w:t>LA</w:t>
      </w:r>
      <w:r>
        <w:rPr>
          <w:spacing w:val="-4"/>
          <w:w w:val="90"/>
          <w:sz w:val="12"/>
        </w:rPr>
        <w:t xml:space="preserve"> </w:t>
      </w:r>
      <w:r>
        <w:rPr>
          <w:w w:val="90"/>
          <w:sz w:val="12"/>
        </w:rPr>
        <w:t>PROVINCIA</w:t>
      </w:r>
      <w:r>
        <w:rPr>
          <w:spacing w:val="-4"/>
          <w:w w:val="90"/>
          <w:sz w:val="12"/>
        </w:rPr>
        <w:t xml:space="preserve"> </w:t>
      </w:r>
      <w:r>
        <w:rPr>
          <w:w w:val="90"/>
          <w:sz w:val="12"/>
        </w:rPr>
        <w:t>DE</w:t>
      </w:r>
      <w:r>
        <w:rPr>
          <w:spacing w:val="-4"/>
          <w:w w:val="90"/>
          <w:sz w:val="12"/>
        </w:rPr>
        <w:t xml:space="preserve"> </w:t>
      </w:r>
      <w:r>
        <w:rPr>
          <w:w w:val="90"/>
          <w:sz w:val="12"/>
        </w:rPr>
        <w:t>ABANCAY</w:t>
      </w:r>
      <w:r>
        <w:rPr>
          <w:spacing w:val="-5"/>
          <w:w w:val="90"/>
          <w:sz w:val="12"/>
        </w:rPr>
        <w:t xml:space="preserve"> </w:t>
      </w:r>
      <w:r>
        <w:rPr>
          <w:w w:val="90"/>
          <w:sz w:val="12"/>
        </w:rPr>
        <w:t>DEL</w:t>
      </w:r>
      <w:r>
        <w:rPr>
          <w:spacing w:val="-5"/>
          <w:w w:val="90"/>
          <w:sz w:val="12"/>
        </w:rPr>
        <w:t xml:space="preserve"> </w:t>
      </w:r>
      <w:r>
        <w:rPr>
          <w:w w:val="90"/>
          <w:sz w:val="12"/>
        </w:rPr>
        <w:t>DEPARTAMENTO</w:t>
      </w:r>
      <w:r>
        <w:rPr>
          <w:spacing w:val="-6"/>
          <w:w w:val="90"/>
          <w:sz w:val="12"/>
        </w:rPr>
        <w:t xml:space="preserve"> </w:t>
      </w:r>
      <w:r>
        <w:rPr>
          <w:w w:val="90"/>
          <w:sz w:val="12"/>
        </w:rPr>
        <w:t>DE</w:t>
      </w:r>
      <w:r>
        <w:rPr>
          <w:spacing w:val="-4"/>
          <w:w w:val="90"/>
          <w:sz w:val="12"/>
        </w:rPr>
        <w:t xml:space="preserve"> </w:t>
      </w:r>
      <w:r>
        <w:rPr>
          <w:w w:val="90"/>
          <w:sz w:val="12"/>
        </w:rPr>
        <w:t>APURIMAC”</w:t>
      </w:r>
    </w:p>
    <w:p w14:paraId="26B0421A" w14:textId="77777777" w:rsidR="005C64A2" w:rsidRDefault="005C64A2">
      <w:pPr>
        <w:pStyle w:val="Textoindependiente"/>
        <w:rPr>
          <w:sz w:val="12"/>
        </w:rPr>
      </w:pPr>
    </w:p>
    <w:p w14:paraId="52E49EFC" w14:textId="77777777" w:rsidR="005C64A2" w:rsidRDefault="005C64A2">
      <w:pPr>
        <w:pStyle w:val="Textoindependiente"/>
        <w:rPr>
          <w:sz w:val="12"/>
        </w:rPr>
      </w:pPr>
    </w:p>
    <w:p w14:paraId="27B40496" w14:textId="77777777" w:rsidR="005C64A2" w:rsidRDefault="005C64A2">
      <w:pPr>
        <w:pStyle w:val="Textoindependiente"/>
        <w:spacing w:before="107"/>
        <w:rPr>
          <w:sz w:val="12"/>
        </w:rPr>
      </w:pPr>
    </w:p>
    <w:p w14:paraId="4020BC91" w14:textId="77777777" w:rsidR="005C64A2" w:rsidRDefault="00000000">
      <w:pPr>
        <w:pStyle w:val="Textoindependiente"/>
        <w:spacing w:line="357" w:lineRule="auto"/>
        <w:ind w:left="1833" w:right="755"/>
        <w:jc w:val="both"/>
      </w:pPr>
      <w:r>
        <w:rPr>
          <w:w w:val="90"/>
        </w:rPr>
        <w:t xml:space="preserve">En resumen, Abancay tiene un clima templado agradable, con lluvias concentradas en la </w:t>
      </w:r>
      <w:r>
        <w:rPr>
          <w:w w:val="85"/>
        </w:rPr>
        <w:t xml:space="preserve">temporada de verano, temperaturas moderadas y vientos suaves que no afectan de manera </w:t>
      </w:r>
      <w:r>
        <w:rPr>
          <w:w w:val="90"/>
        </w:rPr>
        <w:t>significativa a las actividades diarias.</w:t>
      </w:r>
    </w:p>
    <w:p w14:paraId="42EEEADB" w14:textId="77777777" w:rsidR="005C64A2" w:rsidRDefault="005C64A2">
      <w:pPr>
        <w:pStyle w:val="Textoindependiente"/>
      </w:pPr>
    </w:p>
    <w:p w14:paraId="62B4A7C7" w14:textId="77777777" w:rsidR="005C64A2" w:rsidRDefault="005C64A2">
      <w:pPr>
        <w:pStyle w:val="Textoindependiente"/>
        <w:spacing w:before="117"/>
      </w:pPr>
    </w:p>
    <w:p w14:paraId="47955D6D" w14:textId="77777777" w:rsidR="005C64A2" w:rsidRDefault="00000000">
      <w:pPr>
        <w:pStyle w:val="Ttulo1"/>
        <w:numPr>
          <w:ilvl w:val="0"/>
          <w:numId w:val="12"/>
        </w:numPr>
        <w:tabs>
          <w:tab w:val="left" w:pos="1131"/>
        </w:tabs>
        <w:ind w:left="1131" w:hanging="431"/>
        <w:jc w:val="both"/>
      </w:pPr>
      <w:bookmarkStart w:id="16" w:name="_bookmark16"/>
      <w:bookmarkEnd w:id="16"/>
      <w:r>
        <w:rPr>
          <w:color w:val="C00000"/>
          <w:w w:val="85"/>
        </w:rPr>
        <w:t>CAPITULO</w:t>
      </w:r>
      <w:r>
        <w:rPr>
          <w:color w:val="C00000"/>
          <w:spacing w:val="9"/>
        </w:rPr>
        <w:t xml:space="preserve"> </w:t>
      </w:r>
      <w:r>
        <w:rPr>
          <w:color w:val="C00000"/>
          <w:w w:val="85"/>
        </w:rPr>
        <w:t>V.</w:t>
      </w:r>
      <w:r>
        <w:rPr>
          <w:color w:val="C00000"/>
          <w:spacing w:val="10"/>
        </w:rPr>
        <w:t xml:space="preserve"> </w:t>
      </w:r>
      <w:r>
        <w:rPr>
          <w:color w:val="C00000"/>
          <w:w w:val="85"/>
        </w:rPr>
        <w:t>DIAGNÓSTICO</w:t>
      </w:r>
      <w:r>
        <w:rPr>
          <w:color w:val="C00000"/>
          <w:spacing w:val="7"/>
        </w:rPr>
        <w:t xml:space="preserve"> </w:t>
      </w:r>
      <w:r>
        <w:rPr>
          <w:color w:val="C00000"/>
          <w:w w:val="85"/>
        </w:rPr>
        <w:t>DE</w:t>
      </w:r>
      <w:r>
        <w:rPr>
          <w:color w:val="C00000"/>
          <w:spacing w:val="11"/>
        </w:rPr>
        <w:t xml:space="preserve"> </w:t>
      </w:r>
      <w:r>
        <w:rPr>
          <w:color w:val="C00000"/>
          <w:w w:val="85"/>
        </w:rPr>
        <w:t>LA</w:t>
      </w:r>
      <w:r>
        <w:rPr>
          <w:color w:val="C00000"/>
          <w:spacing w:val="7"/>
        </w:rPr>
        <w:t xml:space="preserve"> </w:t>
      </w:r>
      <w:r>
        <w:rPr>
          <w:color w:val="C00000"/>
          <w:w w:val="85"/>
        </w:rPr>
        <w:t>INFRAESTRUCTURA</w:t>
      </w:r>
      <w:r>
        <w:rPr>
          <w:color w:val="C00000"/>
          <w:spacing w:val="9"/>
        </w:rPr>
        <w:t xml:space="preserve"> </w:t>
      </w:r>
      <w:r>
        <w:rPr>
          <w:color w:val="C00000"/>
          <w:spacing w:val="-2"/>
          <w:w w:val="85"/>
        </w:rPr>
        <w:t>EXISTENTE:</w:t>
      </w:r>
    </w:p>
    <w:p w14:paraId="482DFA29" w14:textId="77777777" w:rsidR="005C64A2" w:rsidRDefault="00000000">
      <w:pPr>
        <w:pStyle w:val="Ttulo1"/>
        <w:spacing w:before="127" w:line="369" w:lineRule="auto"/>
        <w:ind w:left="1408" w:right="755"/>
        <w:jc w:val="both"/>
      </w:pPr>
      <w:r>
        <w:rPr>
          <w:rFonts w:ascii="Tahoma" w:hAnsi="Tahoma"/>
          <w:b w:val="0"/>
          <w:spacing w:val="-6"/>
        </w:rPr>
        <w:t>Para</w:t>
      </w:r>
      <w:r>
        <w:rPr>
          <w:rFonts w:ascii="Tahoma" w:hAnsi="Tahoma"/>
          <w:b w:val="0"/>
          <w:spacing w:val="-9"/>
        </w:rPr>
        <w:t xml:space="preserve"> </w:t>
      </w:r>
      <w:r>
        <w:rPr>
          <w:rFonts w:ascii="Tahoma" w:hAnsi="Tahoma"/>
          <w:b w:val="0"/>
          <w:spacing w:val="-6"/>
        </w:rPr>
        <w:t>proyecto</w:t>
      </w:r>
      <w:r>
        <w:rPr>
          <w:rFonts w:ascii="Tahoma" w:hAnsi="Tahoma"/>
          <w:b w:val="0"/>
          <w:spacing w:val="-8"/>
        </w:rPr>
        <w:t xml:space="preserve"> </w:t>
      </w:r>
      <w:r>
        <w:rPr>
          <w:rFonts w:ascii="Tahoma" w:hAnsi="Tahoma"/>
          <w:b w:val="0"/>
          <w:spacing w:val="-6"/>
        </w:rPr>
        <w:t>denominado</w:t>
      </w:r>
      <w:r>
        <w:rPr>
          <w:rFonts w:ascii="Tahoma" w:hAnsi="Tahoma"/>
          <w:b w:val="0"/>
          <w:spacing w:val="-9"/>
        </w:rPr>
        <w:t xml:space="preserve"> </w:t>
      </w:r>
      <w:r>
        <w:rPr>
          <w:spacing w:val="-6"/>
        </w:rPr>
        <w:t xml:space="preserve">“MEJORAMIENTO DE LOS SERVICIOS CULTURALES PARA LA </w:t>
      </w:r>
      <w:r>
        <w:rPr>
          <w:w w:val="90"/>
        </w:rPr>
        <w:t>PARTICIPACIÓN</w:t>
      </w:r>
      <w:r>
        <w:rPr>
          <w:spacing w:val="-6"/>
          <w:w w:val="90"/>
        </w:rPr>
        <w:t xml:space="preserve"> </w:t>
      </w:r>
      <w:r>
        <w:rPr>
          <w:w w:val="90"/>
        </w:rPr>
        <w:t>DE</w:t>
      </w:r>
      <w:r>
        <w:rPr>
          <w:spacing w:val="-6"/>
          <w:w w:val="90"/>
        </w:rPr>
        <w:t xml:space="preserve"> </w:t>
      </w:r>
      <w:r>
        <w:rPr>
          <w:w w:val="90"/>
        </w:rPr>
        <w:t>LA</w:t>
      </w:r>
      <w:r>
        <w:rPr>
          <w:spacing w:val="-5"/>
          <w:w w:val="90"/>
        </w:rPr>
        <w:t xml:space="preserve"> </w:t>
      </w:r>
      <w:r>
        <w:rPr>
          <w:w w:val="90"/>
        </w:rPr>
        <w:t>POBLACIÓN</w:t>
      </w:r>
      <w:r>
        <w:rPr>
          <w:spacing w:val="-7"/>
          <w:w w:val="90"/>
        </w:rPr>
        <w:t xml:space="preserve"> </w:t>
      </w:r>
      <w:r>
        <w:rPr>
          <w:w w:val="90"/>
        </w:rPr>
        <w:t>EN</w:t>
      </w:r>
      <w:r>
        <w:rPr>
          <w:spacing w:val="-6"/>
          <w:w w:val="90"/>
        </w:rPr>
        <w:t xml:space="preserve"> </w:t>
      </w:r>
      <w:r>
        <w:rPr>
          <w:w w:val="90"/>
        </w:rPr>
        <w:t>LAS</w:t>
      </w:r>
      <w:r>
        <w:rPr>
          <w:spacing w:val="-6"/>
          <w:w w:val="90"/>
        </w:rPr>
        <w:t xml:space="preserve"> </w:t>
      </w:r>
      <w:r>
        <w:rPr>
          <w:w w:val="90"/>
        </w:rPr>
        <w:t>INDUSTRIAS</w:t>
      </w:r>
      <w:r>
        <w:rPr>
          <w:spacing w:val="-5"/>
          <w:w w:val="90"/>
        </w:rPr>
        <w:t xml:space="preserve"> </w:t>
      </w:r>
      <w:r>
        <w:rPr>
          <w:w w:val="90"/>
        </w:rPr>
        <w:t>CULTURALES</w:t>
      </w:r>
      <w:r>
        <w:rPr>
          <w:spacing w:val="-8"/>
          <w:w w:val="90"/>
        </w:rPr>
        <w:t xml:space="preserve"> </w:t>
      </w:r>
      <w:r>
        <w:rPr>
          <w:w w:val="90"/>
        </w:rPr>
        <w:t>Y</w:t>
      </w:r>
      <w:r>
        <w:rPr>
          <w:spacing w:val="-6"/>
          <w:w w:val="90"/>
        </w:rPr>
        <w:t xml:space="preserve"> </w:t>
      </w:r>
      <w:r>
        <w:rPr>
          <w:w w:val="90"/>
        </w:rPr>
        <w:t>LAS</w:t>
      </w:r>
      <w:r>
        <w:rPr>
          <w:spacing w:val="-6"/>
          <w:w w:val="90"/>
        </w:rPr>
        <w:t xml:space="preserve"> </w:t>
      </w:r>
      <w:r>
        <w:rPr>
          <w:w w:val="90"/>
        </w:rPr>
        <w:t>ARTES</w:t>
      </w:r>
      <w:r>
        <w:rPr>
          <w:spacing w:val="-5"/>
          <w:w w:val="90"/>
        </w:rPr>
        <w:t xml:space="preserve"> </w:t>
      </w:r>
      <w:r>
        <w:rPr>
          <w:w w:val="90"/>
        </w:rPr>
        <w:t>EN</w:t>
      </w:r>
      <w:r>
        <w:rPr>
          <w:spacing w:val="-4"/>
          <w:w w:val="90"/>
        </w:rPr>
        <w:t xml:space="preserve"> </w:t>
      </w:r>
      <w:r>
        <w:rPr>
          <w:w w:val="90"/>
        </w:rPr>
        <w:t xml:space="preserve">CASA </w:t>
      </w:r>
      <w:r>
        <w:rPr>
          <w:w w:val="85"/>
        </w:rPr>
        <w:t>DE</w:t>
      </w:r>
      <w:r>
        <w:rPr>
          <w:spacing w:val="4"/>
        </w:rPr>
        <w:t xml:space="preserve"> </w:t>
      </w:r>
      <w:r>
        <w:rPr>
          <w:w w:val="85"/>
        </w:rPr>
        <w:t>LA</w:t>
      </w:r>
      <w:r>
        <w:t xml:space="preserve"> </w:t>
      </w:r>
      <w:r>
        <w:rPr>
          <w:w w:val="85"/>
        </w:rPr>
        <w:t>CULTURA</w:t>
      </w:r>
      <w:r>
        <w:rPr>
          <w:spacing w:val="-2"/>
        </w:rPr>
        <w:t xml:space="preserve"> </w:t>
      </w:r>
      <w:r>
        <w:rPr>
          <w:w w:val="85"/>
        </w:rPr>
        <w:t>DISTRITO</w:t>
      </w:r>
      <w:r>
        <w:rPr>
          <w:spacing w:val="-3"/>
        </w:rPr>
        <w:t xml:space="preserve"> </w:t>
      </w:r>
      <w:r>
        <w:rPr>
          <w:w w:val="85"/>
        </w:rPr>
        <w:t>DE</w:t>
      </w:r>
      <w:r>
        <w:rPr>
          <w:spacing w:val="5"/>
        </w:rPr>
        <w:t xml:space="preserve"> </w:t>
      </w:r>
      <w:r>
        <w:rPr>
          <w:w w:val="85"/>
        </w:rPr>
        <w:t>ABANCAY</w:t>
      </w:r>
      <w:r>
        <w:rPr>
          <w:spacing w:val="5"/>
        </w:rPr>
        <w:t xml:space="preserve"> </w:t>
      </w:r>
      <w:r>
        <w:rPr>
          <w:w w:val="85"/>
        </w:rPr>
        <w:t>DE</w:t>
      </w:r>
      <w:r>
        <w:rPr>
          <w:spacing w:val="1"/>
        </w:rPr>
        <w:t xml:space="preserve"> </w:t>
      </w:r>
      <w:r>
        <w:rPr>
          <w:w w:val="85"/>
        </w:rPr>
        <w:t>LA</w:t>
      </w:r>
      <w:r>
        <w:rPr>
          <w:spacing w:val="3"/>
        </w:rPr>
        <w:t xml:space="preserve"> </w:t>
      </w:r>
      <w:r>
        <w:rPr>
          <w:w w:val="85"/>
        </w:rPr>
        <w:t>PROVINCIA</w:t>
      </w:r>
      <w:r>
        <w:rPr>
          <w:spacing w:val="3"/>
        </w:rPr>
        <w:t xml:space="preserve"> </w:t>
      </w:r>
      <w:r>
        <w:rPr>
          <w:w w:val="85"/>
        </w:rPr>
        <w:t>DE</w:t>
      </w:r>
      <w:r>
        <w:rPr>
          <w:spacing w:val="1"/>
        </w:rPr>
        <w:t xml:space="preserve"> </w:t>
      </w:r>
      <w:r>
        <w:rPr>
          <w:w w:val="85"/>
        </w:rPr>
        <w:t>ABANCAY</w:t>
      </w:r>
      <w:r>
        <w:rPr>
          <w:spacing w:val="1"/>
        </w:rPr>
        <w:t xml:space="preserve"> </w:t>
      </w:r>
      <w:r>
        <w:rPr>
          <w:w w:val="85"/>
        </w:rPr>
        <w:t>DEL</w:t>
      </w:r>
      <w:r>
        <w:rPr>
          <w:spacing w:val="3"/>
        </w:rPr>
        <w:t xml:space="preserve"> </w:t>
      </w:r>
      <w:r>
        <w:rPr>
          <w:spacing w:val="-2"/>
          <w:w w:val="85"/>
        </w:rPr>
        <w:t>DEPARTAMENTO</w:t>
      </w:r>
    </w:p>
    <w:p w14:paraId="26E2CF63" w14:textId="77777777" w:rsidR="005C64A2" w:rsidRDefault="00000000">
      <w:pPr>
        <w:pStyle w:val="Textoindependiente"/>
        <w:spacing w:line="355" w:lineRule="auto"/>
        <w:ind w:left="1408" w:right="752"/>
        <w:jc w:val="both"/>
      </w:pPr>
      <w:r>
        <w:rPr>
          <w:rFonts w:ascii="Trebuchet MS" w:hAnsi="Trebuchet MS"/>
          <w:b/>
          <w:w w:val="90"/>
        </w:rPr>
        <w:t xml:space="preserve">DE APURIMAC” </w:t>
      </w:r>
      <w:r>
        <w:rPr>
          <w:w w:val="90"/>
        </w:rPr>
        <w:t>se</w:t>
      </w:r>
      <w:r>
        <w:rPr>
          <w:spacing w:val="-2"/>
          <w:w w:val="90"/>
        </w:rPr>
        <w:t xml:space="preserve"> </w:t>
      </w:r>
      <w:r>
        <w:rPr>
          <w:w w:val="90"/>
        </w:rPr>
        <w:t>presenta</w:t>
      </w:r>
      <w:r>
        <w:rPr>
          <w:spacing w:val="-1"/>
          <w:w w:val="90"/>
        </w:rPr>
        <w:t xml:space="preserve"> </w:t>
      </w:r>
      <w:r>
        <w:rPr>
          <w:w w:val="90"/>
        </w:rPr>
        <w:t>el</w:t>
      </w:r>
      <w:r>
        <w:rPr>
          <w:spacing w:val="-1"/>
          <w:w w:val="90"/>
        </w:rPr>
        <w:t xml:space="preserve"> </w:t>
      </w:r>
      <w:r>
        <w:rPr>
          <w:w w:val="90"/>
        </w:rPr>
        <w:t>diagnostico</w:t>
      </w:r>
      <w:r>
        <w:rPr>
          <w:spacing w:val="-2"/>
          <w:w w:val="90"/>
        </w:rPr>
        <w:t xml:space="preserve"> </w:t>
      </w:r>
      <w:r>
        <w:rPr>
          <w:w w:val="90"/>
        </w:rPr>
        <w:t>arquitectónico</w:t>
      </w:r>
      <w:r>
        <w:rPr>
          <w:spacing w:val="-2"/>
          <w:w w:val="90"/>
        </w:rPr>
        <w:t xml:space="preserve"> </w:t>
      </w:r>
      <w:r>
        <w:rPr>
          <w:w w:val="90"/>
        </w:rPr>
        <w:t>de</w:t>
      </w:r>
      <w:r>
        <w:rPr>
          <w:spacing w:val="-1"/>
          <w:w w:val="90"/>
        </w:rPr>
        <w:t xml:space="preserve"> </w:t>
      </w:r>
      <w:r>
        <w:rPr>
          <w:w w:val="90"/>
        </w:rPr>
        <w:t>la</w:t>
      </w:r>
      <w:r>
        <w:rPr>
          <w:spacing w:val="-1"/>
          <w:w w:val="90"/>
        </w:rPr>
        <w:t xml:space="preserve"> </w:t>
      </w:r>
      <w:r>
        <w:rPr>
          <w:w w:val="90"/>
        </w:rPr>
        <w:t>infraestructura</w:t>
      </w:r>
      <w:r>
        <w:rPr>
          <w:spacing w:val="-1"/>
          <w:w w:val="90"/>
        </w:rPr>
        <w:t xml:space="preserve"> </w:t>
      </w:r>
      <w:r>
        <w:rPr>
          <w:w w:val="90"/>
        </w:rPr>
        <w:t>donde</w:t>
      </w:r>
      <w:r>
        <w:rPr>
          <w:spacing w:val="-1"/>
          <w:w w:val="90"/>
        </w:rPr>
        <w:t xml:space="preserve"> </w:t>
      </w:r>
      <w:r>
        <w:rPr>
          <w:w w:val="90"/>
        </w:rPr>
        <w:t>se</w:t>
      </w:r>
      <w:r>
        <w:rPr>
          <w:spacing w:val="-1"/>
          <w:w w:val="90"/>
        </w:rPr>
        <w:t xml:space="preserve"> </w:t>
      </w:r>
      <w:r>
        <w:rPr>
          <w:w w:val="90"/>
        </w:rPr>
        <w:t xml:space="preserve">viene </w:t>
      </w:r>
      <w:r>
        <w:rPr>
          <w:w w:val="85"/>
        </w:rPr>
        <w:t xml:space="preserve">desarrollando las actividades culturales ubicado en el distrito de Abancay, Provincia de Abancay, </w:t>
      </w:r>
      <w:r>
        <w:rPr>
          <w:w w:val="95"/>
        </w:rPr>
        <w:t>Región Apurímac.</w:t>
      </w:r>
    </w:p>
    <w:p w14:paraId="663AD04B" w14:textId="77777777" w:rsidR="005C64A2" w:rsidRDefault="00000000">
      <w:pPr>
        <w:spacing w:before="195" w:line="362" w:lineRule="auto"/>
        <w:ind w:left="1408" w:right="752"/>
        <w:jc w:val="both"/>
        <w:rPr>
          <w:rFonts w:ascii="Trebuchet MS" w:hAnsi="Trebuchet MS"/>
          <w:b/>
        </w:rPr>
      </w:pPr>
      <w:r>
        <w:rPr>
          <w:w w:val="85"/>
        </w:rPr>
        <w:t xml:space="preserve">El diagnóstico arquitectónico tiene como objetivo evaluar las condiciones actuales de la Casa de la Cultura del Distrito de Abancay, ubicada en la Provincia de Abancay, Departamento de Apurímac, que alberga diversas actividades culturales y educativas para la comunidad local. Este diagnóstico es fundamental para identificar las deficiencias y las necesidades de mejora de la infraestructura </w:t>
      </w:r>
      <w:r>
        <w:rPr>
          <w:w w:val="90"/>
        </w:rPr>
        <w:t xml:space="preserve">para lograr un adecuado desarrollo de las actividades del proyecto </w:t>
      </w:r>
      <w:r>
        <w:rPr>
          <w:rFonts w:ascii="Trebuchet MS" w:hAnsi="Trebuchet MS"/>
          <w:b/>
          <w:w w:val="90"/>
        </w:rPr>
        <w:t xml:space="preserve">“MEJORAMIENTO DE LOS SERVICIOS CULTURALES PARA LA PARTICIPACIÓN DE LA POBLACIÓN EN LAS INDUSTRIAS </w:t>
      </w:r>
      <w:r>
        <w:rPr>
          <w:rFonts w:ascii="Trebuchet MS" w:hAnsi="Trebuchet MS"/>
          <w:b/>
          <w:w w:val="95"/>
        </w:rPr>
        <w:t xml:space="preserve">CULTURALES Y LAS ARTES EN CASA DE LA CULTURA DISTRITO DE ABANCAY DE LA </w:t>
      </w:r>
      <w:r>
        <w:rPr>
          <w:rFonts w:ascii="Trebuchet MS" w:hAnsi="Trebuchet MS"/>
          <w:b/>
          <w:w w:val="90"/>
        </w:rPr>
        <w:t>PROVINCIA DE ABANCAY DEL DEPARTAMENTO DE APURIMAC”</w:t>
      </w:r>
    </w:p>
    <w:p w14:paraId="7955CA73" w14:textId="77777777" w:rsidR="005C64A2" w:rsidRDefault="005C64A2">
      <w:pPr>
        <w:pStyle w:val="Textoindependiente"/>
        <w:rPr>
          <w:rFonts w:ascii="Trebuchet MS"/>
          <w:b/>
        </w:rPr>
      </w:pPr>
    </w:p>
    <w:p w14:paraId="6B448B9F" w14:textId="77777777" w:rsidR="005C64A2" w:rsidRDefault="005C64A2">
      <w:pPr>
        <w:pStyle w:val="Textoindependiente"/>
        <w:rPr>
          <w:rFonts w:ascii="Trebuchet MS"/>
          <w:b/>
        </w:rPr>
      </w:pPr>
    </w:p>
    <w:p w14:paraId="3FAD37B1" w14:textId="77777777" w:rsidR="005C64A2" w:rsidRDefault="005C64A2">
      <w:pPr>
        <w:pStyle w:val="Textoindependiente"/>
        <w:rPr>
          <w:rFonts w:ascii="Trebuchet MS"/>
          <w:b/>
        </w:rPr>
      </w:pPr>
    </w:p>
    <w:p w14:paraId="733E4E8D" w14:textId="77777777" w:rsidR="005C64A2" w:rsidRDefault="005C64A2">
      <w:pPr>
        <w:pStyle w:val="Textoindependiente"/>
        <w:rPr>
          <w:rFonts w:ascii="Trebuchet MS"/>
          <w:b/>
        </w:rPr>
      </w:pPr>
    </w:p>
    <w:p w14:paraId="38585B7A" w14:textId="77777777" w:rsidR="005C64A2" w:rsidRDefault="005C64A2">
      <w:pPr>
        <w:pStyle w:val="Textoindependiente"/>
        <w:rPr>
          <w:rFonts w:ascii="Trebuchet MS"/>
          <w:b/>
        </w:rPr>
      </w:pPr>
    </w:p>
    <w:p w14:paraId="30BA32A9" w14:textId="77777777" w:rsidR="005C64A2" w:rsidRDefault="005C64A2">
      <w:pPr>
        <w:pStyle w:val="Textoindependiente"/>
        <w:rPr>
          <w:rFonts w:ascii="Trebuchet MS"/>
          <w:b/>
        </w:rPr>
      </w:pPr>
    </w:p>
    <w:p w14:paraId="723640FA" w14:textId="77777777" w:rsidR="005C64A2" w:rsidRDefault="005C64A2">
      <w:pPr>
        <w:pStyle w:val="Textoindependiente"/>
        <w:rPr>
          <w:rFonts w:ascii="Trebuchet MS"/>
          <w:b/>
        </w:rPr>
      </w:pPr>
    </w:p>
    <w:p w14:paraId="2667B0E1" w14:textId="77777777" w:rsidR="005C64A2" w:rsidRDefault="005C64A2">
      <w:pPr>
        <w:pStyle w:val="Textoindependiente"/>
        <w:rPr>
          <w:rFonts w:ascii="Trebuchet MS"/>
          <w:b/>
        </w:rPr>
      </w:pPr>
    </w:p>
    <w:p w14:paraId="72F97D87" w14:textId="77777777" w:rsidR="005C64A2" w:rsidRDefault="005C64A2">
      <w:pPr>
        <w:pStyle w:val="Textoindependiente"/>
        <w:rPr>
          <w:rFonts w:ascii="Trebuchet MS"/>
          <w:b/>
        </w:rPr>
      </w:pPr>
    </w:p>
    <w:p w14:paraId="6851A36B" w14:textId="77777777" w:rsidR="005C64A2" w:rsidRDefault="005C64A2">
      <w:pPr>
        <w:pStyle w:val="Textoindependiente"/>
        <w:rPr>
          <w:rFonts w:ascii="Trebuchet MS"/>
          <w:b/>
        </w:rPr>
      </w:pPr>
    </w:p>
    <w:p w14:paraId="1EF737FC" w14:textId="77777777" w:rsidR="005C64A2" w:rsidRDefault="005C64A2">
      <w:pPr>
        <w:pStyle w:val="Textoindependiente"/>
        <w:rPr>
          <w:rFonts w:ascii="Trebuchet MS"/>
          <w:b/>
        </w:rPr>
      </w:pPr>
    </w:p>
    <w:p w14:paraId="0D2B788B" w14:textId="77777777" w:rsidR="005C64A2" w:rsidRDefault="005C64A2">
      <w:pPr>
        <w:pStyle w:val="Textoindependiente"/>
        <w:rPr>
          <w:rFonts w:ascii="Trebuchet MS"/>
          <w:b/>
        </w:rPr>
      </w:pPr>
    </w:p>
    <w:p w14:paraId="57BC3699" w14:textId="77777777" w:rsidR="005C64A2" w:rsidRDefault="005C64A2">
      <w:pPr>
        <w:pStyle w:val="Textoindependiente"/>
        <w:rPr>
          <w:rFonts w:ascii="Trebuchet MS"/>
          <w:b/>
        </w:rPr>
      </w:pPr>
    </w:p>
    <w:p w14:paraId="6A877E12" w14:textId="77777777" w:rsidR="005C64A2" w:rsidRDefault="005C64A2">
      <w:pPr>
        <w:pStyle w:val="Textoindependiente"/>
        <w:rPr>
          <w:rFonts w:ascii="Trebuchet MS"/>
          <w:b/>
        </w:rPr>
      </w:pPr>
    </w:p>
    <w:p w14:paraId="6AFC675B" w14:textId="77777777" w:rsidR="005C64A2" w:rsidRDefault="005C64A2">
      <w:pPr>
        <w:pStyle w:val="Textoindependiente"/>
        <w:rPr>
          <w:rFonts w:ascii="Trebuchet MS"/>
          <w:b/>
        </w:rPr>
      </w:pPr>
    </w:p>
    <w:p w14:paraId="701600B2" w14:textId="77777777" w:rsidR="005C64A2" w:rsidRDefault="005C64A2">
      <w:pPr>
        <w:pStyle w:val="Textoindependiente"/>
        <w:rPr>
          <w:rFonts w:ascii="Trebuchet MS"/>
          <w:b/>
        </w:rPr>
      </w:pPr>
    </w:p>
    <w:p w14:paraId="1725A993" w14:textId="77777777" w:rsidR="005C64A2" w:rsidRDefault="005C64A2">
      <w:pPr>
        <w:pStyle w:val="Textoindependiente"/>
        <w:rPr>
          <w:rFonts w:ascii="Trebuchet MS"/>
          <w:b/>
        </w:rPr>
      </w:pPr>
    </w:p>
    <w:p w14:paraId="1AE71817" w14:textId="77777777" w:rsidR="005C64A2" w:rsidRDefault="005C64A2">
      <w:pPr>
        <w:pStyle w:val="Textoindependiente"/>
        <w:rPr>
          <w:rFonts w:ascii="Trebuchet MS"/>
          <w:b/>
        </w:rPr>
      </w:pPr>
    </w:p>
    <w:p w14:paraId="2E93D9DD" w14:textId="77777777" w:rsidR="005C64A2" w:rsidRDefault="005C64A2">
      <w:pPr>
        <w:pStyle w:val="Textoindependiente"/>
        <w:spacing w:before="36"/>
        <w:rPr>
          <w:rFonts w:ascii="Trebuchet MS"/>
          <w:b/>
        </w:rPr>
      </w:pPr>
    </w:p>
    <w:p w14:paraId="7919ACE7" w14:textId="77777777" w:rsidR="005C64A2" w:rsidRDefault="00000000">
      <w:pPr>
        <w:pStyle w:val="Textoindependiente"/>
        <w:ind w:right="753"/>
        <w:jc w:val="right"/>
      </w:pPr>
      <w:r>
        <w:rPr>
          <w:color w:val="808080"/>
          <w:spacing w:val="-5"/>
        </w:rPr>
        <w:t>14</w:t>
      </w:r>
    </w:p>
    <w:p w14:paraId="690B0DE8" w14:textId="77777777" w:rsidR="005C64A2" w:rsidRDefault="005C64A2">
      <w:pPr>
        <w:jc w:val="right"/>
        <w:sectPr w:rsidR="005C64A2">
          <w:pgSz w:w="11910" w:h="16840"/>
          <w:pgMar w:top="1460" w:right="660" w:bottom="280" w:left="860" w:header="720" w:footer="720" w:gutter="0"/>
          <w:cols w:space="720"/>
        </w:sectPr>
      </w:pPr>
    </w:p>
    <w:p w14:paraId="68215E03" w14:textId="77777777" w:rsidR="005C64A2" w:rsidRDefault="00000000">
      <w:pPr>
        <w:spacing w:before="81" w:line="276" w:lineRule="auto"/>
        <w:ind w:left="2113" w:right="1430"/>
        <w:jc w:val="center"/>
        <w:rPr>
          <w:sz w:val="12"/>
        </w:rPr>
      </w:pPr>
      <w:r>
        <w:rPr>
          <w:noProof/>
        </w:rPr>
        <w:lastRenderedPageBreak/>
        <mc:AlternateContent>
          <mc:Choice Requires="wpg">
            <w:drawing>
              <wp:anchor distT="0" distB="0" distL="0" distR="0" simplePos="0" relativeHeight="483874304" behindDoc="1" locked="0" layoutInCell="1" allowOverlap="1" wp14:anchorId="07A18459" wp14:editId="5A5F0DB1">
                <wp:simplePos x="0" y="0"/>
                <wp:positionH relativeFrom="page">
                  <wp:posOffset>791844</wp:posOffset>
                </wp:positionH>
                <wp:positionV relativeFrom="page">
                  <wp:posOffset>187324</wp:posOffset>
                </wp:positionV>
                <wp:extent cx="6508750" cy="10344150"/>
                <wp:effectExtent l="0" t="0" r="0" b="0"/>
                <wp:wrapNone/>
                <wp:docPr id="83" name="Group 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08750" cy="10344150"/>
                          <a:chOff x="0" y="0"/>
                          <a:chExt cx="6508750" cy="10344150"/>
                        </a:xfrm>
                      </wpg:grpSpPr>
                      <pic:pic xmlns:pic="http://schemas.openxmlformats.org/drawingml/2006/picture">
                        <pic:nvPicPr>
                          <pic:cNvPr id="84" name="Image 84"/>
                          <pic:cNvPicPr/>
                        </pic:nvPicPr>
                        <pic:blipFill>
                          <a:blip r:embed="rId5" cstate="print"/>
                          <a:stretch>
                            <a:fillRect/>
                          </a:stretch>
                        </pic:blipFill>
                        <pic:spPr>
                          <a:xfrm>
                            <a:off x="84455" y="60350"/>
                            <a:ext cx="6341745" cy="869658"/>
                          </a:xfrm>
                          <a:prstGeom prst="rect">
                            <a:avLst/>
                          </a:prstGeom>
                        </pic:spPr>
                      </pic:pic>
                      <pic:pic xmlns:pic="http://schemas.openxmlformats.org/drawingml/2006/picture">
                        <pic:nvPicPr>
                          <pic:cNvPr id="85" name="Image 85"/>
                          <pic:cNvPicPr/>
                        </pic:nvPicPr>
                        <pic:blipFill>
                          <a:blip r:embed="rId6" cstate="print"/>
                          <a:stretch>
                            <a:fillRect/>
                          </a:stretch>
                        </pic:blipFill>
                        <pic:spPr>
                          <a:xfrm>
                            <a:off x="113029" y="9527895"/>
                            <a:ext cx="6308217" cy="741703"/>
                          </a:xfrm>
                          <a:prstGeom prst="rect">
                            <a:avLst/>
                          </a:prstGeom>
                        </pic:spPr>
                      </pic:pic>
                      <wps:wsp>
                        <wps:cNvPr id="86" name="Graphic 86"/>
                        <wps:cNvSpPr/>
                        <wps:spPr>
                          <a:xfrm>
                            <a:off x="3175" y="3175"/>
                            <a:ext cx="6502400" cy="10337800"/>
                          </a:xfrm>
                          <a:custGeom>
                            <a:avLst/>
                            <a:gdLst/>
                            <a:ahLst/>
                            <a:cxnLst/>
                            <a:rect l="l" t="t" r="r" b="b"/>
                            <a:pathLst>
                              <a:path w="6502400" h="10337800">
                                <a:moveTo>
                                  <a:pt x="0" y="10337800"/>
                                </a:moveTo>
                                <a:lnTo>
                                  <a:pt x="6502400" y="10337800"/>
                                </a:lnTo>
                                <a:lnTo>
                                  <a:pt x="6502400" y="0"/>
                                </a:lnTo>
                                <a:lnTo>
                                  <a:pt x="0" y="0"/>
                                </a:lnTo>
                                <a:lnTo>
                                  <a:pt x="0" y="10337800"/>
                                </a:lnTo>
                                <a:close/>
                              </a:path>
                            </a:pathLst>
                          </a:custGeom>
                          <a:ln w="6350">
                            <a:solidFill>
                              <a:srgbClr val="7E7E7E"/>
                            </a:solidFill>
                            <a:prstDash val="solid"/>
                          </a:ln>
                        </wps:spPr>
                        <wps:bodyPr wrap="square" lIns="0" tIns="0" rIns="0" bIns="0" rtlCol="0">
                          <a:prstTxWarp prst="textNoShape">
                            <a:avLst/>
                          </a:prstTxWarp>
                          <a:noAutofit/>
                        </wps:bodyPr>
                      </wps:wsp>
                      <pic:pic xmlns:pic="http://schemas.openxmlformats.org/drawingml/2006/picture">
                        <pic:nvPicPr>
                          <pic:cNvPr id="87" name="Image 87"/>
                          <pic:cNvPicPr/>
                        </pic:nvPicPr>
                        <pic:blipFill>
                          <a:blip r:embed="rId27" cstate="print"/>
                          <a:stretch>
                            <a:fillRect/>
                          </a:stretch>
                        </pic:blipFill>
                        <pic:spPr>
                          <a:xfrm>
                            <a:off x="1122680" y="1364107"/>
                            <a:ext cx="4272280" cy="3384041"/>
                          </a:xfrm>
                          <a:prstGeom prst="rect">
                            <a:avLst/>
                          </a:prstGeom>
                        </pic:spPr>
                      </pic:pic>
                    </wpg:wgp>
                  </a:graphicData>
                </a:graphic>
              </wp:anchor>
            </w:drawing>
          </mc:Choice>
          <mc:Fallback>
            <w:pict>
              <v:group w14:anchorId="020DF0BC" id="Group 83" o:spid="_x0000_s1026" style="position:absolute;margin-left:62.35pt;margin-top:14.75pt;width:512.5pt;height:814.5pt;z-index:-19442176;mso-wrap-distance-left:0;mso-wrap-distance-right:0;mso-position-horizontal-relative:page;mso-position-vertical-relative:page" coordsize="65087,1034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5Siiiv0U/QwooooAKKKKACiiigAooooAKKKKACiiigAooooAKKKKACii&#10;igAooooAKKKKACiiigAqzpmo3Oj6ja39nK0F3aypPDKvVHUgqR9CBVaijcW5+q3wx8c23xI8B6N4&#10;ittqi9gDSxqf9XKPlkT8GDD6YrqK+Mv2FviX9j1TVPBF5LiK7BvrAMekijEqD6qA3/AG9a+za+Fx&#10;VH2FaUOnT0PiMVR9hVcOnT0CiiiuQ5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">
                <v:shape id="Image 84" o:spid="_x0000_s1027" type="#_x0000_t75" style="position:absolute;left:844;top:603;width:63418;height:8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">
                  <v:imagedata r:id="rId7" o:title=""/>
                </v:shape>
                <v:shape id="Image 85" o:spid="_x0000_s1028" type="#_x0000_t75" style="position:absolute;left:1130;top:95278;width:63082;height:7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">
                  <v:imagedata r:id="rId8" o:title=""/>
                </v:shape>
                <v:shape id="Graphic 86" o:spid="_x0000_s1029" style="position:absolute;left:31;top:31;width:65024;height:103378;visibility:visible;mso-wrap-style:square;v-text-anchor:top" coordsize="6502400,1033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" path="m,10337800r6502400,l6502400,,,,,10337800xe" filled="f" strokecolor="#7e7e7e" strokeweight=".5pt">
                  <v:path arrowok="t"/>
                </v:shape>
                <v:shape id="Image 87" o:spid="_x0000_s1030" type="#_x0000_t75" style="position:absolute;left:11226;top:13641;width:42723;height:33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">
                  <v:imagedata r:id="rId28" o:title=""/>
                </v:shape>
                <w10:wrap anchorx="page" anchory="page"/>
              </v:group>
            </w:pict>
          </mc:Fallback>
        </mc:AlternateContent>
      </w:r>
      <w:r>
        <w:rPr>
          <w:w w:val="85"/>
          <w:sz w:val="12"/>
        </w:rPr>
        <w:t>PROYECTO:</w:t>
      </w:r>
      <w:r>
        <w:rPr>
          <w:sz w:val="12"/>
        </w:rPr>
        <w:t xml:space="preserve"> </w:t>
      </w:r>
      <w:r>
        <w:rPr>
          <w:w w:val="85"/>
          <w:sz w:val="12"/>
        </w:rPr>
        <w:t>“MEJORAMIENTO DE</w:t>
      </w:r>
      <w:r>
        <w:rPr>
          <w:sz w:val="12"/>
        </w:rPr>
        <w:t xml:space="preserve"> </w:t>
      </w:r>
      <w:r>
        <w:rPr>
          <w:w w:val="85"/>
          <w:sz w:val="12"/>
        </w:rPr>
        <w:t>LOS SERVICIOS CULTURALES PARA</w:t>
      </w:r>
      <w:r>
        <w:rPr>
          <w:sz w:val="12"/>
        </w:rPr>
        <w:t xml:space="preserve"> </w:t>
      </w:r>
      <w:r>
        <w:rPr>
          <w:w w:val="85"/>
          <w:sz w:val="12"/>
        </w:rPr>
        <w:t>LA</w:t>
      </w:r>
      <w:r>
        <w:rPr>
          <w:sz w:val="12"/>
        </w:rPr>
        <w:t xml:space="preserve"> </w:t>
      </w:r>
      <w:r>
        <w:rPr>
          <w:w w:val="85"/>
          <w:sz w:val="12"/>
        </w:rPr>
        <w:t>PARTICIPACIÓN DE</w:t>
      </w:r>
      <w:r>
        <w:rPr>
          <w:sz w:val="12"/>
        </w:rPr>
        <w:t xml:space="preserve"> </w:t>
      </w:r>
      <w:r>
        <w:rPr>
          <w:w w:val="85"/>
          <w:sz w:val="12"/>
        </w:rPr>
        <w:t>LA</w:t>
      </w:r>
      <w:r>
        <w:rPr>
          <w:sz w:val="12"/>
        </w:rPr>
        <w:t xml:space="preserve"> </w:t>
      </w:r>
      <w:r>
        <w:rPr>
          <w:w w:val="85"/>
          <w:sz w:val="12"/>
        </w:rPr>
        <w:t>POBLACIÓN EN LAS INDUSTRIAS CULTURALES Y</w:t>
      </w:r>
      <w:r>
        <w:rPr>
          <w:spacing w:val="40"/>
          <w:sz w:val="12"/>
        </w:rPr>
        <w:t xml:space="preserve"> </w:t>
      </w:r>
      <w:r>
        <w:rPr>
          <w:w w:val="90"/>
          <w:sz w:val="12"/>
        </w:rPr>
        <w:t>LAS</w:t>
      </w:r>
      <w:r>
        <w:rPr>
          <w:spacing w:val="-5"/>
          <w:w w:val="90"/>
          <w:sz w:val="12"/>
        </w:rPr>
        <w:t xml:space="preserve"> </w:t>
      </w:r>
      <w:r>
        <w:rPr>
          <w:w w:val="90"/>
          <w:sz w:val="12"/>
        </w:rPr>
        <w:t>ARTES</w:t>
      </w:r>
      <w:r>
        <w:rPr>
          <w:spacing w:val="-5"/>
          <w:w w:val="90"/>
          <w:sz w:val="12"/>
        </w:rPr>
        <w:t xml:space="preserve"> </w:t>
      </w:r>
      <w:r>
        <w:rPr>
          <w:w w:val="90"/>
          <w:sz w:val="12"/>
        </w:rPr>
        <w:t>EN</w:t>
      </w:r>
      <w:r>
        <w:rPr>
          <w:spacing w:val="-5"/>
          <w:w w:val="90"/>
          <w:sz w:val="12"/>
        </w:rPr>
        <w:t xml:space="preserve"> </w:t>
      </w:r>
      <w:r>
        <w:rPr>
          <w:w w:val="90"/>
          <w:sz w:val="12"/>
        </w:rPr>
        <w:t>CASA</w:t>
      </w:r>
      <w:r>
        <w:rPr>
          <w:spacing w:val="-4"/>
          <w:w w:val="90"/>
          <w:sz w:val="12"/>
        </w:rPr>
        <w:t xml:space="preserve"> </w:t>
      </w:r>
      <w:r>
        <w:rPr>
          <w:w w:val="90"/>
          <w:sz w:val="12"/>
        </w:rPr>
        <w:t>DE</w:t>
      </w:r>
      <w:r>
        <w:rPr>
          <w:spacing w:val="-4"/>
          <w:w w:val="90"/>
          <w:sz w:val="12"/>
        </w:rPr>
        <w:t xml:space="preserve"> </w:t>
      </w:r>
      <w:r>
        <w:rPr>
          <w:w w:val="90"/>
          <w:sz w:val="12"/>
        </w:rPr>
        <w:t>LA</w:t>
      </w:r>
      <w:r>
        <w:rPr>
          <w:spacing w:val="-4"/>
          <w:w w:val="90"/>
          <w:sz w:val="12"/>
        </w:rPr>
        <w:t xml:space="preserve"> </w:t>
      </w:r>
      <w:r>
        <w:rPr>
          <w:w w:val="90"/>
          <w:sz w:val="12"/>
        </w:rPr>
        <w:t>CULTURA</w:t>
      </w:r>
      <w:r>
        <w:rPr>
          <w:spacing w:val="-4"/>
          <w:w w:val="90"/>
          <w:sz w:val="12"/>
        </w:rPr>
        <w:t xml:space="preserve"> </w:t>
      </w:r>
      <w:r>
        <w:rPr>
          <w:w w:val="90"/>
          <w:sz w:val="12"/>
        </w:rPr>
        <w:t>DISTRITO</w:t>
      </w:r>
      <w:r>
        <w:rPr>
          <w:spacing w:val="-6"/>
          <w:w w:val="90"/>
          <w:sz w:val="12"/>
        </w:rPr>
        <w:t xml:space="preserve"> </w:t>
      </w:r>
      <w:r>
        <w:rPr>
          <w:w w:val="90"/>
          <w:sz w:val="12"/>
        </w:rPr>
        <w:t>DE</w:t>
      </w:r>
      <w:r>
        <w:rPr>
          <w:spacing w:val="-2"/>
          <w:w w:val="90"/>
          <w:sz w:val="12"/>
        </w:rPr>
        <w:t xml:space="preserve"> </w:t>
      </w:r>
      <w:r>
        <w:rPr>
          <w:w w:val="90"/>
          <w:sz w:val="12"/>
        </w:rPr>
        <w:t>ABANCAY</w:t>
      </w:r>
      <w:r>
        <w:rPr>
          <w:spacing w:val="-5"/>
          <w:w w:val="90"/>
          <w:sz w:val="12"/>
        </w:rPr>
        <w:t xml:space="preserve"> </w:t>
      </w:r>
      <w:r>
        <w:rPr>
          <w:w w:val="90"/>
          <w:sz w:val="12"/>
        </w:rPr>
        <w:t>DE</w:t>
      </w:r>
      <w:r>
        <w:rPr>
          <w:spacing w:val="-4"/>
          <w:w w:val="90"/>
          <w:sz w:val="12"/>
        </w:rPr>
        <w:t xml:space="preserve"> </w:t>
      </w:r>
      <w:r>
        <w:rPr>
          <w:w w:val="90"/>
          <w:sz w:val="12"/>
        </w:rPr>
        <w:t>LA</w:t>
      </w:r>
      <w:r>
        <w:rPr>
          <w:spacing w:val="-4"/>
          <w:w w:val="90"/>
          <w:sz w:val="12"/>
        </w:rPr>
        <w:t xml:space="preserve"> </w:t>
      </w:r>
      <w:r>
        <w:rPr>
          <w:w w:val="90"/>
          <w:sz w:val="12"/>
        </w:rPr>
        <w:t>PROVINCIA</w:t>
      </w:r>
      <w:r>
        <w:rPr>
          <w:spacing w:val="-4"/>
          <w:w w:val="90"/>
          <w:sz w:val="12"/>
        </w:rPr>
        <w:t xml:space="preserve"> </w:t>
      </w:r>
      <w:r>
        <w:rPr>
          <w:w w:val="90"/>
          <w:sz w:val="12"/>
        </w:rPr>
        <w:t>DE</w:t>
      </w:r>
      <w:r>
        <w:rPr>
          <w:spacing w:val="-4"/>
          <w:w w:val="90"/>
          <w:sz w:val="12"/>
        </w:rPr>
        <w:t xml:space="preserve"> </w:t>
      </w:r>
      <w:r>
        <w:rPr>
          <w:w w:val="90"/>
          <w:sz w:val="12"/>
        </w:rPr>
        <w:t>ABANCAY</w:t>
      </w:r>
      <w:r>
        <w:rPr>
          <w:spacing w:val="-5"/>
          <w:w w:val="90"/>
          <w:sz w:val="12"/>
        </w:rPr>
        <w:t xml:space="preserve"> </w:t>
      </w:r>
      <w:r>
        <w:rPr>
          <w:w w:val="90"/>
          <w:sz w:val="12"/>
        </w:rPr>
        <w:t>DEL</w:t>
      </w:r>
      <w:r>
        <w:rPr>
          <w:spacing w:val="-5"/>
          <w:w w:val="90"/>
          <w:sz w:val="12"/>
        </w:rPr>
        <w:t xml:space="preserve"> </w:t>
      </w:r>
      <w:r>
        <w:rPr>
          <w:w w:val="90"/>
          <w:sz w:val="12"/>
        </w:rPr>
        <w:t>DEPARTAMENTO</w:t>
      </w:r>
      <w:r>
        <w:rPr>
          <w:spacing w:val="-6"/>
          <w:w w:val="90"/>
          <w:sz w:val="12"/>
        </w:rPr>
        <w:t xml:space="preserve"> </w:t>
      </w:r>
      <w:r>
        <w:rPr>
          <w:w w:val="90"/>
          <w:sz w:val="12"/>
        </w:rPr>
        <w:t>DE</w:t>
      </w:r>
      <w:r>
        <w:rPr>
          <w:spacing w:val="-4"/>
          <w:w w:val="90"/>
          <w:sz w:val="12"/>
        </w:rPr>
        <w:t xml:space="preserve"> </w:t>
      </w:r>
      <w:r>
        <w:rPr>
          <w:w w:val="90"/>
          <w:sz w:val="12"/>
        </w:rPr>
        <w:t>APURIMAC”</w:t>
      </w:r>
    </w:p>
    <w:p w14:paraId="63208609" w14:textId="77777777" w:rsidR="005C64A2" w:rsidRDefault="005C64A2">
      <w:pPr>
        <w:pStyle w:val="Textoindependiente"/>
        <w:rPr>
          <w:sz w:val="12"/>
        </w:rPr>
      </w:pPr>
    </w:p>
    <w:p w14:paraId="71C2E527" w14:textId="77777777" w:rsidR="005C64A2" w:rsidRDefault="005C64A2">
      <w:pPr>
        <w:pStyle w:val="Textoindependiente"/>
        <w:rPr>
          <w:sz w:val="12"/>
        </w:rPr>
      </w:pPr>
    </w:p>
    <w:p w14:paraId="5CDDF9DC" w14:textId="77777777" w:rsidR="005C64A2" w:rsidRDefault="005C64A2">
      <w:pPr>
        <w:pStyle w:val="Textoindependiente"/>
        <w:rPr>
          <w:sz w:val="12"/>
        </w:rPr>
      </w:pPr>
    </w:p>
    <w:p w14:paraId="4AC74DF4" w14:textId="77777777" w:rsidR="005C64A2" w:rsidRDefault="005C64A2">
      <w:pPr>
        <w:pStyle w:val="Textoindependiente"/>
        <w:rPr>
          <w:sz w:val="12"/>
        </w:rPr>
      </w:pPr>
    </w:p>
    <w:p w14:paraId="5B066C18" w14:textId="77777777" w:rsidR="005C64A2" w:rsidRDefault="005C64A2">
      <w:pPr>
        <w:pStyle w:val="Textoindependiente"/>
        <w:rPr>
          <w:sz w:val="12"/>
        </w:rPr>
      </w:pPr>
    </w:p>
    <w:p w14:paraId="206DC87C" w14:textId="77777777" w:rsidR="005C64A2" w:rsidRDefault="005C64A2">
      <w:pPr>
        <w:pStyle w:val="Textoindependiente"/>
        <w:rPr>
          <w:sz w:val="12"/>
        </w:rPr>
      </w:pPr>
    </w:p>
    <w:p w14:paraId="2EB108E0" w14:textId="77777777" w:rsidR="005C64A2" w:rsidRDefault="005C64A2">
      <w:pPr>
        <w:pStyle w:val="Textoindependiente"/>
        <w:rPr>
          <w:sz w:val="12"/>
        </w:rPr>
      </w:pPr>
    </w:p>
    <w:p w14:paraId="58AE4C52" w14:textId="77777777" w:rsidR="005C64A2" w:rsidRDefault="005C64A2">
      <w:pPr>
        <w:pStyle w:val="Textoindependiente"/>
        <w:rPr>
          <w:sz w:val="12"/>
        </w:rPr>
      </w:pPr>
    </w:p>
    <w:p w14:paraId="31B2C28D" w14:textId="77777777" w:rsidR="005C64A2" w:rsidRDefault="005C64A2">
      <w:pPr>
        <w:pStyle w:val="Textoindependiente"/>
        <w:rPr>
          <w:sz w:val="12"/>
        </w:rPr>
      </w:pPr>
    </w:p>
    <w:p w14:paraId="31DE701E" w14:textId="77777777" w:rsidR="005C64A2" w:rsidRDefault="005C64A2">
      <w:pPr>
        <w:pStyle w:val="Textoindependiente"/>
        <w:rPr>
          <w:sz w:val="12"/>
        </w:rPr>
      </w:pPr>
    </w:p>
    <w:p w14:paraId="3D800105" w14:textId="77777777" w:rsidR="005C64A2" w:rsidRDefault="005C64A2">
      <w:pPr>
        <w:pStyle w:val="Textoindependiente"/>
        <w:rPr>
          <w:sz w:val="12"/>
        </w:rPr>
      </w:pPr>
    </w:p>
    <w:p w14:paraId="72B3F9A6" w14:textId="77777777" w:rsidR="005C64A2" w:rsidRDefault="005C64A2">
      <w:pPr>
        <w:pStyle w:val="Textoindependiente"/>
        <w:rPr>
          <w:sz w:val="12"/>
        </w:rPr>
      </w:pPr>
    </w:p>
    <w:p w14:paraId="7D7D5787" w14:textId="77777777" w:rsidR="005C64A2" w:rsidRDefault="005C64A2">
      <w:pPr>
        <w:pStyle w:val="Textoindependiente"/>
        <w:rPr>
          <w:sz w:val="12"/>
        </w:rPr>
      </w:pPr>
    </w:p>
    <w:p w14:paraId="4C93CA8E" w14:textId="77777777" w:rsidR="005C64A2" w:rsidRDefault="005C64A2">
      <w:pPr>
        <w:pStyle w:val="Textoindependiente"/>
        <w:rPr>
          <w:sz w:val="12"/>
        </w:rPr>
      </w:pPr>
    </w:p>
    <w:p w14:paraId="5CCE94CF" w14:textId="77777777" w:rsidR="005C64A2" w:rsidRDefault="005C64A2">
      <w:pPr>
        <w:pStyle w:val="Textoindependiente"/>
        <w:rPr>
          <w:sz w:val="12"/>
        </w:rPr>
      </w:pPr>
    </w:p>
    <w:p w14:paraId="7C2FA043" w14:textId="77777777" w:rsidR="005C64A2" w:rsidRDefault="005C64A2">
      <w:pPr>
        <w:pStyle w:val="Textoindependiente"/>
        <w:rPr>
          <w:sz w:val="12"/>
        </w:rPr>
      </w:pPr>
    </w:p>
    <w:p w14:paraId="4A242D17" w14:textId="77777777" w:rsidR="005C64A2" w:rsidRDefault="005C64A2">
      <w:pPr>
        <w:pStyle w:val="Textoindependiente"/>
        <w:rPr>
          <w:sz w:val="12"/>
        </w:rPr>
      </w:pPr>
    </w:p>
    <w:p w14:paraId="68E2A3D8" w14:textId="77777777" w:rsidR="005C64A2" w:rsidRDefault="005C64A2">
      <w:pPr>
        <w:pStyle w:val="Textoindependiente"/>
        <w:rPr>
          <w:sz w:val="12"/>
        </w:rPr>
      </w:pPr>
    </w:p>
    <w:p w14:paraId="59B4832A" w14:textId="77777777" w:rsidR="005C64A2" w:rsidRDefault="005C64A2">
      <w:pPr>
        <w:pStyle w:val="Textoindependiente"/>
        <w:rPr>
          <w:sz w:val="12"/>
        </w:rPr>
      </w:pPr>
    </w:p>
    <w:p w14:paraId="7D18B919" w14:textId="77777777" w:rsidR="005C64A2" w:rsidRDefault="005C64A2">
      <w:pPr>
        <w:pStyle w:val="Textoindependiente"/>
        <w:rPr>
          <w:sz w:val="12"/>
        </w:rPr>
      </w:pPr>
    </w:p>
    <w:p w14:paraId="3881E1ED" w14:textId="77777777" w:rsidR="005C64A2" w:rsidRDefault="005C64A2">
      <w:pPr>
        <w:pStyle w:val="Textoindependiente"/>
        <w:rPr>
          <w:sz w:val="12"/>
        </w:rPr>
      </w:pPr>
    </w:p>
    <w:p w14:paraId="69C52606" w14:textId="77777777" w:rsidR="005C64A2" w:rsidRDefault="005C64A2">
      <w:pPr>
        <w:pStyle w:val="Textoindependiente"/>
        <w:rPr>
          <w:sz w:val="12"/>
        </w:rPr>
      </w:pPr>
    </w:p>
    <w:p w14:paraId="4B50A7B8" w14:textId="77777777" w:rsidR="005C64A2" w:rsidRDefault="005C64A2">
      <w:pPr>
        <w:pStyle w:val="Textoindependiente"/>
        <w:rPr>
          <w:sz w:val="12"/>
        </w:rPr>
      </w:pPr>
    </w:p>
    <w:p w14:paraId="703F1B20" w14:textId="77777777" w:rsidR="005C64A2" w:rsidRDefault="005C64A2">
      <w:pPr>
        <w:pStyle w:val="Textoindependiente"/>
        <w:rPr>
          <w:sz w:val="12"/>
        </w:rPr>
      </w:pPr>
    </w:p>
    <w:p w14:paraId="4000A04C" w14:textId="77777777" w:rsidR="005C64A2" w:rsidRDefault="005C64A2">
      <w:pPr>
        <w:pStyle w:val="Textoindependiente"/>
        <w:rPr>
          <w:sz w:val="12"/>
        </w:rPr>
      </w:pPr>
    </w:p>
    <w:p w14:paraId="73125F3E" w14:textId="77777777" w:rsidR="005C64A2" w:rsidRDefault="005C64A2">
      <w:pPr>
        <w:pStyle w:val="Textoindependiente"/>
        <w:rPr>
          <w:sz w:val="12"/>
        </w:rPr>
      </w:pPr>
    </w:p>
    <w:p w14:paraId="22DCD359" w14:textId="77777777" w:rsidR="005C64A2" w:rsidRDefault="005C64A2">
      <w:pPr>
        <w:pStyle w:val="Textoindependiente"/>
        <w:rPr>
          <w:sz w:val="12"/>
        </w:rPr>
      </w:pPr>
    </w:p>
    <w:p w14:paraId="0CA4C0B2" w14:textId="77777777" w:rsidR="005C64A2" w:rsidRDefault="005C64A2">
      <w:pPr>
        <w:pStyle w:val="Textoindependiente"/>
        <w:rPr>
          <w:sz w:val="12"/>
        </w:rPr>
      </w:pPr>
    </w:p>
    <w:p w14:paraId="27812B75" w14:textId="77777777" w:rsidR="005C64A2" w:rsidRDefault="005C64A2">
      <w:pPr>
        <w:pStyle w:val="Textoindependiente"/>
        <w:rPr>
          <w:sz w:val="12"/>
        </w:rPr>
      </w:pPr>
    </w:p>
    <w:p w14:paraId="216CE339" w14:textId="77777777" w:rsidR="005C64A2" w:rsidRDefault="005C64A2">
      <w:pPr>
        <w:pStyle w:val="Textoindependiente"/>
        <w:rPr>
          <w:sz w:val="12"/>
        </w:rPr>
      </w:pPr>
    </w:p>
    <w:p w14:paraId="6955D2A1" w14:textId="77777777" w:rsidR="005C64A2" w:rsidRDefault="005C64A2">
      <w:pPr>
        <w:pStyle w:val="Textoindependiente"/>
        <w:rPr>
          <w:sz w:val="12"/>
        </w:rPr>
      </w:pPr>
    </w:p>
    <w:p w14:paraId="1C7E4AEC" w14:textId="77777777" w:rsidR="005C64A2" w:rsidRDefault="005C64A2">
      <w:pPr>
        <w:pStyle w:val="Textoindependiente"/>
        <w:rPr>
          <w:sz w:val="12"/>
        </w:rPr>
      </w:pPr>
    </w:p>
    <w:p w14:paraId="340D10CF" w14:textId="77777777" w:rsidR="005C64A2" w:rsidRDefault="005C64A2">
      <w:pPr>
        <w:pStyle w:val="Textoindependiente"/>
        <w:rPr>
          <w:sz w:val="12"/>
        </w:rPr>
      </w:pPr>
    </w:p>
    <w:p w14:paraId="744A9D34" w14:textId="77777777" w:rsidR="005C64A2" w:rsidRDefault="005C64A2">
      <w:pPr>
        <w:pStyle w:val="Textoindependiente"/>
        <w:rPr>
          <w:sz w:val="12"/>
        </w:rPr>
      </w:pPr>
    </w:p>
    <w:p w14:paraId="6D7DC315" w14:textId="77777777" w:rsidR="005C64A2" w:rsidRDefault="005C64A2">
      <w:pPr>
        <w:pStyle w:val="Textoindependiente"/>
        <w:rPr>
          <w:sz w:val="12"/>
        </w:rPr>
      </w:pPr>
    </w:p>
    <w:p w14:paraId="0CB1EBC0" w14:textId="77777777" w:rsidR="005C64A2" w:rsidRDefault="005C64A2">
      <w:pPr>
        <w:pStyle w:val="Textoindependiente"/>
        <w:rPr>
          <w:sz w:val="12"/>
        </w:rPr>
      </w:pPr>
    </w:p>
    <w:p w14:paraId="20ADE69D" w14:textId="77777777" w:rsidR="005C64A2" w:rsidRDefault="005C64A2">
      <w:pPr>
        <w:pStyle w:val="Textoindependiente"/>
        <w:rPr>
          <w:sz w:val="12"/>
        </w:rPr>
      </w:pPr>
    </w:p>
    <w:p w14:paraId="4A74E1E9" w14:textId="77777777" w:rsidR="005C64A2" w:rsidRDefault="005C64A2">
      <w:pPr>
        <w:pStyle w:val="Textoindependiente"/>
        <w:rPr>
          <w:sz w:val="12"/>
        </w:rPr>
      </w:pPr>
    </w:p>
    <w:p w14:paraId="010B8F6D" w14:textId="77777777" w:rsidR="005C64A2" w:rsidRDefault="005C64A2">
      <w:pPr>
        <w:pStyle w:val="Textoindependiente"/>
        <w:rPr>
          <w:sz w:val="12"/>
        </w:rPr>
      </w:pPr>
    </w:p>
    <w:p w14:paraId="3389EBAA" w14:textId="77777777" w:rsidR="005C64A2" w:rsidRDefault="005C64A2">
      <w:pPr>
        <w:pStyle w:val="Textoindependiente"/>
        <w:rPr>
          <w:sz w:val="12"/>
        </w:rPr>
      </w:pPr>
    </w:p>
    <w:p w14:paraId="4D22B2E6" w14:textId="77777777" w:rsidR="005C64A2" w:rsidRDefault="005C64A2">
      <w:pPr>
        <w:pStyle w:val="Textoindependiente"/>
        <w:rPr>
          <w:sz w:val="12"/>
        </w:rPr>
      </w:pPr>
    </w:p>
    <w:p w14:paraId="4735F43D" w14:textId="77777777" w:rsidR="005C64A2" w:rsidRDefault="005C64A2">
      <w:pPr>
        <w:pStyle w:val="Textoindependiente"/>
        <w:spacing w:before="143"/>
        <w:rPr>
          <w:sz w:val="12"/>
        </w:rPr>
      </w:pPr>
    </w:p>
    <w:p w14:paraId="7BE79FAC" w14:textId="77777777" w:rsidR="005C64A2" w:rsidRDefault="00000000">
      <w:pPr>
        <w:ind w:left="2113" w:right="1462"/>
        <w:jc w:val="center"/>
        <w:rPr>
          <w:rFonts w:ascii="Trebuchet MS" w:hAnsi="Trebuchet MS"/>
          <w:b/>
          <w:sz w:val="18"/>
        </w:rPr>
      </w:pPr>
      <w:r>
        <w:rPr>
          <w:rFonts w:ascii="Trebuchet MS" w:hAnsi="Trebuchet MS"/>
          <w:b/>
          <w:color w:val="585858"/>
          <w:w w:val="85"/>
          <w:sz w:val="18"/>
        </w:rPr>
        <w:t>IMAGEN</w:t>
      </w:r>
      <w:r>
        <w:rPr>
          <w:rFonts w:ascii="Trebuchet MS" w:hAnsi="Trebuchet MS"/>
          <w:b/>
          <w:color w:val="585858"/>
          <w:spacing w:val="-3"/>
          <w:sz w:val="18"/>
        </w:rPr>
        <w:t xml:space="preserve"> </w:t>
      </w:r>
      <w:proofErr w:type="spellStart"/>
      <w:r>
        <w:rPr>
          <w:rFonts w:ascii="Trebuchet MS" w:hAnsi="Trebuchet MS"/>
          <w:b/>
          <w:color w:val="585858"/>
          <w:w w:val="85"/>
          <w:sz w:val="18"/>
        </w:rPr>
        <w:t>N°</w:t>
      </w:r>
      <w:proofErr w:type="spellEnd"/>
      <w:r>
        <w:rPr>
          <w:rFonts w:ascii="Trebuchet MS" w:hAnsi="Trebuchet MS"/>
          <w:b/>
          <w:color w:val="585858"/>
          <w:spacing w:val="-4"/>
          <w:sz w:val="18"/>
        </w:rPr>
        <w:t xml:space="preserve"> </w:t>
      </w:r>
      <w:r>
        <w:rPr>
          <w:rFonts w:ascii="Trebuchet MS" w:hAnsi="Trebuchet MS"/>
          <w:b/>
          <w:color w:val="585858"/>
          <w:w w:val="85"/>
          <w:sz w:val="18"/>
        </w:rPr>
        <w:t>09:</w:t>
      </w:r>
      <w:r>
        <w:rPr>
          <w:rFonts w:ascii="Trebuchet MS" w:hAnsi="Trebuchet MS"/>
          <w:b/>
          <w:color w:val="585858"/>
          <w:spacing w:val="-2"/>
          <w:sz w:val="18"/>
        </w:rPr>
        <w:t xml:space="preserve"> </w:t>
      </w:r>
      <w:r>
        <w:rPr>
          <w:rFonts w:ascii="Trebuchet MS" w:hAnsi="Trebuchet MS"/>
          <w:b/>
          <w:color w:val="585858"/>
          <w:w w:val="85"/>
          <w:sz w:val="18"/>
        </w:rPr>
        <w:t>ACTUAL</w:t>
      </w:r>
      <w:r>
        <w:rPr>
          <w:rFonts w:ascii="Trebuchet MS" w:hAnsi="Trebuchet MS"/>
          <w:b/>
          <w:color w:val="585858"/>
          <w:spacing w:val="-5"/>
          <w:sz w:val="18"/>
        </w:rPr>
        <w:t xml:space="preserve"> </w:t>
      </w:r>
      <w:r>
        <w:rPr>
          <w:rFonts w:ascii="Trebuchet MS" w:hAnsi="Trebuchet MS"/>
          <w:b/>
          <w:color w:val="585858"/>
          <w:w w:val="85"/>
          <w:sz w:val="18"/>
        </w:rPr>
        <w:t>LOCAL</w:t>
      </w:r>
      <w:r>
        <w:rPr>
          <w:rFonts w:ascii="Trebuchet MS" w:hAnsi="Trebuchet MS"/>
          <w:b/>
          <w:color w:val="585858"/>
          <w:spacing w:val="-3"/>
          <w:sz w:val="18"/>
        </w:rPr>
        <w:t xml:space="preserve"> </w:t>
      </w:r>
      <w:r>
        <w:rPr>
          <w:rFonts w:ascii="Trebuchet MS" w:hAnsi="Trebuchet MS"/>
          <w:b/>
          <w:color w:val="585858"/>
          <w:w w:val="85"/>
          <w:sz w:val="18"/>
        </w:rPr>
        <w:t>CASA</w:t>
      </w:r>
      <w:r>
        <w:rPr>
          <w:rFonts w:ascii="Trebuchet MS" w:hAnsi="Trebuchet MS"/>
          <w:b/>
          <w:color w:val="585858"/>
          <w:spacing w:val="-4"/>
          <w:sz w:val="18"/>
        </w:rPr>
        <w:t xml:space="preserve"> </w:t>
      </w:r>
      <w:r>
        <w:rPr>
          <w:rFonts w:ascii="Trebuchet MS" w:hAnsi="Trebuchet MS"/>
          <w:b/>
          <w:color w:val="585858"/>
          <w:w w:val="85"/>
          <w:sz w:val="18"/>
        </w:rPr>
        <w:t>DE</w:t>
      </w:r>
      <w:r>
        <w:rPr>
          <w:rFonts w:ascii="Trebuchet MS" w:hAnsi="Trebuchet MS"/>
          <w:b/>
          <w:color w:val="585858"/>
          <w:spacing w:val="-4"/>
          <w:sz w:val="18"/>
        </w:rPr>
        <w:t xml:space="preserve"> </w:t>
      </w:r>
      <w:r>
        <w:rPr>
          <w:rFonts w:ascii="Trebuchet MS" w:hAnsi="Trebuchet MS"/>
          <w:b/>
          <w:color w:val="585858"/>
          <w:w w:val="85"/>
          <w:sz w:val="18"/>
        </w:rPr>
        <w:t>LA</w:t>
      </w:r>
      <w:r>
        <w:rPr>
          <w:rFonts w:ascii="Trebuchet MS" w:hAnsi="Trebuchet MS"/>
          <w:b/>
          <w:color w:val="585858"/>
          <w:spacing w:val="-3"/>
          <w:sz w:val="18"/>
        </w:rPr>
        <w:t xml:space="preserve"> </w:t>
      </w:r>
      <w:r>
        <w:rPr>
          <w:rFonts w:ascii="Trebuchet MS" w:hAnsi="Trebuchet MS"/>
          <w:b/>
          <w:color w:val="585858"/>
          <w:spacing w:val="-2"/>
          <w:w w:val="85"/>
          <w:sz w:val="18"/>
        </w:rPr>
        <w:t>CULTURA</w:t>
      </w:r>
    </w:p>
    <w:p w14:paraId="7FE58FAD" w14:textId="77777777" w:rsidR="005C64A2" w:rsidRDefault="00000000">
      <w:pPr>
        <w:spacing w:before="7"/>
        <w:ind w:left="300"/>
        <w:jc w:val="center"/>
        <w:rPr>
          <w:rFonts w:ascii="Trebuchet MS" w:hAnsi="Trebuchet MS"/>
          <w:i/>
          <w:sz w:val="18"/>
        </w:rPr>
      </w:pPr>
      <w:r>
        <w:rPr>
          <w:rFonts w:ascii="Trebuchet MS" w:hAnsi="Trebuchet MS"/>
          <w:i/>
          <w:color w:val="7E7E7E"/>
          <w:w w:val="85"/>
          <w:sz w:val="18"/>
        </w:rPr>
        <w:t>FUENTE:</w:t>
      </w:r>
      <w:r>
        <w:rPr>
          <w:rFonts w:ascii="Trebuchet MS" w:hAnsi="Trebuchet MS"/>
          <w:i/>
          <w:color w:val="7E7E7E"/>
          <w:spacing w:val="-3"/>
          <w:sz w:val="18"/>
        </w:rPr>
        <w:t xml:space="preserve"> </w:t>
      </w:r>
      <w:r>
        <w:rPr>
          <w:rFonts w:ascii="Trebuchet MS" w:hAnsi="Trebuchet MS"/>
          <w:i/>
          <w:color w:val="7E7E7E"/>
          <w:w w:val="85"/>
          <w:sz w:val="18"/>
        </w:rPr>
        <w:t>EQUIPO</w:t>
      </w:r>
      <w:r>
        <w:rPr>
          <w:rFonts w:ascii="Trebuchet MS" w:hAnsi="Trebuchet MS"/>
          <w:i/>
          <w:color w:val="7E7E7E"/>
          <w:spacing w:val="-6"/>
          <w:sz w:val="18"/>
        </w:rPr>
        <w:t xml:space="preserve"> </w:t>
      </w:r>
      <w:r>
        <w:rPr>
          <w:rFonts w:ascii="Trebuchet MS" w:hAnsi="Trebuchet MS"/>
          <w:i/>
          <w:color w:val="7E7E7E"/>
          <w:spacing w:val="-2"/>
          <w:w w:val="85"/>
          <w:sz w:val="18"/>
        </w:rPr>
        <w:t>TÉCNICO</w:t>
      </w:r>
    </w:p>
    <w:p w14:paraId="24C5EC57" w14:textId="77777777" w:rsidR="005C64A2" w:rsidRDefault="005C64A2">
      <w:pPr>
        <w:pStyle w:val="Textoindependiente"/>
        <w:rPr>
          <w:rFonts w:ascii="Trebuchet MS"/>
          <w:i/>
          <w:sz w:val="18"/>
        </w:rPr>
      </w:pPr>
    </w:p>
    <w:p w14:paraId="58088F42" w14:textId="77777777" w:rsidR="005C64A2" w:rsidRDefault="005C64A2">
      <w:pPr>
        <w:pStyle w:val="Textoindependiente"/>
        <w:spacing w:before="172"/>
        <w:rPr>
          <w:rFonts w:ascii="Trebuchet MS"/>
          <w:i/>
          <w:sz w:val="18"/>
        </w:rPr>
      </w:pPr>
    </w:p>
    <w:p w14:paraId="5B6CC605" w14:textId="77777777" w:rsidR="005C64A2" w:rsidRDefault="00000000">
      <w:pPr>
        <w:pStyle w:val="Textoindependiente"/>
        <w:spacing w:line="355" w:lineRule="auto"/>
        <w:ind w:left="1132" w:right="752"/>
        <w:jc w:val="both"/>
      </w:pPr>
      <w:r>
        <w:rPr>
          <w:w w:val="85"/>
        </w:rPr>
        <w:t xml:space="preserve">La infraestructura actual que alberga a la </w:t>
      </w:r>
      <w:r>
        <w:rPr>
          <w:rFonts w:ascii="Trebuchet MS"/>
          <w:b/>
          <w:w w:val="85"/>
        </w:rPr>
        <w:t xml:space="preserve">CASA DE LA CULTURA </w:t>
      </w:r>
      <w:r>
        <w:rPr>
          <w:w w:val="85"/>
        </w:rPr>
        <w:t xml:space="preserve">comprende pocos espacios teniendo 01 bloque donde se encuentran el auditorio, el escenario, el mezanine, el hall de espera, las oficinas, </w:t>
      </w:r>
      <w:r>
        <w:rPr>
          <w:w w:val="90"/>
        </w:rPr>
        <w:t>los</w:t>
      </w:r>
      <w:r>
        <w:rPr>
          <w:spacing w:val="-2"/>
          <w:w w:val="90"/>
        </w:rPr>
        <w:t xml:space="preserve"> </w:t>
      </w:r>
      <w:r>
        <w:rPr>
          <w:w w:val="90"/>
        </w:rPr>
        <w:t>camerinos</w:t>
      </w:r>
      <w:r>
        <w:rPr>
          <w:spacing w:val="-2"/>
          <w:w w:val="90"/>
        </w:rPr>
        <w:t xml:space="preserve"> </w:t>
      </w:r>
      <w:r>
        <w:rPr>
          <w:w w:val="90"/>
        </w:rPr>
        <w:t>y</w:t>
      </w:r>
      <w:r>
        <w:rPr>
          <w:spacing w:val="-2"/>
          <w:w w:val="90"/>
        </w:rPr>
        <w:t xml:space="preserve"> </w:t>
      </w:r>
      <w:r>
        <w:rPr>
          <w:w w:val="90"/>
        </w:rPr>
        <w:t>un</w:t>
      </w:r>
      <w:r>
        <w:rPr>
          <w:spacing w:val="-3"/>
          <w:w w:val="90"/>
        </w:rPr>
        <w:t xml:space="preserve"> </w:t>
      </w:r>
      <w:r>
        <w:rPr>
          <w:w w:val="90"/>
        </w:rPr>
        <w:t>ambiente</w:t>
      </w:r>
      <w:r>
        <w:rPr>
          <w:spacing w:val="-3"/>
          <w:w w:val="90"/>
        </w:rPr>
        <w:t xml:space="preserve"> </w:t>
      </w:r>
      <w:r>
        <w:rPr>
          <w:w w:val="90"/>
        </w:rPr>
        <w:t>de</w:t>
      </w:r>
      <w:r>
        <w:rPr>
          <w:spacing w:val="-1"/>
          <w:w w:val="90"/>
        </w:rPr>
        <w:t xml:space="preserve"> </w:t>
      </w:r>
      <w:r>
        <w:rPr>
          <w:w w:val="90"/>
        </w:rPr>
        <w:t>casa</w:t>
      </w:r>
      <w:r>
        <w:rPr>
          <w:spacing w:val="-2"/>
          <w:w w:val="90"/>
        </w:rPr>
        <w:t xml:space="preserve"> </w:t>
      </w:r>
      <w:r>
        <w:rPr>
          <w:w w:val="90"/>
        </w:rPr>
        <w:t>de</w:t>
      </w:r>
      <w:r>
        <w:rPr>
          <w:spacing w:val="-1"/>
          <w:w w:val="90"/>
        </w:rPr>
        <w:t xml:space="preserve"> </w:t>
      </w:r>
      <w:r>
        <w:rPr>
          <w:w w:val="90"/>
        </w:rPr>
        <w:t>sonido.</w:t>
      </w:r>
    </w:p>
    <w:p w14:paraId="76F58EFF" w14:textId="77777777" w:rsidR="005C64A2" w:rsidRDefault="00000000">
      <w:pPr>
        <w:pStyle w:val="Textoindependiente"/>
        <w:spacing w:before="205" w:line="357" w:lineRule="auto"/>
        <w:ind w:left="1132" w:right="751"/>
        <w:jc w:val="both"/>
      </w:pPr>
      <w:r>
        <w:rPr>
          <w:w w:val="95"/>
        </w:rPr>
        <w:t xml:space="preserve">En general los ambientes no cumplen con las condiciones adecuadas de funcionamiento, se </w:t>
      </w:r>
      <w:r>
        <w:rPr>
          <w:w w:val="85"/>
        </w:rPr>
        <w:t>encuentran en estado de deterioro y con presencia de humedad en los cielos rasos, del mismo modo no se adecua a las necesidades culturares, y por los años de uso, hace que los ambientes necesiten</w:t>
      </w:r>
      <w:r>
        <w:rPr>
          <w:spacing w:val="40"/>
        </w:rPr>
        <w:t xml:space="preserve"> </w:t>
      </w:r>
      <w:r>
        <w:rPr>
          <w:spacing w:val="-2"/>
          <w:w w:val="95"/>
        </w:rPr>
        <w:t>un</w:t>
      </w:r>
      <w:r>
        <w:rPr>
          <w:spacing w:val="-8"/>
          <w:w w:val="95"/>
        </w:rPr>
        <w:t xml:space="preserve"> </w:t>
      </w:r>
      <w:r>
        <w:rPr>
          <w:spacing w:val="-2"/>
          <w:w w:val="95"/>
        </w:rPr>
        <w:t>mantenimiento,</w:t>
      </w:r>
      <w:r>
        <w:rPr>
          <w:spacing w:val="-8"/>
          <w:w w:val="95"/>
        </w:rPr>
        <w:t xml:space="preserve"> </w:t>
      </w:r>
      <w:r>
        <w:rPr>
          <w:spacing w:val="-2"/>
          <w:w w:val="95"/>
        </w:rPr>
        <w:t>así</w:t>
      </w:r>
      <w:r>
        <w:rPr>
          <w:spacing w:val="-7"/>
          <w:w w:val="95"/>
        </w:rPr>
        <w:t xml:space="preserve"> </w:t>
      </w:r>
      <w:r>
        <w:rPr>
          <w:spacing w:val="-2"/>
          <w:w w:val="95"/>
        </w:rPr>
        <w:t>como</w:t>
      </w:r>
      <w:r>
        <w:rPr>
          <w:spacing w:val="-7"/>
          <w:w w:val="95"/>
        </w:rPr>
        <w:t xml:space="preserve"> </w:t>
      </w:r>
      <w:r>
        <w:rPr>
          <w:spacing w:val="-2"/>
          <w:w w:val="95"/>
        </w:rPr>
        <w:t>por</w:t>
      </w:r>
      <w:r>
        <w:rPr>
          <w:spacing w:val="-6"/>
          <w:w w:val="95"/>
        </w:rPr>
        <w:t xml:space="preserve"> </w:t>
      </w:r>
      <w:r>
        <w:rPr>
          <w:spacing w:val="-2"/>
          <w:w w:val="95"/>
        </w:rPr>
        <w:t>las</w:t>
      </w:r>
      <w:r>
        <w:rPr>
          <w:spacing w:val="-8"/>
          <w:w w:val="95"/>
        </w:rPr>
        <w:t xml:space="preserve"> </w:t>
      </w:r>
      <w:r>
        <w:rPr>
          <w:spacing w:val="-2"/>
          <w:w w:val="95"/>
        </w:rPr>
        <w:t>deficiencias</w:t>
      </w:r>
      <w:r>
        <w:rPr>
          <w:spacing w:val="-8"/>
          <w:w w:val="95"/>
        </w:rPr>
        <w:t xml:space="preserve"> </w:t>
      </w:r>
      <w:r>
        <w:rPr>
          <w:spacing w:val="-2"/>
          <w:w w:val="95"/>
        </w:rPr>
        <w:t>técnicas</w:t>
      </w:r>
      <w:r>
        <w:rPr>
          <w:spacing w:val="-6"/>
          <w:w w:val="95"/>
        </w:rPr>
        <w:t xml:space="preserve"> </w:t>
      </w:r>
      <w:r>
        <w:rPr>
          <w:spacing w:val="-2"/>
          <w:w w:val="95"/>
        </w:rPr>
        <w:t>de</w:t>
      </w:r>
      <w:r>
        <w:rPr>
          <w:spacing w:val="-8"/>
          <w:w w:val="95"/>
        </w:rPr>
        <w:t xml:space="preserve"> </w:t>
      </w:r>
      <w:r>
        <w:rPr>
          <w:spacing w:val="-2"/>
          <w:w w:val="95"/>
        </w:rPr>
        <w:t>diseño</w:t>
      </w:r>
      <w:r>
        <w:rPr>
          <w:spacing w:val="-8"/>
          <w:w w:val="95"/>
        </w:rPr>
        <w:t xml:space="preserve"> </w:t>
      </w:r>
      <w:r>
        <w:rPr>
          <w:spacing w:val="-2"/>
          <w:w w:val="95"/>
        </w:rPr>
        <w:t>y</w:t>
      </w:r>
      <w:r>
        <w:rPr>
          <w:spacing w:val="-8"/>
          <w:w w:val="95"/>
        </w:rPr>
        <w:t xml:space="preserve"> </w:t>
      </w:r>
      <w:r>
        <w:rPr>
          <w:spacing w:val="-2"/>
          <w:w w:val="95"/>
        </w:rPr>
        <w:t>del</w:t>
      </w:r>
      <w:r>
        <w:rPr>
          <w:spacing w:val="-8"/>
          <w:w w:val="95"/>
        </w:rPr>
        <w:t xml:space="preserve"> </w:t>
      </w:r>
      <w:r>
        <w:rPr>
          <w:spacing w:val="-2"/>
          <w:w w:val="95"/>
        </w:rPr>
        <w:t>proceso</w:t>
      </w:r>
      <w:r>
        <w:rPr>
          <w:spacing w:val="-7"/>
          <w:w w:val="95"/>
        </w:rPr>
        <w:t xml:space="preserve"> </w:t>
      </w:r>
      <w:r>
        <w:rPr>
          <w:spacing w:val="-2"/>
          <w:w w:val="95"/>
        </w:rPr>
        <w:t xml:space="preserve">constructivo, </w:t>
      </w:r>
      <w:r>
        <w:rPr>
          <w:w w:val="85"/>
        </w:rPr>
        <w:t>carencia de normas</w:t>
      </w:r>
      <w:r>
        <w:rPr>
          <w:spacing w:val="-1"/>
          <w:w w:val="85"/>
        </w:rPr>
        <w:t xml:space="preserve"> </w:t>
      </w:r>
      <w:r>
        <w:rPr>
          <w:w w:val="85"/>
        </w:rPr>
        <w:t>de confort como son asoleamiento, humedad, iluminación, ventilación, etc. lo cual influye considerablemente en el aprendizaje de los alumnos del Instituto.</w:t>
      </w:r>
    </w:p>
    <w:p w14:paraId="457BBD07" w14:textId="77777777" w:rsidR="005C64A2" w:rsidRDefault="005C64A2">
      <w:pPr>
        <w:pStyle w:val="Textoindependiente"/>
      </w:pPr>
    </w:p>
    <w:p w14:paraId="370FA111" w14:textId="77777777" w:rsidR="005C64A2" w:rsidRDefault="005C64A2">
      <w:pPr>
        <w:pStyle w:val="Textoindependiente"/>
      </w:pPr>
    </w:p>
    <w:p w14:paraId="6DA2D5C0" w14:textId="77777777" w:rsidR="005C64A2" w:rsidRDefault="005C64A2">
      <w:pPr>
        <w:pStyle w:val="Textoindependiente"/>
      </w:pPr>
    </w:p>
    <w:p w14:paraId="1AEF1905" w14:textId="77777777" w:rsidR="005C64A2" w:rsidRDefault="005C64A2">
      <w:pPr>
        <w:pStyle w:val="Textoindependiente"/>
      </w:pPr>
    </w:p>
    <w:p w14:paraId="619F8871" w14:textId="77777777" w:rsidR="005C64A2" w:rsidRDefault="005C64A2">
      <w:pPr>
        <w:pStyle w:val="Textoindependiente"/>
      </w:pPr>
    </w:p>
    <w:p w14:paraId="404236A9" w14:textId="77777777" w:rsidR="005C64A2" w:rsidRDefault="005C64A2">
      <w:pPr>
        <w:pStyle w:val="Textoindependiente"/>
      </w:pPr>
    </w:p>
    <w:p w14:paraId="4737C28B" w14:textId="77777777" w:rsidR="005C64A2" w:rsidRDefault="005C64A2">
      <w:pPr>
        <w:pStyle w:val="Textoindependiente"/>
      </w:pPr>
    </w:p>
    <w:p w14:paraId="412F1D79" w14:textId="77777777" w:rsidR="005C64A2" w:rsidRDefault="005C64A2">
      <w:pPr>
        <w:pStyle w:val="Textoindependiente"/>
        <w:spacing w:before="263"/>
      </w:pPr>
    </w:p>
    <w:p w14:paraId="478A6FAB" w14:textId="77777777" w:rsidR="005C64A2" w:rsidRDefault="00000000">
      <w:pPr>
        <w:pStyle w:val="Textoindependiente"/>
        <w:ind w:right="753"/>
        <w:jc w:val="right"/>
      </w:pPr>
      <w:r>
        <w:rPr>
          <w:color w:val="808080"/>
          <w:spacing w:val="-5"/>
        </w:rPr>
        <w:t>15</w:t>
      </w:r>
    </w:p>
    <w:p w14:paraId="24EABC41" w14:textId="77777777" w:rsidR="005C64A2" w:rsidRDefault="005C64A2">
      <w:pPr>
        <w:jc w:val="right"/>
        <w:sectPr w:rsidR="005C64A2">
          <w:pgSz w:w="11910" w:h="16840"/>
          <w:pgMar w:top="1460" w:right="660" w:bottom="280" w:left="860" w:header="720" w:footer="720" w:gutter="0"/>
          <w:cols w:space="720"/>
        </w:sectPr>
      </w:pPr>
    </w:p>
    <w:p w14:paraId="5C44C7E1" w14:textId="77777777" w:rsidR="005C64A2" w:rsidRDefault="00000000">
      <w:pPr>
        <w:spacing w:before="81" w:line="276" w:lineRule="auto"/>
        <w:ind w:left="2113" w:right="1430"/>
        <w:jc w:val="center"/>
        <w:rPr>
          <w:sz w:val="12"/>
        </w:rPr>
      </w:pPr>
      <w:r>
        <w:rPr>
          <w:noProof/>
        </w:rPr>
        <w:lastRenderedPageBreak/>
        <mc:AlternateContent>
          <mc:Choice Requires="wpg">
            <w:drawing>
              <wp:anchor distT="0" distB="0" distL="0" distR="0" simplePos="0" relativeHeight="483874816" behindDoc="1" locked="0" layoutInCell="1" allowOverlap="1" wp14:anchorId="0B9D2475" wp14:editId="268C5839">
                <wp:simplePos x="0" y="0"/>
                <wp:positionH relativeFrom="page">
                  <wp:posOffset>791844</wp:posOffset>
                </wp:positionH>
                <wp:positionV relativeFrom="page">
                  <wp:posOffset>187324</wp:posOffset>
                </wp:positionV>
                <wp:extent cx="6508750" cy="10344150"/>
                <wp:effectExtent l="0" t="0" r="0" b="0"/>
                <wp:wrapNone/>
                <wp:docPr id="88"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08750" cy="10344150"/>
                          <a:chOff x="0" y="0"/>
                          <a:chExt cx="6508750" cy="10344150"/>
                        </a:xfrm>
                      </wpg:grpSpPr>
                      <pic:pic xmlns:pic="http://schemas.openxmlformats.org/drawingml/2006/picture">
                        <pic:nvPicPr>
                          <pic:cNvPr id="89" name="Image 89"/>
                          <pic:cNvPicPr/>
                        </pic:nvPicPr>
                        <pic:blipFill>
                          <a:blip r:embed="rId5" cstate="print"/>
                          <a:stretch>
                            <a:fillRect/>
                          </a:stretch>
                        </pic:blipFill>
                        <pic:spPr>
                          <a:xfrm>
                            <a:off x="84455" y="60350"/>
                            <a:ext cx="6341745" cy="869658"/>
                          </a:xfrm>
                          <a:prstGeom prst="rect">
                            <a:avLst/>
                          </a:prstGeom>
                        </pic:spPr>
                      </pic:pic>
                      <pic:pic xmlns:pic="http://schemas.openxmlformats.org/drawingml/2006/picture">
                        <pic:nvPicPr>
                          <pic:cNvPr id="90" name="Image 90"/>
                          <pic:cNvPicPr/>
                        </pic:nvPicPr>
                        <pic:blipFill>
                          <a:blip r:embed="rId6" cstate="print"/>
                          <a:stretch>
                            <a:fillRect/>
                          </a:stretch>
                        </pic:blipFill>
                        <pic:spPr>
                          <a:xfrm>
                            <a:off x="113029" y="9527895"/>
                            <a:ext cx="6308217" cy="741703"/>
                          </a:xfrm>
                          <a:prstGeom prst="rect">
                            <a:avLst/>
                          </a:prstGeom>
                        </pic:spPr>
                      </pic:pic>
                      <wps:wsp>
                        <wps:cNvPr id="91" name="Graphic 91"/>
                        <wps:cNvSpPr/>
                        <wps:spPr>
                          <a:xfrm>
                            <a:off x="3175" y="3175"/>
                            <a:ext cx="6502400" cy="10337800"/>
                          </a:xfrm>
                          <a:custGeom>
                            <a:avLst/>
                            <a:gdLst/>
                            <a:ahLst/>
                            <a:cxnLst/>
                            <a:rect l="l" t="t" r="r" b="b"/>
                            <a:pathLst>
                              <a:path w="6502400" h="10337800">
                                <a:moveTo>
                                  <a:pt x="0" y="10337800"/>
                                </a:moveTo>
                                <a:lnTo>
                                  <a:pt x="6502400" y="10337800"/>
                                </a:lnTo>
                                <a:lnTo>
                                  <a:pt x="6502400" y="0"/>
                                </a:lnTo>
                                <a:lnTo>
                                  <a:pt x="0" y="0"/>
                                </a:lnTo>
                                <a:lnTo>
                                  <a:pt x="0" y="10337800"/>
                                </a:lnTo>
                                <a:close/>
                              </a:path>
                            </a:pathLst>
                          </a:custGeom>
                          <a:ln w="6350">
                            <a:solidFill>
                              <a:srgbClr val="7E7E7E"/>
                            </a:solidFill>
                            <a:prstDash val="solid"/>
                          </a:ln>
                        </wps:spPr>
                        <wps:bodyPr wrap="square" lIns="0" tIns="0" rIns="0" bIns="0" rtlCol="0">
                          <a:prstTxWarp prst="textNoShape">
                            <a:avLst/>
                          </a:prstTxWarp>
                          <a:noAutofit/>
                        </wps:bodyPr>
                      </wps:wsp>
                      <pic:pic xmlns:pic="http://schemas.openxmlformats.org/drawingml/2006/picture">
                        <pic:nvPicPr>
                          <pic:cNvPr id="92" name="Image 92"/>
                          <pic:cNvPicPr/>
                        </pic:nvPicPr>
                        <pic:blipFill>
                          <a:blip r:embed="rId29" cstate="print"/>
                          <a:stretch>
                            <a:fillRect/>
                          </a:stretch>
                        </pic:blipFill>
                        <pic:spPr>
                          <a:xfrm>
                            <a:off x="648334" y="1364107"/>
                            <a:ext cx="5234305" cy="5281215"/>
                          </a:xfrm>
                          <a:prstGeom prst="rect">
                            <a:avLst/>
                          </a:prstGeom>
                        </pic:spPr>
                      </pic:pic>
                    </wpg:wgp>
                  </a:graphicData>
                </a:graphic>
              </wp:anchor>
            </w:drawing>
          </mc:Choice>
          <mc:Fallback>
            <w:pict>
              <v:group w14:anchorId="6ACAB05A" id="Group 88" o:spid="_x0000_s1026" style="position:absolute;margin-left:62.35pt;margin-top:14.75pt;width:512.5pt;height:814.5pt;z-index:-19441664;mso-wrap-distance-left:0;mso-wrap-distance-right:0;mso-position-horizontal-relative:page;mso-position-vertical-relative:page" coordsize="65087,1034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Uooor9FP0MKKKKACiiigAooooAKKKKACiiigAooooAKKKK&#10;ACiiigAooooAKKKKACiiigAooooAKs6ZqNzo+o2t/ZytBd2sqTwyr1R1IKkfQgVWoo3Fufqt8MfH&#10;Nt8SPAejeIrbaovYA0san/Vyj5ZE/Bgw+mK6ivjL9hb4l/Y9U1TwReS4iuwb6wDHpIoxKg+qgN/w&#10;BvWvs2vhcVR9hWlDp09D4jFUfYVXDp09AooorkOQ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2VBLAwQKAAAAAAAAACEAyhsUvVDkAABQ5AAA&#10;FQAAAGRycy9tZWRpYS9pbWFnZTIuanBlZ//Y/+AAEEpGSUYAAQEBAGAAYAAA/9sAQwADAgIDAgID&#10;AwMDBAMDBAUIBQUEBAUKBwcGCAwKDAwLCgsLDQ4SEA0OEQ4LCxAWEBETFBUVFQwPFxgWFBgSFBUU&#10;/9sAQwEDBAQFBAUJBQUJFA0LDRQUFBQUFBQUFBQUFBQUFBQUFBQUFBQUFBQUFBQUFBQUFBQUFBQU&#10;FBQUFBQUFBQUFBQU/8AAEQgAngYv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">
                <v:shape id="Image 89" o:spid="_x0000_s1027" type="#_x0000_t75" style="position:absolute;left:844;top:603;width:63418;height:8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">
                  <v:imagedata r:id="rId7" o:title=""/>
                </v:shape>
                <v:shape id="Image 90" o:spid="_x0000_s1028" type="#_x0000_t75" style="position:absolute;left:1130;top:95278;width:63082;height:7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">
                  <v:imagedata r:id="rId8" o:title=""/>
                </v:shape>
                <v:shape id="Graphic 91" o:spid="_x0000_s1029" style="position:absolute;left:31;top:31;width:65024;height:103378;visibility:visible;mso-wrap-style:square;v-text-anchor:top" coordsize="6502400,1033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" path="m,10337800r6502400,l6502400,,,,,10337800xe" filled="f" strokecolor="#7e7e7e" strokeweight=".5pt">
                  <v:path arrowok="t"/>
                </v:shape>
                <v:shape id="Image 92" o:spid="_x0000_s1030" type="#_x0000_t75" style="position:absolute;left:6483;top:13641;width:52343;height:52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">
                  <v:imagedata r:id="rId30" o:title=""/>
                </v:shape>
                <w10:wrap anchorx="page" anchory="page"/>
              </v:group>
            </w:pict>
          </mc:Fallback>
        </mc:AlternateContent>
      </w:r>
      <w:r>
        <w:rPr>
          <w:w w:val="85"/>
          <w:sz w:val="12"/>
        </w:rPr>
        <w:t>PROYECTO:</w:t>
      </w:r>
      <w:r>
        <w:rPr>
          <w:sz w:val="12"/>
        </w:rPr>
        <w:t xml:space="preserve"> </w:t>
      </w:r>
      <w:r>
        <w:rPr>
          <w:w w:val="85"/>
          <w:sz w:val="12"/>
        </w:rPr>
        <w:t>“MEJORAMIENTO DE</w:t>
      </w:r>
      <w:r>
        <w:rPr>
          <w:sz w:val="12"/>
        </w:rPr>
        <w:t xml:space="preserve"> </w:t>
      </w:r>
      <w:r>
        <w:rPr>
          <w:w w:val="85"/>
          <w:sz w:val="12"/>
        </w:rPr>
        <w:t>LOS SERVICIOS CULTURALES PARA</w:t>
      </w:r>
      <w:r>
        <w:rPr>
          <w:sz w:val="12"/>
        </w:rPr>
        <w:t xml:space="preserve"> </w:t>
      </w:r>
      <w:r>
        <w:rPr>
          <w:w w:val="85"/>
          <w:sz w:val="12"/>
        </w:rPr>
        <w:t>LA</w:t>
      </w:r>
      <w:r>
        <w:rPr>
          <w:sz w:val="12"/>
        </w:rPr>
        <w:t xml:space="preserve"> </w:t>
      </w:r>
      <w:r>
        <w:rPr>
          <w:w w:val="85"/>
          <w:sz w:val="12"/>
        </w:rPr>
        <w:t>PARTICIPACIÓN DE</w:t>
      </w:r>
      <w:r>
        <w:rPr>
          <w:sz w:val="12"/>
        </w:rPr>
        <w:t xml:space="preserve"> </w:t>
      </w:r>
      <w:r>
        <w:rPr>
          <w:w w:val="85"/>
          <w:sz w:val="12"/>
        </w:rPr>
        <w:t>LA</w:t>
      </w:r>
      <w:r>
        <w:rPr>
          <w:sz w:val="12"/>
        </w:rPr>
        <w:t xml:space="preserve"> </w:t>
      </w:r>
      <w:r>
        <w:rPr>
          <w:w w:val="85"/>
          <w:sz w:val="12"/>
        </w:rPr>
        <w:t>POBLACIÓN EN LAS INDUSTRIAS CULTURALES Y</w:t>
      </w:r>
      <w:r>
        <w:rPr>
          <w:spacing w:val="40"/>
          <w:sz w:val="12"/>
        </w:rPr>
        <w:t xml:space="preserve"> </w:t>
      </w:r>
      <w:r>
        <w:rPr>
          <w:w w:val="90"/>
          <w:sz w:val="12"/>
        </w:rPr>
        <w:t>LAS</w:t>
      </w:r>
      <w:r>
        <w:rPr>
          <w:spacing w:val="-5"/>
          <w:w w:val="90"/>
          <w:sz w:val="12"/>
        </w:rPr>
        <w:t xml:space="preserve"> </w:t>
      </w:r>
      <w:r>
        <w:rPr>
          <w:w w:val="90"/>
          <w:sz w:val="12"/>
        </w:rPr>
        <w:t>ARTES</w:t>
      </w:r>
      <w:r>
        <w:rPr>
          <w:spacing w:val="-5"/>
          <w:w w:val="90"/>
          <w:sz w:val="12"/>
        </w:rPr>
        <w:t xml:space="preserve"> </w:t>
      </w:r>
      <w:r>
        <w:rPr>
          <w:w w:val="90"/>
          <w:sz w:val="12"/>
        </w:rPr>
        <w:t>EN</w:t>
      </w:r>
      <w:r>
        <w:rPr>
          <w:spacing w:val="-5"/>
          <w:w w:val="90"/>
          <w:sz w:val="12"/>
        </w:rPr>
        <w:t xml:space="preserve"> </w:t>
      </w:r>
      <w:r>
        <w:rPr>
          <w:w w:val="90"/>
          <w:sz w:val="12"/>
        </w:rPr>
        <w:t>CASA</w:t>
      </w:r>
      <w:r>
        <w:rPr>
          <w:spacing w:val="-4"/>
          <w:w w:val="90"/>
          <w:sz w:val="12"/>
        </w:rPr>
        <w:t xml:space="preserve"> </w:t>
      </w:r>
      <w:r>
        <w:rPr>
          <w:w w:val="90"/>
          <w:sz w:val="12"/>
        </w:rPr>
        <w:t>DE</w:t>
      </w:r>
      <w:r>
        <w:rPr>
          <w:spacing w:val="-4"/>
          <w:w w:val="90"/>
          <w:sz w:val="12"/>
        </w:rPr>
        <w:t xml:space="preserve"> </w:t>
      </w:r>
      <w:r>
        <w:rPr>
          <w:w w:val="90"/>
          <w:sz w:val="12"/>
        </w:rPr>
        <w:t>LA</w:t>
      </w:r>
      <w:r>
        <w:rPr>
          <w:spacing w:val="-4"/>
          <w:w w:val="90"/>
          <w:sz w:val="12"/>
        </w:rPr>
        <w:t xml:space="preserve"> </w:t>
      </w:r>
      <w:r>
        <w:rPr>
          <w:w w:val="90"/>
          <w:sz w:val="12"/>
        </w:rPr>
        <w:t>CULTURA</w:t>
      </w:r>
      <w:r>
        <w:rPr>
          <w:spacing w:val="-4"/>
          <w:w w:val="90"/>
          <w:sz w:val="12"/>
        </w:rPr>
        <w:t xml:space="preserve"> </w:t>
      </w:r>
      <w:r>
        <w:rPr>
          <w:w w:val="90"/>
          <w:sz w:val="12"/>
        </w:rPr>
        <w:t>DISTRITO</w:t>
      </w:r>
      <w:r>
        <w:rPr>
          <w:spacing w:val="-6"/>
          <w:w w:val="90"/>
          <w:sz w:val="12"/>
        </w:rPr>
        <w:t xml:space="preserve"> </w:t>
      </w:r>
      <w:r>
        <w:rPr>
          <w:w w:val="90"/>
          <w:sz w:val="12"/>
        </w:rPr>
        <w:t>DE</w:t>
      </w:r>
      <w:r>
        <w:rPr>
          <w:spacing w:val="-2"/>
          <w:w w:val="90"/>
          <w:sz w:val="12"/>
        </w:rPr>
        <w:t xml:space="preserve"> </w:t>
      </w:r>
      <w:r>
        <w:rPr>
          <w:w w:val="90"/>
          <w:sz w:val="12"/>
        </w:rPr>
        <w:t>ABANCAY</w:t>
      </w:r>
      <w:r>
        <w:rPr>
          <w:spacing w:val="-5"/>
          <w:w w:val="90"/>
          <w:sz w:val="12"/>
        </w:rPr>
        <w:t xml:space="preserve"> </w:t>
      </w:r>
      <w:r>
        <w:rPr>
          <w:w w:val="90"/>
          <w:sz w:val="12"/>
        </w:rPr>
        <w:t>DE</w:t>
      </w:r>
      <w:r>
        <w:rPr>
          <w:spacing w:val="-4"/>
          <w:w w:val="90"/>
          <w:sz w:val="12"/>
        </w:rPr>
        <w:t xml:space="preserve"> </w:t>
      </w:r>
      <w:r>
        <w:rPr>
          <w:w w:val="90"/>
          <w:sz w:val="12"/>
        </w:rPr>
        <w:t>LA</w:t>
      </w:r>
      <w:r>
        <w:rPr>
          <w:spacing w:val="-4"/>
          <w:w w:val="90"/>
          <w:sz w:val="12"/>
        </w:rPr>
        <w:t xml:space="preserve"> </w:t>
      </w:r>
      <w:r>
        <w:rPr>
          <w:w w:val="90"/>
          <w:sz w:val="12"/>
        </w:rPr>
        <w:t>PROVINCIA</w:t>
      </w:r>
      <w:r>
        <w:rPr>
          <w:spacing w:val="-4"/>
          <w:w w:val="90"/>
          <w:sz w:val="12"/>
        </w:rPr>
        <w:t xml:space="preserve"> </w:t>
      </w:r>
      <w:r>
        <w:rPr>
          <w:w w:val="90"/>
          <w:sz w:val="12"/>
        </w:rPr>
        <w:t>DE</w:t>
      </w:r>
      <w:r>
        <w:rPr>
          <w:spacing w:val="-4"/>
          <w:w w:val="90"/>
          <w:sz w:val="12"/>
        </w:rPr>
        <w:t xml:space="preserve"> </w:t>
      </w:r>
      <w:r>
        <w:rPr>
          <w:w w:val="90"/>
          <w:sz w:val="12"/>
        </w:rPr>
        <w:t>ABANCAY</w:t>
      </w:r>
      <w:r>
        <w:rPr>
          <w:spacing w:val="-5"/>
          <w:w w:val="90"/>
          <w:sz w:val="12"/>
        </w:rPr>
        <w:t xml:space="preserve"> </w:t>
      </w:r>
      <w:r>
        <w:rPr>
          <w:w w:val="90"/>
          <w:sz w:val="12"/>
        </w:rPr>
        <w:t>DEL</w:t>
      </w:r>
      <w:r>
        <w:rPr>
          <w:spacing w:val="-5"/>
          <w:w w:val="90"/>
          <w:sz w:val="12"/>
        </w:rPr>
        <w:t xml:space="preserve"> </w:t>
      </w:r>
      <w:r>
        <w:rPr>
          <w:w w:val="90"/>
          <w:sz w:val="12"/>
        </w:rPr>
        <w:t>DEPARTAMENTO</w:t>
      </w:r>
      <w:r>
        <w:rPr>
          <w:spacing w:val="-6"/>
          <w:w w:val="90"/>
          <w:sz w:val="12"/>
        </w:rPr>
        <w:t xml:space="preserve"> </w:t>
      </w:r>
      <w:r>
        <w:rPr>
          <w:w w:val="90"/>
          <w:sz w:val="12"/>
        </w:rPr>
        <w:t>DE</w:t>
      </w:r>
      <w:r>
        <w:rPr>
          <w:spacing w:val="-4"/>
          <w:w w:val="90"/>
          <w:sz w:val="12"/>
        </w:rPr>
        <w:t xml:space="preserve"> </w:t>
      </w:r>
      <w:r>
        <w:rPr>
          <w:w w:val="90"/>
          <w:sz w:val="12"/>
        </w:rPr>
        <w:t>APURIMAC”</w:t>
      </w:r>
    </w:p>
    <w:p w14:paraId="55B4DA67" w14:textId="77777777" w:rsidR="005C64A2" w:rsidRDefault="005C64A2">
      <w:pPr>
        <w:pStyle w:val="Textoindependiente"/>
        <w:rPr>
          <w:sz w:val="12"/>
        </w:rPr>
      </w:pPr>
    </w:p>
    <w:p w14:paraId="162B8F31" w14:textId="77777777" w:rsidR="005C64A2" w:rsidRDefault="005C64A2">
      <w:pPr>
        <w:pStyle w:val="Textoindependiente"/>
        <w:rPr>
          <w:sz w:val="12"/>
        </w:rPr>
      </w:pPr>
    </w:p>
    <w:p w14:paraId="20210240" w14:textId="77777777" w:rsidR="005C64A2" w:rsidRDefault="005C64A2">
      <w:pPr>
        <w:pStyle w:val="Textoindependiente"/>
        <w:rPr>
          <w:sz w:val="12"/>
        </w:rPr>
      </w:pPr>
    </w:p>
    <w:p w14:paraId="2D60149D" w14:textId="77777777" w:rsidR="005C64A2" w:rsidRDefault="005C64A2">
      <w:pPr>
        <w:pStyle w:val="Textoindependiente"/>
        <w:rPr>
          <w:sz w:val="12"/>
        </w:rPr>
      </w:pPr>
    </w:p>
    <w:p w14:paraId="5A0389D3" w14:textId="77777777" w:rsidR="005C64A2" w:rsidRDefault="005C64A2">
      <w:pPr>
        <w:pStyle w:val="Textoindependiente"/>
        <w:rPr>
          <w:sz w:val="12"/>
        </w:rPr>
      </w:pPr>
    </w:p>
    <w:p w14:paraId="54CB45BC" w14:textId="77777777" w:rsidR="005C64A2" w:rsidRDefault="005C64A2">
      <w:pPr>
        <w:pStyle w:val="Textoindependiente"/>
        <w:rPr>
          <w:sz w:val="12"/>
        </w:rPr>
      </w:pPr>
    </w:p>
    <w:p w14:paraId="153F0E39" w14:textId="77777777" w:rsidR="005C64A2" w:rsidRDefault="005C64A2">
      <w:pPr>
        <w:pStyle w:val="Textoindependiente"/>
        <w:rPr>
          <w:sz w:val="12"/>
        </w:rPr>
      </w:pPr>
    </w:p>
    <w:p w14:paraId="2F115AC7" w14:textId="77777777" w:rsidR="005C64A2" w:rsidRDefault="005C64A2">
      <w:pPr>
        <w:pStyle w:val="Textoindependiente"/>
        <w:rPr>
          <w:sz w:val="12"/>
        </w:rPr>
      </w:pPr>
    </w:p>
    <w:p w14:paraId="47D4555D" w14:textId="77777777" w:rsidR="005C64A2" w:rsidRDefault="005C64A2">
      <w:pPr>
        <w:pStyle w:val="Textoindependiente"/>
        <w:rPr>
          <w:sz w:val="12"/>
        </w:rPr>
      </w:pPr>
    </w:p>
    <w:p w14:paraId="37DBBF28" w14:textId="77777777" w:rsidR="005C64A2" w:rsidRDefault="005C64A2">
      <w:pPr>
        <w:pStyle w:val="Textoindependiente"/>
        <w:rPr>
          <w:sz w:val="12"/>
        </w:rPr>
      </w:pPr>
    </w:p>
    <w:p w14:paraId="04412A5E" w14:textId="77777777" w:rsidR="005C64A2" w:rsidRDefault="005C64A2">
      <w:pPr>
        <w:pStyle w:val="Textoindependiente"/>
        <w:rPr>
          <w:sz w:val="12"/>
        </w:rPr>
      </w:pPr>
    </w:p>
    <w:p w14:paraId="5302FA8A" w14:textId="77777777" w:rsidR="005C64A2" w:rsidRDefault="005C64A2">
      <w:pPr>
        <w:pStyle w:val="Textoindependiente"/>
        <w:rPr>
          <w:sz w:val="12"/>
        </w:rPr>
      </w:pPr>
    </w:p>
    <w:p w14:paraId="34526849" w14:textId="77777777" w:rsidR="005C64A2" w:rsidRDefault="005C64A2">
      <w:pPr>
        <w:pStyle w:val="Textoindependiente"/>
        <w:rPr>
          <w:sz w:val="12"/>
        </w:rPr>
      </w:pPr>
    </w:p>
    <w:p w14:paraId="58777E6D" w14:textId="77777777" w:rsidR="005C64A2" w:rsidRDefault="005C64A2">
      <w:pPr>
        <w:pStyle w:val="Textoindependiente"/>
        <w:rPr>
          <w:sz w:val="12"/>
        </w:rPr>
      </w:pPr>
    </w:p>
    <w:p w14:paraId="7B3A077E" w14:textId="77777777" w:rsidR="005C64A2" w:rsidRDefault="005C64A2">
      <w:pPr>
        <w:pStyle w:val="Textoindependiente"/>
        <w:rPr>
          <w:sz w:val="12"/>
        </w:rPr>
      </w:pPr>
    </w:p>
    <w:p w14:paraId="7C3E5C30" w14:textId="77777777" w:rsidR="005C64A2" w:rsidRDefault="005C64A2">
      <w:pPr>
        <w:pStyle w:val="Textoindependiente"/>
        <w:rPr>
          <w:sz w:val="12"/>
        </w:rPr>
      </w:pPr>
    </w:p>
    <w:p w14:paraId="7F63A188" w14:textId="77777777" w:rsidR="005C64A2" w:rsidRDefault="005C64A2">
      <w:pPr>
        <w:pStyle w:val="Textoindependiente"/>
        <w:rPr>
          <w:sz w:val="12"/>
        </w:rPr>
      </w:pPr>
    </w:p>
    <w:p w14:paraId="2C38E79A" w14:textId="77777777" w:rsidR="005C64A2" w:rsidRDefault="005C64A2">
      <w:pPr>
        <w:pStyle w:val="Textoindependiente"/>
        <w:rPr>
          <w:sz w:val="12"/>
        </w:rPr>
      </w:pPr>
    </w:p>
    <w:p w14:paraId="1E19C8E7" w14:textId="77777777" w:rsidR="005C64A2" w:rsidRDefault="005C64A2">
      <w:pPr>
        <w:pStyle w:val="Textoindependiente"/>
        <w:rPr>
          <w:sz w:val="12"/>
        </w:rPr>
      </w:pPr>
    </w:p>
    <w:p w14:paraId="5E3D041B" w14:textId="77777777" w:rsidR="005C64A2" w:rsidRDefault="005C64A2">
      <w:pPr>
        <w:pStyle w:val="Textoindependiente"/>
        <w:rPr>
          <w:sz w:val="12"/>
        </w:rPr>
      </w:pPr>
    </w:p>
    <w:p w14:paraId="65D376DE" w14:textId="77777777" w:rsidR="005C64A2" w:rsidRDefault="005C64A2">
      <w:pPr>
        <w:pStyle w:val="Textoindependiente"/>
        <w:rPr>
          <w:sz w:val="12"/>
        </w:rPr>
      </w:pPr>
    </w:p>
    <w:p w14:paraId="7C841489" w14:textId="77777777" w:rsidR="005C64A2" w:rsidRDefault="005C64A2">
      <w:pPr>
        <w:pStyle w:val="Textoindependiente"/>
        <w:rPr>
          <w:sz w:val="12"/>
        </w:rPr>
      </w:pPr>
    </w:p>
    <w:p w14:paraId="7214CF91" w14:textId="77777777" w:rsidR="005C64A2" w:rsidRDefault="005C64A2">
      <w:pPr>
        <w:pStyle w:val="Textoindependiente"/>
        <w:rPr>
          <w:sz w:val="12"/>
        </w:rPr>
      </w:pPr>
    </w:p>
    <w:p w14:paraId="236BDB00" w14:textId="77777777" w:rsidR="005C64A2" w:rsidRDefault="005C64A2">
      <w:pPr>
        <w:pStyle w:val="Textoindependiente"/>
        <w:rPr>
          <w:sz w:val="12"/>
        </w:rPr>
      </w:pPr>
    </w:p>
    <w:p w14:paraId="7BBD4312" w14:textId="77777777" w:rsidR="005C64A2" w:rsidRDefault="005C64A2">
      <w:pPr>
        <w:pStyle w:val="Textoindependiente"/>
        <w:rPr>
          <w:sz w:val="12"/>
        </w:rPr>
      </w:pPr>
    </w:p>
    <w:p w14:paraId="26C312F6" w14:textId="77777777" w:rsidR="005C64A2" w:rsidRDefault="005C64A2">
      <w:pPr>
        <w:pStyle w:val="Textoindependiente"/>
        <w:rPr>
          <w:sz w:val="12"/>
        </w:rPr>
      </w:pPr>
    </w:p>
    <w:p w14:paraId="24BB1FF1" w14:textId="77777777" w:rsidR="005C64A2" w:rsidRDefault="005C64A2">
      <w:pPr>
        <w:pStyle w:val="Textoindependiente"/>
        <w:rPr>
          <w:sz w:val="12"/>
        </w:rPr>
      </w:pPr>
    </w:p>
    <w:p w14:paraId="39C51959" w14:textId="77777777" w:rsidR="005C64A2" w:rsidRDefault="005C64A2">
      <w:pPr>
        <w:pStyle w:val="Textoindependiente"/>
        <w:rPr>
          <w:sz w:val="12"/>
        </w:rPr>
      </w:pPr>
    </w:p>
    <w:p w14:paraId="596A3908" w14:textId="77777777" w:rsidR="005C64A2" w:rsidRDefault="005C64A2">
      <w:pPr>
        <w:pStyle w:val="Textoindependiente"/>
        <w:rPr>
          <w:sz w:val="12"/>
        </w:rPr>
      </w:pPr>
    </w:p>
    <w:p w14:paraId="5B1ACF9B" w14:textId="77777777" w:rsidR="005C64A2" w:rsidRDefault="005C64A2">
      <w:pPr>
        <w:pStyle w:val="Textoindependiente"/>
        <w:rPr>
          <w:sz w:val="12"/>
        </w:rPr>
      </w:pPr>
    </w:p>
    <w:p w14:paraId="2E9B5622" w14:textId="77777777" w:rsidR="005C64A2" w:rsidRDefault="005C64A2">
      <w:pPr>
        <w:pStyle w:val="Textoindependiente"/>
        <w:rPr>
          <w:sz w:val="12"/>
        </w:rPr>
      </w:pPr>
    </w:p>
    <w:p w14:paraId="1844349D" w14:textId="77777777" w:rsidR="005C64A2" w:rsidRDefault="005C64A2">
      <w:pPr>
        <w:pStyle w:val="Textoindependiente"/>
        <w:rPr>
          <w:sz w:val="12"/>
        </w:rPr>
      </w:pPr>
    </w:p>
    <w:p w14:paraId="0BA331D9" w14:textId="77777777" w:rsidR="005C64A2" w:rsidRDefault="005C64A2">
      <w:pPr>
        <w:pStyle w:val="Textoindependiente"/>
        <w:rPr>
          <w:sz w:val="12"/>
        </w:rPr>
      </w:pPr>
    </w:p>
    <w:p w14:paraId="0EBBF7E6" w14:textId="77777777" w:rsidR="005C64A2" w:rsidRDefault="005C64A2">
      <w:pPr>
        <w:pStyle w:val="Textoindependiente"/>
        <w:rPr>
          <w:sz w:val="12"/>
        </w:rPr>
      </w:pPr>
    </w:p>
    <w:p w14:paraId="5C21F085" w14:textId="77777777" w:rsidR="005C64A2" w:rsidRDefault="005C64A2">
      <w:pPr>
        <w:pStyle w:val="Textoindependiente"/>
        <w:rPr>
          <w:sz w:val="12"/>
        </w:rPr>
      </w:pPr>
    </w:p>
    <w:p w14:paraId="1D15007A" w14:textId="77777777" w:rsidR="005C64A2" w:rsidRDefault="005C64A2">
      <w:pPr>
        <w:pStyle w:val="Textoindependiente"/>
        <w:rPr>
          <w:sz w:val="12"/>
        </w:rPr>
      </w:pPr>
    </w:p>
    <w:p w14:paraId="49BFF9D9" w14:textId="77777777" w:rsidR="005C64A2" w:rsidRDefault="005C64A2">
      <w:pPr>
        <w:pStyle w:val="Textoindependiente"/>
        <w:rPr>
          <w:sz w:val="12"/>
        </w:rPr>
      </w:pPr>
    </w:p>
    <w:p w14:paraId="64E0D624" w14:textId="77777777" w:rsidR="005C64A2" w:rsidRDefault="005C64A2">
      <w:pPr>
        <w:pStyle w:val="Textoindependiente"/>
        <w:rPr>
          <w:sz w:val="12"/>
        </w:rPr>
      </w:pPr>
    </w:p>
    <w:p w14:paraId="20841AE4" w14:textId="77777777" w:rsidR="005C64A2" w:rsidRDefault="005C64A2">
      <w:pPr>
        <w:pStyle w:val="Textoindependiente"/>
        <w:rPr>
          <w:sz w:val="12"/>
        </w:rPr>
      </w:pPr>
    </w:p>
    <w:p w14:paraId="07086151" w14:textId="77777777" w:rsidR="005C64A2" w:rsidRDefault="005C64A2">
      <w:pPr>
        <w:pStyle w:val="Textoindependiente"/>
        <w:rPr>
          <w:sz w:val="12"/>
        </w:rPr>
      </w:pPr>
    </w:p>
    <w:p w14:paraId="678A14A6" w14:textId="77777777" w:rsidR="005C64A2" w:rsidRDefault="005C64A2">
      <w:pPr>
        <w:pStyle w:val="Textoindependiente"/>
        <w:rPr>
          <w:sz w:val="12"/>
        </w:rPr>
      </w:pPr>
    </w:p>
    <w:p w14:paraId="3747154C" w14:textId="77777777" w:rsidR="005C64A2" w:rsidRDefault="005C64A2">
      <w:pPr>
        <w:pStyle w:val="Textoindependiente"/>
        <w:rPr>
          <w:sz w:val="12"/>
        </w:rPr>
      </w:pPr>
    </w:p>
    <w:p w14:paraId="3D08DB27" w14:textId="77777777" w:rsidR="005C64A2" w:rsidRDefault="005C64A2">
      <w:pPr>
        <w:pStyle w:val="Textoindependiente"/>
        <w:rPr>
          <w:sz w:val="12"/>
        </w:rPr>
      </w:pPr>
    </w:p>
    <w:p w14:paraId="17CC3924" w14:textId="77777777" w:rsidR="005C64A2" w:rsidRDefault="005C64A2">
      <w:pPr>
        <w:pStyle w:val="Textoindependiente"/>
        <w:rPr>
          <w:sz w:val="12"/>
        </w:rPr>
      </w:pPr>
    </w:p>
    <w:p w14:paraId="10B8E8FB" w14:textId="77777777" w:rsidR="005C64A2" w:rsidRDefault="005C64A2">
      <w:pPr>
        <w:pStyle w:val="Textoindependiente"/>
        <w:rPr>
          <w:sz w:val="12"/>
        </w:rPr>
      </w:pPr>
    </w:p>
    <w:p w14:paraId="20CEA2ED" w14:textId="77777777" w:rsidR="005C64A2" w:rsidRDefault="005C64A2">
      <w:pPr>
        <w:pStyle w:val="Textoindependiente"/>
        <w:rPr>
          <w:sz w:val="12"/>
        </w:rPr>
      </w:pPr>
    </w:p>
    <w:p w14:paraId="324D2B5A" w14:textId="77777777" w:rsidR="005C64A2" w:rsidRDefault="005C64A2">
      <w:pPr>
        <w:pStyle w:val="Textoindependiente"/>
        <w:rPr>
          <w:sz w:val="12"/>
        </w:rPr>
      </w:pPr>
    </w:p>
    <w:p w14:paraId="5584D996" w14:textId="77777777" w:rsidR="005C64A2" w:rsidRDefault="005C64A2">
      <w:pPr>
        <w:pStyle w:val="Textoindependiente"/>
        <w:rPr>
          <w:sz w:val="12"/>
        </w:rPr>
      </w:pPr>
    </w:p>
    <w:p w14:paraId="649C2AAE" w14:textId="77777777" w:rsidR="005C64A2" w:rsidRDefault="005C64A2">
      <w:pPr>
        <w:pStyle w:val="Textoindependiente"/>
        <w:rPr>
          <w:sz w:val="12"/>
        </w:rPr>
      </w:pPr>
    </w:p>
    <w:p w14:paraId="561E3139" w14:textId="77777777" w:rsidR="005C64A2" w:rsidRDefault="005C64A2">
      <w:pPr>
        <w:pStyle w:val="Textoindependiente"/>
        <w:rPr>
          <w:sz w:val="12"/>
        </w:rPr>
      </w:pPr>
    </w:p>
    <w:p w14:paraId="5F5333A4" w14:textId="77777777" w:rsidR="005C64A2" w:rsidRDefault="005C64A2">
      <w:pPr>
        <w:pStyle w:val="Textoindependiente"/>
        <w:rPr>
          <w:sz w:val="12"/>
        </w:rPr>
      </w:pPr>
    </w:p>
    <w:p w14:paraId="15F115EA" w14:textId="77777777" w:rsidR="005C64A2" w:rsidRDefault="005C64A2">
      <w:pPr>
        <w:pStyle w:val="Textoindependiente"/>
        <w:rPr>
          <w:sz w:val="12"/>
        </w:rPr>
      </w:pPr>
    </w:p>
    <w:p w14:paraId="5CE264BC" w14:textId="77777777" w:rsidR="005C64A2" w:rsidRDefault="005C64A2">
      <w:pPr>
        <w:pStyle w:val="Textoindependiente"/>
        <w:rPr>
          <w:sz w:val="12"/>
        </w:rPr>
      </w:pPr>
    </w:p>
    <w:p w14:paraId="743F5902" w14:textId="77777777" w:rsidR="005C64A2" w:rsidRDefault="005C64A2">
      <w:pPr>
        <w:pStyle w:val="Textoindependiente"/>
        <w:rPr>
          <w:sz w:val="12"/>
        </w:rPr>
      </w:pPr>
    </w:p>
    <w:p w14:paraId="3D46A454" w14:textId="77777777" w:rsidR="005C64A2" w:rsidRDefault="005C64A2">
      <w:pPr>
        <w:pStyle w:val="Textoindependiente"/>
        <w:rPr>
          <w:sz w:val="12"/>
        </w:rPr>
      </w:pPr>
    </w:p>
    <w:p w14:paraId="5A1AF511" w14:textId="77777777" w:rsidR="005C64A2" w:rsidRDefault="005C64A2">
      <w:pPr>
        <w:pStyle w:val="Textoindependiente"/>
        <w:rPr>
          <w:sz w:val="12"/>
        </w:rPr>
      </w:pPr>
    </w:p>
    <w:p w14:paraId="5738831D" w14:textId="77777777" w:rsidR="005C64A2" w:rsidRDefault="005C64A2">
      <w:pPr>
        <w:pStyle w:val="Textoindependiente"/>
        <w:rPr>
          <w:sz w:val="12"/>
        </w:rPr>
      </w:pPr>
    </w:p>
    <w:p w14:paraId="2E0AC5A1" w14:textId="77777777" w:rsidR="005C64A2" w:rsidRDefault="005C64A2">
      <w:pPr>
        <w:pStyle w:val="Textoindependiente"/>
        <w:rPr>
          <w:sz w:val="12"/>
        </w:rPr>
      </w:pPr>
    </w:p>
    <w:p w14:paraId="6E4C8003" w14:textId="77777777" w:rsidR="005C64A2" w:rsidRDefault="005C64A2">
      <w:pPr>
        <w:pStyle w:val="Textoindependiente"/>
        <w:rPr>
          <w:sz w:val="12"/>
        </w:rPr>
      </w:pPr>
    </w:p>
    <w:p w14:paraId="07D7DAB8" w14:textId="77777777" w:rsidR="005C64A2" w:rsidRDefault="005C64A2">
      <w:pPr>
        <w:pStyle w:val="Textoindependiente"/>
        <w:rPr>
          <w:sz w:val="12"/>
        </w:rPr>
      </w:pPr>
    </w:p>
    <w:p w14:paraId="7EEE8069" w14:textId="77777777" w:rsidR="005C64A2" w:rsidRDefault="005C64A2">
      <w:pPr>
        <w:pStyle w:val="Textoindependiente"/>
        <w:rPr>
          <w:sz w:val="12"/>
        </w:rPr>
      </w:pPr>
    </w:p>
    <w:p w14:paraId="1EC1257F" w14:textId="77777777" w:rsidR="005C64A2" w:rsidRDefault="005C64A2">
      <w:pPr>
        <w:pStyle w:val="Textoindependiente"/>
        <w:rPr>
          <w:sz w:val="12"/>
        </w:rPr>
      </w:pPr>
    </w:p>
    <w:p w14:paraId="72C83B98" w14:textId="77777777" w:rsidR="005C64A2" w:rsidRDefault="005C64A2">
      <w:pPr>
        <w:pStyle w:val="Textoindependiente"/>
        <w:rPr>
          <w:sz w:val="12"/>
        </w:rPr>
      </w:pPr>
    </w:p>
    <w:p w14:paraId="06A33AD8" w14:textId="77777777" w:rsidR="005C64A2" w:rsidRDefault="005C64A2">
      <w:pPr>
        <w:pStyle w:val="Textoindependiente"/>
        <w:spacing w:before="86"/>
        <w:rPr>
          <w:sz w:val="12"/>
        </w:rPr>
      </w:pPr>
    </w:p>
    <w:p w14:paraId="3F15376D" w14:textId="77777777" w:rsidR="005C64A2" w:rsidRDefault="00000000">
      <w:pPr>
        <w:ind w:left="2113" w:right="1465"/>
        <w:jc w:val="center"/>
        <w:rPr>
          <w:rFonts w:ascii="Trebuchet MS" w:hAnsi="Trebuchet MS"/>
          <w:b/>
          <w:sz w:val="18"/>
        </w:rPr>
      </w:pPr>
      <w:r>
        <w:rPr>
          <w:rFonts w:ascii="Trebuchet MS" w:hAnsi="Trebuchet MS"/>
          <w:b/>
          <w:color w:val="585858"/>
          <w:w w:val="85"/>
          <w:sz w:val="18"/>
        </w:rPr>
        <w:t>IMAGEN</w:t>
      </w:r>
      <w:r>
        <w:rPr>
          <w:rFonts w:ascii="Trebuchet MS" w:hAnsi="Trebuchet MS"/>
          <w:b/>
          <w:color w:val="585858"/>
          <w:spacing w:val="5"/>
          <w:sz w:val="18"/>
        </w:rPr>
        <w:t xml:space="preserve"> </w:t>
      </w:r>
      <w:proofErr w:type="spellStart"/>
      <w:r>
        <w:rPr>
          <w:rFonts w:ascii="Trebuchet MS" w:hAnsi="Trebuchet MS"/>
          <w:b/>
          <w:color w:val="585858"/>
          <w:w w:val="85"/>
          <w:sz w:val="18"/>
        </w:rPr>
        <w:t>N°</w:t>
      </w:r>
      <w:proofErr w:type="spellEnd"/>
      <w:r>
        <w:rPr>
          <w:rFonts w:ascii="Trebuchet MS" w:hAnsi="Trebuchet MS"/>
          <w:b/>
          <w:color w:val="585858"/>
          <w:spacing w:val="5"/>
          <w:sz w:val="18"/>
        </w:rPr>
        <w:t xml:space="preserve"> </w:t>
      </w:r>
      <w:r>
        <w:rPr>
          <w:rFonts w:ascii="Trebuchet MS" w:hAnsi="Trebuchet MS"/>
          <w:b/>
          <w:color w:val="585858"/>
          <w:w w:val="85"/>
          <w:sz w:val="18"/>
        </w:rPr>
        <w:t>10:</w:t>
      </w:r>
      <w:r>
        <w:rPr>
          <w:rFonts w:ascii="Trebuchet MS" w:hAnsi="Trebuchet MS"/>
          <w:b/>
          <w:color w:val="585858"/>
          <w:spacing w:val="7"/>
          <w:sz w:val="18"/>
        </w:rPr>
        <w:t xml:space="preserve"> </w:t>
      </w:r>
      <w:r>
        <w:rPr>
          <w:rFonts w:ascii="Trebuchet MS" w:hAnsi="Trebuchet MS"/>
          <w:b/>
          <w:color w:val="585858"/>
          <w:w w:val="85"/>
          <w:sz w:val="18"/>
        </w:rPr>
        <w:t>PLANO</w:t>
      </w:r>
      <w:r>
        <w:rPr>
          <w:rFonts w:ascii="Trebuchet MS" w:hAnsi="Trebuchet MS"/>
          <w:b/>
          <w:color w:val="585858"/>
          <w:spacing w:val="4"/>
          <w:sz w:val="18"/>
        </w:rPr>
        <w:t xml:space="preserve"> </w:t>
      </w:r>
      <w:r>
        <w:rPr>
          <w:rFonts w:ascii="Trebuchet MS" w:hAnsi="Trebuchet MS"/>
          <w:b/>
          <w:color w:val="585858"/>
          <w:w w:val="85"/>
          <w:sz w:val="18"/>
        </w:rPr>
        <w:t>DE</w:t>
      </w:r>
      <w:r>
        <w:rPr>
          <w:rFonts w:ascii="Trebuchet MS" w:hAnsi="Trebuchet MS"/>
          <w:b/>
          <w:color w:val="585858"/>
          <w:spacing w:val="6"/>
          <w:sz w:val="18"/>
        </w:rPr>
        <w:t xml:space="preserve"> </w:t>
      </w:r>
      <w:r>
        <w:rPr>
          <w:rFonts w:ascii="Trebuchet MS" w:hAnsi="Trebuchet MS"/>
          <w:b/>
          <w:color w:val="585858"/>
          <w:w w:val="85"/>
          <w:sz w:val="18"/>
        </w:rPr>
        <w:t>BLOQUES</w:t>
      </w:r>
      <w:r>
        <w:rPr>
          <w:rFonts w:ascii="Trebuchet MS" w:hAnsi="Trebuchet MS"/>
          <w:b/>
          <w:color w:val="585858"/>
          <w:spacing w:val="4"/>
          <w:sz w:val="18"/>
        </w:rPr>
        <w:t xml:space="preserve"> </w:t>
      </w:r>
      <w:r>
        <w:rPr>
          <w:rFonts w:ascii="Trebuchet MS" w:hAnsi="Trebuchet MS"/>
          <w:b/>
          <w:color w:val="585858"/>
          <w:w w:val="85"/>
          <w:sz w:val="18"/>
        </w:rPr>
        <w:t>DE</w:t>
      </w:r>
      <w:r>
        <w:rPr>
          <w:rFonts w:ascii="Trebuchet MS" w:hAnsi="Trebuchet MS"/>
          <w:b/>
          <w:color w:val="585858"/>
          <w:spacing w:val="5"/>
          <w:sz w:val="18"/>
        </w:rPr>
        <w:t xml:space="preserve"> </w:t>
      </w:r>
      <w:r>
        <w:rPr>
          <w:rFonts w:ascii="Trebuchet MS" w:hAnsi="Trebuchet MS"/>
          <w:b/>
          <w:color w:val="585858"/>
          <w:w w:val="85"/>
          <w:sz w:val="18"/>
        </w:rPr>
        <w:t>ARQUITECTURA</w:t>
      </w:r>
      <w:r>
        <w:rPr>
          <w:rFonts w:ascii="Trebuchet MS" w:hAnsi="Trebuchet MS"/>
          <w:b/>
          <w:color w:val="585858"/>
          <w:spacing w:val="8"/>
          <w:sz w:val="18"/>
        </w:rPr>
        <w:t xml:space="preserve"> </w:t>
      </w:r>
      <w:r>
        <w:rPr>
          <w:rFonts w:ascii="Trebuchet MS" w:hAnsi="Trebuchet MS"/>
          <w:b/>
          <w:color w:val="585858"/>
          <w:w w:val="85"/>
          <w:sz w:val="18"/>
        </w:rPr>
        <w:t>–</w:t>
      </w:r>
      <w:r>
        <w:rPr>
          <w:rFonts w:ascii="Trebuchet MS" w:hAnsi="Trebuchet MS"/>
          <w:b/>
          <w:color w:val="585858"/>
          <w:spacing w:val="7"/>
          <w:sz w:val="18"/>
        </w:rPr>
        <w:t xml:space="preserve"> </w:t>
      </w:r>
      <w:r>
        <w:rPr>
          <w:rFonts w:ascii="Trebuchet MS" w:hAnsi="Trebuchet MS"/>
          <w:b/>
          <w:color w:val="585858"/>
          <w:w w:val="85"/>
          <w:sz w:val="18"/>
        </w:rPr>
        <w:t>PRIMER</w:t>
      </w:r>
      <w:r>
        <w:rPr>
          <w:rFonts w:ascii="Trebuchet MS" w:hAnsi="Trebuchet MS"/>
          <w:b/>
          <w:color w:val="585858"/>
          <w:spacing w:val="5"/>
          <w:sz w:val="18"/>
        </w:rPr>
        <w:t xml:space="preserve"> </w:t>
      </w:r>
      <w:r>
        <w:rPr>
          <w:rFonts w:ascii="Trebuchet MS" w:hAnsi="Trebuchet MS"/>
          <w:b/>
          <w:color w:val="585858"/>
          <w:spacing w:val="-2"/>
          <w:w w:val="85"/>
          <w:sz w:val="18"/>
        </w:rPr>
        <w:t>NIVEL</w:t>
      </w:r>
    </w:p>
    <w:p w14:paraId="2BFC2AF6" w14:textId="77777777" w:rsidR="005C64A2" w:rsidRDefault="00000000">
      <w:pPr>
        <w:spacing w:before="7"/>
        <w:ind w:left="299"/>
        <w:jc w:val="center"/>
        <w:rPr>
          <w:rFonts w:ascii="Trebuchet MS" w:hAnsi="Trebuchet MS"/>
          <w:i/>
          <w:sz w:val="18"/>
        </w:rPr>
      </w:pPr>
      <w:r>
        <w:rPr>
          <w:rFonts w:ascii="Trebuchet MS" w:hAnsi="Trebuchet MS"/>
          <w:i/>
          <w:color w:val="7E7E7E"/>
          <w:w w:val="85"/>
          <w:sz w:val="18"/>
        </w:rPr>
        <w:t>FUENTE:</w:t>
      </w:r>
      <w:r>
        <w:rPr>
          <w:rFonts w:ascii="Trebuchet MS" w:hAnsi="Trebuchet MS"/>
          <w:i/>
          <w:color w:val="7E7E7E"/>
          <w:spacing w:val="-3"/>
          <w:sz w:val="18"/>
        </w:rPr>
        <w:t xml:space="preserve"> </w:t>
      </w:r>
      <w:r>
        <w:rPr>
          <w:rFonts w:ascii="Trebuchet MS" w:hAnsi="Trebuchet MS"/>
          <w:i/>
          <w:color w:val="7E7E7E"/>
          <w:w w:val="85"/>
          <w:sz w:val="18"/>
        </w:rPr>
        <w:t>EQUIPO</w:t>
      </w:r>
      <w:r>
        <w:rPr>
          <w:rFonts w:ascii="Trebuchet MS" w:hAnsi="Trebuchet MS"/>
          <w:i/>
          <w:color w:val="7E7E7E"/>
          <w:spacing w:val="-6"/>
          <w:sz w:val="18"/>
        </w:rPr>
        <w:t xml:space="preserve"> </w:t>
      </w:r>
      <w:r>
        <w:rPr>
          <w:rFonts w:ascii="Trebuchet MS" w:hAnsi="Trebuchet MS"/>
          <w:i/>
          <w:color w:val="7E7E7E"/>
          <w:spacing w:val="-2"/>
          <w:w w:val="85"/>
          <w:sz w:val="18"/>
        </w:rPr>
        <w:t>TÉCNICO</w:t>
      </w:r>
    </w:p>
    <w:p w14:paraId="0408FB75" w14:textId="77777777" w:rsidR="005C64A2" w:rsidRDefault="005C64A2">
      <w:pPr>
        <w:pStyle w:val="Textoindependiente"/>
        <w:rPr>
          <w:rFonts w:ascii="Trebuchet MS"/>
          <w:i/>
        </w:rPr>
      </w:pPr>
    </w:p>
    <w:p w14:paraId="67A3740B" w14:textId="77777777" w:rsidR="005C64A2" w:rsidRDefault="005C64A2">
      <w:pPr>
        <w:pStyle w:val="Textoindependiente"/>
        <w:rPr>
          <w:rFonts w:ascii="Trebuchet MS"/>
          <w:i/>
        </w:rPr>
      </w:pPr>
    </w:p>
    <w:p w14:paraId="04A7C136" w14:textId="77777777" w:rsidR="005C64A2" w:rsidRDefault="005C64A2">
      <w:pPr>
        <w:pStyle w:val="Textoindependiente"/>
        <w:rPr>
          <w:rFonts w:ascii="Trebuchet MS"/>
          <w:i/>
        </w:rPr>
      </w:pPr>
    </w:p>
    <w:p w14:paraId="32ABE7B8" w14:textId="77777777" w:rsidR="005C64A2" w:rsidRDefault="005C64A2">
      <w:pPr>
        <w:pStyle w:val="Textoindependiente"/>
        <w:rPr>
          <w:rFonts w:ascii="Trebuchet MS"/>
          <w:i/>
        </w:rPr>
      </w:pPr>
    </w:p>
    <w:p w14:paraId="07E5530A" w14:textId="77777777" w:rsidR="005C64A2" w:rsidRDefault="005C64A2">
      <w:pPr>
        <w:pStyle w:val="Textoindependiente"/>
        <w:rPr>
          <w:rFonts w:ascii="Trebuchet MS"/>
          <w:i/>
        </w:rPr>
      </w:pPr>
    </w:p>
    <w:p w14:paraId="03AF6E45" w14:textId="77777777" w:rsidR="005C64A2" w:rsidRDefault="005C64A2">
      <w:pPr>
        <w:pStyle w:val="Textoindependiente"/>
        <w:rPr>
          <w:rFonts w:ascii="Trebuchet MS"/>
          <w:i/>
        </w:rPr>
      </w:pPr>
    </w:p>
    <w:p w14:paraId="7C25F30D" w14:textId="77777777" w:rsidR="005C64A2" w:rsidRDefault="005C64A2">
      <w:pPr>
        <w:pStyle w:val="Textoindependiente"/>
        <w:rPr>
          <w:rFonts w:ascii="Trebuchet MS"/>
          <w:i/>
        </w:rPr>
      </w:pPr>
    </w:p>
    <w:p w14:paraId="56EA3D72" w14:textId="77777777" w:rsidR="005C64A2" w:rsidRDefault="005C64A2">
      <w:pPr>
        <w:pStyle w:val="Textoindependiente"/>
        <w:rPr>
          <w:rFonts w:ascii="Trebuchet MS"/>
          <w:i/>
        </w:rPr>
      </w:pPr>
    </w:p>
    <w:p w14:paraId="734424D7" w14:textId="77777777" w:rsidR="005C64A2" w:rsidRDefault="005C64A2">
      <w:pPr>
        <w:pStyle w:val="Textoindependiente"/>
        <w:rPr>
          <w:rFonts w:ascii="Trebuchet MS"/>
          <w:i/>
        </w:rPr>
      </w:pPr>
    </w:p>
    <w:p w14:paraId="18463190" w14:textId="77777777" w:rsidR="005C64A2" w:rsidRDefault="005C64A2">
      <w:pPr>
        <w:pStyle w:val="Textoindependiente"/>
        <w:rPr>
          <w:rFonts w:ascii="Trebuchet MS"/>
          <w:i/>
        </w:rPr>
      </w:pPr>
    </w:p>
    <w:p w14:paraId="57E812B0" w14:textId="77777777" w:rsidR="005C64A2" w:rsidRDefault="005C64A2">
      <w:pPr>
        <w:pStyle w:val="Textoindependiente"/>
        <w:rPr>
          <w:rFonts w:ascii="Trebuchet MS"/>
          <w:i/>
        </w:rPr>
      </w:pPr>
    </w:p>
    <w:p w14:paraId="7D21DEAC" w14:textId="77777777" w:rsidR="005C64A2" w:rsidRDefault="005C64A2">
      <w:pPr>
        <w:pStyle w:val="Textoindependiente"/>
        <w:rPr>
          <w:rFonts w:ascii="Trebuchet MS"/>
          <w:i/>
        </w:rPr>
      </w:pPr>
    </w:p>
    <w:p w14:paraId="17686C8A" w14:textId="77777777" w:rsidR="005C64A2" w:rsidRDefault="005C64A2">
      <w:pPr>
        <w:pStyle w:val="Textoindependiente"/>
        <w:rPr>
          <w:rFonts w:ascii="Trebuchet MS"/>
          <w:i/>
        </w:rPr>
      </w:pPr>
    </w:p>
    <w:p w14:paraId="1C18ADF2" w14:textId="77777777" w:rsidR="005C64A2" w:rsidRDefault="005C64A2">
      <w:pPr>
        <w:pStyle w:val="Textoindependiente"/>
        <w:spacing w:before="33"/>
        <w:rPr>
          <w:rFonts w:ascii="Trebuchet MS"/>
          <w:i/>
        </w:rPr>
      </w:pPr>
    </w:p>
    <w:p w14:paraId="79D5DF26" w14:textId="77777777" w:rsidR="005C64A2" w:rsidRDefault="00000000">
      <w:pPr>
        <w:pStyle w:val="Textoindependiente"/>
        <w:ind w:right="753"/>
        <w:jc w:val="right"/>
      </w:pPr>
      <w:r>
        <w:rPr>
          <w:color w:val="808080"/>
          <w:spacing w:val="-5"/>
        </w:rPr>
        <w:t>16</w:t>
      </w:r>
    </w:p>
    <w:p w14:paraId="1CDEA486" w14:textId="77777777" w:rsidR="005C64A2" w:rsidRDefault="005C64A2">
      <w:pPr>
        <w:jc w:val="right"/>
        <w:sectPr w:rsidR="005C64A2">
          <w:pgSz w:w="11910" w:h="16840"/>
          <w:pgMar w:top="1460" w:right="660" w:bottom="280" w:left="860" w:header="720" w:footer="720" w:gutter="0"/>
          <w:cols w:space="720"/>
        </w:sectPr>
      </w:pPr>
    </w:p>
    <w:p w14:paraId="245A7BED" w14:textId="77777777" w:rsidR="005C64A2" w:rsidRDefault="00000000">
      <w:pPr>
        <w:spacing w:before="81" w:line="276" w:lineRule="auto"/>
        <w:ind w:left="2113" w:right="1430"/>
        <w:jc w:val="center"/>
        <w:rPr>
          <w:sz w:val="12"/>
        </w:rPr>
      </w:pPr>
      <w:r>
        <w:rPr>
          <w:noProof/>
        </w:rPr>
        <w:lastRenderedPageBreak/>
        <mc:AlternateContent>
          <mc:Choice Requires="wpg">
            <w:drawing>
              <wp:anchor distT="0" distB="0" distL="0" distR="0" simplePos="0" relativeHeight="483875328" behindDoc="1" locked="0" layoutInCell="1" allowOverlap="1" wp14:anchorId="712153A0" wp14:editId="269227EC">
                <wp:simplePos x="0" y="0"/>
                <wp:positionH relativeFrom="page">
                  <wp:posOffset>791844</wp:posOffset>
                </wp:positionH>
                <wp:positionV relativeFrom="page">
                  <wp:posOffset>187324</wp:posOffset>
                </wp:positionV>
                <wp:extent cx="6508750" cy="10344150"/>
                <wp:effectExtent l="0" t="0" r="0" b="0"/>
                <wp:wrapNone/>
                <wp:docPr id="93" name="Group 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08750" cy="10344150"/>
                          <a:chOff x="0" y="0"/>
                          <a:chExt cx="6508750" cy="10344150"/>
                        </a:xfrm>
                      </wpg:grpSpPr>
                      <pic:pic xmlns:pic="http://schemas.openxmlformats.org/drawingml/2006/picture">
                        <pic:nvPicPr>
                          <pic:cNvPr id="94" name="Image 94"/>
                          <pic:cNvPicPr/>
                        </pic:nvPicPr>
                        <pic:blipFill>
                          <a:blip r:embed="rId5" cstate="print"/>
                          <a:stretch>
                            <a:fillRect/>
                          </a:stretch>
                        </pic:blipFill>
                        <pic:spPr>
                          <a:xfrm>
                            <a:off x="84455" y="60350"/>
                            <a:ext cx="6341745" cy="869658"/>
                          </a:xfrm>
                          <a:prstGeom prst="rect">
                            <a:avLst/>
                          </a:prstGeom>
                        </pic:spPr>
                      </pic:pic>
                      <pic:pic xmlns:pic="http://schemas.openxmlformats.org/drawingml/2006/picture">
                        <pic:nvPicPr>
                          <pic:cNvPr id="95" name="Image 95"/>
                          <pic:cNvPicPr/>
                        </pic:nvPicPr>
                        <pic:blipFill>
                          <a:blip r:embed="rId6" cstate="print"/>
                          <a:stretch>
                            <a:fillRect/>
                          </a:stretch>
                        </pic:blipFill>
                        <pic:spPr>
                          <a:xfrm>
                            <a:off x="113029" y="9527895"/>
                            <a:ext cx="6308217" cy="741703"/>
                          </a:xfrm>
                          <a:prstGeom prst="rect">
                            <a:avLst/>
                          </a:prstGeom>
                        </pic:spPr>
                      </pic:pic>
                      <wps:wsp>
                        <wps:cNvPr id="96" name="Graphic 96"/>
                        <wps:cNvSpPr/>
                        <wps:spPr>
                          <a:xfrm>
                            <a:off x="3175" y="3175"/>
                            <a:ext cx="6502400" cy="10337800"/>
                          </a:xfrm>
                          <a:custGeom>
                            <a:avLst/>
                            <a:gdLst/>
                            <a:ahLst/>
                            <a:cxnLst/>
                            <a:rect l="l" t="t" r="r" b="b"/>
                            <a:pathLst>
                              <a:path w="6502400" h="10337800">
                                <a:moveTo>
                                  <a:pt x="0" y="10337800"/>
                                </a:moveTo>
                                <a:lnTo>
                                  <a:pt x="6502400" y="10337800"/>
                                </a:lnTo>
                                <a:lnTo>
                                  <a:pt x="6502400" y="0"/>
                                </a:lnTo>
                                <a:lnTo>
                                  <a:pt x="0" y="0"/>
                                </a:lnTo>
                                <a:lnTo>
                                  <a:pt x="0" y="10337800"/>
                                </a:lnTo>
                                <a:close/>
                              </a:path>
                            </a:pathLst>
                          </a:custGeom>
                          <a:ln w="6350">
                            <a:solidFill>
                              <a:srgbClr val="7E7E7E"/>
                            </a:solidFill>
                            <a:prstDash val="solid"/>
                          </a:ln>
                        </wps:spPr>
                        <wps:bodyPr wrap="square" lIns="0" tIns="0" rIns="0" bIns="0" rtlCol="0">
                          <a:prstTxWarp prst="textNoShape">
                            <a:avLst/>
                          </a:prstTxWarp>
                          <a:noAutofit/>
                        </wps:bodyPr>
                      </wps:wsp>
                      <pic:pic xmlns:pic="http://schemas.openxmlformats.org/drawingml/2006/picture">
                        <pic:nvPicPr>
                          <pic:cNvPr id="97" name="Image 97"/>
                          <pic:cNvPicPr/>
                        </pic:nvPicPr>
                        <pic:blipFill>
                          <a:blip r:embed="rId31" cstate="print"/>
                          <a:stretch>
                            <a:fillRect/>
                          </a:stretch>
                        </pic:blipFill>
                        <pic:spPr>
                          <a:xfrm>
                            <a:off x="1029588" y="1364107"/>
                            <a:ext cx="4450715" cy="4660242"/>
                          </a:xfrm>
                          <a:prstGeom prst="rect">
                            <a:avLst/>
                          </a:prstGeom>
                        </pic:spPr>
                      </pic:pic>
                    </wpg:wgp>
                  </a:graphicData>
                </a:graphic>
              </wp:anchor>
            </w:drawing>
          </mc:Choice>
          <mc:Fallback>
            <w:pict>
              <v:group w14:anchorId="62C20E9A" id="Group 93" o:spid="_x0000_s1026" style="position:absolute;margin-left:62.35pt;margin-top:14.75pt;width:512.5pt;height:814.5pt;z-index:-19441152;mso-wrap-distance-left:0;mso-wrap-distance-right:0;mso-position-horizontal-relative:page;mso-position-vertical-relative:page" coordsize="65087,1034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lKKKK/RT9DCiiigAooooAKKKKACiiigAooooAKKKKACiiigAooooA&#10;KKKKACiiigAooooAKKKKACrOmajc6PqNrf2crQXdrKk8Mq9UdSCpH0IFVqKNxbn6rfDHxzbfEjwH&#10;o3iK22qL2ANLGp/1co+WRPwYMPpiuor4y/YW+Jf2PVNU8EXkuIrsG+sAx6SKMSoPqoDf8Ab1r7Nr&#10;4XFUfYVpQ6dPQ+IxVH2FVw6dPQKKKK5Dk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">
                <v:shape id="Image 94" o:spid="_x0000_s1027" type="#_x0000_t75" style="position:absolute;left:844;top:603;width:63418;height:8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">
                  <v:imagedata r:id="rId7" o:title=""/>
                </v:shape>
                <v:shape id="Image 95" o:spid="_x0000_s1028" type="#_x0000_t75" style="position:absolute;left:1130;top:95278;width:63082;height:7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">
                  <v:imagedata r:id="rId8" o:title=""/>
                </v:shape>
                <v:shape id="Graphic 96" o:spid="_x0000_s1029" style="position:absolute;left:31;top:31;width:65024;height:103378;visibility:visible;mso-wrap-style:square;v-text-anchor:top" coordsize="6502400,1033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" path="m,10337800r6502400,l6502400,,,,,10337800xe" filled="f" strokecolor="#7e7e7e" strokeweight=".5pt">
                  <v:path arrowok="t"/>
                </v:shape>
                <v:shape id="Image 97" o:spid="_x0000_s1030" type="#_x0000_t75" style="position:absolute;left:10295;top:13641;width:44508;height:46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">
                  <v:imagedata r:id="rId32" o:title=""/>
                </v:shape>
                <w10:wrap anchorx="page" anchory="page"/>
              </v:group>
            </w:pict>
          </mc:Fallback>
        </mc:AlternateContent>
      </w:r>
      <w:r>
        <w:rPr>
          <w:w w:val="85"/>
          <w:sz w:val="12"/>
        </w:rPr>
        <w:t>PROYECTO:</w:t>
      </w:r>
      <w:r>
        <w:rPr>
          <w:sz w:val="12"/>
        </w:rPr>
        <w:t xml:space="preserve"> </w:t>
      </w:r>
      <w:r>
        <w:rPr>
          <w:w w:val="85"/>
          <w:sz w:val="12"/>
        </w:rPr>
        <w:t>“MEJORAMIENTO DE</w:t>
      </w:r>
      <w:r>
        <w:rPr>
          <w:sz w:val="12"/>
        </w:rPr>
        <w:t xml:space="preserve"> </w:t>
      </w:r>
      <w:r>
        <w:rPr>
          <w:w w:val="85"/>
          <w:sz w:val="12"/>
        </w:rPr>
        <w:t>LOS SERVICIOS CULTURALES PARA</w:t>
      </w:r>
      <w:r>
        <w:rPr>
          <w:sz w:val="12"/>
        </w:rPr>
        <w:t xml:space="preserve"> </w:t>
      </w:r>
      <w:r>
        <w:rPr>
          <w:w w:val="85"/>
          <w:sz w:val="12"/>
        </w:rPr>
        <w:t>LA</w:t>
      </w:r>
      <w:r>
        <w:rPr>
          <w:sz w:val="12"/>
        </w:rPr>
        <w:t xml:space="preserve"> </w:t>
      </w:r>
      <w:r>
        <w:rPr>
          <w:w w:val="85"/>
          <w:sz w:val="12"/>
        </w:rPr>
        <w:t>PARTICIPACIÓN DE</w:t>
      </w:r>
      <w:r>
        <w:rPr>
          <w:sz w:val="12"/>
        </w:rPr>
        <w:t xml:space="preserve"> </w:t>
      </w:r>
      <w:r>
        <w:rPr>
          <w:w w:val="85"/>
          <w:sz w:val="12"/>
        </w:rPr>
        <w:t>LA</w:t>
      </w:r>
      <w:r>
        <w:rPr>
          <w:sz w:val="12"/>
        </w:rPr>
        <w:t xml:space="preserve"> </w:t>
      </w:r>
      <w:r>
        <w:rPr>
          <w:w w:val="85"/>
          <w:sz w:val="12"/>
        </w:rPr>
        <w:t>POBLACIÓN EN LAS INDUSTRIAS CULTURALES Y</w:t>
      </w:r>
      <w:r>
        <w:rPr>
          <w:spacing w:val="40"/>
          <w:sz w:val="12"/>
        </w:rPr>
        <w:t xml:space="preserve"> </w:t>
      </w:r>
      <w:r>
        <w:rPr>
          <w:w w:val="90"/>
          <w:sz w:val="12"/>
        </w:rPr>
        <w:t>LAS</w:t>
      </w:r>
      <w:r>
        <w:rPr>
          <w:spacing w:val="-5"/>
          <w:w w:val="90"/>
          <w:sz w:val="12"/>
        </w:rPr>
        <w:t xml:space="preserve"> </w:t>
      </w:r>
      <w:r>
        <w:rPr>
          <w:w w:val="90"/>
          <w:sz w:val="12"/>
        </w:rPr>
        <w:t>ARTES</w:t>
      </w:r>
      <w:r>
        <w:rPr>
          <w:spacing w:val="-5"/>
          <w:w w:val="90"/>
          <w:sz w:val="12"/>
        </w:rPr>
        <w:t xml:space="preserve"> </w:t>
      </w:r>
      <w:r>
        <w:rPr>
          <w:w w:val="90"/>
          <w:sz w:val="12"/>
        </w:rPr>
        <w:t>EN</w:t>
      </w:r>
      <w:r>
        <w:rPr>
          <w:spacing w:val="-5"/>
          <w:w w:val="90"/>
          <w:sz w:val="12"/>
        </w:rPr>
        <w:t xml:space="preserve"> </w:t>
      </w:r>
      <w:r>
        <w:rPr>
          <w:w w:val="90"/>
          <w:sz w:val="12"/>
        </w:rPr>
        <w:t>CASA</w:t>
      </w:r>
      <w:r>
        <w:rPr>
          <w:spacing w:val="-4"/>
          <w:w w:val="90"/>
          <w:sz w:val="12"/>
        </w:rPr>
        <w:t xml:space="preserve"> </w:t>
      </w:r>
      <w:r>
        <w:rPr>
          <w:w w:val="90"/>
          <w:sz w:val="12"/>
        </w:rPr>
        <w:t>DE</w:t>
      </w:r>
      <w:r>
        <w:rPr>
          <w:spacing w:val="-4"/>
          <w:w w:val="90"/>
          <w:sz w:val="12"/>
        </w:rPr>
        <w:t xml:space="preserve"> </w:t>
      </w:r>
      <w:r>
        <w:rPr>
          <w:w w:val="90"/>
          <w:sz w:val="12"/>
        </w:rPr>
        <w:t>LA</w:t>
      </w:r>
      <w:r>
        <w:rPr>
          <w:spacing w:val="-4"/>
          <w:w w:val="90"/>
          <w:sz w:val="12"/>
        </w:rPr>
        <w:t xml:space="preserve"> </w:t>
      </w:r>
      <w:r>
        <w:rPr>
          <w:w w:val="90"/>
          <w:sz w:val="12"/>
        </w:rPr>
        <w:t>CULTURA</w:t>
      </w:r>
      <w:r>
        <w:rPr>
          <w:spacing w:val="-4"/>
          <w:w w:val="90"/>
          <w:sz w:val="12"/>
        </w:rPr>
        <w:t xml:space="preserve"> </w:t>
      </w:r>
      <w:r>
        <w:rPr>
          <w:w w:val="90"/>
          <w:sz w:val="12"/>
        </w:rPr>
        <w:t>DISTRITO</w:t>
      </w:r>
      <w:r>
        <w:rPr>
          <w:spacing w:val="-6"/>
          <w:w w:val="90"/>
          <w:sz w:val="12"/>
        </w:rPr>
        <w:t xml:space="preserve"> </w:t>
      </w:r>
      <w:r>
        <w:rPr>
          <w:w w:val="90"/>
          <w:sz w:val="12"/>
        </w:rPr>
        <w:t>DE</w:t>
      </w:r>
      <w:r>
        <w:rPr>
          <w:spacing w:val="-2"/>
          <w:w w:val="90"/>
          <w:sz w:val="12"/>
        </w:rPr>
        <w:t xml:space="preserve"> </w:t>
      </w:r>
      <w:r>
        <w:rPr>
          <w:w w:val="90"/>
          <w:sz w:val="12"/>
        </w:rPr>
        <w:t>ABANCAY</w:t>
      </w:r>
      <w:r>
        <w:rPr>
          <w:spacing w:val="-5"/>
          <w:w w:val="90"/>
          <w:sz w:val="12"/>
        </w:rPr>
        <w:t xml:space="preserve"> </w:t>
      </w:r>
      <w:r>
        <w:rPr>
          <w:w w:val="90"/>
          <w:sz w:val="12"/>
        </w:rPr>
        <w:t>DE</w:t>
      </w:r>
      <w:r>
        <w:rPr>
          <w:spacing w:val="-4"/>
          <w:w w:val="90"/>
          <w:sz w:val="12"/>
        </w:rPr>
        <w:t xml:space="preserve"> </w:t>
      </w:r>
      <w:r>
        <w:rPr>
          <w:w w:val="90"/>
          <w:sz w:val="12"/>
        </w:rPr>
        <w:t>LA</w:t>
      </w:r>
      <w:r>
        <w:rPr>
          <w:spacing w:val="-4"/>
          <w:w w:val="90"/>
          <w:sz w:val="12"/>
        </w:rPr>
        <w:t xml:space="preserve"> </w:t>
      </w:r>
      <w:r>
        <w:rPr>
          <w:w w:val="90"/>
          <w:sz w:val="12"/>
        </w:rPr>
        <w:t>PROVINCIA</w:t>
      </w:r>
      <w:r>
        <w:rPr>
          <w:spacing w:val="-4"/>
          <w:w w:val="90"/>
          <w:sz w:val="12"/>
        </w:rPr>
        <w:t xml:space="preserve"> </w:t>
      </w:r>
      <w:r>
        <w:rPr>
          <w:w w:val="90"/>
          <w:sz w:val="12"/>
        </w:rPr>
        <w:t>DE</w:t>
      </w:r>
      <w:r>
        <w:rPr>
          <w:spacing w:val="-4"/>
          <w:w w:val="90"/>
          <w:sz w:val="12"/>
        </w:rPr>
        <w:t xml:space="preserve"> </w:t>
      </w:r>
      <w:r>
        <w:rPr>
          <w:w w:val="90"/>
          <w:sz w:val="12"/>
        </w:rPr>
        <w:t>ABANCAY</w:t>
      </w:r>
      <w:r>
        <w:rPr>
          <w:spacing w:val="-5"/>
          <w:w w:val="90"/>
          <w:sz w:val="12"/>
        </w:rPr>
        <w:t xml:space="preserve"> </w:t>
      </w:r>
      <w:r>
        <w:rPr>
          <w:w w:val="90"/>
          <w:sz w:val="12"/>
        </w:rPr>
        <w:t>DEL</w:t>
      </w:r>
      <w:r>
        <w:rPr>
          <w:spacing w:val="-5"/>
          <w:w w:val="90"/>
          <w:sz w:val="12"/>
        </w:rPr>
        <w:t xml:space="preserve"> </w:t>
      </w:r>
      <w:r>
        <w:rPr>
          <w:w w:val="90"/>
          <w:sz w:val="12"/>
        </w:rPr>
        <w:t>DEPARTAMENTO</w:t>
      </w:r>
      <w:r>
        <w:rPr>
          <w:spacing w:val="-6"/>
          <w:w w:val="90"/>
          <w:sz w:val="12"/>
        </w:rPr>
        <w:t xml:space="preserve"> </w:t>
      </w:r>
      <w:r>
        <w:rPr>
          <w:w w:val="90"/>
          <w:sz w:val="12"/>
        </w:rPr>
        <w:t>DE</w:t>
      </w:r>
      <w:r>
        <w:rPr>
          <w:spacing w:val="-4"/>
          <w:w w:val="90"/>
          <w:sz w:val="12"/>
        </w:rPr>
        <w:t xml:space="preserve"> </w:t>
      </w:r>
      <w:r>
        <w:rPr>
          <w:w w:val="90"/>
          <w:sz w:val="12"/>
        </w:rPr>
        <w:t>APURIMAC”</w:t>
      </w:r>
    </w:p>
    <w:p w14:paraId="3E51055F" w14:textId="77777777" w:rsidR="005C64A2" w:rsidRDefault="005C64A2">
      <w:pPr>
        <w:pStyle w:val="Textoindependiente"/>
        <w:rPr>
          <w:sz w:val="12"/>
        </w:rPr>
      </w:pPr>
    </w:p>
    <w:p w14:paraId="4547D1EC" w14:textId="77777777" w:rsidR="005C64A2" w:rsidRDefault="005C64A2">
      <w:pPr>
        <w:pStyle w:val="Textoindependiente"/>
        <w:rPr>
          <w:sz w:val="12"/>
        </w:rPr>
      </w:pPr>
    </w:p>
    <w:p w14:paraId="6F4D1E5A" w14:textId="77777777" w:rsidR="005C64A2" w:rsidRDefault="005C64A2">
      <w:pPr>
        <w:pStyle w:val="Textoindependiente"/>
        <w:rPr>
          <w:sz w:val="12"/>
        </w:rPr>
      </w:pPr>
    </w:p>
    <w:p w14:paraId="7C9257CE" w14:textId="77777777" w:rsidR="005C64A2" w:rsidRDefault="005C64A2">
      <w:pPr>
        <w:pStyle w:val="Textoindependiente"/>
        <w:rPr>
          <w:sz w:val="12"/>
        </w:rPr>
      </w:pPr>
    </w:p>
    <w:p w14:paraId="153F7672" w14:textId="77777777" w:rsidR="005C64A2" w:rsidRDefault="005C64A2">
      <w:pPr>
        <w:pStyle w:val="Textoindependiente"/>
        <w:rPr>
          <w:sz w:val="12"/>
        </w:rPr>
      </w:pPr>
    </w:p>
    <w:p w14:paraId="3EAFA996" w14:textId="77777777" w:rsidR="005C64A2" w:rsidRDefault="005C64A2">
      <w:pPr>
        <w:pStyle w:val="Textoindependiente"/>
        <w:rPr>
          <w:sz w:val="12"/>
        </w:rPr>
      </w:pPr>
    </w:p>
    <w:p w14:paraId="7409C5D7" w14:textId="77777777" w:rsidR="005C64A2" w:rsidRDefault="005C64A2">
      <w:pPr>
        <w:pStyle w:val="Textoindependiente"/>
        <w:rPr>
          <w:sz w:val="12"/>
        </w:rPr>
      </w:pPr>
    </w:p>
    <w:p w14:paraId="35F7CDF4" w14:textId="77777777" w:rsidR="005C64A2" w:rsidRDefault="005C64A2">
      <w:pPr>
        <w:pStyle w:val="Textoindependiente"/>
        <w:rPr>
          <w:sz w:val="12"/>
        </w:rPr>
      </w:pPr>
    </w:p>
    <w:p w14:paraId="7EA4E56D" w14:textId="77777777" w:rsidR="005C64A2" w:rsidRDefault="005C64A2">
      <w:pPr>
        <w:pStyle w:val="Textoindependiente"/>
        <w:rPr>
          <w:sz w:val="12"/>
        </w:rPr>
      </w:pPr>
    </w:p>
    <w:p w14:paraId="170273FF" w14:textId="77777777" w:rsidR="005C64A2" w:rsidRDefault="005C64A2">
      <w:pPr>
        <w:pStyle w:val="Textoindependiente"/>
        <w:rPr>
          <w:sz w:val="12"/>
        </w:rPr>
      </w:pPr>
    </w:p>
    <w:p w14:paraId="5428B89B" w14:textId="77777777" w:rsidR="005C64A2" w:rsidRDefault="005C64A2">
      <w:pPr>
        <w:pStyle w:val="Textoindependiente"/>
        <w:rPr>
          <w:sz w:val="12"/>
        </w:rPr>
      </w:pPr>
    </w:p>
    <w:p w14:paraId="393EEA46" w14:textId="77777777" w:rsidR="005C64A2" w:rsidRDefault="005C64A2">
      <w:pPr>
        <w:pStyle w:val="Textoindependiente"/>
        <w:rPr>
          <w:sz w:val="12"/>
        </w:rPr>
      </w:pPr>
    </w:p>
    <w:p w14:paraId="3DAE62B6" w14:textId="77777777" w:rsidR="005C64A2" w:rsidRDefault="005C64A2">
      <w:pPr>
        <w:pStyle w:val="Textoindependiente"/>
        <w:rPr>
          <w:sz w:val="12"/>
        </w:rPr>
      </w:pPr>
    </w:p>
    <w:p w14:paraId="660DAD71" w14:textId="77777777" w:rsidR="005C64A2" w:rsidRDefault="005C64A2">
      <w:pPr>
        <w:pStyle w:val="Textoindependiente"/>
        <w:rPr>
          <w:sz w:val="12"/>
        </w:rPr>
      </w:pPr>
    </w:p>
    <w:p w14:paraId="35C3B346" w14:textId="77777777" w:rsidR="005C64A2" w:rsidRDefault="005C64A2">
      <w:pPr>
        <w:pStyle w:val="Textoindependiente"/>
        <w:rPr>
          <w:sz w:val="12"/>
        </w:rPr>
      </w:pPr>
    </w:p>
    <w:p w14:paraId="2FC15B7F" w14:textId="77777777" w:rsidR="005C64A2" w:rsidRDefault="005C64A2">
      <w:pPr>
        <w:pStyle w:val="Textoindependiente"/>
        <w:rPr>
          <w:sz w:val="12"/>
        </w:rPr>
      </w:pPr>
    </w:p>
    <w:p w14:paraId="27DFF386" w14:textId="77777777" w:rsidR="005C64A2" w:rsidRDefault="005C64A2">
      <w:pPr>
        <w:pStyle w:val="Textoindependiente"/>
        <w:rPr>
          <w:sz w:val="12"/>
        </w:rPr>
      </w:pPr>
    </w:p>
    <w:p w14:paraId="558E3418" w14:textId="77777777" w:rsidR="005C64A2" w:rsidRDefault="005C64A2">
      <w:pPr>
        <w:pStyle w:val="Textoindependiente"/>
        <w:rPr>
          <w:sz w:val="12"/>
        </w:rPr>
      </w:pPr>
    </w:p>
    <w:p w14:paraId="4B716372" w14:textId="77777777" w:rsidR="005C64A2" w:rsidRDefault="005C64A2">
      <w:pPr>
        <w:pStyle w:val="Textoindependiente"/>
        <w:rPr>
          <w:sz w:val="12"/>
        </w:rPr>
      </w:pPr>
    </w:p>
    <w:p w14:paraId="5800E760" w14:textId="77777777" w:rsidR="005C64A2" w:rsidRDefault="005C64A2">
      <w:pPr>
        <w:pStyle w:val="Textoindependiente"/>
        <w:rPr>
          <w:sz w:val="12"/>
        </w:rPr>
      </w:pPr>
    </w:p>
    <w:p w14:paraId="35B93B59" w14:textId="77777777" w:rsidR="005C64A2" w:rsidRDefault="005C64A2">
      <w:pPr>
        <w:pStyle w:val="Textoindependiente"/>
        <w:rPr>
          <w:sz w:val="12"/>
        </w:rPr>
      </w:pPr>
    </w:p>
    <w:p w14:paraId="1E268745" w14:textId="77777777" w:rsidR="005C64A2" w:rsidRDefault="005C64A2">
      <w:pPr>
        <w:pStyle w:val="Textoindependiente"/>
        <w:rPr>
          <w:sz w:val="12"/>
        </w:rPr>
      </w:pPr>
    </w:p>
    <w:p w14:paraId="472035E9" w14:textId="77777777" w:rsidR="005C64A2" w:rsidRDefault="005C64A2">
      <w:pPr>
        <w:pStyle w:val="Textoindependiente"/>
        <w:rPr>
          <w:sz w:val="12"/>
        </w:rPr>
      </w:pPr>
    </w:p>
    <w:p w14:paraId="39C10F4D" w14:textId="77777777" w:rsidR="005C64A2" w:rsidRDefault="005C64A2">
      <w:pPr>
        <w:pStyle w:val="Textoindependiente"/>
        <w:rPr>
          <w:sz w:val="12"/>
        </w:rPr>
      </w:pPr>
    </w:p>
    <w:p w14:paraId="3E74C6C7" w14:textId="77777777" w:rsidR="005C64A2" w:rsidRDefault="005C64A2">
      <w:pPr>
        <w:pStyle w:val="Textoindependiente"/>
        <w:rPr>
          <w:sz w:val="12"/>
        </w:rPr>
      </w:pPr>
    </w:p>
    <w:p w14:paraId="20FA96EA" w14:textId="77777777" w:rsidR="005C64A2" w:rsidRDefault="005C64A2">
      <w:pPr>
        <w:pStyle w:val="Textoindependiente"/>
        <w:rPr>
          <w:sz w:val="12"/>
        </w:rPr>
      </w:pPr>
    </w:p>
    <w:p w14:paraId="487C4196" w14:textId="77777777" w:rsidR="005C64A2" w:rsidRDefault="005C64A2">
      <w:pPr>
        <w:pStyle w:val="Textoindependiente"/>
        <w:rPr>
          <w:sz w:val="12"/>
        </w:rPr>
      </w:pPr>
    </w:p>
    <w:p w14:paraId="61ECE245" w14:textId="77777777" w:rsidR="005C64A2" w:rsidRDefault="005C64A2">
      <w:pPr>
        <w:pStyle w:val="Textoindependiente"/>
        <w:rPr>
          <w:sz w:val="12"/>
        </w:rPr>
      </w:pPr>
    </w:p>
    <w:p w14:paraId="57B1558B" w14:textId="77777777" w:rsidR="005C64A2" w:rsidRDefault="005C64A2">
      <w:pPr>
        <w:pStyle w:val="Textoindependiente"/>
        <w:rPr>
          <w:sz w:val="12"/>
        </w:rPr>
      </w:pPr>
    </w:p>
    <w:p w14:paraId="492BA597" w14:textId="77777777" w:rsidR="005C64A2" w:rsidRDefault="005C64A2">
      <w:pPr>
        <w:pStyle w:val="Textoindependiente"/>
        <w:rPr>
          <w:sz w:val="12"/>
        </w:rPr>
      </w:pPr>
    </w:p>
    <w:p w14:paraId="2A7C6182" w14:textId="77777777" w:rsidR="005C64A2" w:rsidRDefault="005C64A2">
      <w:pPr>
        <w:pStyle w:val="Textoindependiente"/>
        <w:rPr>
          <w:sz w:val="12"/>
        </w:rPr>
      </w:pPr>
    </w:p>
    <w:p w14:paraId="00B56EEE" w14:textId="77777777" w:rsidR="005C64A2" w:rsidRDefault="005C64A2">
      <w:pPr>
        <w:pStyle w:val="Textoindependiente"/>
        <w:rPr>
          <w:sz w:val="12"/>
        </w:rPr>
      </w:pPr>
    </w:p>
    <w:p w14:paraId="4B6D4480" w14:textId="77777777" w:rsidR="005C64A2" w:rsidRDefault="005C64A2">
      <w:pPr>
        <w:pStyle w:val="Textoindependiente"/>
        <w:rPr>
          <w:sz w:val="12"/>
        </w:rPr>
      </w:pPr>
    </w:p>
    <w:p w14:paraId="39E9CA81" w14:textId="77777777" w:rsidR="005C64A2" w:rsidRDefault="005C64A2">
      <w:pPr>
        <w:pStyle w:val="Textoindependiente"/>
        <w:rPr>
          <w:sz w:val="12"/>
        </w:rPr>
      </w:pPr>
    </w:p>
    <w:p w14:paraId="590A7A4C" w14:textId="77777777" w:rsidR="005C64A2" w:rsidRDefault="005C64A2">
      <w:pPr>
        <w:pStyle w:val="Textoindependiente"/>
        <w:rPr>
          <w:sz w:val="12"/>
        </w:rPr>
      </w:pPr>
    </w:p>
    <w:p w14:paraId="0202A1BC" w14:textId="77777777" w:rsidR="005C64A2" w:rsidRDefault="005C64A2">
      <w:pPr>
        <w:pStyle w:val="Textoindependiente"/>
        <w:rPr>
          <w:sz w:val="12"/>
        </w:rPr>
      </w:pPr>
    </w:p>
    <w:p w14:paraId="3A0360E5" w14:textId="77777777" w:rsidR="005C64A2" w:rsidRDefault="005C64A2">
      <w:pPr>
        <w:pStyle w:val="Textoindependiente"/>
        <w:rPr>
          <w:sz w:val="12"/>
        </w:rPr>
      </w:pPr>
    </w:p>
    <w:p w14:paraId="2EA9027E" w14:textId="77777777" w:rsidR="005C64A2" w:rsidRDefault="005C64A2">
      <w:pPr>
        <w:pStyle w:val="Textoindependiente"/>
        <w:rPr>
          <w:sz w:val="12"/>
        </w:rPr>
      </w:pPr>
    </w:p>
    <w:p w14:paraId="24D16954" w14:textId="77777777" w:rsidR="005C64A2" w:rsidRDefault="005C64A2">
      <w:pPr>
        <w:pStyle w:val="Textoindependiente"/>
        <w:rPr>
          <w:sz w:val="12"/>
        </w:rPr>
      </w:pPr>
    </w:p>
    <w:p w14:paraId="10C26EEB" w14:textId="77777777" w:rsidR="005C64A2" w:rsidRDefault="005C64A2">
      <w:pPr>
        <w:pStyle w:val="Textoindependiente"/>
        <w:rPr>
          <w:sz w:val="12"/>
        </w:rPr>
      </w:pPr>
    </w:p>
    <w:p w14:paraId="0E25F814" w14:textId="77777777" w:rsidR="005C64A2" w:rsidRDefault="005C64A2">
      <w:pPr>
        <w:pStyle w:val="Textoindependiente"/>
        <w:rPr>
          <w:sz w:val="12"/>
        </w:rPr>
      </w:pPr>
    </w:p>
    <w:p w14:paraId="61AACE69" w14:textId="77777777" w:rsidR="005C64A2" w:rsidRDefault="005C64A2">
      <w:pPr>
        <w:pStyle w:val="Textoindependiente"/>
        <w:rPr>
          <w:sz w:val="12"/>
        </w:rPr>
      </w:pPr>
    </w:p>
    <w:p w14:paraId="70BD865B" w14:textId="77777777" w:rsidR="005C64A2" w:rsidRDefault="005C64A2">
      <w:pPr>
        <w:pStyle w:val="Textoindependiente"/>
        <w:rPr>
          <w:sz w:val="12"/>
        </w:rPr>
      </w:pPr>
    </w:p>
    <w:p w14:paraId="31D846B2" w14:textId="77777777" w:rsidR="005C64A2" w:rsidRDefault="005C64A2">
      <w:pPr>
        <w:pStyle w:val="Textoindependiente"/>
        <w:rPr>
          <w:sz w:val="12"/>
        </w:rPr>
      </w:pPr>
    </w:p>
    <w:p w14:paraId="511CFB65" w14:textId="77777777" w:rsidR="005C64A2" w:rsidRDefault="005C64A2">
      <w:pPr>
        <w:pStyle w:val="Textoindependiente"/>
        <w:rPr>
          <w:sz w:val="12"/>
        </w:rPr>
      </w:pPr>
    </w:p>
    <w:p w14:paraId="5FE53EA3" w14:textId="77777777" w:rsidR="005C64A2" w:rsidRDefault="005C64A2">
      <w:pPr>
        <w:pStyle w:val="Textoindependiente"/>
        <w:rPr>
          <w:sz w:val="12"/>
        </w:rPr>
      </w:pPr>
    </w:p>
    <w:p w14:paraId="78A0D119" w14:textId="77777777" w:rsidR="005C64A2" w:rsidRDefault="005C64A2">
      <w:pPr>
        <w:pStyle w:val="Textoindependiente"/>
        <w:rPr>
          <w:sz w:val="12"/>
        </w:rPr>
      </w:pPr>
    </w:p>
    <w:p w14:paraId="4C829CC6" w14:textId="77777777" w:rsidR="005C64A2" w:rsidRDefault="005C64A2">
      <w:pPr>
        <w:pStyle w:val="Textoindependiente"/>
        <w:rPr>
          <w:sz w:val="12"/>
        </w:rPr>
      </w:pPr>
    </w:p>
    <w:p w14:paraId="49C538F6" w14:textId="77777777" w:rsidR="005C64A2" w:rsidRDefault="005C64A2">
      <w:pPr>
        <w:pStyle w:val="Textoindependiente"/>
        <w:rPr>
          <w:sz w:val="12"/>
        </w:rPr>
      </w:pPr>
    </w:p>
    <w:p w14:paraId="2E2717D3" w14:textId="77777777" w:rsidR="005C64A2" w:rsidRDefault="005C64A2">
      <w:pPr>
        <w:pStyle w:val="Textoindependiente"/>
        <w:rPr>
          <w:sz w:val="12"/>
        </w:rPr>
      </w:pPr>
    </w:p>
    <w:p w14:paraId="2CC9C70E" w14:textId="77777777" w:rsidR="005C64A2" w:rsidRDefault="005C64A2">
      <w:pPr>
        <w:pStyle w:val="Textoindependiente"/>
        <w:rPr>
          <w:sz w:val="12"/>
        </w:rPr>
      </w:pPr>
    </w:p>
    <w:p w14:paraId="53E62FEA" w14:textId="77777777" w:rsidR="005C64A2" w:rsidRDefault="005C64A2">
      <w:pPr>
        <w:pStyle w:val="Textoindependiente"/>
        <w:rPr>
          <w:sz w:val="12"/>
        </w:rPr>
      </w:pPr>
    </w:p>
    <w:p w14:paraId="40C8F6F4" w14:textId="77777777" w:rsidR="005C64A2" w:rsidRDefault="005C64A2">
      <w:pPr>
        <w:pStyle w:val="Textoindependiente"/>
        <w:rPr>
          <w:sz w:val="12"/>
        </w:rPr>
      </w:pPr>
    </w:p>
    <w:p w14:paraId="78B6CB66" w14:textId="77777777" w:rsidR="005C64A2" w:rsidRDefault="005C64A2">
      <w:pPr>
        <w:pStyle w:val="Textoindependiente"/>
        <w:spacing w:before="95"/>
        <w:rPr>
          <w:sz w:val="12"/>
        </w:rPr>
      </w:pPr>
    </w:p>
    <w:p w14:paraId="17A60351" w14:textId="77777777" w:rsidR="005C64A2" w:rsidRDefault="00000000">
      <w:pPr>
        <w:ind w:left="2113" w:right="1463"/>
        <w:jc w:val="center"/>
        <w:rPr>
          <w:rFonts w:ascii="Trebuchet MS" w:hAnsi="Trebuchet MS"/>
          <w:b/>
          <w:sz w:val="18"/>
        </w:rPr>
      </w:pPr>
      <w:r>
        <w:rPr>
          <w:rFonts w:ascii="Trebuchet MS" w:hAnsi="Trebuchet MS"/>
          <w:b/>
          <w:color w:val="585858"/>
          <w:w w:val="85"/>
          <w:sz w:val="18"/>
        </w:rPr>
        <w:t>IMAGEN</w:t>
      </w:r>
      <w:r>
        <w:rPr>
          <w:rFonts w:ascii="Trebuchet MS" w:hAnsi="Trebuchet MS"/>
          <w:b/>
          <w:color w:val="585858"/>
          <w:spacing w:val="3"/>
          <w:sz w:val="18"/>
        </w:rPr>
        <w:t xml:space="preserve"> </w:t>
      </w:r>
      <w:proofErr w:type="spellStart"/>
      <w:r>
        <w:rPr>
          <w:rFonts w:ascii="Trebuchet MS" w:hAnsi="Trebuchet MS"/>
          <w:b/>
          <w:color w:val="585858"/>
          <w:w w:val="85"/>
          <w:sz w:val="18"/>
        </w:rPr>
        <w:t>N°</w:t>
      </w:r>
      <w:proofErr w:type="spellEnd"/>
      <w:r>
        <w:rPr>
          <w:rFonts w:ascii="Trebuchet MS" w:hAnsi="Trebuchet MS"/>
          <w:b/>
          <w:color w:val="585858"/>
          <w:spacing w:val="3"/>
          <w:sz w:val="18"/>
        </w:rPr>
        <w:t xml:space="preserve"> </w:t>
      </w:r>
      <w:r>
        <w:rPr>
          <w:rFonts w:ascii="Trebuchet MS" w:hAnsi="Trebuchet MS"/>
          <w:b/>
          <w:color w:val="585858"/>
          <w:w w:val="85"/>
          <w:sz w:val="18"/>
        </w:rPr>
        <w:t>11:</w:t>
      </w:r>
      <w:r>
        <w:rPr>
          <w:rFonts w:ascii="Trebuchet MS" w:hAnsi="Trebuchet MS"/>
          <w:b/>
          <w:color w:val="585858"/>
          <w:spacing w:val="5"/>
          <w:sz w:val="18"/>
        </w:rPr>
        <w:t xml:space="preserve"> </w:t>
      </w:r>
      <w:r>
        <w:rPr>
          <w:rFonts w:ascii="Trebuchet MS" w:hAnsi="Trebuchet MS"/>
          <w:b/>
          <w:color w:val="585858"/>
          <w:w w:val="85"/>
          <w:sz w:val="18"/>
        </w:rPr>
        <w:t>PLANO</w:t>
      </w:r>
      <w:r>
        <w:rPr>
          <w:rFonts w:ascii="Trebuchet MS" w:hAnsi="Trebuchet MS"/>
          <w:b/>
          <w:color w:val="585858"/>
          <w:spacing w:val="3"/>
          <w:sz w:val="18"/>
        </w:rPr>
        <w:t xml:space="preserve"> </w:t>
      </w:r>
      <w:r>
        <w:rPr>
          <w:rFonts w:ascii="Trebuchet MS" w:hAnsi="Trebuchet MS"/>
          <w:b/>
          <w:color w:val="585858"/>
          <w:w w:val="85"/>
          <w:sz w:val="18"/>
        </w:rPr>
        <w:t>DE</w:t>
      </w:r>
      <w:r>
        <w:rPr>
          <w:rFonts w:ascii="Trebuchet MS" w:hAnsi="Trebuchet MS"/>
          <w:b/>
          <w:color w:val="585858"/>
          <w:spacing w:val="4"/>
          <w:sz w:val="18"/>
        </w:rPr>
        <w:t xml:space="preserve"> </w:t>
      </w:r>
      <w:r>
        <w:rPr>
          <w:rFonts w:ascii="Trebuchet MS" w:hAnsi="Trebuchet MS"/>
          <w:b/>
          <w:color w:val="585858"/>
          <w:w w:val="85"/>
          <w:sz w:val="18"/>
        </w:rPr>
        <w:t>BLOQUES</w:t>
      </w:r>
      <w:r>
        <w:rPr>
          <w:rFonts w:ascii="Trebuchet MS" w:hAnsi="Trebuchet MS"/>
          <w:b/>
          <w:color w:val="585858"/>
          <w:spacing w:val="2"/>
          <w:sz w:val="18"/>
        </w:rPr>
        <w:t xml:space="preserve"> </w:t>
      </w:r>
      <w:r>
        <w:rPr>
          <w:rFonts w:ascii="Trebuchet MS" w:hAnsi="Trebuchet MS"/>
          <w:b/>
          <w:color w:val="585858"/>
          <w:w w:val="85"/>
          <w:sz w:val="18"/>
        </w:rPr>
        <w:t>DE</w:t>
      </w:r>
      <w:r>
        <w:rPr>
          <w:rFonts w:ascii="Trebuchet MS" w:hAnsi="Trebuchet MS"/>
          <w:b/>
          <w:color w:val="585858"/>
          <w:spacing w:val="3"/>
          <w:sz w:val="18"/>
        </w:rPr>
        <w:t xml:space="preserve"> </w:t>
      </w:r>
      <w:r>
        <w:rPr>
          <w:rFonts w:ascii="Trebuchet MS" w:hAnsi="Trebuchet MS"/>
          <w:b/>
          <w:color w:val="585858"/>
          <w:w w:val="85"/>
          <w:sz w:val="18"/>
        </w:rPr>
        <w:t>ARQUITECTURA</w:t>
      </w:r>
      <w:r>
        <w:rPr>
          <w:rFonts w:ascii="Trebuchet MS" w:hAnsi="Trebuchet MS"/>
          <w:b/>
          <w:color w:val="585858"/>
          <w:spacing w:val="6"/>
          <w:sz w:val="18"/>
        </w:rPr>
        <w:t xml:space="preserve"> </w:t>
      </w:r>
      <w:r>
        <w:rPr>
          <w:rFonts w:ascii="Trebuchet MS" w:hAnsi="Trebuchet MS"/>
          <w:b/>
          <w:color w:val="585858"/>
          <w:w w:val="85"/>
          <w:sz w:val="18"/>
        </w:rPr>
        <w:t>–</w:t>
      </w:r>
      <w:r>
        <w:rPr>
          <w:rFonts w:ascii="Trebuchet MS" w:hAnsi="Trebuchet MS"/>
          <w:b/>
          <w:color w:val="585858"/>
          <w:spacing w:val="5"/>
          <w:sz w:val="18"/>
        </w:rPr>
        <w:t xml:space="preserve"> </w:t>
      </w:r>
      <w:r>
        <w:rPr>
          <w:rFonts w:ascii="Trebuchet MS" w:hAnsi="Trebuchet MS"/>
          <w:b/>
          <w:color w:val="585858"/>
          <w:w w:val="85"/>
          <w:sz w:val="18"/>
        </w:rPr>
        <w:t>SEGUNDO</w:t>
      </w:r>
      <w:r>
        <w:rPr>
          <w:rFonts w:ascii="Trebuchet MS" w:hAnsi="Trebuchet MS"/>
          <w:b/>
          <w:color w:val="585858"/>
          <w:spacing w:val="3"/>
          <w:sz w:val="18"/>
        </w:rPr>
        <w:t xml:space="preserve"> </w:t>
      </w:r>
      <w:r>
        <w:rPr>
          <w:rFonts w:ascii="Trebuchet MS" w:hAnsi="Trebuchet MS"/>
          <w:b/>
          <w:color w:val="585858"/>
          <w:spacing w:val="-2"/>
          <w:w w:val="85"/>
          <w:sz w:val="18"/>
        </w:rPr>
        <w:t>NIVEL</w:t>
      </w:r>
    </w:p>
    <w:p w14:paraId="56D9E642" w14:textId="77777777" w:rsidR="005C64A2" w:rsidRDefault="00000000">
      <w:pPr>
        <w:spacing w:before="4"/>
        <w:ind w:left="299"/>
        <w:jc w:val="center"/>
        <w:rPr>
          <w:rFonts w:ascii="Trebuchet MS" w:hAnsi="Trebuchet MS"/>
          <w:i/>
          <w:sz w:val="18"/>
        </w:rPr>
      </w:pPr>
      <w:r>
        <w:rPr>
          <w:rFonts w:ascii="Trebuchet MS" w:hAnsi="Trebuchet MS"/>
          <w:i/>
          <w:color w:val="7E7E7E"/>
          <w:w w:val="85"/>
          <w:sz w:val="18"/>
        </w:rPr>
        <w:t>FUENTE:</w:t>
      </w:r>
      <w:r>
        <w:rPr>
          <w:rFonts w:ascii="Trebuchet MS" w:hAnsi="Trebuchet MS"/>
          <w:i/>
          <w:color w:val="7E7E7E"/>
          <w:spacing w:val="-3"/>
          <w:sz w:val="18"/>
        </w:rPr>
        <w:t xml:space="preserve"> </w:t>
      </w:r>
      <w:r>
        <w:rPr>
          <w:rFonts w:ascii="Trebuchet MS" w:hAnsi="Trebuchet MS"/>
          <w:i/>
          <w:color w:val="7E7E7E"/>
          <w:w w:val="85"/>
          <w:sz w:val="18"/>
        </w:rPr>
        <w:t>EQUIPO</w:t>
      </w:r>
      <w:r>
        <w:rPr>
          <w:rFonts w:ascii="Trebuchet MS" w:hAnsi="Trebuchet MS"/>
          <w:i/>
          <w:color w:val="7E7E7E"/>
          <w:spacing w:val="-6"/>
          <w:sz w:val="18"/>
        </w:rPr>
        <w:t xml:space="preserve"> </w:t>
      </w:r>
      <w:r>
        <w:rPr>
          <w:rFonts w:ascii="Trebuchet MS" w:hAnsi="Trebuchet MS"/>
          <w:i/>
          <w:color w:val="7E7E7E"/>
          <w:spacing w:val="-2"/>
          <w:w w:val="85"/>
          <w:sz w:val="18"/>
        </w:rPr>
        <w:t>TÉCNICO</w:t>
      </w:r>
    </w:p>
    <w:p w14:paraId="006355C9" w14:textId="77777777" w:rsidR="005C64A2" w:rsidRDefault="005C64A2">
      <w:pPr>
        <w:pStyle w:val="Textoindependiente"/>
        <w:rPr>
          <w:rFonts w:ascii="Trebuchet MS"/>
          <w:i/>
          <w:sz w:val="18"/>
        </w:rPr>
      </w:pPr>
    </w:p>
    <w:p w14:paraId="7DDEB165" w14:textId="77777777" w:rsidR="005C64A2" w:rsidRDefault="005C64A2">
      <w:pPr>
        <w:pStyle w:val="Textoindependiente"/>
        <w:spacing w:before="188"/>
        <w:rPr>
          <w:rFonts w:ascii="Trebuchet MS"/>
          <w:i/>
          <w:sz w:val="18"/>
        </w:rPr>
      </w:pPr>
    </w:p>
    <w:p w14:paraId="6348646E" w14:textId="77777777" w:rsidR="005C64A2" w:rsidRDefault="00000000">
      <w:pPr>
        <w:pStyle w:val="Ttulo1"/>
        <w:numPr>
          <w:ilvl w:val="1"/>
          <w:numId w:val="12"/>
        </w:numPr>
        <w:tabs>
          <w:tab w:val="left" w:pos="1703"/>
        </w:tabs>
      </w:pPr>
      <w:bookmarkStart w:id="17" w:name="_bookmark17"/>
      <w:bookmarkEnd w:id="17"/>
      <w:r>
        <w:rPr>
          <w:spacing w:val="2"/>
          <w:w w:val="85"/>
        </w:rPr>
        <w:t>INFRAESTRUCTURA</w:t>
      </w:r>
      <w:r>
        <w:rPr>
          <w:spacing w:val="21"/>
        </w:rPr>
        <w:t xml:space="preserve"> </w:t>
      </w:r>
      <w:r>
        <w:rPr>
          <w:spacing w:val="-2"/>
        </w:rPr>
        <w:t>EXISTENTE.</w:t>
      </w:r>
    </w:p>
    <w:p w14:paraId="6B41B809" w14:textId="77777777" w:rsidR="005C64A2" w:rsidRDefault="00000000">
      <w:pPr>
        <w:pStyle w:val="Ttulo1"/>
        <w:numPr>
          <w:ilvl w:val="0"/>
          <w:numId w:val="7"/>
        </w:numPr>
        <w:tabs>
          <w:tab w:val="left" w:pos="2553"/>
        </w:tabs>
        <w:spacing w:before="181"/>
      </w:pPr>
      <w:bookmarkStart w:id="18" w:name="_bookmark18"/>
      <w:bookmarkEnd w:id="18"/>
      <w:r>
        <w:rPr>
          <w:w w:val="85"/>
        </w:rPr>
        <w:t>BLOQUE</w:t>
      </w:r>
      <w:r>
        <w:rPr>
          <w:spacing w:val="-6"/>
          <w:w w:val="95"/>
        </w:rPr>
        <w:t xml:space="preserve"> </w:t>
      </w:r>
      <w:r>
        <w:rPr>
          <w:spacing w:val="-10"/>
          <w:w w:val="95"/>
        </w:rPr>
        <w:t>1</w:t>
      </w:r>
    </w:p>
    <w:p w14:paraId="533E1692" w14:textId="77777777" w:rsidR="005C64A2" w:rsidRDefault="00000000">
      <w:pPr>
        <w:pStyle w:val="Prrafodelista"/>
        <w:numPr>
          <w:ilvl w:val="0"/>
          <w:numId w:val="6"/>
        </w:numPr>
        <w:tabs>
          <w:tab w:val="left" w:pos="2620"/>
        </w:tabs>
        <w:spacing w:before="174"/>
        <w:rPr>
          <w:rFonts w:ascii="Trebuchet MS" w:hAnsi="Trebuchet MS"/>
          <w:b/>
        </w:rPr>
      </w:pPr>
      <w:r>
        <w:rPr>
          <w:rFonts w:ascii="Trebuchet MS" w:hAnsi="Trebuchet MS"/>
          <w:b/>
          <w:spacing w:val="-2"/>
        </w:rPr>
        <w:t>CARACTERISTICAS</w:t>
      </w:r>
    </w:p>
    <w:p w14:paraId="0FF4CF0F" w14:textId="77777777" w:rsidR="005C64A2" w:rsidRDefault="00000000">
      <w:pPr>
        <w:pStyle w:val="Textoindependiente"/>
        <w:spacing w:before="34" w:line="357" w:lineRule="auto"/>
        <w:ind w:left="2260" w:right="753"/>
        <w:jc w:val="both"/>
      </w:pPr>
      <w:r>
        <w:rPr>
          <w:spacing w:val="-2"/>
          <w:w w:val="90"/>
        </w:rPr>
        <w:t>El</w:t>
      </w:r>
      <w:r>
        <w:rPr>
          <w:spacing w:val="-3"/>
          <w:w w:val="90"/>
        </w:rPr>
        <w:t xml:space="preserve"> </w:t>
      </w:r>
      <w:r>
        <w:rPr>
          <w:spacing w:val="-2"/>
          <w:w w:val="90"/>
        </w:rPr>
        <w:t>bloque</w:t>
      </w:r>
      <w:r>
        <w:rPr>
          <w:spacing w:val="-4"/>
          <w:w w:val="90"/>
        </w:rPr>
        <w:t xml:space="preserve"> </w:t>
      </w:r>
      <w:r>
        <w:rPr>
          <w:spacing w:val="-2"/>
          <w:w w:val="90"/>
        </w:rPr>
        <w:t>I,</w:t>
      </w:r>
      <w:r>
        <w:rPr>
          <w:spacing w:val="-4"/>
          <w:w w:val="90"/>
        </w:rPr>
        <w:t xml:space="preserve"> </w:t>
      </w:r>
      <w:r>
        <w:rPr>
          <w:spacing w:val="-2"/>
          <w:w w:val="90"/>
        </w:rPr>
        <w:t>en</w:t>
      </w:r>
      <w:r>
        <w:rPr>
          <w:spacing w:val="-3"/>
          <w:w w:val="90"/>
        </w:rPr>
        <w:t xml:space="preserve"> </w:t>
      </w:r>
      <w:r>
        <w:rPr>
          <w:spacing w:val="-2"/>
          <w:w w:val="90"/>
        </w:rPr>
        <w:t>su</w:t>
      </w:r>
      <w:r>
        <w:rPr>
          <w:spacing w:val="-5"/>
          <w:w w:val="90"/>
        </w:rPr>
        <w:t xml:space="preserve"> </w:t>
      </w:r>
      <w:r>
        <w:rPr>
          <w:spacing w:val="-2"/>
          <w:w w:val="90"/>
        </w:rPr>
        <w:t>proceso</w:t>
      </w:r>
      <w:r>
        <w:rPr>
          <w:spacing w:val="-3"/>
          <w:w w:val="90"/>
        </w:rPr>
        <w:t xml:space="preserve"> </w:t>
      </w:r>
      <w:r>
        <w:rPr>
          <w:spacing w:val="-2"/>
          <w:w w:val="90"/>
        </w:rPr>
        <w:t>constructivo</w:t>
      </w:r>
      <w:r>
        <w:rPr>
          <w:spacing w:val="-4"/>
          <w:w w:val="90"/>
        </w:rPr>
        <w:t xml:space="preserve"> </w:t>
      </w:r>
      <w:r>
        <w:rPr>
          <w:spacing w:val="-2"/>
          <w:w w:val="90"/>
        </w:rPr>
        <w:t>se usó</w:t>
      </w:r>
      <w:r>
        <w:rPr>
          <w:spacing w:val="-6"/>
          <w:w w:val="90"/>
        </w:rPr>
        <w:t xml:space="preserve"> </w:t>
      </w:r>
      <w:r>
        <w:rPr>
          <w:spacing w:val="-2"/>
          <w:w w:val="90"/>
        </w:rPr>
        <w:t>materiales como</w:t>
      </w:r>
      <w:r>
        <w:rPr>
          <w:spacing w:val="-3"/>
          <w:w w:val="90"/>
        </w:rPr>
        <w:t xml:space="preserve"> </w:t>
      </w:r>
      <w:r>
        <w:rPr>
          <w:spacing w:val="-2"/>
          <w:w w:val="90"/>
        </w:rPr>
        <w:t>agregados, cemento</w:t>
      </w:r>
      <w:r>
        <w:rPr>
          <w:spacing w:val="-5"/>
          <w:w w:val="90"/>
        </w:rPr>
        <w:t xml:space="preserve"> </w:t>
      </w:r>
      <w:r>
        <w:rPr>
          <w:spacing w:val="-2"/>
          <w:w w:val="90"/>
        </w:rPr>
        <w:t xml:space="preserve">y </w:t>
      </w:r>
      <w:r>
        <w:rPr>
          <w:w w:val="85"/>
        </w:rPr>
        <w:t>fierro.</w:t>
      </w:r>
      <w:r>
        <w:rPr>
          <w:spacing w:val="-4"/>
          <w:w w:val="85"/>
        </w:rPr>
        <w:t xml:space="preserve"> </w:t>
      </w:r>
      <w:r>
        <w:rPr>
          <w:w w:val="85"/>
        </w:rPr>
        <w:t>En</w:t>
      </w:r>
      <w:r>
        <w:rPr>
          <w:spacing w:val="-6"/>
          <w:w w:val="85"/>
        </w:rPr>
        <w:t xml:space="preserve"> </w:t>
      </w:r>
      <w:r>
        <w:rPr>
          <w:w w:val="85"/>
        </w:rPr>
        <w:t>la</w:t>
      </w:r>
      <w:r>
        <w:rPr>
          <w:spacing w:val="-4"/>
          <w:w w:val="85"/>
        </w:rPr>
        <w:t xml:space="preserve"> </w:t>
      </w:r>
      <w:r>
        <w:rPr>
          <w:w w:val="85"/>
        </w:rPr>
        <w:t>actualidad</w:t>
      </w:r>
      <w:r>
        <w:rPr>
          <w:spacing w:val="-7"/>
          <w:w w:val="85"/>
        </w:rPr>
        <w:t xml:space="preserve"> </w:t>
      </w:r>
      <w:r>
        <w:rPr>
          <w:w w:val="85"/>
        </w:rPr>
        <w:t>este</w:t>
      </w:r>
      <w:r>
        <w:rPr>
          <w:spacing w:val="-3"/>
          <w:w w:val="85"/>
        </w:rPr>
        <w:t xml:space="preserve"> </w:t>
      </w:r>
      <w:r>
        <w:rPr>
          <w:w w:val="85"/>
        </w:rPr>
        <w:t>bloque</w:t>
      </w:r>
      <w:r>
        <w:rPr>
          <w:spacing w:val="-3"/>
          <w:w w:val="85"/>
        </w:rPr>
        <w:t xml:space="preserve"> </w:t>
      </w:r>
      <w:r>
        <w:rPr>
          <w:w w:val="85"/>
        </w:rPr>
        <w:t>alberga</w:t>
      </w:r>
      <w:r>
        <w:rPr>
          <w:spacing w:val="-7"/>
          <w:w w:val="85"/>
        </w:rPr>
        <w:t xml:space="preserve"> </w:t>
      </w:r>
      <w:r>
        <w:rPr>
          <w:w w:val="85"/>
        </w:rPr>
        <w:t>los ambientes</w:t>
      </w:r>
      <w:r>
        <w:rPr>
          <w:spacing w:val="-3"/>
          <w:w w:val="85"/>
        </w:rPr>
        <w:t xml:space="preserve"> </w:t>
      </w:r>
      <w:r>
        <w:rPr>
          <w:w w:val="85"/>
        </w:rPr>
        <w:t>de</w:t>
      </w:r>
      <w:r>
        <w:rPr>
          <w:spacing w:val="-3"/>
          <w:w w:val="85"/>
        </w:rPr>
        <w:t xml:space="preserve"> </w:t>
      </w:r>
      <w:r>
        <w:rPr>
          <w:w w:val="85"/>
        </w:rPr>
        <w:t>escenario,</w:t>
      </w:r>
      <w:r>
        <w:rPr>
          <w:spacing w:val="-4"/>
          <w:w w:val="85"/>
        </w:rPr>
        <w:t xml:space="preserve"> </w:t>
      </w:r>
      <w:r>
        <w:rPr>
          <w:w w:val="85"/>
        </w:rPr>
        <w:t>auditorio,</w:t>
      </w:r>
      <w:r>
        <w:rPr>
          <w:spacing w:val="-4"/>
          <w:w w:val="85"/>
        </w:rPr>
        <w:t xml:space="preserve"> </w:t>
      </w:r>
      <w:r>
        <w:rPr>
          <w:w w:val="85"/>
        </w:rPr>
        <w:t xml:space="preserve">oficina, </w:t>
      </w:r>
      <w:r>
        <w:rPr>
          <w:w w:val="90"/>
        </w:rPr>
        <w:t>mezanine,</w:t>
      </w:r>
      <w:r>
        <w:rPr>
          <w:spacing w:val="-11"/>
          <w:w w:val="90"/>
        </w:rPr>
        <w:t xml:space="preserve"> </w:t>
      </w:r>
      <w:r>
        <w:rPr>
          <w:w w:val="90"/>
        </w:rPr>
        <w:t>camerinos,</w:t>
      </w:r>
      <w:r>
        <w:rPr>
          <w:spacing w:val="-10"/>
          <w:w w:val="90"/>
        </w:rPr>
        <w:t xml:space="preserve"> </w:t>
      </w:r>
      <w:r>
        <w:rPr>
          <w:w w:val="90"/>
        </w:rPr>
        <w:t>SS.</w:t>
      </w:r>
      <w:r>
        <w:rPr>
          <w:spacing w:val="-10"/>
          <w:w w:val="90"/>
        </w:rPr>
        <w:t xml:space="preserve"> </w:t>
      </w:r>
      <w:r>
        <w:rPr>
          <w:w w:val="90"/>
        </w:rPr>
        <w:t>HH</w:t>
      </w:r>
      <w:r>
        <w:rPr>
          <w:spacing w:val="-11"/>
          <w:w w:val="90"/>
        </w:rPr>
        <w:t xml:space="preserve"> </w:t>
      </w:r>
      <w:r>
        <w:rPr>
          <w:w w:val="90"/>
        </w:rPr>
        <w:t>público,</w:t>
      </w:r>
      <w:r>
        <w:rPr>
          <w:spacing w:val="-10"/>
          <w:w w:val="90"/>
        </w:rPr>
        <w:t xml:space="preserve"> </w:t>
      </w:r>
      <w:r>
        <w:rPr>
          <w:w w:val="90"/>
        </w:rPr>
        <w:t>biblioteca,</w:t>
      </w:r>
      <w:r>
        <w:rPr>
          <w:spacing w:val="-10"/>
          <w:w w:val="90"/>
        </w:rPr>
        <w:t xml:space="preserve"> </w:t>
      </w:r>
      <w:r>
        <w:rPr>
          <w:w w:val="90"/>
        </w:rPr>
        <w:t>entre</w:t>
      </w:r>
      <w:r>
        <w:rPr>
          <w:spacing w:val="-11"/>
          <w:w w:val="90"/>
        </w:rPr>
        <w:t xml:space="preserve"> </w:t>
      </w:r>
      <w:r>
        <w:rPr>
          <w:w w:val="90"/>
        </w:rPr>
        <w:t>otros.</w:t>
      </w:r>
    </w:p>
    <w:p w14:paraId="3DB83B21" w14:textId="77777777" w:rsidR="005C64A2" w:rsidRDefault="005C64A2">
      <w:pPr>
        <w:pStyle w:val="Textoindependiente"/>
      </w:pPr>
    </w:p>
    <w:p w14:paraId="5FC1422B" w14:textId="77777777" w:rsidR="005C64A2" w:rsidRDefault="005C64A2">
      <w:pPr>
        <w:pStyle w:val="Textoindependiente"/>
      </w:pPr>
    </w:p>
    <w:p w14:paraId="14145C04" w14:textId="77777777" w:rsidR="005C64A2" w:rsidRDefault="005C64A2">
      <w:pPr>
        <w:pStyle w:val="Textoindependiente"/>
      </w:pPr>
    </w:p>
    <w:p w14:paraId="6C1ACA9C" w14:textId="77777777" w:rsidR="005C64A2" w:rsidRDefault="005C64A2">
      <w:pPr>
        <w:pStyle w:val="Textoindependiente"/>
      </w:pPr>
    </w:p>
    <w:p w14:paraId="5ADBB59C" w14:textId="77777777" w:rsidR="005C64A2" w:rsidRDefault="005C64A2">
      <w:pPr>
        <w:pStyle w:val="Textoindependiente"/>
      </w:pPr>
    </w:p>
    <w:p w14:paraId="39D31417" w14:textId="77777777" w:rsidR="005C64A2" w:rsidRDefault="005C64A2">
      <w:pPr>
        <w:pStyle w:val="Textoindependiente"/>
      </w:pPr>
    </w:p>
    <w:p w14:paraId="71B677D7" w14:textId="77777777" w:rsidR="005C64A2" w:rsidRDefault="005C64A2">
      <w:pPr>
        <w:pStyle w:val="Textoindependiente"/>
        <w:spacing w:before="230"/>
      </w:pPr>
    </w:p>
    <w:p w14:paraId="002069DF" w14:textId="77777777" w:rsidR="005C64A2" w:rsidRDefault="00000000">
      <w:pPr>
        <w:pStyle w:val="Textoindependiente"/>
        <w:ind w:right="753"/>
        <w:jc w:val="right"/>
      </w:pPr>
      <w:r>
        <w:rPr>
          <w:color w:val="808080"/>
          <w:spacing w:val="-5"/>
        </w:rPr>
        <w:t>17</w:t>
      </w:r>
    </w:p>
    <w:p w14:paraId="768A3FBD" w14:textId="77777777" w:rsidR="005C64A2" w:rsidRDefault="005C64A2">
      <w:pPr>
        <w:jc w:val="right"/>
        <w:sectPr w:rsidR="005C64A2">
          <w:pgSz w:w="11910" w:h="16840"/>
          <w:pgMar w:top="1460" w:right="660" w:bottom="280" w:left="860" w:header="720" w:footer="720" w:gutter="0"/>
          <w:cols w:space="720"/>
        </w:sectPr>
      </w:pPr>
    </w:p>
    <w:p w14:paraId="30BC2A8D" w14:textId="77777777" w:rsidR="005C64A2" w:rsidRDefault="00000000">
      <w:pPr>
        <w:spacing w:before="81" w:line="276" w:lineRule="auto"/>
        <w:ind w:left="2113" w:right="1430"/>
        <w:jc w:val="center"/>
        <w:rPr>
          <w:sz w:val="12"/>
        </w:rPr>
      </w:pPr>
      <w:r>
        <w:rPr>
          <w:noProof/>
        </w:rPr>
        <w:lastRenderedPageBreak/>
        <mc:AlternateContent>
          <mc:Choice Requires="wpg">
            <w:drawing>
              <wp:anchor distT="0" distB="0" distL="0" distR="0" simplePos="0" relativeHeight="483875840" behindDoc="1" locked="0" layoutInCell="1" allowOverlap="1" wp14:anchorId="501259E2" wp14:editId="6B0F0213">
                <wp:simplePos x="0" y="0"/>
                <wp:positionH relativeFrom="page">
                  <wp:posOffset>791844</wp:posOffset>
                </wp:positionH>
                <wp:positionV relativeFrom="page">
                  <wp:posOffset>187324</wp:posOffset>
                </wp:positionV>
                <wp:extent cx="6508750" cy="10344150"/>
                <wp:effectExtent l="0" t="0" r="0" b="0"/>
                <wp:wrapNone/>
                <wp:docPr id="98" name="Group 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08750" cy="10344150"/>
                          <a:chOff x="0" y="0"/>
                          <a:chExt cx="6508750" cy="10344150"/>
                        </a:xfrm>
                      </wpg:grpSpPr>
                      <pic:pic xmlns:pic="http://schemas.openxmlformats.org/drawingml/2006/picture">
                        <pic:nvPicPr>
                          <pic:cNvPr id="99" name="Image 99"/>
                          <pic:cNvPicPr/>
                        </pic:nvPicPr>
                        <pic:blipFill>
                          <a:blip r:embed="rId5" cstate="print"/>
                          <a:stretch>
                            <a:fillRect/>
                          </a:stretch>
                        </pic:blipFill>
                        <pic:spPr>
                          <a:xfrm>
                            <a:off x="84455" y="60350"/>
                            <a:ext cx="6341745" cy="869658"/>
                          </a:xfrm>
                          <a:prstGeom prst="rect">
                            <a:avLst/>
                          </a:prstGeom>
                        </pic:spPr>
                      </pic:pic>
                      <pic:pic xmlns:pic="http://schemas.openxmlformats.org/drawingml/2006/picture">
                        <pic:nvPicPr>
                          <pic:cNvPr id="100" name="Image 100"/>
                          <pic:cNvPicPr/>
                        </pic:nvPicPr>
                        <pic:blipFill>
                          <a:blip r:embed="rId6" cstate="print"/>
                          <a:stretch>
                            <a:fillRect/>
                          </a:stretch>
                        </pic:blipFill>
                        <pic:spPr>
                          <a:xfrm>
                            <a:off x="113029" y="9527895"/>
                            <a:ext cx="6308217" cy="741703"/>
                          </a:xfrm>
                          <a:prstGeom prst="rect">
                            <a:avLst/>
                          </a:prstGeom>
                        </pic:spPr>
                      </pic:pic>
                      <wps:wsp>
                        <wps:cNvPr id="101" name="Graphic 101"/>
                        <wps:cNvSpPr/>
                        <wps:spPr>
                          <a:xfrm>
                            <a:off x="3175" y="3175"/>
                            <a:ext cx="6502400" cy="10337800"/>
                          </a:xfrm>
                          <a:custGeom>
                            <a:avLst/>
                            <a:gdLst/>
                            <a:ahLst/>
                            <a:cxnLst/>
                            <a:rect l="l" t="t" r="r" b="b"/>
                            <a:pathLst>
                              <a:path w="6502400" h="10337800">
                                <a:moveTo>
                                  <a:pt x="0" y="10337800"/>
                                </a:moveTo>
                                <a:lnTo>
                                  <a:pt x="6502400" y="10337800"/>
                                </a:lnTo>
                                <a:lnTo>
                                  <a:pt x="6502400" y="0"/>
                                </a:lnTo>
                                <a:lnTo>
                                  <a:pt x="0" y="0"/>
                                </a:lnTo>
                                <a:lnTo>
                                  <a:pt x="0" y="10337800"/>
                                </a:lnTo>
                                <a:close/>
                              </a:path>
                            </a:pathLst>
                          </a:custGeom>
                          <a:ln w="6350">
                            <a:solidFill>
                              <a:srgbClr val="7E7E7E"/>
                            </a:solidFill>
                            <a:prstDash val="solid"/>
                          </a:ln>
                        </wps:spPr>
                        <wps:bodyPr wrap="square" lIns="0" tIns="0" rIns="0" bIns="0" rtlCol="0">
                          <a:prstTxWarp prst="textNoShape">
                            <a:avLst/>
                          </a:prstTxWarp>
                          <a:noAutofit/>
                        </wps:bodyPr>
                      </wps:wsp>
                      <pic:pic xmlns:pic="http://schemas.openxmlformats.org/drawingml/2006/picture">
                        <pic:nvPicPr>
                          <pic:cNvPr id="102" name="Image 102"/>
                          <pic:cNvPicPr/>
                        </pic:nvPicPr>
                        <pic:blipFill>
                          <a:blip r:embed="rId33" cstate="print"/>
                          <a:stretch>
                            <a:fillRect/>
                          </a:stretch>
                        </pic:blipFill>
                        <pic:spPr>
                          <a:xfrm>
                            <a:off x="1543050" y="1364107"/>
                            <a:ext cx="3666744" cy="2750057"/>
                          </a:xfrm>
                          <a:prstGeom prst="rect">
                            <a:avLst/>
                          </a:prstGeom>
                        </pic:spPr>
                      </pic:pic>
                      <pic:pic xmlns:pic="http://schemas.openxmlformats.org/drawingml/2006/picture">
                        <pic:nvPicPr>
                          <pic:cNvPr id="103" name="Image 103"/>
                          <pic:cNvPicPr/>
                        </pic:nvPicPr>
                        <pic:blipFill>
                          <a:blip r:embed="rId34" cstate="print"/>
                          <a:stretch>
                            <a:fillRect/>
                          </a:stretch>
                        </pic:blipFill>
                        <pic:spPr>
                          <a:xfrm>
                            <a:off x="1068324" y="4918583"/>
                            <a:ext cx="3930141" cy="2947670"/>
                          </a:xfrm>
                          <a:prstGeom prst="rect">
                            <a:avLst/>
                          </a:prstGeom>
                        </pic:spPr>
                      </pic:pic>
                    </wpg:wgp>
                  </a:graphicData>
                </a:graphic>
              </wp:anchor>
            </w:drawing>
          </mc:Choice>
          <mc:Fallback>
            <w:pict>
              <v:group w14:anchorId="5F5D3E25" id="Group 98" o:spid="_x0000_s1026" style="position:absolute;margin-left:62.35pt;margin-top:14.75pt;width:512.5pt;height:814.5pt;z-index:-19440640;mso-wrap-distance-left:0;mso-wrap-distance-right:0;mso-position-horizontal-relative:page;mso-position-vertical-relative:page" coordsize="65087,1034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5Siiiv0U/QwooooAKKKKACiiigAooooAKKKKACii&#10;igAooooAKKKKACiiigAooooAKKKKACiiigAqzpmo3Oj6ja39nK0F3aypPDKvVHUgqR9CBVaijcW5&#10;+q3wx8c23xI8B6N4ittqi9gDSxqf9XKPlkT8GDD6YrqK+Mv2FviX9j1TVPBF5LiK7BvrAMekijEq&#10;D6qA3/AG9a+za+FxVH2FaUOnT0PiMVR9hVcOnT0CiiiuQ5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ZUEsDBAoAAAAAAAAAIQDKGxS9UOQA&#10;AFDkAAAVAAAAZHJzL21lZGlhL2ltYWdlMi5qcGVn/9j/4AAQSkZJRgABAQEAYABgAAD/2wBDAAMC&#10;AgMCAgMDAwMEAwMEBQgFBQQEBQoHBwYIDAoMDAsKCwsNDhIQDQ4RDgsLEBYQERMUFRUVDA8XGBYU&#10;GBIUFRT/2wBDAQMEBAUEBQkFBQkUDQsNFBQUFBQUFBQUFBQUFBQUFBQUFBQUFBQUFBQUFBQUFBQU&#10;FBQUFBQUFBQUFBQUFBQUFBT/wAARCACeBi8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">
                <v:shape id="Image 99" o:spid="_x0000_s1027" type="#_x0000_t75" style="position:absolute;left:844;top:603;width:63418;height:8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">
                  <v:imagedata r:id="rId7" o:title=""/>
                </v:shape>
                <v:shape id="Image 100" o:spid="_x0000_s1028" type="#_x0000_t75" style="position:absolute;left:1130;top:95278;width:63082;height:7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">
                  <v:imagedata r:id="rId8" o:title=""/>
                </v:shape>
                <v:shape id="Graphic 101" o:spid="_x0000_s1029" style="position:absolute;left:31;top:31;width:65024;height:103378;visibility:visible;mso-wrap-style:square;v-text-anchor:top" coordsize="6502400,1033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" path="m,10337800r6502400,l6502400,,,,,10337800xe" filled="f" strokecolor="#7e7e7e" strokeweight=".5pt">
                  <v:path arrowok="t"/>
                </v:shape>
                <v:shape id="Image 102" o:spid="_x0000_s1030" type="#_x0000_t75" style="position:absolute;left:15430;top:13641;width:36667;height:27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">
                  <v:imagedata r:id="rId35" o:title=""/>
                </v:shape>
                <v:shape id="Image 103" o:spid="_x0000_s1031" type="#_x0000_t75" style="position:absolute;left:10683;top:49185;width:39301;height:29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">
                  <v:imagedata r:id="rId36" o:title=""/>
                </v:shape>
                <w10:wrap anchorx="page" anchory="page"/>
              </v:group>
            </w:pict>
          </mc:Fallback>
        </mc:AlternateContent>
      </w:r>
      <w:r>
        <w:rPr>
          <w:w w:val="85"/>
          <w:sz w:val="12"/>
        </w:rPr>
        <w:t>PROYECTO:</w:t>
      </w:r>
      <w:r>
        <w:rPr>
          <w:sz w:val="12"/>
        </w:rPr>
        <w:t xml:space="preserve"> </w:t>
      </w:r>
      <w:r>
        <w:rPr>
          <w:w w:val="85"/>
          <w:sz w:val="12"/>
        </w:rPr>
        <w:t>“MEJORAMIENTO DE</w:t>
      </w:r>
      <w:r>
        <w:rPr>
          <w:sz w:val="12"/>
        </w:rPr>
        <w:t xml:space="preserve"> </w:t>
      </w:r>
      <w:r>
        <w:rPr>
          <w:w w:val="85"/>
          <w:sz w:val="12"/>
        </w:rPr>
        <w:t>LOS SERVICIOS CULTURALES PARA</w:t>
      </w:r>
      <w:r>
        <w:rPr>
          <w:sz w:val="12"/>
        </w:rPr>
        <w:t xml:space="preserve"> </w:t>
      </w:r>
      <w:r>
        <w:rPr>
          <w:w w:val="85"/>
          <w:sz w:val="12"/>
        </w:rPr>
        <w:t>LA</w:t>
      </w:r>
      <w:r>
        <w:rPr>
          <w:sz w:val="12"/>
        </w:rPr>
        <w:t xml:space="preserve"> </w:t>
      </w:r>
      <w:r>
        <w:rPr>
          <w:w w:val="85"/>
          <w:sz w:val="12"/>
        </w:rPr>
        <w:t>PARTICIPACIÓN DE</w:t>
      </w:r>
      <w:r>
        <w:rPr>
          <w:sz w:val="12"/>
        </w:rPr>
        <w:t xml:space="preserve"> </w:t>
      </w:r>
      <w:r>
        <w:rPr>
          <w:w w:val="85"/>
          <w:sz w:val="12"/>
        </w:rPr>
        <w:t>LA</w:t>
      </w:r>
      <w:r>
        <w:rPr>
          <w:sz w:val="12"/>
        </w:rPr>
        <w:t xml:space="preserve"> </w:t>
      </w:r>
      <w:r>
        <w:rPr>
          <w:w w:val="85"/>
          <w:sz w:val="12"/>
        </w:rPr>
        <w:t>POBLACIÓN EN LAS INDUSTRIAS CULTURALES Y</w:t>
      </w:r>
      <w:r>
        <w:rPr>
          <w:spacing w:val="40"/>
          <w:sz w:val="12"/>
        </w:rPr>
        <w:t xml:space="preserve"> </w:t>
      </w:r>
      <w:r>
        <w:rPr>
          <w:w w:val="90"/>
          <w:sz w:val="12"/>
        </w:rPr>
        <w:t>LAS</w:t>
      </w:r>
      <w:r>
        <w:rPr>
          <w:spacing w:val="-5"/>
          <w:w w:val="90"/>
          <w:sz w:val="12"/>
        </w:rPr>
        <w:t xml:space="preserve"> </w:t>
      </w:r>
      <w:r>
        <w:rPr>
          <w:w w:val="90"/>
          <w:sz w:val="12"/>
        </w:rPr>
        <w:t>ARTES</w:t>
      </w:r>
      <w:r>
        <w:rPr>
          <w:spacing w:val="-5"/>
          <w:w w:val="90"/>
          <w:sz w:val="12"/>
        </w:rPr>
        <w:t xml:space="preserve"> </w:t>
      </w:r>
      <w:r>
        <w:rPr>
          <w:w w:val="90"/>
          <w:sz w:val="12"/>
        </w:rPr>
        <w:t>EN</w:t>
      </w:r>
      <w:r>
        <w:rPr>
          <w:spacing w:val="-5"/>
          <w:w w:val="90"/>
          <w:sz w:val="12"/>
        </w:rPr>
        <w:t xml:space="preserve"> </w:t>
      </w:r>
      <w:r>
        <w:rPr>
          <w:w w:val="90"/>
          <w:sz w:val="12"/>
        </w:rPr>
        <w:t>CASA</w:t>
      </w:r>
      <w:r>
        <w:rPr>
          <w:spacing w:val="-4"/>
          <w:w w:val="90"/>
          <w:sz w:val="12"/>
        </w:rPr>
        <w:t xml:space="preserve"> </w:t>
      </w:r>
      <w:r>
        <w:rPr>
          <w:w w:val="90"/>
          <w:sz w:val="12"/>
        </w:rPr>
        <w:t>DE</w:t>
      </w:r>
      <w:r>
        <w:rPr>
          <w:spacing w:val="-4"/>
          <w:w w:val="90"/>
          <w:sz w:val="12"/>
        </w:rPr>
        <w:t xml:space="preserve"> </w:t>
      </w:r>
      <w:r>
        <w:rPr>
          <w:w w:val="90"/>
          <w:sz w:val="12"/>
        </w:rPr>
        <w:t>LA</w:t>
      </w:r>
      <w:r>
        <w:rPr>
          <w:spacing w:val="-4"/>
          <w:w w:val="90"/>
          <w:sz w:val="12"/>
        </w:rPr>
        <w:t xml:space="preserve"> </w:t>
      </w:r>
      <w:r>
        <w:rPr>
          <w:w w:val="90"/>
          <w:sz w:val="12"/>
        </w:rPr>
        <w:t>CULTURA</w:t>
      </w:r>
      <w:r>
        <w:rPr>
          <w:spacing w:val="-4"/>
          <w:w w:val="90"/>
          <w:sz w:val="12"/>
        </w:rPr>
        <w:t xml:space="preserve"> </w:t>
      </w:r>
      <w:r>
        <w:rPr>
          <w:w w:val="90"/>
          <w:sz w:val="12"/>
        </w:rPr>
        <w:t>DISTRITO</w:t>
      </w:r>
      <w:r>
        <w:rPr>
          <w:spacing w:val="-6"/>
          <w:w w:val="90"/>
          <w:sz w:val="12"/>
        </w:rPr>
        <w:t xml:space="preserve"> </w:t>
      </w:r>
      <w:r>
        <w:rPr>
          <w:w w:val="90"/>
          <w:sz w:val="12"/>
        </w:rPr>
        <w:t>DE</w:t>
      </w:r>
      <w:r>
        <w:rPr>
          <w:spacing w:val="-2"/>
          <w:w w:val="90"/>
          <w:sz w:val="12"/>
        </w:rPr>
        <w:t xml:space="preserve"> </w:t>
      </w:r>
      <w:r>
        <w:rPr>
          <w:w w:val="90"/>
          <w:sz w:val="12"/>
        </w:rPr>
        <w:t>ABANCAY</w:t>
      </w:r>
      <w:r>
        <w:rPr>
          <w:spacing w:val="-5"/>
          <w:w w:val="90"/>
          <w:sz w:val="12"/>
        </w:rPr>
        <w:t xml:space="preserve"> </w:t>
      </w:r>
      <w:r>
        <w:rPr>
          <w:w w:val="90"/>
          <w:sz w:val="12"/>
        </w:rPr>
        <w:t>DE</w:t>
      </w:r>
      <w:r>
        <w:rPr>
          <w:spacing w:val="-4"/>
          <w:w w:val="90"/>
          <w:sz w:val="12"/>
        </w:rPr>
        <w:t xml:space="preserve"> </w:t>
      </w:r>
      <w:r>
        <w:rPr>
          <w:w w:val="90"/>
          <w:sz w:val="12"/>
        </w:rPr>
        <w:t>LA</w:t>
      </w:r>
      <w:r>
        <w:rPr>
          <w:spacing w:val="-4"/>
          <w:w w:val="90"/>
          <w:sz w:val="12"/>
        </w:rPr>
        <w:t xml:space="preserve"> </w:t>
      </w:r>
      <w:r>
        <w:rPr>
          <w:w w:val="90"/>
          <w:sz w:val="12"/>
        </w:rPr>
        <w:t>PROVINCIA</w:t>
      </w:r>
      <w:r>
        <w:rPr>
          <w:spacing w:val="-4"/>
          <w:w w:val="90"/>
          <w:sz w:val="12"/>
        </w:rPr>
        <w:t xml:space="preserve"> </w:t>
      </w:r>
      <w:r>
        <w:rPr>
          <w:w w:val="90"/>
          <w:sz w:val="12"/>
        </w:rPr>
        <w:t>DE</w:t>
      </w:r>
      <w:r>
        <w:rPr>
          <w:spacing w:val="-4"/>
          <w:w w:val="90"/>
          <w:sz w:val="12"/>
        </w:rPr>
        <w:t xml:space="preserve"> </w:t>
      </w:r>
      <w:r>
        <w:rPr>
          <w:w w:val="90"/>
          <w:sz w:val="12"/>
        </w:rPr>
        <w:t>ABANCAY</w:t>
      </w:r>
      <w:r>
        <w:rPr>
          <w:spacing w:val="-5"/>
          <w:w w:val="90"/>
          <w:sz w:val="12"/>
        </w:rPr>
        <w:t xml:space="preserve"> </w:t>
      </w:r>
      <w:r>
        <w:rPr>
          <w:w w:val="90"/>
          <w:sz w:val="12"/>
        </w:rPr>
        <w:t>DEL</w:t>
      </w:r>
      <w:r>
        <w:rPr>
          <w:spacing w:val="-5"/>
          <w:w w:val="90"/>
          <w:sz w:val="12"/>
        </w:rPr>
        <w:t xml:space="preserve"> </w:t>
      </w:r>
      <w:r>
        <w:rPr>
          <w:w w:val="90"/>
          <w:sz w:val="12"/>
        </w:rPr>
        <w:t>DEPARTAMENTO</w:t>
      </w:r>
      <w:r>
        <w:rPr>
          <w:spacing w:val="-6"/>
          <w:w w:val="90"/>
          <w:sz w:val="12"/>
        </w:rPr>
        <w:t xml:space="preserve"> </w:t>
      </w:r>
      <w:r>
        <w:rPr>
          <w:w w:val="90"/>
          <w:sz w:val="12"/>
        </w:rPr>
        <w:t>DE</w:t>
      </w:r>
      <w:r>
        <w:rPr>
          <w:spacing w:val="-4"/>
          <w:w w:val="90"/>
          <w:sz w:val="12"/>
        </w:rPr>
        <w:t xml:space="preserve"> </w:t>
      </w:r>
      <w:r>
        <w:rPr>
          <w:w w:val="90"/>
          <w:sz w:val="12"/>
        </w:rPr>
        <w:t>APURIMAC”</w:t>
      </w:r>
    </w:p>
    <w:p w14:paraId="3DB932DF" w14:textId="77777777" w:rsidR="005C64A2" w:rsidRDefault="005C64A2">
      <w:pPr>
        <w:pStyle w:val="Textoindependiente"/>
        <w:rPr>
          <w:sz w:val="12"/>
        </w:rPr>
      </w:pPr>
    </w:p>
    <w:p w14:paraId="04E17214" w14:textId="77777777" w:rsidR="005C64A2" w:rsidRDefault="005C64A2">
      <w:pPr>
        <w:pStyle w:val="Textoindependiente"/>
        <w:rPr>
          <w:sz w:val="12"/>
        </w:rPr>
      </w:pPr>
    </w:p>
    <w:p w14:paraId="57E20D4E" w14:textId="77777777" w:rsidR="005C64A2" w:rsidRDefault="005C64A2">
      <w:pPr>
        <w:pStyle w:val="Textoindependiente"/>
        <w:rPr>
          <w:sz w:val="12"/>
        </w:rPr>
      </w:pPr>
    </w:p>
    <w:p w14:paraId="16255157" w14:textId="77777777" w:rsidR="005C64A2" w:rsidRDefault="005C64A2">
      <w:pPr>
        <w:pStyle w:val="Textoindependiente"/>
        <w:rPr>
          <w:sz w:val="12"/>
        </w:rPr>
      </w:pPr>
    </w:p>
    <w:p w14:paraId="30AE2E94" w14:textId="77777777" w:rsidR="005C64A2" w:rsidRDefault="005C64A2">
      <w:pPr>
        <w:pStyle w:val="Textoindependiente"/>
        <w:rPr>
          <w:sz w:val="12"/>
        </w:rPr>
      </w:pPr>
    </w:p>
    <w:p w14:paraId="253DB18B" w14:textId="77777777" w:rsidR="005C64A2" w:rsidRDefault="005C64A2">
      <w:pPr>
        <w:pStyle w:val="Textoindependiente"/>
        <w:rPr>
          <w:sz w:val="12"/>
        </w:rPr>
      </w:pPr>
    </w:p>
    <w:p w14:paraId="4AD0E9CD" w14:textId="77777777" w:rsidR="005C64A2" w:rsidRDefault="005C64A2">
      <w:pPr>
        <w:pStyle w:val="Textoindependiente"/>
        <w:rPr>
          <w:sz w:val="12"/>
        </w:rPr>
      </w:pPr>
    </w:p>
    <w:p w14:paraId="4BA6422D" w14:textId="77777777" w:rsidR="005C64A2" w:rsidRDefault="005C64A2">
      <w:pPr>
        <w:pStyle w:val="Textoindependiente"/>
        <w:rPr>
          <w:sz w:val="12"/>
        </w:rPr>
      </w:pPr>
    </w:p>
    <w:p w14:paraId="444596FB" w14:textId="77777777" w:rsidR="005C64A2" w:rsidRDefault="005C64A2">
      <w:pPr>
        <w:pStyle w:val="Textoindependiente"/>
        <w:rPr>
          <w:sz w:val="12"/>
        </w:rPr>
      </w:pPr>
    </w:p>
    <w:p w14:paraId="3CBE04D5" w14:textId="77777777" w:rsidR="005C64A2" w:rsidRDefault="005C64A2">
      <w:pPr>
        <w:pStyle w:val="Textoindependiente"/>
        <w:rPr>
          <w:sz w:val="12"/>
        </w:rPr>
      </w:pPr>
    </w:p>
    <w:p w14:paraId="60CC3D90" w14:textId="77777777" w:rsidR="005C64A2" w:rsidRDefault="005C64A2">
      <w:pPr>
        <w:pStyle w:val="Textoindependiente"/>
        <w:rPr>
          <w:sz w:val="12"/>
        </w:rPr>
      </w:pPr>
    </w:p>
    <w:p w14:paraId="1662A384" w14:textId="77777777" w:rsidR="005C64A2" w:rsidRDefault="005C64A2">
      <w:pPr>
        <w:pStyle w:val="Textoindependiente"/>
        <w:rPr>
          <w:sz w:val="12"/>
        </w:rPr>
      </w:pPr>
    </w:p>
    <w:p w14:paraId="6127CF80" w14:textId="77777777" w:rsidR="005C64A2" w:rsidRDefault="005C64A2">
      <w:pPr>
        <w:pStyle w:val="Textoindependiente"/>
        <w:rPr>
          <w:sz w:val="12"/>
        </w:rPr>
      </w:pPr>
    </w:p>
    <w:p w14:paraId="4F504574" w14:textId="77777777" w:rsidR="005C64A2" w:rsidRDefault="005C64A2">
      <w:pPr>
        <w:pStyle w:val="Textoindependiente"/>
        <w:rPr>
          <w:sz w:val="12"/>
        </w:rPr>
      </w:pPr>
    </w:p>
    <w:p w14:paraId="558558D1" w14:textId="77777777" w:rsidR="005C64A2" w:rsidRDefault="005C64A2">
      <w:pPr>
        <w:pStyle w:val="Textoindependiente"/>
        <w:rPr>
          <w:sz w:val="12"/>
        </w:rPr>
      </w:pPr>
    </w:p>
    <w:p w14:paraId="77AD366B" w14:textId="77777777" w:rsidR="005C64A2" w:rsidRDefault="005C64A2">
      <w:pPr>
        <w:pStyle w:val="Textoindependiente"/>
        <w:rPr>
          <w:sz w:val="12"/>
        </w:rPr>
      </w:pPr>
    </w:p>
    <w:p w14:paraId="4B0DA7AC" w14:textId="77777777" w:rsidR="005C64A2" w:rsidRDefault="005C64A2">
      <w:pPr>
        <w:pStyle w:val="Textoindependiente"/>
        <w:rPr>
          <w:sz w:val="12"/>
        </w:rPr>
      </w:pPr>
    </w:p>
    <w:p w14:paraId="65E6549D" w14:textId="77777777" w:rsidR="005C64A2" w:rsidRDefault="005C64A2">
      <w:pPr>
        <w:pStyle w:val="Textoindependiente"/>
        <w:rPr>
          <w:sz w:val="12"/>
        </w:rPr>
      </w:pPr>
    </w:p>
    <w:p w14:paraId="5048F0C9" w14:textId="77777777" w:rsidR="005C64A2" w:rsidRDefault="005C64A2">
      <w:pPr>
        <w:pStyle w:val="Textoindependiente"/>
        <w:rPr>
          <w:sz w:val="12"/>
        </w:rPr>
      </w:pPr>
    </w:p>
    <w:p w14:paraId="194A427D" w14:textId="77777777" w:rsidR="005C64A2" w:rsidRDefault="005C64A2">
      <w:pPr>
        <w:pStyle w:val="Textoindependiente"/>
        <w:rPr>
          <w:sz w:val="12"/>
        </w:rPr>
      </w:pPr>
    </w:p>
    <w:p w14:paraId="50E5655D" w14:textId="77777777" w:rsidR="005C64A2" w:rsidRDefault="005C64A2">
      <w:pPr>
        <w:pStyle w:val="Textoindependiente"/>
        <w:rPr>
          <w:sz w:val="12"/>
        </w:rPr>
      </w:pPr>
    </w:p>
    <w:p w14:paraId="0B6E8438" w14:textId="77777777" w:rsidR="005C64A2" w:rsidRDefault="005C64A2">
      <w:pPr>
        <w:pStyle w:val="Textoindependiente"/>
        <w:rPr>
          <w:sz w:val="12"/>
        </w:rPr>
      </w:pPr>
    </w:p>
    <w:p w14:paraId="29D30D3F" w14:textId="77777777" w:rsidR="005C64A2" w:rsidRDefault="005C64A2">
      <w:pPr>
        <w:pStyle w:val="Textoindependiente"/>
        <w:rPr>
          <w:sz w:val="12"/>
        </w:rPr>
      </w:pPr>
    </w:p>
    <w:p w14:paraId="20AFE682" w14:textId="77777777" w:rsidR="005C64A2" w:rsidRDefault="005C64A2">
      <w:pPr>
        <w:pStyle w:val="Textoindependiente"/>
        <w:rPr>
          <w:sz w:val="12"/>
        </w:rPr>
      </w:pPr>
    </w:p>
    <w:p w14:paraId="172ABAAF" w14:textId="77777777" w:rsidR="005C64A2" w:rsidRDefault="005C64A2">
      <w:pPr>
        <w:pStyle w:val="Textoindependiente"/>
        <w:rPr>
          <w:sz w:val="12"/>
        </w:rPr>
      </w:pPr>
    </w:p>
    <w:p w14:paraId="5D487A8E" w14:textId="77777777" w:rsidR="005C64A2" w:rsidRDefault="005C64A2">
      <w:pPr>
        <w:pStyle w:val="Textoindependiente"/>
        <w:rPr>
          <w:sz w:val="12"/>
        </w:rPr>
      </w:pPr>
    </w:p>
    <w:p w14:paraId="40926F28" w14:textId="77777777" w:rsidR="005C64A2" w:rsidRDefault="005C64A2">
      <w:pPr>
        <w:pStyle w:val="Textoindependiente"/>
        <w:rPr>
          <w:sz w:val="12"/>
        </w:rPr>
      </w:pPr>
    </w:p>
    <w:p w14:paraId="4CBF15A4" w14:textId="77777777" w:rsidR="005C64A2" w:rsidRDefault="005C64A2">
      <w:pPr>
        <w:pStyle w:val="Textoindependiente"/>
        <w:rPr>
          <w:sz w:val="12"/>
        </w:rPr>
      </w:pPr>
    </w:p>
    <w:p w14:paraId="59AE12B0" w14:textId="77777777" w:rsidR="005C64A2" w:rsidRDefault="005C64A2">
      <w:pPr>
        <w:pStyle w:val="Textoindependiente"/>
        <w:rPr>
          <w:sz w:val="12"/>
        </w:rPr>
      </w:pPr>
    </w:p>
    <w:p w14:paraId="060FC92D" w14:textId="77777777" w:rsidR="005C64A2" w:rsidRDefault="005C64A2">
      <w:pPr>
        <w:pStyle w:val="Textoindependiente"/>
        <w:rPr>
          <w:sz w:val="12"/>
        </w:rPr>
      </w:pPr>
    </w:p>
    <w:p w14:paraId="26A571A8" w14:textId="77777777" w:rsidR="005C64A2" w:rsidRDefault="005C64A2">
      <w:pPr>
        <w:pStyle w:val="Textoindependiente"/>
        <w:rPr>
          <w:sz w:val="12"/>
        </w:rPr>
      </w:pPr>
    </w:p>
    <w:p w14:paraId="3405F740" w14:textId="77777777" w:rsidR="005C64A2" w:rsidRDefault="005C64A2">
      <w:pPr>
        <w:pStyle w:val="Textoindependiente"/>
        <w:rPr>
          <w:sz w:val="12"/>
        </w:rPr>
      </w:pPr>
    </w:p>
    <w:p w14:paraId="63EB1516" w14:textId="77777777" w:rsidR="005C64A2" w:rsidRDefault="005C64A2">
      <w:pPr>
        <w:pStyle w:val="Textoindependiente"/>
        <w:rPr>
          <w:sz w:val="12"/>
        </w:rPr>
      </w:pPr>
    </w:p>
    <w:p w14:paraId="4C94C7BB" w14:textId="77777777" w:rsidR="005C64A2" w:rsidRDefault="005C64A2">
      <w:pPr>
        <w:pStyle w:val="Textoindependiente"/>
        <w:rPr>
          <w:sz w:val="12"/>
        </w:rPr>
      </w:pPr>
    </w:p>
    <w:p w14:paraId="02BF2981" w14:textId="77777777" w:rsidR="005C64A2" w:rsidRDefault="005C64A2">
      <w:pPr>
        <w:pStyle w:val="Textoindependiente"/>
        <w:rPr>
          <w:sz w:val="12"/>
        </w:rPr>
      </w:pPr>
    </w:p>
    <w:p w14:paraId="7AA7E1CC" w14:textId="77777777" w:rsidR="005C64A2" w:rsidRDefault="005C64A2">
      <w:pPr>
        <w:pStyle w:val="Textoindependiente"/>
        <w:spacing w:before="4"/>
        <w:rPr>
          <w:sz w:val="12"/>
        </w:rPr>
      </w:pPr>
    </w:p>
    <w:p w14:paraId="158E4833" w14:textId="77777777" w:rsidR="005C64A2" w:rsidRDefault="00000000">
      <w:pPr>
        <w:ind w:left="2113" w:right="1463"/>
        <w:jc w:val="center"/>
        <w:rPr>
          <w:rFonts w:ascii="Trebuchet MS" w:hAnsi="Trebuchet MS"/>
          <w:b/>
          <w:sz w:val="18"/>
        </w:rPr>
      </w:pPr>
      <w:r>
        <w:rPr>
          <w:rFonts w:ascii="Trebuchet MS" w:hAnsi="Trebuchet MS"/>
          <w:b/>
          <w:color w:val="585858"/>
          <w:w w:val="85"/>
          <w:sz w:val="18"/>
        </w:rPr>
        <w:t>IMAGEN</w:t>
      </w:r>
      <w:r>
        <w:rPr>
          <w:rFonts w:ascii="Trebuchet MS" w:hAnsi="Trebuchet MS"/>
          <w:b/>
          <w:color w:val="585858"/>
          <w:spacing w:val="2"/>
          <w:sz w:val="18"/>
        </w:rPr>
        <w:t xml:space="preserve"> </w:t>
      </w:r>
      <w:proofErr w:type="spellStart"/>
      <w:r>
        <w:rPr>
          <w:rFonts w:ascii="Trebuchet MS" w:hAnsi="Trebuchet MS"/>
          <w:b/>
          <w:color w:val="585858"/>
          <w:w w:val="85"/>
          <w:sz w:val="18"/>
        </w:rPr>
        <w:t>N°</w:t>
      </w:r>
      <w:proofErr w:type="spellEnd"/>
      <w:r>
        <w:rPr>
          <w:rFonts w:ascii="Trebuchet MS" w:hAnsi="Trebuchet MS"/>
          <w:b/>
          <w:color w:val="585858"/>
          <w:spacing w:val="2"/>
          <w:sz w:val="18"/>
        </w:rPr>
        <w:t xml:space="preserve"> </w:t>
      </w:r>
      <w:r>
        <w:rPr>
          <w:rFonts w:ascii="Trebuchet MS" w:hAnsi="Trebuchet MS"/>
          <w:b/>
          <w:color w:val="585858"/>
          <w:w w:val="85"/>
          <w:sz w:val="18"/>
        </w:rPr>
        <w:t>12:</w:t>
      </w:r>
      <w:r>
        <w:rPr>
          <w:rFonts w:ascii="Trebuchet MS" w:hAnsi="Trebuchet MS"/>
          <w:b/>
          <w:color w:val="585858"/>
          <w:spacing w:val="4"/>
          <w:sz w:val="18"/>
        </w:rPr>
        <w:t xml:space="preserve"> </w:t>
      </w:r>
      <w:r>
        <w:rPr>
          <w:rFonts w:ascii="Trebuchet MS" w:hAnsi="Trebuchet MS"/>
          <w:b/>
          <w:color w:val="585858"/>
          <w:w w:val="85"/>
          <w:sz w:val="18"/>
        </w:rPr>
        <w:t>BLOQUE</w:t>
      </w:r>
      <w:r>
        <w:rPr>
          <w:rFonts w:ascii="Trebuchet MS" w:hAnsi="Trebuchet MS"/>
          <w:b/>
          <w:color w:val="585858"/>
          <w:spacing w:val="1"/>
          <w:sz w:val="18"/>
        </w:rPr>
        <w:t xml:space="preserve"> </w:t>
      </w:r>
      <w:proofErr w:type="spellStart"/>
      <w:r>
        <w:rPr>
          <w:rFonts w:ascii="Trebuchet MS" w:hAnsi="Trebuchet MS"/>
          <w:b/>
          <w:color w:val="585858"/>
          <w:w w:val="85"/>
          <w:sz w:val="18"/>
        </w:rPr>
        <w:t>N°</w:t>
      </w:r>
      <w:proofErr w:type="spellEnd"/>
      <w:r>
        <w:rPr>
          <w:rFonts w:ascii="Trebuchet MS" w:hAnsi="Trebuchet MS"/>
          <w:b/>
          <w:color w:val="585858"/>
          <w:sz w:val="18"/>
        </w:rPr>
        <w:t xml:space="preserve"> </w:t>
      </w:r>
      <w:r>
        <w:rPr>
          <w:rFonts w:ascii="Trebuchet MS" w:hAnsi="Trebuchet MS"/>
          <w:b/>
          <w:color w:val="585858"/>
          <w:w w:val="85"/>
          <w:sz w:val="18"/>
        </w:rPr>
        <w:t>01</w:t>
      </w:r>
      <w:r>
        <w:rPr>
          <w:rFonts w:ascii="Trebuchet MS" w:hAnsi="Trebuchet MS"/>
          <w:b/>
          <w:color w:val="585858"/>
          <w:spacing w:val="5"/>
          <w:sz w:val="18"/>
        </w:rPr>
        <w:t xml:space="preserve"> </w:t>
      </w:r>
      <w:r>
        <w:rPr>
          <w:rFonts w:ascii="Trebuchet MS" w:hAnsi="Trebuchet MS"/>
          <w:b/>
          <w:color w:val="585858"/>
          <w:w w:val="85"/>
          <w:sz w:val="18"/>
        </w:rPr>
        <w:t>RECEPCIÓN–</w:t>
      </w:r>
      <w:r>
        <w:rPr>
          <w:rFonts w:ascii="Trebuchet MS" w:hAnsi="Trebuchet MS"/>
          <w:b/>
          <w:color w:val="585858"/>
          <w:spacing w:val="4"/>
          <w:sz w:val="18"/>
        </w:rPr>
        <w:t xml:space="preserve"> </w:t>
      </w:r>
      <w:r>
        <w:rPr>
          <w:rFonts w:ascii="Trebuchet MS" w:hAnsi="Trebuchet MS"/>
          <w:b/>
          <w:color w:val="585858"/>
          <w:w w:val="85"/>
          <w:sz w:val="18"/>
        </w:rPr>
        <w:t>PRIMER</w:t>
      </w:r>
      <w:r>
        <w:rPr>
          <w:rFonts w:ascii="Trebuchet MS" w:hAnsi="Trebuchet MS"/>
          <w:b/>
          <w:color w:val="585858"/>
          <w:spacing w:val="2"/>
          <w:sz w:val="18"/>
        </w:rPr>
        <w:t xml:space="preserve"> </w:t>
      </w:r>
      <w:r>
        <w:rPr>
          <w:rFonts w:ascii="Trebuchet MS" w:hAnsi="Trebuchet MS"/>
          <w:b/>
          <w:color w:val="585858"/>
          <w:spacing w:val="-2"/>
          <w:w w:val="85"/>
          <w:sz w:val="18"/>
        </w:rPr>
        <w:t>NIVEL</w:t>
      </w:r>
    </w:p>
    <w:p w14:paraId="0E74851A" w14:textId="77777777" w:rsidR="005C64A2" w:rsidRDefault="00000000">
      <w:pPr>
        <w:spacing w:before="7"/>
        <w:ind w:left="299"/>
        <w:jc w:val="center"/>
        <w:rPr>
          <w:rFonts w:ascii="Trebuchet MS" w:hAnsi="Trebuchet MS"/>
          <w:i/>
          <w:sz w:val="18"/>
        </w:rPr>
      </w:pPr>
      <w:r>
        <w:rPr>
          <w:rFonts w:ascii="Trebuchet MS" w:hAnsi="Trebuchet MS"/>
          <w:i/>
          <w:color w:val="7E7E7E"/>
          <w:w w:val="85"/>
          <w:sz w:val="18"/>
        </w:rPr>
        <w:t>FUENTE:</w:t>
      </w:r>
      <w:r>
        <w:rPr>
          <w:rFonts w:ascii="Trebuchet MS" w:hAnsi="Trebuchet MS"/>
          <w:i/>
          <w:color w:val="7E7E7E"/>
          <w:spacing w:val="-3"/>
          <w:sz w:val="18"/>
        </w:rPr>
        <w:t xml:space="preserve"> </w:t>
      </w:r>
      <w:r>
        <w:rPr>
          <w:rFonts w:ascii="Trebuchet MS" w:hAnsi="Trebuchet MS"/>
          <w:i/>
          <w:color w:val="7E7E7E"/>
          <w:w w:val="85"/>
          <w:sz w:val="18"/>
        </w:rPr>
        <w:t>EQUIPO</w:t>
      </w:r>
      <w:r>
        <w:rPr>
          <w:rFonts w:ascii="Trebuchet MS" w:hAnsi="Trebuchet MS"/>
          <w:i/>
          <w:color w:val="7E7E7E"/>
          <w:spacing w:val="-6"/>
          <w:sz w:val="18"/>
        </w:rPr>
        <w:t xml:space="preserve"> </w:t>
      </w:r>
      <w:r>
        <w:rPr>
          <w:rFonts w:ascii="Trebuchet MS" w:hAnsi="Trebuchet MS"/>
          <w:i/>
          <w:color w:val="7E7E7E"/>
          <w:spacing w:val="-2"/>
          <w:w w:val="85"/>
          <w:sz w:val="18"/>
        </w:rPr>
        <w:t>TÉCNICO</w:t>
      </w:r>
    </w:p>
    <w:p w14:paraId="2722EF3E" w14:textId="77777777" w:rsidR="005C64A2" w:rsidRDefault="005C64A2">
      <w:pPr>
        <w:pStyle w:val="Textoindependiente"/>
        <w:rPr>
          <w:rFonts w:ascii="Trebuchet MS"/>
          <w:i/>
          <w:sz w:val="18"/>
        </w:rPr>
      </w:pPr>
    </w:p>
    <w:p w14:paraId="0240EB3A" w14:textId="77777777" w:rsidR="005C64A2" w:rsidRDefault="005C64A2">
      <w:pPr>
        <w:pStyle w:val="Textoindependiente"/>
        <w:rPr>
          <w:rFonts w:ascii="Trebuchet MS"/>
          <w:i/>
          <w:sz w:val="18"/>
        </w:rPr>
      </w:pPr>
    </w:p>
    <w:p w14:paraId="0F8CD169" w14:textId="77777777" w:rsidR="005C64A2" w:rsidRDefault="005C64A2">
      <w:pPr>
        <w:pStyle w:val="Textoindependiente"/>
        <w:rPr>
          <w:rFonts w:ascii="Trebuchet MS"/>
          <w:i/>
          <w:sz w:val="18"/>
        </w:rPr>
      </w:pPr>
    </w:p>
    <w:p w14:paraId="284A6B9C" w14:textId="77777777" w:rsidR="005C64A2" w:rsidRDefault="005C64A2">
      <w:pPr>
        <w:pStyle w:val="Textoindependiente"/>
        <w:rPr>
          <w:rFonts w:ascii="Trebuchet MS"/>
          <w:i/>
          <w:sz w:val="18"/>
        </w:rPr>
      </w:pPr>
    </w:p>
    <w:p w14:paraId="4A0F0E92" w14:textId="77777777" w:rsidR="005C64A2" w:rsidRDefault="005C64A2">
      <w:pPr>
        <w:pStyle w:val="Textoindependiente"/>
        <w:rPr>
          <w:rFonts w:ascii="Trebuchet MS"/>
          <w:i/>
          <w:sz w:val="18"/>
        </w:rPr>
      </w:pPr>
    </w:p>
    <w:p w14:paraId="3EAEDB25" w14:textId="77777777" w:rsidR="005C64A2" w:rsidRDefault="005C64A2">
      <w:pPr>
        <w:pStyle w:val="Textoindependiente"/>
        <w:rPr>
          <w:rFonts w:ascii="Trebuchet MS"/>
          <w:i/>
          <w:sz w:val="18"/>
        </w:rPr>
      </w:pPr>
    </w:p>
    <w:p w14:paraId="5519E7B1" w14:textId="77777777" w:rsidR="005C64A2" w:rsidRDefault="005C64A2">
      <w:pPr>
        <w:pStyle w:val="Textoindependiente"/>
        <w:rPr>
          <w:rFonts w:ascii="Trebuchet MS"/>
          <w:i/>
          <w:sz w:val="18"/>
        </w:rPr>
      </w:pPr>
    </w:p>
    <w:p w14:paraId="5DDA558E" w14:textId="77777777" w:rsidR="005C64A2" w:rsidRDefault="005C64A2">
      <w:pPr>
        <w:pStyle w:val="Textoindependiente"/>
        <w:rPr>
          <w:rFonts w:ascii="Trebuchet MS"/>
          <w:i/>
          <w:sz w:val="18"/>
        </w:rPr>
      </w:pPr>
    </w:p>
    <w:p w14:paraId="1C1103C7" w14:textId="77777777" w:rsidR="005C64A2" w:rsidRDefault="005C64A2">
      <w:pPr>
        <w:pStyle w:val="Textoindependiente"/>
        <w:rPr>
          <w:rFonts w:ascii="Trebuchet MS"/>
          <w:i/>
          <w:sz w:val="18"/>
        </w:rPr>
      </w:pPr>
    </w:p>
    <w:p w14:paraId="53CA9EF1" w14:textId="77777777" w:rsidR="005C64A2" w:rsidRDefault="005C64A2">
      <w:pPr>
        <w:pStyle w:val="Textoindependiente"/>
        <w:rPr>
          <w:rFonts w:ascii="Trebuchet MS"/>
          <w:i/>
          <w:sz w:val="18"/>
        </w:rPr>
      </w:pPr>
    </w:p>
    <w:p w14:paraId="1F405F7D" w14:textId="77777777" w:rsidR="005C64A2" w:rsidRDefault="005C64A2">
      <w:pPr>
        <w:pStyle w:val="Textoindependiente"/>
        <w:rPr>
          <w:rFonts w:ascii="Trebuchet MS"/>
          <w:i/>
          <w:sz w:val="18"/>
        </w:rPr>
      </w:pPr>
    </w:p>
    <w:p w14:paraId="039C1362" w14:textId="77777777" w:rsidR="005C64A2" w:rsidRDefault="005C64A2">
      <w:pPr>
        <w:pStyle w:val="Textoindependiente"/>
        <w:rPr>
          <w:rFonts w:ascii="Trebuchet MS"/>
          <w:i/>
          <w:sz w:val="18"/>
        </w:rPr>
      </w:pPr>
    </w:p>
    <w:p w14:paraId="15A04955" w14:textId="77777777" w:rsidR="005C64A2" w:rsidRDefault="005C64A2">
      <w:pPr>
        <w:pStyle w:val="Textoindependiente"/>
        <w:rPr>
          <w:rFonts w:ascii="Trebuchet MS"/>
          <w:i/>
          <w:sz w:val="18"/>
        </w:rPr>
      </w:pPr>
    </w:p>
    <w:p w14:paraId="4129F43B" w14:textId="77777777" w:rsidR="005C64A2" w:rsidRDefault="005C64A2">
      <w:pPr>
        <w:pStyle w:val="Textoindependiente"/>
        <w:rPr>
          <w:rFonts w:ascii="Trebuchet MS"/>
          <w:i/>
          <w:sz w:val="18"/>
        </w:rPr>
      </w:pPr>
    </w:p>
    <w:p w14:paraId="018B57AD" w14:textId="77777777" w:rsidR="005C64A2" w:rsidRDefault="005C64A2">
      <w:pPr>
        <w:pStyle w:val="Textoindependiente"/>
        <w:rPr>
          <w:rFonts w:ascii="Trebuchet MS"/>
          <w:i/>
          <w:sz w:val="18"/>
        </w:rPr>
      </w:pPr>
    </w:p>
    <w:p w14:paraId="59AF2BF6" w14:textId="77777777" w:rsidR="005C64A2" w:rsidRDefault="005C64A2">
      <w:pPr>
        <w:pStyle w:val="Textoindependiente"/>
        <w:rPr>
          <w:rFonts w:ascii="Trebuchet MS"/>
          <w:i/>
          <w:sz w:val="18"/>
        </w:rPr>
      </w:pPr>
    </w:p>
    <w:p w14:paraId="30366B57" w14:textId="77777777" w:rsidR="005C64A2" w:rsidRDefault="005C64A2">
      <w:pPr>
        <w:pStyle w:val="Textoindependiente"/>
        <w:rPr>
          <w:rFonts w:ascii="Trebuchet MS"/>
          <w:i/>
          <w:sz w:val="18"/>
        </w:rPr>
      </w:pPr>
    </w:p>
    <w:p w14:paraId="32C0A7EC" w14:textId="77777777" w:rsidR="005C64A2" w:rsidRDefault="005C64A2">
      <w:pPr>
        <w:pStyle w:val="Textoindependiente"/>
        <w:rPr>
          <w:rFonts w:ascii="Trebuchet MS"/>
          <w:i/>
          <w:sz w:val="18"/>
        </w:rPr>
      </w:pPr>
    </w:p>
    <w:p w14:paraId="23F6CEDF" w14:textId="77777777" w:rsidR="005C64A2" w:rsidRDefault="005C64A2">
      <w:pPr>
        <w:pStyle w:val="Textoindependiente"/>
        <w:rPr>
          <w:rFonts w:ascii="Trebuchet MS"/>
          <w:i/>
          <w:sz w:val="18"/>
        </w:rPr>
      </w:pPr>
    </w:p>
    <w:p w14:paraId="4E6AF516" w14:textId="77777777" w:rsidR="005C64A2" w:rsidRDefault="005C64A2">
      <w:pPr>
        <w:pStyle w:val="Textoindependiente"/>
        <w:rPr>
          <w:rFonts w:ascii="Trebuchet MS"/>
          <w:i/>
          <w:sz w:val="18"/>
        </w:rPr>
      </w:pPr>
    </w:p>
    <w:p w14:paraId="7849300B" w14:textId="77777777" w:rsidR="005C64A2" w:rsidRDefault="005C64A2">
      <w:pPr>
        <w:pStyle w:val="Textoindependiente"/>
        <w:rPr>
          <w:rFonts w:ascii="Trebuchet MS"/>
          <w:i/>
          <w:sz w:val="18"/>
        </w:rPr>
      </w:pPr>
    </w:p>
    <w:p w14:paraId="2AC51B25" w14:textId="77777777" w:rsidR="005C64A2" w:rsidRDefault="005C64A2">
      <w:pPr>
        <w:pStyle w:val="Textoindependiente"/>
        <w:rPr>
          <w:rFonts w:ascii="Trebuchet MS"/>
          <w:i/>
          <w:sz w:val="18"/>
        </w:rPr>
      </w:pPr>
    </w:p>
    <w:p w14:paraId="66AF2BBD" w14:textId="77777777" w:rsidR="005C64A2" w:rsidRDefault="005C64A2">
      <w:pPr>
        <w:pStyle w:val="Textoindependiente"/>
        <w:rPr>
          <w:rFonts w:ascii="Trebuchet MS"/>
          <w:i/>
          <w:sz w:val="18"/>
        </w:rPr>
      </w:pPr>
    </w:p>
    <w:p w14:paraId="692DCE92" w14:textId="77777777" w:rsidR="005C64A2" w:rsidRDefault="005C64A2">
      <w:pPr>
        <w:pStyle w:val="Textoindependiente"/>
        <w:rPr>
          <w:rFonts w:ascii="Trebuchet MS"/>
          <w:i/>
          <w:sz w:val="18"/>
        </w:rPr>
      </w:pPr>
    </w:p>
    <w:p w14:paraId="1D5A99DF" w14:textId="77777777" w:rsidR="005C64A2" w:rsidRDefault="005C64A2">
      <w:pPr>
        <w:pStyle w:val="Textoindependiente"/>
        <w:spacing w:before="175"/>
        <w:rPr>
          <w:rFonts w:ascii="Trebuchet MS"/>
          <w:i/>
          <w:sz w:val="18"/>
        </w:rPr>
      </w:pPr>
    </w:p>
    <w:p w14:paraId="37CDC9E4" w14:textId="77777777" w:rsidR="005C64A2" w:rsidRDefault="00000000">
      <w:pPr>
        <w:spacing w:before="1"/>
        <w:ind w:left="2113" w:right="1463"/>
        <w:jc w:val="center"/>
        <w:rPr>
          <w:rFonts w:ascii="Trebuchet MS" w:hAnsi="Trebuchet MS"/>
          <w:b/>
          <w:sz w:val="18"/>
        </w:rPr>
      </w:pPr>
      <w:r>
        <w:rPr>
          <w:rFonts w:ascii="Trebuchet MS" w:hAnsi="Trebuchet MS"/>
          <w:b/>
          <w:color w:val="585858"/>
          <w:w w:val="85"/>
          <w:sz w:val="18"/>
        </w:rPr>
        <w:t>IMAGEN</w:t>
      </w:r>
      <w:r>
        <w:rPr>
          <w:rFonts w:ascii="Trebuchet MS" w:hAnsi="Trebuchet MS"/>
          <w:b/>
          <w:color w:val="585858"/>
          <w:spacing w:val="-3"/>
          <w:sz w:val="18"/>
        </w:rPr>
        <w:t xml:space="preserve"> </w:t>
      </w:r>
      <w:proofErr w:type="spellStart"/>
      <w:r>
        <w:rPr>
          <w:rFonts w:ascii="Trebuchet MS" w:hAnsi="Trebuchet MS"/>
          <w:b/>
          <w:color w:val="585858"/>
          <w:w w:val="85"/>
          <w:sz w:val="18"/>
        </w:rPr>
        <w:t>N°</w:t>
      </w:r>
      <w:proofErr w:type="spellEnd"/>
      <w:r>
        <w:rPr>
          <w:rFonts w:ascii="Trebuchet MS" w:hAnsi="Trebuchet MS"/>
          <w:b/>
          <w:color w:val="585858"/>
          <w:spacing w:val="-3"/>
          <w:sz w:val="18"/>
        </w:rPr>
        <w:t xml:space="preserve"> </w:t>
      </w:r>
      <w:r>
        <w:rPr>
          <w:rFonts w:ascii="Trebuchet MS" w:hAnsi="Trebuchet MS"/>
          <w:b/>
          <w:color w:val="585858"/>
          <w:w w:val="85"/>
          <w:sz w:val="18"/>
        </w:rPr>
        <w:t>13:</w:t>
      </w:r>
      <w:r>
        <w:rPr>
          <w:rFonts w:ascii="Trebuchet MS" w:hAnsi="Trebuchet MS"/>
          <w:b/>
          <w:color w:val="585858"/>
          <w:spacing w:val="-1"/>
          <w:sz w:val="18"/>
        </w:rPr>
        <w:t xml:space="preserve"> </w:t>
      </w:r>
      <w:r>
        <w:rPr>
          <w:rFonts w:ascii="Trebuchet MS" w:hAnsi="Trebuchet MS"/>
          <w:b/>
          <w:color w:val="585858"/>
          <w:w w:val="85"/>
          <w:sz w:val="18"/>
        </w:rPr>
        <w:t>BLOQUE</w:t>
      </w:r>
      <w:r>
        <w:rPr>
          <w:rFonts w:ascii="Trebuchet MS" w:hAnsi="Trebuchet MS"/>
          <w:b/>
          <w:color w:val="585858"/>
          <w:spacing w:val="-2"/>
          <w:sz w:val="18"/>
        </w:rPr>
        <w:t xml:space="preserve"> </w:t>
      </w:r>
      <w:proofErr w:type="spellStart"/>
      <w:r>
        <w:rPr>
          <w:rFonts w:ascii="Trebuchet MS" w:hAnsi="Trebuchet MS"/>
          <w:b/>
          <w:color w:val="585858"/>
          <w:w w:val="85"/>
          <w:sz w:val="18"/>
        </w:rPr>
        <w:t>N°</w:t>
      </w:r>
      <w:proofErr w:type="spellEnd"/>
      <w:r>
        <w:rPr>
          <w:rFonts w:ascii="Trebuchet MS" w:hAnsi="Trebuchet MS"/>
          <w:b/>
          <w:color w:val="585858"/>
          <w:spacing w:val="-5"/>
          <w:sz w:val="18"/>
        </w:rPr>
        <w:t xml:space="preserve"> </w:t>
      </w:r>
      <w:r>
        <w:rPr>
          <w:rFonts w:ascii="Trebuchet MS" w:hAnsi="Trebuchet MS"/>
          <w:b/>
          <w:color w:val="585858"/>
          <w:w w:val="85"/>
          <w:sz w:val="18"/>
        </w:rPr>
        <w:t>01</w:t>
      </w:r>
      <w:r>
        <w:rPr>
          <w:rFonts w:ascii="Trebuchet MS" w:hAnsi="Trebuchet MS"/>
          <w:b/>
          <w:color w:val="585858"/>
          <w:spacing w:val="1"/>
          <w:sz w:val="18"/>
        </w:rPr>
        <w:t xml:space="preserve"> </w:t>
      </w:r>
      <w:r>
        <w:rPr>
          <w:rFonts w:ascii="Trebuchet MS" w:hAnsi="Trebuchet MS"/>
          <w:b/>
          <w:color w:val="585858"/>
          <w:w w:val="85"/>
          <w:sz w:val="18"/>
        </w:rPr>
        <w:t>BIBLIOTECA</w:t>
      </w:r>
      <w:r>
        <w:rPr>
          <w:rFonts w:ascii="Trebuchet MS" w:hAnsi="Trebuchet MS"/>
          <w:b/>
          <w:color w:val="585858"/>
          <w:spacing w:val="-2"/>
          <w:sz w:val="18"/>
        </w:rPr>
        <w:t xml:space="preserve"> </w:t>
      </w:r>
      <w:r>
        <w:rPr>
          <w:rFonts w:ascii="Trebuchet MS" w:hAnsi="Trebuchet MS"/>
          <w:b/>
          <w:color w:val="585858"/>
          <w:w w:val="85"/>
          <w:sz w:val="18"/>
        </w:rPr>
        <w:t>–</w:t>
      </w:r>
      <w:r>
        <w:rPr>
          <w:rFonts w:ascii="Trebuchet MS" w:hAnsi="Trebuchet MS"/>
          <w:b/>
          <w:color w:val="585858"/>
          <w:spacing w:val="-1"/>
          <w:sz w:val="18"/>
        </w:rPr>
        <w:t xml:space="preserve"> </w:t>
      </w:r>
      <w:r>
        <w:rPr>
          <w:rFonts w:ascii="Trebuchet MS" w:hAnsi="Trebuchet MS"/>
          <w:b/>
          <w:color w:val="585858"/>
          <w:w w:val="85"/>
          <w:sz w:val="18"/>
        </w:rPr>
        <w:t>SEGUNDO</w:t>
      </w:r>
      <w:r>
        <w:rPr>
          <w:rFonts w:ascii="Trebuchet MS" w:hAnsi="Trebuchet MS"/>
          <w:b/>
          <w:color w:val="585858"/>
          <w:spacing w:val="-3"/>
          <w:sz w:val="18"/>
        </w:rPr>
        <w:t xml:space="preserve"> </w:t>
      </w:r>
      <w:r>
        <w:rPr>
          <w:rFonts w:ascii="Trebuchet MS" w:hAnsi="Trebuchet MS"/>
          <w:b/>
          <w:color w:val="585858"/>
          <w:spacing w:val="-2"/>
          <w:w w:val="85"/>
          <w:sz w:val="18"/>
        </w:rPr>
        <w:t>NIVEL</w:t>
      </w:r>
    </w:p>
    <w:p w14:paraId="6CC70D69" w14:textId="77777777" w:rsidR="005C64A2" w:rsidRDefault="00000000">
      <w:pPr>
        <w:spacing w:before="7"/>
        <w:ind w:left="299"/>
        <w:jc w:val="center"/>
        <w:rPr>
          <w:rFonts w:ascii="Trebuchet MS" w:hAnsi="Trebuchet MS"/>
          <w:i/>
          <w:sz w:val="18"/>
        </w:rPr>
      </w:pPr>
      <w:r>
        <w:rPr>
          <w:rFonts w:ascii="Trebuchet MS" w:hAnsi="Trebuchet MS"/>
          <w:i/>
          <w:color w:val="7E7E7E"/>
          <w:w w:val="85"/>
          <w:sz w:val="18"/>
        </w:rPr>
        <w:t>FUENTE:</w:t>
      </w:r>
      <w:r>
        <w:rPr>
          <w:rFonts w:ascii="Trebuchet MS" w:hAnsi="Trebuchet MS"/>
          <w:i/>
          <w:color w:val="7E7E7E"/>
          <w:spacing w:val="-3"/>
          <w:sz w:val="18"/>
        </w:rPr>
        <w:t xml:space="preserve"> </w:t>
      </w:r>
      <w:r>
        <w:rPr>
          <w:rFonts w:ascii="Trebuchet MS" w:hAnsi="Trebuchet MS"/>
          <w:i/>
          <w:color w:val="7E7E7E"/>
          <w:w w:val="85"/>
          <w:sz w:val="18"/>
        </w:rPr>
        <w:t>EQUIPO</w:t>
      </w:r>
      <w:r>
        <w:rPr>
          <w:rFonts w:ascii="Trebuchet MS" w:hAnsi="Trebuchet MS"/>
          <w:i/>
          <w:color w:val="7E7E7E"/>
          <w:spacing w:val="-6"/>
          <w:sz w:val="18"/>
        </w:rPr>
        <w:t xml:space="preserve"> </w:t>
      </w:r>
      <w:r>
        <w:rPr>
          <w:rFonts w:ascii="Trebuchet MS" w:hAnsi="Trebuchet MS"/>
          <w:i/>
          <w:color w:val="7E7E7E"/>
          <w:spacing w:val="-2"/>
          <w:w w:val="85"/>
          <w:sz w:val="18"/>
        </w:rPr>
        <w:t>TÉCNICO</w:t>
      </w:r>
    </w:p>
    <w:p w14:paraId="2B5A7054" w14:textId="77777777" w:rsidR="005C64A2" w:rsidRDefault="005C64A2">
      <w:pPr>
        <w:pStyle w:val="Textoindependiente"/>
        <w:rPr>
          <w:rFonts w:ascii="Trebuchet MS"/>
          <w:i/>
        </w:rPr>
      </w:pPr>
    </w:p>
    <w:p w14:paraId="479411AB" w14:textId="77777777" w:rsidR="005C64A2" w:rsidRDefault="005C64A2">
      <w:pPr>
        <w:pStyle w:val="Textoindependiente"/>
        <w:rPr>
          <w:rFonts w:ascii="Trebuchet MS"/>
          <w:i/>
        </w:rPr>
      </w:pPr>
    </w:p>
    <w:p w14:paraId="1676AE15" w14:textId="77777777" w:rsidR="005C64A2" w:rsidRDefault="005C64A2">
      <w:pPr>
        <w:pStyle w:val="Textoindependiente"/>
        <w:rPr>
          <w:rFonts w:ascii="Trebuchet MS"/>
          <w:i/>
        </w:rPr>
      </w:pPr>
    </w:p>
    <w:p w14:paraId="620110C0" w14:textId="77777777" w:rsidR="005C64A2" w:rsidRDefault="005C64A2">
      <w:pPr>
        <w:pStyle w:val="Textoindependiente"/>
        <w:rPr>
          <w:rFonts w:ascii="Trebuchet MS"/>
          <w:i/>
        </w:rPr>
      </w:pPr>
    </w:p>
    <w:p w14:paraId="5DEC8DA2" w14:textId="77777777" w:rsidR="005C64A2" w:rsidRDefault="005C64A2">
      <w:pPr>
        <w:pStyle w:val="Textoindependiente"/>
        <w:rPr>
          <w:rFonts w:ascii="Trebuchet MS"/>
          <w:i/>
        </w:rPr>
      </w:pPr>
    </w:p>
    <w:p w14:paraId="570271AB" w14:textId="77777777" w:rsidR="005C64A2" w:rsidRDefault="005C64A2">
      <w:pPr>
        <w:pStyle w:val="Textoindependiente"/>
        <w:rPr>
          <w:rFonts w:ascii="Trebuchet MS"/>
          <w:i/>
        </w:rPr>
      </w:pPr>
    </w:p>
    <w:p w14:paraId="13CF8397" w14:textId="77777777" w:rsidR="005C64A2" w:rsidRDefault="005C64A2">
      <w:pPr>
        <w:pStyle w:val="Textoindependiente"/>
        <w:spacing w:before="133"/>
        <w:rPr>
          <w:rFonts w:ascii="Trebuchet MS"/>
          <w:i/>
        </w:rPr>
      </w:pPr>
    </w:p>
    <w:p w14:paraId="1AF802DC" w14:textId="77777777" w:rsidR="005C64A2" w:rsidRDefault="00000000">
      <w:pPr>
        <w:pStyle w:val="Textoindependiente"/>
        <w:ind w:right="753"/>
        <w:jc w:val="right"/>
      </w:pPr>
      <w:r>
        <w:rPr>
          <w:color w:val="808080"/>
          <w:spacing w:val="-5"/>
        </w:rPr>
        <w:t>18</w:t>
      </w:r>
    </w:p>
    <w:p w14:paraId="379284F1" w14:textId="77777777" w:rsidR="005C64A2" w:rsidRDefault="005C64A2">
      <w:pPr>
        <w:jc w:val="right"/>
        <w:sectPr w:rsidR="005C64A2">
          <w:pgSz w:w="11910" w:h="16840"/>
          <w:pgMar w:top="1460" w:right="660" w:bottom="280" w:left="860" w:header="720" w:footer="720" w:gutter="0"/>
          <w:cols w:space="720"/>
        </w:sectPr>
      </w:pPr>
    </w:p>
    <w:p w14:paraId="0B02F549" w14:textId="77777777" w:rsidR="005C64A2" w:rsidRDefault="00000000">
      <w:pPr>
        <w:spacing w:before="81" w:line="276" w:lineRule="auto"/>
        <w:ind w:left="2113" w:right="1430"/>
        <w:jc w:val="center"/>
        <w:rPr>
          <w:sz w:val="12"/>
        </w:rPr>
      </w:pPr>
      <w:r>
        <w:rPr>
          <w:noProof/>
        </w:rPr>
        <w:lastRenderedPageBreak/>
        <mc:AlternateContent>
          <mc:Choice Requires="wpg">
            <w:drawing>
              <wp:anchor distT="0" distB="0" distL="0" distR="0" simplePos="0" relativeHeight="483876352" behindDoc="1" locked="0" layoutInCell="1" allowOverlap="1" wp14:anchorId="39CF7DFA" wp14:editId="6820A906">
                <wp:simplePos x="0" y="0"/>
                <wp:positionH relativeFrom="page">
                  <wp:posOffset>791844</wp:posOffset>
                </wp:positionH>
                <wp:positionV relativeFrom="page">
                  <wp:posOffset>187324</wp:posOffset>
                </wp:positionV>
                <wp:extent cx="6508750" cy="10344150"/>
                <wp:effectExtent l="0" t="0" r="0" b="0"/>
                <wp:wrapNone/>
                <wp:docPr id="104" name="Group 1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08750" cy="10344150"/>
                          <a:chOff x="0" y="0"/>
                          <a:chExt cx="6508750" cy="10344150"/>
                        </a:xfrm>
                      </wpg:grpSpPr>
                      <pic:pic xmlns:pic="http://schemas.openxmlformats.org/drawingml/2006/picture">
                        <pic:nvPicPr>
                          <pic:cNvPr id="105" name="Image 105"/>
                          <pic:cNvPicPr/>
                        </pic:nvPicPr>
                        <pic:blipFill>
                          <a:blip r:embed="rId5" cstate="print"/>
                          <a:stretch>
                            <a:fillRect/>
                          </a:stretch>
                        </pic:blipFill>
                        <pic:spPr>
                          <a:xfrm>
                            <a:off x="84455" y="60350"/>
                            <a:ext cx="6341745" cy="869658"/>
                          </a:xfrm>
                          <a:prstGeom prst="rect">
                            <a:avLst/>
                          </a:prstGeom>
                        </pic:spPr>
                      </pic:pic>
                      <pic:pic xmlns:pic="http://schemas.openxmlformats.org/drawingml/2006/picture">
                        <pic:nvPicPr>
                          <pic:cNvPr id="106" name="Image 106"/>
                          <pic:cNvPicPr/>
                        </pic:nvPicPr>
                        <pic:blipFill>
                          <a:blip r:embed="rId6" cstate="print"/>
                          <a:stretch>
                            <a:fillRect/>
                          </a:stretch>
                        </pic:blipFill>
                        <pic:spPr>
                          <a:xfrm>
                            <a:off x="113029" y="9527895"/>
                            <a:ext cx="6308217" cy="741703"/>
                          </a:xfrm>
                          <a:prstGeom prst="rect">
                            <a:avLst/>
                          </a:prstGeom>
                        </pic:spPr>
                      </pic:pic>
                      <wps:wsp>
                        <wps:cNvPr id="107" name="Graphic 107"/>
                        <wps:cNvSpPr/>
                        <wps:spPr>
                          <a:xfrm>
                            <a:off x="3175" y="3175"/>
                            <a:ext cx="6502400" cy="10337800"/>
                          </a:xfrm>
                          <a:custGeom>
                            <a:avLst/>
                            <a:gdLst/>
                            <a:ahLst/>
                            <a:cxnLst/>
                            <a:rect l="l" t="t" r="r" b="b"/>
                            <a:pathLst>
                              <a:path w="6502400" h="10337800">
                                <a:moveTo>
                                  <a:pt x="0" y="10337800"/>
                                </a:moveTo>
                                <a:lnTo>
                                  <a:pt x="6502400" y="10337800"/>
                                </a:lnTo>
                                <a:lnTo>
                                  <a:pt x="6502400" y="0"/>
                                </a:lnTo>
                                <a:lnTo>
                                  <a:pt x="0" y="0"/>
                                </a:lnTo>
                                <a:lnTo>
                                  <a:pt x="0" y="10337800"/>
                                </a:lnTo>
                                <a:close/>
                              </a:path>
                            </a:pathLst>
                          </a:custGeom>
                          <a:ln w="6350">
                            <a:solidFill>
                              <a:srgbClr val="7E7E7E"/>
                            </a:solidFill>
                            <a:prstDash val="solid"/>
                          </a:ln>
                        </wps:spPr>
                        <wps:bodyPr wrap="square" lIns="0" tIns="0" rIns="0" bIns="0" rtlCol="0">
                          <a:prstTxWarp prst="textNoShape">
                            <a:avLst/>
                          </a:prstTxWarp>
                          <a:noAutofit/>
                        </wps:bodyPr>
                      </wps:wsp>
                      <pic:pic xmlns:pic="http://schemas.openxmlformats.org/drawingml/2006/picture">
                        <pic:nvPicPr>
                          <pic:cNvPr id="108" name="Image 108"/>
                          <pic:cNvPicPr/>
                        </pic:nvPicPr>
                        <pic:blipFill>
                          <a:blip r:embed="rId37" cstate="print"/>
                          <a:stretch>
                            <a:fillRect/>
                          </a:stretch>
                        </pic:blipFill>
                        <pic:spPr>
                          <a:xfrm>
                            <a:off x="1458849" y="1364107"/>
                            <a:ext cx="3149473" cy="2362073"/>
                          </a:xfrm>
                          <a:prstGeom prst="rect">
                            <a:avLst/>
                          </a:prstGeom>
                        </pic:spPr>
                      </pic:pic>
                    </wpg:wgp>
                  </a:graphicData>
                </a:graphic>
              </wp:anchor>
            </w:drawing>
          </mc:Choice>
          <mc:Fallback>
            <w:pict>
              <v:group w14:anchorId="201F2F54" id="Group 104" o:spid="_x0000_s1026" style="position:absolute;margin-left:62.35pt;margin-top:14.75pt;width:512.5pt;height:814.5pt;z-index:-19440128;mso-wrap-distance-left:0;mso-wrap-distance-right:0;mso-position-horizontal-relative:page;mso-position-vertical-relative:page" coordsize="65087,1034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lKKKK/RT9DCiiigAooooAKKKKACiiigAooooAKKKKACiiigAooooAKKKK&#10;ACiiigAooooAKKKKACrOmajc6PqNrf2crQXdrKk8Mq9UdSCpH0IFVqKNxbn6rfDHxzbfEjwHo3iK&#10;22qL2ANLGp/1co+WRPwYMPpiuor4y/YW+Jf2PVNU8EXkuIrsG+sAx6SKMSoPqoDf8Ab1r7Nr4XFU&#10;fYVpQ6dPQ+IxVH2FVw6dPQKKKK5Dk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">
                <v:shape id="Image 105" o:spid="_x0000_s1027" type="#_x0000_t75" style="position:absolute;left:844;top:603;width:63418;height:8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">
                  <v:imagedata r:id="rId7" o:title=""/>
                </v:shape>
                <v:shape id="Image 106" o:spid="_x0000_s1028" type="#_x0000_t75" style="position:absolute;left:1130;top:95278;width:63082;height:7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">
                  <v:imagedata r:id="rId8" o:title=""/>
                </v:shape>
                <v:shape id="Graphic 107" o:spid="_x0000_s1029" style="position:absolute;left:31;top:31;width:65024;height:103378;visibility:visible;mso-wrap-style:square;v-text-anchor:top" coordsize="6502400,1033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" path="m,10337800r6502400,l6502400,,,,,10337800xe" filled="f" strokecolor="#7e7e7e" strokeweight=".5pt">
                  <v:path arrowok="t"/>
                </v:shape>
                <v:shape id="Image 108" o:spid="_x0000_s1030" type="#_x0000_t75" style="position:absolute;left:14588;top:13641;width:31495;height:2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">
                  <v:imagedata r:id="rId38" o:title=""/>
                </v:shape>
                <w10:wrap anchorx="page" anchory="page"/>
              </v:group>
            </w:pict>
          </mc:Fallback>
        </mc:AlternateContent>
      </w:r>
      <w:r>
        <w:rPr>
          <w:w w:val="85"/>
          <w:sz w:val="12"/>
        </w:rPr>
        <w:t>PROYECTO:</w:t>
      </w:r>
      <w:r>
        <w:rPr>
          <w:sz w:val="12"/>
        </w:rPr>
        <w:t xml:space="preserve"> </w:t>
      </w:r>
      <w:r>
        <w:rPr>
          <w:w w:val="85"/>
          <w:sz w:val="12"/>
        </w:rPr>
        <w:t>“MEJORAMIENTO DE</w:t>
      </w:r>
      <w:r>
        <w:rPr>
          <w:sz w:val="12"/>
        </w:rPr>
        <w:t xml:space="preserve"> </w:t>
      </w:r>
      <w:r>
        <w:rPr>
          <w:w w:val="85"/>
          <w:sz w:val="12"/>
        </w:rPr>
        <w:t>LOS SERVICIOS CULTURALES PARA</w:t>
      </w:r>
      <w:r>
        <w:rPr>
          <w:sz w:val="12"/>
        </w:rPr>
        <w:t xml:space="preserve"> </w:t>
      </w:r>
      <w:r>
        <w:rPr>
          <w:w w:val="85"/>
          <w:sz w:val="12"/>
        </w:rPr>
        <w:t>LA</w:t>
      </w:r>
      <w:r>
        <w:rPr>
          <w:sz w:val="12"/>
        </w:rPr>
        <w:t xml:space="preserve"> </w:t>
      </w:r>
      <w:r>
        <w:rPr>
          <w:w w:val="85"/>
          <w:sz w:val="12"/>
        </w:rPr>
        <w:t>PARTICIPACIÓN DE</w:t>
      </w:r>
      <w:r>
        <w:rPr>
          <w:sz w:val="12"/>
        </w:rPr>
        <w:t xml:space="preserve"> </w:t>
      </w:r>
      <w:r>
        <w:rPr>
          <w:w w:val="85"/>
          <w:sz w:val="12"/>
        </w:rPr>
        <w:t>LA</w:t>
      </w:r>
      <w:r>
        <w:rPr>
          <w:sz w:val="12"/>
        </w:rPr>
        <w:t xml:space="preserve"> </w:t>
      </w:r>
      <w:r>
        <w:rPr>
          <w:w w:val="85"/>
          <w:sz w:val="12"/>
        </w:rPr>
        <w:t>POBLACIÓN EN LAS INDUSTRIAS CULTURALES Y</w:t>
      </w:r>
      <w:r>
        <w:rPr>
          <w:spacing w:val="40"/>
          <w:sz w:val="12"/>
        </w:rPr>
        <w:t xml:space="preserve"> </w:t>
      </w:r>
      <w:r>
        <w:rPr>
          <w:w w:val="90"/>
          <w:sz w:val="12"/>
        </w:rPr>
        <w:t>LAS</w:t>
      </w:r>
      <w:r>
        <w:rPr>
          <w:spacing w:val="-5"/>
          <w:w w:val="90"/>
          <w:sz w:val="12"/>
        </w:rPr>
        <w:t xml:space="preserve"> </w:t>
      </w:r>
      <w:r>
        <w:rPr>
          <w:w w:val="90"/>
          <w:sz w:val="12"/>
        </w:rPr>
        <w:t>ARTES</w:t>
      </w:r>
      <w:r>
        <w:rPr>
          <w:spacing w:val="-5"/>
          <w:w w:val="90"/>
          <w:sz w:val="12"/>
        </w:rPr>
        <w:t xml:space="preserve"> </w:t>
      </w:r>
      <w:r>
        <w:rPr>
          <w:w w:val="90"/>
          <w:sz w:val="12"/>
        </w:rPr>
        <w:t>EN</w:t>
      </w:r>
      <w:r>
        <w:rPr>
          <w:spacing w:val="-5"/>
          <w:w w:val="90"/>
          <w:sz w:val="12"/>
        </w:rPr>
        <w:t xml:space="preserve"> </w:t>
      </w:r>
      <w:r>
        <w:rPr>
          <w:w w:val="90"/>
          <w:sz w:val="12"/>
        </w:rPr>
        <w:t>CASA</w:t>
      </w:r>
      <w:r>
        <w:rPr>
          <w:spacing w:val="-4"/>
          <w:w w:val="90"/>
          <w:sz w:val="12"/>
        </w:rPr>
        <w:t xml:space="preserve"> </w:t>
      </w:r>
      <w:r>
        <w:rPr>
          <w:w w:val="90"/>
          <w:sz w:val="12"/>
        </w:rPr>
        <w:t>DE</w:t>
      </w:r>
      <w:r>
        <w:rPr>
          <w:spacing w:val="-4"/>
          <w:w w:val="90"/>
          <w:sz w:val="12"/>
        </w:rPr>
        <w:t xml:space="preserve"> </w:t>
      </w:r>
      <w:r>
        <w:rPr>
          <w:w w:val="90"/>
          <w:sz w:val="12"/>
        </w:rPr>
        <w:t>LA</w:t>
      </w:r>
      <w:r>
        <w:rPr>
          <w:spacing w:val="-4"/>
          <w:w w:val="90"/>
          <w:sz w:val="12"/>
        </w:rPr>
        <w:t xml:space="preserve"> </w:t>
      </w:r>
      <w:r>
        <w:rPr>
          <w:w w:val="90"/>
          <w:sz w:val="12"/>
        </w:rPr>
        <w:t>CULTURA</w:t>
      </w:r>
      <w:r>
        <w:rPr>
          <w:spacing w:val="-4"/>
          <w:w w:val="90"/>
          <w:sz w:val="12"/>
        </w:rPr>
        <w:t xml:space="preserve"> </w:t>
      </w:r>
      <w:r>
        <w:rPr>
          <w:w w:val="90"/>
          <w:sz w:val="12"/>
        </w:rPr>
        <w:t>DISTRITO</w:t>
      </w:r>
      <w:r>
        <w:rPr>
          <w:spacing w:val="-6"/>
          <w:w w:val="90"/>
          <w:sz w:val="12"/>
        </w:rPr>
        <w:t xml:space="preserve"> </w:t>
      </w:r>
      <w:r>
        <w:rPr>
          <w:w w:val="90"/>
          <w:sz w:val="12"/>
        </w:rPr>
        <w:t>DE</w:t>
      </w:r>
      <w:r>
        <w:rPr>
          <w:spacing w:val="-2"/>
          <w:w w:val="90"/>
          <w:sz w:val="12"/>
        </w:rPr>
        <w:t xml:space="preserve"> </w:t>
      </w:r>
      <w:r>
        <w:rPr>
          <w:w w:val="90"/>
          <w:sz w:val="12"/>
        </w:rPr>
        <w:t>ABANCAY</w:t>
      </w:r>
      <w:r>
        <w:rPr>
          <w:spacing w:val="-5"/>
          <w:w w:val="90"/>
          <w:sz w:val="12"/>
        </w:rPr>
        <w:t xml:space="preserve"> </w:t>
      </w:r>
      <w:r>
        <w:rPr>
          <w:w w:val="90"/>
          <w:sz w:val="12"/>
        </w:rPr>
        <w:t>DE</w:t>
      </w:r>
      <w:r>
        <w:rPr>
          <w:spacing w:val="-4"/>
          <w:w w:val="90"/>
          <w:sz w:val="12"/>
        </w:rPr>
        <w:t xml:space="preserve"> </w:t>
      </w:r>
      <w:r>
        <w:rPr>
          <w:w w:val="90"/>
          <w:sz w:val="12"/>
        </w:rPr>
        <w:t>LA</w:t>
      </w:r>
      <w:r>
        <w:rPr>
          <w:spacing w:val="-4"/>
          <w:w w:val="90"/>
          <w:sz w:val="12"/>
        </w:rPr>
        <w:t xml:space="preserve"> </w:t>
      </w:r>
      <w:r>
        <w:rPr>
          <w:w w:val="90"/>
          <w:sz w:val="12"/>
        </w:rPr>
        <w:t>PROVINCIA</w:t>
      </w:r>
      <w:r>
        <w:rPr>
          <w:spacing w:val="-4"/>
          <w:w w:val="90"/>
          <w:sz w:val="12"/>
        </w:rPr>
        <w:t xml:space="preserve"> </w:t>
      </w:r>
      <w:r>
        <w:rPr>
          <w:w w:val="90"/>
          <w:sz w:val="12"/>
        </w:rPr>
        <w:t>DE</w:t>
      </w:r>
      <w:r>
        <w:rPr>
          <w:spacing w:val="-4"/>
          <w:w w:val="90"/>
          <w:sz w:val="12"/>
        </w:rPr>
        <w:t xml:space="preserve"> </w:t>
      </w:r>
      <w:r>
        <w:rPr>
          <w:w w:val="90"/>
          <w:sz w:val="12"/>
        </w:rPr>
        <w:t>ABANCAY</w:t>
      </w:r>
      <w:r>
        <w:rPr>
          <w:spacing w:val="-5"/>
          <w:w w:val="90"/>
          <w:sz w:val="12"/>
        </w:rPr>
        <w:t xml:space="preserve"> </w:t>
      </w:r>
      <w:r>
        <w:rPr>
          <w:w w:val="90"/>
          <w:sz w:val="12"/>
        </w:rPr>
        <w:t>DEL</w:t>
      </w:r>
      <w:r>
        <w:rPr>
          <w:spacing w:val="-5"/>
          <w:w w:val="90"/>
          <w:sz w:val="12"/>
        </w:rPr>
        <w:t xml:space="preserve"> </w:t>
      </w:r>
      <w:r>
        <w:rPr>
          <w:w w:val="90"/>
          <w:sz w:val="12"/>
        </w:rPr>
        <w:t>DEPARTAMENTO</w:t>
      </w:r>
      <w:r>
        <w:rPr>
          <w:spacing w:val="-6"/>
          <w:w w:val="90"/>
          <w:sz w:val="12"/>
        </w:rPr>
        <w:t xml:space="preserve"> </w:t>
      </w:r>
      <w:r>
        <w:rPr>
          <w:w w:val="90"/>
          <w:sz w:val="12"/>
        </w:rPr>
        <w:t>DE</w:t>
      </w:r>
      <w:r>
        <w:rPr>
          <w:spacing w:val="-4"/>
          <w:w w:val="90"/>
          <w:sz w:val="12"/>
        </w:rPr>
        <w:t xml:space="preserve"> </w:t>
      </w:r>
      <w:r>
        <w:rPr>
          <w:w w:val="90"/>
          <w:sz w:val="12"/>
        </w:rPr>
        <w:t>APURIMAC”</w:t>
      </w:r>
    </w:p>
    <w:p w14:paraId="0B889BEF" w14:textId="77777777" w:rsidR="005C64A2" w:rsidRDefault="005C64A2">
      <w:pPr>
        <w:pStyle w:val="Textoindependiente"/>
        <w:rPr>
          <w:sz w:val="12"/>
        </w:rPr>
      </w:pPr>
    </w:p>
    <w:p w14:paraId="12D2CBF6" w14:textId="77777777" w:rsidR="005C64A2" w:rsidRDefault="005C64A2">
      <w:pPr>
        <w:pStyle w:val="Textoindependiente"/>
        <w:rPr>
          <w:sz w:val="12"/>
        </w:rPr>
      </w:pPr>
    </w:p>
    <w:p w14:paraId="3BE74F52" w14:textId="77777777" w:rsidR="005C64A2" w:rsidRDefault="005C64A2">
      <w:pPr>
        <w:pStyle w:val="Textoindependiente"/>
        <w:rPr>
          <w:sz w:val="12"/>
        </w:rPr>
      </w:pPr>
    </w:p>
    <w:p w14:paraId="33DAC40C" w14:textId="77777777" w:rsidR="005C64A2" w:rsidRDefault="005C64A2">
      <w:pPr>
        <w:pStyle w:val="Textoindependiente"/>
        <w:rPr>
          <w:sz w:val="12"/>
        </w:rPr>
      </w:pPr>
    </w:p>
    <w:p w14:paraId="6A9FD03B" w14:textId="77777777" w:rsidR="005C64A2" w:rsidRDefault="005C64A2">
      <w:pPr>
        <w:pStyle w:val="Textoindependiente"/>
        <w:rPr>
          <w:sz w:val="12"/>
        </w:rPr>
      </w:pPr>
    </w:p>
    <w:p w14:paraId="10045967" w14:textId="77777777" w:rsidR="005C64A2" w:rsidRDefault="005C64A2">
      <w:pPr>
        <w:pStyle w:val="Textoindependiente"/>
        <w:rPr>
          <w:sz w:val="12"/>
        </w:rPr>
      </w:pPr>
    </w:p>
    <w:p w14:paraId="11E68276" w14:textId="77777777" w:rsidR="005C64A2" w:rsidRDefault="005C64A2">
      <w:pPr>
        <w:pStyle w:val="Textoindependiente"/>
        <w:rPr>
          <w:sz w:val="12"/>
        </w:rPr>
      </w:pPr>
    </w:p>
    <w:p w14:paraId="5327ABA1" w14:textId="77777777" w:rsidR="005C64A2" w:rsidRDefault="005C64A2">
      <w:pPr>
        <w:pStyle w:val="Textoindependiente"/>
        <w:rPr>
          <w:sz w:val="12"/>
        </w:rPr>
      </w:pPr>
    </w:p>
    <w:p w14:paraId="33F01342" w14:textId="77777777" w:rsidR="005C64A2" w:rsidRDefault="005C64A2">
      <w:pPr>
        <w:pStyle w:val="Textoindependiente"/>
        <w:rPr>
          <w:sz w:val="12"/>
        </w:rPr>
      </w:pPr>
    </w:p>
    <w:p w14:paraId="1C1FA7AA" w14:textId="77777777" w:rsidR="005C64A2" w:rsidRDefault="005C64A2">
      <w:pPr>
        <w:pStyle w:val="Textoindependiente"/>
        <w:rPr>
          <w:sz w:val="12"/>
        </w:rPr>
      </w:pPr>
    </w:p>
    <w:p w14:paraId="056FF2B0" w14:textId="77777777" w:rsidR="005C64A2" w:rsidRDefault="005C64A2">
      <w:pPr>
        <w:pStyle w:val="Textoindependiente"/>
        <w:rPr>
          <w:sz w:val="12"/>
        </w:rPr>
      </w:pPr>
    </w:p>
    <w:p w14:paraId="32BDF9D1" w14:textId="77777777" w:rsidR="005C64A2" w:rsidRDefault="005C64A2">
      <w:pPr>
        <w:pStyle w:val="Textoindependiente"/>
        <w:rPr>
          <w:sz w:val="12"/>
        </w:rPr>
      </w:pPr>
    </w:p>
    <w:p w14:paraId="3D25A363" w14:textId="77777777" w:rsidR="005C64A2" w:rsidRDefault="005C64A2">
      <w:pPr>
        <w:pStyle w:val="Textoindependiente"/>
        <w:rPr>
          <w:sz w:val="12"/>
        </w:rPr>
      </w:pPr>
    </w:p>
    <w:p w14:paraId="67F9EC59" w14:textId="77777777" w:rsidR="005C64A2" w:rsidRDefault="005C64A2">
      <w:pPr>
        <w:pStyle w:val="Textoindependiente"/>
        <w:rPr>
          <w:sz w:val="12"/>
        </w:rPr>
      </w:pPr>
    </w:p>
    <w:p w14:paraId="79ECF4EF" w14:textId="77777777" w:rsidR="005C64A2" w:rsidRDefault="005C64A2">
      <w:pPr>
        <w:pStyle w:val="Textoindependiente"/>
        <w:rPr>
          <w:sz w:val="12"/>
        </w:rPr>
      </w:pPr>
    </w:p>
    <w:p w14:paraId="127D7687" w14:textId="77777777" w:rsidR="005C64A2" w:rsidRDefault="005C64A2">
      <w:pPr>
        <w:pStyle w:val="Textoindependiente"/>
        <w:rPr>
          <w:sz w:val="12"/>
        </w:rPr>
      </w:pPr>
    </w:p>
    <w:p w14:paraId="7238DCB3" w14:textId="77777777" w:rsidR="005C64A2" w:rsidRDefault="005C64A2">
      <w:pPr>
        <w:pStyle w:val="Textoindependiente"/>
        <w:rPr>
          <w:sz w:val="12"/>
        </w:rPr>
      </w:pPr>
    </w:p>
    <w:p w14:paraId="0A77C00F" w14:textId="77777777" w:rsidR="005C64A2" w:rsidRDefault="005C64A2">
      <w:pPr>
        <w:pStyle w:val="Textoindependiente"/>
        <w:rPr>
          <w:sz w:val="12"/>
        </w:rPr>
      </w:pPr>
    </w:p>
    <w:p w14:paraId="2F0FAAD6" w14:textId="77777777" w:rsidR="005C64A2" w:rsidRDefault="005C64A2">
      <w:pPr>
        <w:pStyle w:val="Textoindependiente"/>
        <w:rPr>
          <w:sz w:val="12"/>
        </w:rPr>
      </w:pPr>
    </w:p>
    <w:p w14:paraId="07198DBE" w14:textId="77777777" w:rsidR="005C64A2" w:rsidRDefault="005C64A2">
      <w:pPr>
        <w:pStyle w:val="Textoindependiente"/>
        <w:rPr>
          <w:sz w:val="12"/>
        </w:rPr>
      </w:pPr>
    </w:p>
    <w:p w14:paraId="7A5F55C3" w14:textId="77777777" w:rsidR="005C64A2" w:rsidRDefault="005C64A2">
      <w:pPr>
        <w:pStyle w:val="Textoindependiente"/>
        <w:rPr>
          <w:sz w:val="12"/>
        </w:rPr>
      </w:pPr>
    </w:p>
    <w:p w14:paraId="366A0C55" w14:textId="77777777" w:rsidR="005C64A2" w:rsidRDefault="005C64A2">
      <w:pPr>
        <w:pStyle w:val="Textoindependiente"/>
        <w:rPr>
          <w:sz w:val="12"/>
        </w:rPr>
      </w:pPr>
    </w:p>
    <w:p w14:paraId="1D67E156" w14:textId="77777777" w:rsidR="005C64A2" w:rsidRDefault="005C64A2">
      <w:pPr>
        <w:pStyle w:val="Textoindependiente"/>
        <w:rPr>
          <w:sz w:val="12"/>
        </w:rPr>
      </w:pPr>
    </w:p>
    <w:p w14:paraId="353C6C85" w14:textId="77777777" w:rsidR="005C64A2" w:rsidRDefault="005C64A2">
      <w:pPr>
        <w:pStyle w:val="Textoindependiente"/>
        <w:rPr>
          <w:sz w:val="12"/>
        </w:rPr>
      </w:pPr>
    </w:p>
    <w:p w14:paraId="6A1C00B5" w14:textId="77777777" w:rsidR="005C64A2" w:rsidRDefault="005C64A2">
      <w:pPr>
        <w:pStyle w:val="Textoindependiente"/>
        <w:rPr>
          <w:sz w:val="12"/>
        </w:rPr>
      </w:pPr>
    </w:p>
    <w:p w14:paraId="4F540A27" w14:textId="77777777" w:rsidR="005C64A2" w:rsidRDefault="005C64A2">
      <w:pPr>
        <w:pStyle w:val="Textoindependiente"/>
        <w:rPr>
          <w:sz w:val="12"/>
        </w:rPr>
      </w:pPr>
    </w:p>
    <w:p w14:paraId="6616514F" w14:textId="77777777" w:rsidR="005C64A2" w:rsidRDefault="005C64A2">
      <w:pPr>
        <w:pStyle w:val="Textoindependiente"/>
        <w:rPr>
          <w:sz w:val="12"/>
        </w:rPr>
      </w:pPr>
    </w:p>
    <w:p w14:paraId="013A270F" w14:textId="77777777" w:rsidR="005C64A2" w:rsidRDefault="005C64A2">
      <w:pPr>
        <w:pStyle w:val="Textoindependiente"/>
        <w:rPr>
          <w:sz w:val="12"/>
        </w:rPr>
      </w:pPr>
    </w:p>
    <w:p w14:paraId="2EF91862" w14:textId="77777777" w:rsidR="005C64A2" w:rsidRDefault="005C64A2">
      <w:pPr>
        <w:pStyle w:val="Textoindependiente"/>
        <w:rPr>
          <w:sz w:val="12"/>
        </w:rPr>
      </w:pPr>
    </w:p>
    <w:p w14:paraId="25292858" w14:textId="77777777" w:rsidR="005C64A2" w:rsidRDefault="005C64A2">
      <w:pPr>
        <w:pStyle w:val="Textoindependiente"/>
        <w:rPr>
          <w:sz w:val="12"/>
        </w:rPr>
      </w:pPr>
    </w:p>
    <w:p w14:paraId="36FD748D" w14:textId="77777777" w:rsidR="005C64A2" w:rsidRDefault="005C64A2">
      <w:pPr>
        <w:pStyle w:val="Textoindependiente"/>
        <w:spacing w:before="25"/>
        <w:rPr>
          <w:sz w:val="12"/>
        </w:rPr>
      </w:pPr>
    </w:p>
    <w:p w14:paraId="346D0660" w14:textId="77777777" w:rsidR="005C64A2" w:rsidRDefault="00000000">
      <w:pPr>
        <w:ind w:left="2113" w:right="1465"/>
        <w:jc w:val="center"/>
        <w:rPr>
          <w:rFonts w:ascii="Trebuchet MS" w:hAnsi="Trebuchet MS"/>
          <w:b/>
          <w:sz w:val="18"/>
        </w:rPr>
      </w:pPr>
      <w:r>
        <w:rPr>
          <w:rFonts w:ascii="Trebuchet MS" w:hAnsi="Trebuchet MS"/>
          <w:b/>
          <w:color w:val="585858"/>
          <w:w w:val="85"/>
          <w:sz w:val="18"/>
        </w:rPr>
        <w:t>IMAGEN</w:t>
      </w:r>
      <w:r>
        <w:rPr>
          <w:rFonts w:ascii="Trebuchet MS" w:hAnsi="Trebuchet MS"/>
          <w:b/>
          <w:color w:val="585858"/>
          <w:spacing w:val="-1"/>
          <w:sz w:val="18"/>
        </w:rPr>
        <w:t xml:space="preserve"> </w:t>
      </w:r>
      <w:proofErr w:type="spellStart"/>
      <w:r>
        <w:rPr>
          <w:rFonts w:ascii="Trebuchet MS" w:hAnsi="Trebuchet MS"/>
          <w:b/>
          <w:color w:val="585858"/>
          <w:w w:val="85"/>
          <w:sz w:val="18"/>
        </w:rPr>
        <w:t>N°</w:t>
      </w:r>
      <w:proofErr w:type="spellEnd"/>
      <w:r>
        <w:rPr>
          <w:rFonts w:ascii="Trebuchet MS" w:hAnsi="Trebuchet MS"/>
          <w:b/>
          <w:color w:val="585858"/>
          <w:spacing w:val="-2"/>
          <w:sz w:val="18"/>
        </w:rPr>
        <w:t xml:space="preserve"> </w:t>
      </w:r>
      <w:r>
        <w:rPr>
          <w:rFonts w:ascii="Trebuchet MS" w:hAnsi="Trebuchet MS"/>
          <w:b/>
          <w:color w:val="585858"/>
          <w:w w:val="85"/>
          <w:sz w:val="18"/>
        </w:rPr>
        <w:t>14:</w:t>
      </w:r>
      <w:r>
        <w:rPr>
          <w:rFonts w:ascii="Trebuchet MS" w:hAnsi="Trebuchet MS"/>
          <w:b/>
          <w:color w:val="585858"/>
          <w:sz w:val="18"/>
        </w:rPr>
        <w:t xml:space="preserve"> </w:t>
      </w:r>
      <w:r>
        <w:rPr>
          <w:rFonts w:ascii="Trebuchet MS" w:hAnsi="Trebuchet MS"/>
          <w:b/>
          <w:color w:val="585858"/>
          <w:w w:val="85"/>
          <w:sz w:val="18"/>
        </w:rPr>
        <w:t>BLOQUE</w:t>
      </w:r>
      <w:r>
        <w:rPr>
          <w:rFonts w:ascii="Trebuchet MS" w:hAnsi="Trebuchet MS"/>
          <w:b/>
          <w:color w:val="585858"/>
          <w:sz w:val="18"/>
        </w:rPr>
        <w:t xml:space="preserve"> </w:t>
      </w:r>
      <w:proofErr w:type="spellStart"/>
      <w:r>
        <w:rPr>
          <w:rFonts w:ascii="Trebuchet MS" w:hAnsi="Trebuchet MS"/>
          <w:b/>
          <w:color w:val="585858"/>
          <w:w w:val="85"/>
          <w:sz w:val="18"/>
        </w:rPr>
        <w:t>N°</w:t>
      </w:r>
      <w:proofErr w:type="spellEnd"/>
      <w:r>
        <w:rPr>
          <w:rFonts w:ascii="Trebuchet MS" w:hAnsi="Trebuchet MS"/>
          <w:b/>
          <w:color w:val="585858"/>
          <w:spacing w:val="-3"/>
          <w:sz w:val="18"/>
        </w:rPr>
        <w:t xml:space="preserve"> </w:t>
      </w:r>
      <w:r>
        <w:rPr>
          <w:rFonts w:ascii="Trebuchet MS" w:hAnsi="Trebuchet MS"/>
          <w:b/>
          <w:color w:val="585858"/>
          <w:w w:val="85"/>
          <w:sz w:val="18"/>
        </w:rPr>
        <w:t>01</w:t>
      </w:r>
      <w:r>
        <w:rPr>
          <w:rFonts w:ascii="Trebuchet MS" w:hAnsi="Trebuchet MS"/>
          <w:b/>
          <w:color w:val="585858"/>
          <w:spacing w:val="2"/>
          <w:sz w:val="18"/>
        </w:rPr>
        <w:t xml:space="preserve"> </w:t>
      </w:r>
      <w:r>
        <w:rPr>
          <w:rFonts w:ascii="Trebuchet MS" w:hAnsi="Trebuchet MS"/>
          <w:b/>
          <w:color w:val="585858"/>
          <w:w w:val="85"/>
          <w:sz w:val="18"/>
        </w:rPr>
        <w:t>AUDITORIO</w:t>
      </w:r>
      <w:r>
        <w:rPr>
          <w:rFonts w:ascii="Trebuchet MS" w:hAnsi="Trebuchet MS"/>
          <w:b/>
          <w:color w:val="585858"/>
          <w:sz w:val="18"/>
        </w:rPr>
        <w:t xml:space="preserve"> </w:t>
      </w:r>
      <w:r>
        <w:rPr>
          <w:rFonts w:ascii="Trebuchet MS" w:hAnsi="Trebuchet MS"/>
          <w:b/>
          <w:color w:val="585858"/>
          <w:w w:val="85"/>
          <w:sz w:val="18"/>
        </w:rPr>
        <w:t>–</w:t>
      </w:r>
      <w:r>
        <w:rPr>
          <w:rFonts w:ascii="Trebuchet MS" w:hAnsi="Trebuchet MS"/>
          <w:b/>
          <w:color w:val="585858"/>
          <w:sz w:val="18"/>
        </w:rPr>
        <w:t xml:space="preserve"> </w:t>
      </w:r>
      <w:r>
        <w:rPr>
          <w:rFonts w:ascii="Trebuchet MS" w:hAnsi="Trebuchet MS"/>
          <w:b/>
          <w:color w:val="585858"/>
          <w:w w:val="85"/>
          <w:sz w:val="18"/>
        </w:rPr>
        <w:t>PRIMER</w:t>
      </w:r>
      <w:r>
        <w:rPr>
          <w:rFonts w:ascii="Trebuchet MS" w:hAnsi="Trebuchet MS"/>
          <w:b/>
          <w:color w:val="585858"/>
          <w:spacing w:val="-2"/>
          <w:sz w:val="18"/>
        </w:rPr>
        <w:t xml:space="preserve"> </w:t>
      </w:r>
      <w:r>
        <w:rPr>
          <w:rFonts w:ascii="Trebuchet MS" w:hAnsi="Trebuchet MS"/>
          <w:b/>
          <w:color w:val="585858"/>
          <w:spacing w:val="-2"/>
          <w:w w:val="85"/>
          <w:sz w:val="18"/>
        </w:rPr>
        <w:t>NIVEL</w:t>
      </w:r>
    </w:p>
    <w:p w14:paraId="559A550F" w14:textId="77777777" w:rsidR="005C64A2" w:rsidRDefault="00000000">
      <w:pPr>
        <w:spacing w:before="7"/>
        <w:ind w:left="299"/>
        <w:jc w:val="center"/>
        <w:rPr>
          <w:rFonts w:ascii="Trebuchet MS" w:hAnsi="Trebuchet MS"/>
          <w:i/>
          <w:sz w:val="18"/>
        </w:rPr>
      </w:pPr>
      <w:r>
        <w:rPr>
          <w:rFonts w:ascii="Trebuchet MS" w:hAnsi="Trebuchet MS"/>
          <w:i/>
          <w:color w:val="7E7E7E"/>
          <w:w w:val="85"/>
          <w:sz w:val="18"/>
        </w:rPr>
        <w:t>FUENTE:</w:t>
      </w:r>
      <w:r>
        <w:rPr>
          <w:rFonts w:ascii="Trebuchet MS" w:hAnsi="Trebuchet MS"/>
          <w:i/>
          <w:color w:val="7E7E7E"/>
          <w:spacing w:val="-3"/>
          <w:sz w:val="18"/>
        </w:rPr>
        <w:t xml:space="preserve"> </w:t>
      </w:r>
      <w:r>
        <w:rPr>
          <w:rFonts w:ascii="Trebuchet MS" w:hAnsi="Trebuchet MS"/>
          <w:i/>
          <w:color w:val="7E7E7E"/>
          <w:w w:val="85"/>
          <w:sz w:val="18"/>
        </w:rPr>
        <w:t>EQUIPO</w:t>
      </w:r>
      <w:r>
        <w:rPr>
          <w:rFonts w:ascii="Trebuchet MS" w:hAnsi="Trebuchet MS"/>
          <w:i/>
          <w:color w:val="7E7E7E"/>
          <w:spacing w:val="-6"/>
          <w:sz w:val="18"/>
        </w:rPr>
        <w:t xml:space="preserve"> </w:t>
      </w:r>
      <w:r>
        <w:rPr>
          <w:rFonts w:ascii="Trebuchet MS" w:hAnsi="Trebuchet MS"/>
          <w:i/>
          <w:color w:val="7E7E7E"/>
          <w:spacing w:val="-2"/>
          <w:w w:val="85"/>
          <w:sz w:val="18"/>
        </w:rPr>
        <w:t>TÉCNICO</w:t>
      </w:r>
    </w:p>
    <w:p w14:paraId="1CBE0588" w14:textId="77777777" w:rsidR="005C64A2" w:rsidRDefault="005C64A2">
      <w:pPr>
        <w:pStyle w:val="Textoindependiente"/>
        <w:rPr>
          <w:rFonts w:ascii="Trebuchet MS"/>
          <w:i/>
          <w:sz w:val="18"/>
        </w:rPr>
      </w:pPr>
    </w:p>
    <w:p w14:paraId="40E6E728" w14:textId="77777777" w:rsidR="005C64A2" w:rsidRDefault="005C64A2">
      <w:pPr>
        <w:pStyle w:val="Textoindependiente"/>
        <w:spacing w:before="78"/>
        <w:rPr>
          <w:rFonts w:ascii="Trebuchet MS"/>
          <w:i/>
          <w:sz w:val="18"/>
        </w:rPr>
      </w:pPr>
    </w:p>
    <w:p w14:paraId="753EBE92" w14:textId="77777777" w:rsidR="005C64A2" w:rsidRDefault="00000000">
      <w:pPr>
        <w:ind w:left="1380" w:right="1430"/>
        <w:jc w:val="center"/>
      </w:pPr>
      <w:r>
        <w:rPr>
          <w:w w:val="85"/>
          <w:u w:val="single"/>
        </w:rPr>
        <w:t>CUADRO</w:t>
      </w:r>
      <w:r>
        <w:rPr>
          <w:spacing w:val="-1"/>
          <w:u w:val="single"/>
        </w:rPr>
        <w:t xml:space="preserve"> </w:t>
      </w:r>
      <w:r>
        <w:rPr>
          <w:w w:val="85"/>
          <w:u w:val="single"/>
        </w:rPr>
        <w:t>DE</w:t>
      </w:r>
      <w:r>
        <w:rPr>
          <w:spacing w:val="-3"/>
          <w:u w:val="single"/>
        </w:rPr>
        <w:t xml:space="preserve"> </w:t>
      </w:r>
      <w:r>
        <w:rPr>
          <w:w w:val="85"/>
          <w:u w:val="single"/>
        </w:rPr>
        <w:t>PROGRAMA</w:t>
      </w:r>
      <w:r>
        <w:rPr>
          <w:spacing w:val="-1"/>
          <w:u w:val="single"/>
        </w:rPr>
        <w:t xml:space="preserve"> </w:t>
      </w:r>
      <w:r>
        <w:rPr>
          <w:w w:val="85"/>
          <w:u w:val="single"/>
        </w:rPr>
        <w:t>ARQUITECTONICO</w:t>
      </w:r>
      <w:r>
        <w:rPr>
          <w:spacing w:val="5"/>
          <w:u w:val="single"/>
        </w:rPr>
        <w:t xml:space="preserve"> </w:t>
      </w:r>
      <w:r>
        <w:rPr>
          <w:w w:val="85"/>
          <w:u w:val="single"/>
        </w:rPr>
        <w:t>–</w:t>
      </w:r>
      <w:r>
        <w:rPr>
          <w:spacing w:val="1"/>
          <w:u w:val="single"/>
        </w:rPr>
        <w:t xml:space="preserve"> </w:t>
      </w:r>
      <w:r>
        <w:rPr>
          <w:w w:val="85"/>
          <w:u w:val="single"/>
        </w:rPr>
        <w:t>EXISTENTE</w:t>
      </w:r>
      <w:r>
        <w:rPr>
          <w:spacing w:val="2"/>
          <w:u w:val="single"/>
        </w:rPr>
        <w:t xml:space="preserve"> </w:t>
      </w:r>
      <w:r>
        <w:rPr>
          <w:w w:val="85"/>
          <w:u w:val="single"/>
        </w:rPr>
        <w:t>(ESTADO</w:t>
      </w:r>
      <w:r>
        <w:rPr>
          <w:spacing w:val="-1"/>
          <w:u w:val="single"/>
        </w:rPr>
        <w:t xml:space="preserve"> </w:t>
      </w:r>
      <w:r>
        <w:rPr>
          <w:spacing w:val="-2"/>
          <w:w w:val="85"/>
          <w:u w:val="single"/>
        </w:rPr>
        <w:t>ACTUAL)</w:t>
      </w:r>
    </w:p>
    <w:p w14:paraId="0321ED77" w14:textId="77777777" w:rsidR="005C64A2" w:rsidRDefault="005C64A2">
      <w:pPr>
        <w:pStyle w:val="Textoindependiente"/>
        <w:spacing w:before="18"/>
        <w:rPr>
          <w:sz w:val="20"/>
        </w:rPr>
      </w:pPr>
    </w:p>
    <w:tbl>
      <w:tblPr>
        <w:tblStyle w:val="TableNormal"/>
        <w:tblW w:w="0" w:type="auto"/>
        <w:tblInd w:w="7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1334"/>
        <w:gridCol w:w="1023"/>
        <w:gridCol w:w="2675"/>
        <w:gridCol w:w="744"/>
        <w:gridCol w:w="630"/>
        <w:gridCol w:w="780"/>
        <w:gridCol w:w="630"/>
        <w:gridCol w:w="1035"/>
      </w:tblGrid>
      <w:tr w:rsidR="005C64A2" w14:paraId="1C0ACDD6" w14:textId="77777777">
        <w:trPr>
          <w:trHeight w:val="430"/>
        </w:trPr>
        <w:tc>
          <w:tcPr>
            <w:tcW w:w="2357" w:type="dxa"/>
            <w:gridSpan w:val="2"/>
            <w:tcBorders>
              <w:left w:val="single" w:sz="6" w:space="0" w:color="000000"/>
              <w:bottom w:val="single" w:sz="4" w:space="0" w:color="000000"/>
              <w:right w:val="single" w:sz="2" w:space="0" w:color="000000"/>
            </w:tcBorders>
            <w:shd w:val="clear" w:color="auto" w:fill="C5DFB4"/>
          </w:tcPr>
          <w:p w14:paraId="479F9C9C" w14:textId="77777777" w:rsidR="005C64A2" w:rsidRDefault="005C64A2">
            <w:pPr>
              <w:pStyle w:val="TableParagraph"/>
              <w:spacing w:before="58"/>
              <w:ind w:left="0"/>
              <w:rPr>
                <w:rFonts w:ascii="Tahoma"/>
                <w:sz w:val="9"/>
              </w:rPr>
            </w:pPr>
          </w:p>
          <w:p w14:paraId="5147F739" w14:textId="77777777" w:rsidR="005C64A2" w:rsidRDefault="00000000">
            <w:pPr>
              <w:pStyle w:val="TableParagraph"/>
              <w:spacing w:before="1"/>
              <w:ind w:left="0" w:right="62"/>
              <w:jc w:val="center"/>
              <w:rPr>
                <w:b/>
                <w:sz w:val="9"/>
              </w:rPr>
            </w:pPr>
            <w:r>
              <w:rPr>
                <w:b/>
                <w:spacing w:val="-4"/>
                <w:sz w:val="9"/>
              </w:rPr>
              <w:t>ZONA</w:t>
            </w:r>
          </w:p>
        </w:tc>
        <w:tc>
          <w:tcPr>
            <w:tcW w:w="2675" w:type="dxa"/>
            <w:tcBorders>
              <w:left w:val="single" w:sz="2" w:space="0" w:color="000000"/>
              <w:bottom w:val="single" w:sz="4" w:space="0" w:color="000000"/>
              <w:right w:val="single" w:sz="2" w:space="0" w:color="000000"/>
            </w:tcBorders>
            <w:shd w:val="clear" w:color="auto" w:fill="C5DFB4"/>
          </w:tcPr>
          <w:p w14:paraId="50E41B6D" w14:textId="77777777" w:rsidR="005C64A2" w:rsidRDefault="005C64A2">
            <w:pPr>
              <w:pStyle w:val="TableParagraph"/>
              <w:spacing w:before="58"/>
              <w:ind w:left="0"/>
              <w:rPr>
                <w:rFonts w:ascii="Tahoma"/>
                <w:sz w:val="9"/>
              </w:rPr>
            </w:pPr>
          </w:p>
          <w:p w14:paraId="59FCF6A5" w14:textId="77777777" w:rsidR="005C64A2" w:rsidRDefault="00000000">
            <w:pPr>
              <w:pStyle w:val="TableParagraph"/>
              <w:spacing w:before="1"/>
              <w:ind w:left="16"/>
              <w:jc w:val="center"/>
              <w:rPr>
                <w:b/>
                <w:sz w:val="9"/>
              </w:rPr>
            </w:pPr>
            <w:r>
              <w:rPr>
                <w:b/>
                <w:spacing w:val="-2"/>
                <w:sz w:val="9"/>
              </w:rPr>
              <w:t>AMBIENTES</w:t>
            </w:r>
          </w:p>
        </w:tc>
        <w:tc>
          <w:tcPr>
            <w:tcW w:w="744" w:type="dxa"/>
            <w:tcBorders>
              <w:left w:val="single" w:sz="2" w:space="0" w:color="000000"/>
              <w:bottom w:val="single" w:sz="4" w:space="0" w:color="000000"/>
              <w:right w:val="single" w:sz="2" w:space="0" w:color="000000"/>
            </w:tcBorders>
            <w:shd w:val="clear" w:color="auto" w:fill="C5DFB4"/>
          </w:tcPr>
          <w:p w14:paraId="588EEDCF" w14:textId="77777777" w:rsidR="005C64A2" w:rsidRDefault="005C64A2">
            <w:pPr>
              <w:pStyle w:val="TableParagraph"/>
              <w:spacing w:before="58"/>
              <w:ind w:left="0"/>
              <w:rPr>
                <w:rFonts w:ascii="Tahoma"/>
                <w:sz w:val="9"/>
              </w:rPr>
            </w:pPr>
          </w:p>
          <w:p w14:paraId="7E45FE2E" w14:textId="77777777" w:rsidR="005C64A2" w:rsidRDefault="00000000">
            <w:pPr>
              <w:pStyle w:val="TableParagraph"/>
              <w:spacing w:before="1"/>
              <w:ind w:left="22" w:right="3"/>
              <w:jc w:val="center"/>
              <w:rPr>
                <w:b/>
                <w:sz w:val="9"/>
              </w:rPr>
            </w:pPr>
            <w:r>
              <w:rPr>
                <w:b/>
                <w:spacing w:val="-2"/>
                <w:sz w:val="9"/>
              </w:rPr>
              <w:t>CANTIDAD</w:t>
            </w:r>
          </w:p>
        </w:tc>
        <w:tc>
          <w:tcPr>
            <w:tcW w:w="1410" w:type="dxa"/>
            <w:gridSpan w:val="2"/>
            <w:tcBorders>
              <w:left w:val="single" w:sz="2" w:space="0" w:color="000000"/>
              <w:bottom w:val="single" w:sz="4" w:space="0" w:color="000000"/>
              <w:right w:val="single" w:sz="2" w:space="0" w:color="000000"/>
            </w:tcBorders>
            <w:shd w:val="clear" w:color="auto" w:fill="C5DFB4"/>
          </w:tcPr>
          <w:p w14:paraId="5E351EB3" w14:textId="77777777" w:rsidR="005C64A2" w:rsidRDefault="005C64A2">
            <w:pPr>
              <w:pStyle w:val="TableParagraph"/>
              <w:spacing w:before="58"/>
              <w:ind w:left="0"/>
              <w:rPr>
                <w:rFonts w:ascii="Tahoma"/>
                <w:sz w:val="9"/>
              </w:rPr>
            </w:pPr>
          </w:p>
          <w:p w14:paraId="36E799C3" w14:textId="77777777" w:rsidR="005C64A2" w:rsidRDefault="00000000">
            <w:pPr>
              <w:pStyle w:val="TableParagraph"/>
              <w:spacing w:before="1"/>
              <w:ind w:left="232"/>
              <w:rPr>
                <w:b/>
                <w:sz w:val="9"/>
              </w:rPr>
            </w:pPr>
            <w:r>
              <w:rPr>
                <w:b/>
                <w:w w:val="90"/>
                <w:sz w:val="9"/>
              </w:rPr>
              <w:t>AREA</w:t>
            </w:r>
            <w:r>
              <w:rPr>
                <w:b/>
                <w:spacing w:val="3"/>
                <w:sz w:val="9"/>
              </w:rPr>
              <w:t xml:space="preserve"> </w:t>
            </w:r>
            <w:r>
              <w:rPr>
                <w:b/>
                <w:w w:val="90"/>
                <w:sz w:val="9"/>
              </w:rPr>
              <w:t>PROYECTADA</w:t>
            </w:r>
            <w:r>
              <w:rPr>
                <w:b/>
                <w:spacing w:val="3"/>
                <w:sz w:val="9"/>
              </w:rPr>
              <w:t xml:space="preserve"> </w:t>
            </w:r>
            <w:r>
              <w:rPr>
                <w:b/>
                <w:spacing w:val="-4"/>
                <w:w w:val="90"/>
                <w:sz w:val="9"/>
              </w:rPr>
              <w:t>(m2)</w:t>
            </w:r>
          </w:p>
        </w:tc>
        <w:tc>
          <w:tcPr>
            <w:tcW w:w="630" w:type="dxa"/>
            <w:tcBorders>
              <w:left w:val="single" w:sz="2" w:space="0" w:color="000000"/>
              <w:bottom w:val="single" w:sz="4" w:space="0" w:color="000000"/>
              <w:right w:val="single" w:sz="2" w:space="0" w:color="000000"/>
            </w:tcBorders>
            <w:shd w:val="clear" w:color="auto" w:fill="C5DFB4"/>
          </w:tcPr>
          <w:p w14:paraId="6E02946B" w14:textId="77777777" w:rsidR="005C64A2" w:rsidRDefault="00000000">
            <w:pPr>
              <w:pStyle w:val="TableParagraph"/>
              <w:spacing w:before="105" w:line="278" w:lineRule="auto"/>
              <w:ind w:left="229" w:right="52" w:hanging="147"/>
              <w:rPr>
                <w:b/>
                <w:sz w:val="9"/>
              </w:rPr>
            </w:pPr>
            <w:r>
              <w:rPr>
                <w:b/>
                <w:spacing w:val="-6"/>
                <w:sz w:val="9"/>
              </w:rPr>
              <w:t>AREA</w:t>
            </w:r>
            <w:r>
              <w:rPr>
                <w:b/>
                <w:spacing w:val="-3"/>
                <w:sz w:val="9"/>
              </w:rPr>
              <w:t xml:space="preserve"> </w:t>
            </w:r>
            <w:r>
              <w:rPr>
                <w:b/>
                <w:spacing w:val="-6"/>
                <w:sz w:val="9"/>
              </w:rPr>
              <w:t>TOTAL</w:t>
            </w:r>
            <w:r>
              <w:rPr>
                <w:b/>
                <w:spacing w:val="40"/>
                <w:sz w:val="9"/>
              </w:rPr>
              <w:t xml:space="preserve"> </w:t>
            </w:r>
            <w:r>
              <w:rPr>
                <w:b/>
                <w:spacing w:val="-4"/>
                <w:sz w:val="9"/>
              </w:rPr>
              <w:t>(m2)</w:t>
            </w:r>
          </w:p>
        </w:tc>
        <w:tc>
          <w:tcPr>
            <w:tcW w:w="1035" w:type="dxa"/>
            <w:tcBorders>
              <w:left w:val="single" w:sz="2" w:space="0" w:color="000000"/>
              <w:bottom w:val="single" w:sz="4" w:space="0" w:color="000000"/>
              <w:right w:val="single" w:sz="12" w:space="0" w:color="000000"/>
            </w:tcBorders>
            <w:shd w:val="clear" w:color="auto" w:fill="C5DFB4"/>
          </w:tcPr>
          <w:p w14:paraId="7404D11E" w14:textId="77777777" w:rsidR="005C64A2" w:rsidRDefault="005C64A2">
            <w:pPr>
              <w:pStyle w:val="TableParagraph"/>
              <w:spacing w:before="58"/>
              <w:ind w:left="0"/>
              <w:rPr>
                <w:rFonts w:ascii="Tahoma"/>
                <w:sz w:val="9"/>
              </w:rPr>
            </w:pPr>
          </w:p>
          <w:p w14:paraId="77D75CAA" w14:textId="77777777" w:rsidR="005C64A2" w:rsidRDefault="00000000">
            <w:pPr>
              <w:pStyle w:val="TableParagraph"/>
              <w:spacing w:before="1"/>
              <w:ind w:left="27" w:right="5"/>
              <w:jc w:val="center"/>
              <w:rPr>
                <w:b/>
                <w:sz w:val="9"/>
              </w:rPr>
            </w:pPr>
            <w:r>
              <w:rPr>
                <w:b/>
                <w:spacing w:val="-2"/>
                <w:sz w:val="9"/>
              </w:rPr>
              <w:t>NIVEL</w:t>
            </w:r>
          </w:p>
        </w:tc>
      </w:tr>
      <w:tr w:rsidR="005C64A2" w14:paraId="1225681A" w14:textId="77777777">
        <w:trPr>
          <w:trHeight w:val="55"/>
        </w:trPr>
        <w:tc>
          <w:tcPr>
            <w:tcW w:w="8851" w:type="dxa"/>
            <w:gridSpan w:val="8"/>
            <w:tcBorders>
              <w:top w:val="single" w:sz="4" w:space="0" w:color="000000"/>
              <w:left w:val="single" w:sz="6" w:space="0" w:color="000000"/>
              <w:bottom w:val="single" w:sz="4" w:space="0" w:color="000000"/>
            </w:tcBorders>
          </w:tcPr>
          <w:p w14:paraId="658749C1" w14:textId="77777777" w:rsidR="005C64A2" w:rsidRDefault="005C64A2">
            <w:pPr>
              <w:pStyle w:val="TableParagraph"/>
              <w:spacing w:before="0"/>
              <w:ind w:left="0"/>
              <w:rPr>
                <w:rFonts w:ascii="Times New Roman"/>
                <w:sz w:val="2"/>
              </w:rPr>
            </w:pPr>
          </w:p>
        </w:tc>
      </w:tr>
      <w:tr w:rsidR="005C64A2" w14:paraId="3A39DF89" w14:textId="77777777">
        <w:trPr>
          <w:trHeight w:val="201"/>
        </w:trPr>
        <w:tc>
          <w:tcPr>
            <w:tcW w:w="1334" w:type="dxa"/>
            <w:vMerge w:val="restart"/>
            <w:tcBorders>
              <w:top w:val="single" w:sz="4" w:space="0" w:color="000000"/>
              <w:left w:val="single" w:sz="6" w:space="0" w:color="000000"/>
              <w:bottom w:val="single" w:sz="12" w:space="0" w:color="000000"/>
              <w:right w:val="single" w:sz="2" w:space="0" w:color="000000"/>
            </w:tcBorders>
          </w:tcPr>
          <w:p w14:paraId="40177201" w14:textId="77777777" w:rsidR="005C64A2" w:rsidRDefault="005C64A2">
            <w:pPr>
              <w:pStyle w:val="TableParagraph"/>
              <w:spacing w:before="0"/>
              <w:ind w:left="0"/>
              <w:rPr>
                <w:rFonts w:ascii="Tahoma"/>
                <w:sz w:val="9"/>
              </w:rPr>
            </w:pPr>
          </w:p>
          <w:p w14:paraId="5E7D71EB" w14:textId="77777777" w:rsidR="005C64A2" w:rsidRDefault="005C64A2">
            <w:pPr>
              <w:pStyle w:val="TableParagraph"/>
              <w:spacing w:before="0"/>
              <w:ind w:left="0"/>
              <w:rPr>
                <w:rFonts w:ascii="Tahoma"/>
                <w:sz w:val="9"/>
              </w:rPr>
            </w:pPr>
          </w:p>
          <w:p w14:paraId="0D88313F" w14:textId="77777777" w:rsidR="005C64A2" w:rsidRDefault="005C64A2">
            <w:pPr>
              <w:pStyle w:val="TableParagraph"/>
              <w:spacing w:before="0"/>
              <w:ind w:left="0"/>
              <w:rPr>
                <w:rFonts w:ascii="Tahoma"/>
                <w:sz w:val="9"/>
              </w:rPr>
            </w:pPr>
          </w:p>
          <w:p w14:paraId="3CD5EE71" w14:textId="77777777" w:rsidR="005C64A2" w:rsidRDefault="005C64A2">
            <w:pPr>
              <w:pStyle w:val="TableParagraph"/>
              <w:spacing w:before="0"/>
              <w:ind w:left="0"/>
              <w:rPr>
                <w:rFonts w:ascii="Tahoma"/>
                <w:sz w:val="9"/>
              </w:rPr>
            </w:pPr>
          </w:p>
          <w:p w14:paraId="7629337F" w14:textId="77777777" w:rsidR="005C64A2" w:rsidRDefault="005C64A2">
            <w:pPr>
              <w:pStyle w:val="TableParagraph"/>
              <w:spacing w:before="0"/>
              <w:ind w:left="0"/>
              <w:rPr>
                <w:rFonts w:ascii="Tahoma"/>
                <w:sz w:val="9"/>
              </w:rPr>
            </w:pPr>
          </w:p>
          <w:p w14:paraId="25A99629" w14:textId="77777777" w:rsidR="005C64A2" w:rsidRDefault="005C64A2">
            <w:pPr>
              <w:pStyle w:val="TableParagraph"/>
              <w:spacing w:before="0"/>
              <w:ind w:left="0"/>
              <w:rPr>
                <w:rFonts w:ascii="Tahoma"/>
                <w:sz w:val="9"/>
              </w:rPr>
            </w:pPr>
          </w:p>
          <w:p w14:paraId="75F262A8" w14:textId="77777777" w:rsidR="005C64A2" w:rsidRDefault="005C64A2">
            <w:pPr>
              <w:pStyle w:val="TableParagraph"/>
              <w:spacing w:before="0"/>
              <w:ind w:left="0"/>
              <w:rPr>
                <w:rFonts w:ascii="Tahoma"/>
                <w:sz w:val="9"/>
              </w:rPr>
            </w:pPr>
          </w:p>
          <w:p w14:paraId="6EBFB6F9" w14:textId="77777777" w:rsidR="005C64A2" w:rsidRDefault="005C64A2">
            <w:pPr>
              <w:pStyle w:val="TableParagraph"/>
              <w:spacing w:before="0"/>
              <w:ind w:left="0"/>
              <w:rPr>
                <w:rFonts w:ascii="Tahoma"/>
                <w:sz w:val="9"/>
              </w:rPr>
            </w:pPr>
          </w:p>
          <w:p w14:paraId="4BDB56AF" w14:textId="77777777" w:rsidR="005C64A2" w:rsidRDefault="005C64A2">
            <w:pPr>
              <w:pStyle w:val="TableParagraph"/>
              <w:spacing w:before="0"/>
              <w:ind w:left="0"/>
              <w:rPr>
                <w:rFonts w:ascii="Tahoma"/>
                <w:sz w:val="9"/>
              </w:rPr>
            </w:pPr>
          </w:p>
          <w:p w14:paraId="38994487" w14:textId="77777777" w:rsidR="005C64A2" w:rsidRDefault="005C64A2">
            <w:pPr>
              <w:pStyle w:val="TableParagraph"/>
              <w:spacing w:before="0"/>
              <w:ind w:left="0"/>
              <w:rPr>
                <w:rFonts w:ascii="Tahoma"/>
                <w:sz w:val="9"/>
              </w:rPr>
            </w:pPr>
          </w:p>
          <w:p w14:paraId="6AE6B76C" w14:textId="77777777" w:rsidR="005C64A2" w:rsidRDefault="005C64A2">
            <w:pPr>
              <w:pStyle w:val="TableParagraph"/>
              <w:spacing w:before="0"/>
              <w:ind w:left="0"/>
              <w:rPr>
                <w:rFonts w:ascii="Tahoma"/>
                <w:sz w:val="9"/>
              </w:rPr>
            </w:pPr>
          </w:p>
          <w:p w14:paraId="301795E8" w14:textId="77777777" w:rsidR="005C64A2" w:rsidRDefault="005C64A2">
            <w:pPr>
              <w:pStyle w:val="TableParagraph"/>
              <w:spacing w:before="0"/>
              <w:ind w:left="0"/>
              <w:rPr>
                <w:rFonts w:ascii="Tahoma"/>
                <w:sz w:val="9"/>
              </w:rPr>
            </w:pPr>
          </w:p>
          <w:p w14:paraId="13DEBFDF" w14:textId="77777777" w:rsidR="005C64A2" w:rsidRDefault="005C64A2">
            <w:pPr>
              <w:pStyle w:val="TableParagraph"/>
              <w:spacing w:before="0"/>
              <w:ind w:left="0"/>
              <w:rPr>
                <w:rFonts w:ascii="Tahoma"/>
                <w:sz w:val="9"/>
              </w:rPr>
            </w:pPr>
          </w:p>
          <w:p w14:paraId="637398A3" w14:textId="77777777" w:rsidR="005C64A2" w:rsidRDefault="005C64A2">
            <w:pPr>
              <w:pStyle w:val="TableParagraph"/>
              <w:spacing w:before="0"/>
              <w:ind w:left="0"/>
              <w:rPr>
                <w:rFonts w:ascii="Tahoma"/>
                <w:sz w:val="9"/>
              </w:rPr>
            </w:pPr>
          </w:p>
          <w:p w14:paraId="64B3A21E" w14:textId="77777777" w:rsidR="005C64A2" w:rsidRDefault="005C64A2">
            <w:pPr>
              <w:pStyle w:val="TableParagraph"/>
              <w:spacing w:before="0"/>
              <w:ind w:left="0"/>
              <w:rPr>
                <w:rFonts w:ascii="Tahoma"/>
                <w:sz w:val="9"/>
              </w:rPr>
            </w:pPr>
          </w:p>
          <w:p w14:paraId="5A5F513B" w14:textId="77777777" w:rsidR="005C64A2" w:rsidRDefault="005C64A2">
            <w:pPr>
              <w:pStyle w:val="TableParagraph"/>
              <w:spacing w:before="0"/>
              <w:ind w:left="0"/>
              <w:rPr>
                <w:rFonts w:ascii="Tahoma"/>
                <w:sz w:val="9"/>
              </w:rPr>
            </w:pPr>
          </w:p>
          <w:p w14:paraId="15BC39B3" w14:textId="77777777" w:rsidR="005C64A2" w:rsidRDefault="005C64A2">
            <w:pPr>
              <w:pStyle w:val="TableParagraph"/>
              <w:spacing w:before="0"/>
              <w:ind w:left="0"/>
              <w:rPr>
                <w:rFonts w:ascii="Tahoma"/>
                <w:sz w:val="9"/>
              </w:rPr>
            </w:pPr>
          </w:p>
          <w:p w14:paraId="70FE45C4" w14:textId="77777777" w:rsidR="005C64A2" w:rsidRDefault="005C64A2">
            <w:pPr>
              <w:pStyle w:val="TableParagraph"/>
              <w:spacing w:before="0"/>
              <w:ind w:left="0"/>
              <w:rPr>
                <w:rFonts w:ascii="Tahoma"/>
                <w:sz w:val="9"/>
              </w:rPr>
            </w:pPr>
          </w:p>
          <w:p w14:paraId="65C763D1" w14:textId="77777777" w:rsidR="005C64A2" w:rsidRDefault="005C64A2">
            <w:pPr>
              <w:pStyle w:val="TableParagraph"/>
              <w:spacing w:before="0"/>
              <w:ind w:left="0"/>
              <w:rPr>
                <w:rFonts w:ascii="Tahoma"/>
                <w:sz w:val="9"/>
              </w:rPr>
            </w:pPr>
          </w:p>
          <w:p w14:paraId="2D4D2D42" w14:textId="77777777" w:rsidR="005C64A2" w:rsidRDefault="005C64A2">
            <w:pPr>
              <w:pStyle w:val="TableParagraph"/>
              <w:spacing w:before="0"/>
              <w:ind w:left="0"/>
              <w:rPr>
                <w:rFonts w:ascii="Tahoma"/>
                <w:sz w:val="9"/>
              </w:rPr>
            </w:pPr>
          </w:p>
          <w:p w14:paraId="04CDF8C6" w14:textId="77777777" w:rsidR="005C64A2" w:rsidRDefault="005C64A2">
            <w:pPr>
              <w:pStyle w:val="TableParagraph"/>
              <w:spacing w:before="98"/>
              <w:ind w:left="0"/>
              <w:rPr>
                <w:rFonts w:ascii="Tahoma"/>
                <w:sz w:val="9"/>
              </w:rPr>
            </w:pPr>
          </w:p>
          <w:p w14:paraId="6CCD7574" w14:textId="77777777" w:rsidR="005C64A2" w:rsidRDefault="00000000">
            <w:pPr>
              <w:pStyle w:val="TableParagraph"/>
              <w:spacing w:before="0"/>
              <w:ind w:left="159"/>
              <w:rPr>
                <w:b/>
                <w:sz w:val="9"/>
              </w:rPr>
            </w:pPr>
            <w:r>
              <w:rPr>
                <w:b/>
                <w:spacing w:val="-2"/>
                <w:sz w:val="9"/>
              </w:rPr>
              <w:t>AMBIENTES</w:t>
            </w:r>
            <w:r>
              <w:rPr>
                <w:b/>
                <w:spacing w:val="-3"/>
                <w:sz w:val="9"/>
              </w:rPr>
              <w:t xml:space="preserve"> </w:t>
            </w:r>
            <w:r>
              <w:rPr>
                <w:b/>
                <w:spacing w:val="-2"/>
                <w:sz w:val="9"/>
              </w:rPr>
              <w:t>GENERALES</w:t>
            </w:r>
          </w:p>
        </w:tc>
        <w:tc>
          <w:tcPr>
            <w:tcW w:w="1023" w:type="dxa"/>
            <w:vMerge w:val="restart"/>
            <w:tcBorders>
              <w:top w:val="single" w:sz="4" w:space="0" w:color="000000"/>
              <w:left w:val="single" w:sz="2" w:space="0" w:color="000000"/>
              <w:bottom w:val="single" w:sz="2" w:space="0" w:color="000000"/>
              <w:right w:val="single" w:sz="2" w:space="0" w:color="000000"/>
            </w:tcBorders>
          </w:tcPr>
          <w:p w14:paraId="211FE5D1" w14:textId="77777777" w:rsidR="005C64A2" w:rsidRDefault="005C64A2">
            <w:pPr>
              <w:pStyle w:val="TableParagraph"/>
              <w:spacing w:before="0"/>
              <w:ind w:left="0"/>
              <w:rPr>
                <w:rFonts w:ascii="Tahoma"/>
                <w:sz w:val="9"/>
              </w:rPr>
            </w:pPr>
          </w:p>
          <w:p w14:paraId="5FC0545F" w14:textId="77777777" w:rsidR="005C64A2" w:rsidRDefault="005C64A2">
            <w:pPr>
              <w:pStyle w:val="TableParagraph"/>
              <w:spacing w:before="0"/>
              <w:ind w:left="0"/>
              <w:rPr>
                <w:rFonts w:ascii="Tahoma"/>
                <w:sz w:val="9"/>
              </w:rPr>
            </w:pPr>
          </w:p>
          <w:p w14:paraId="7071AB5B" w14:textId="77777777" w:rsidR="005C64A2" w:rsidRDefault="005C64A2">
            <w:pPr>
              <w:pStyle w:val="TableParagraph"/>
              <w:spacing w:before="0"/>
              <w:ind w:left="0"/>
              <w:rPr>
                <w:rFonts w:ascii="Tahoma"/>
                <w:sz w:val="9"/>
              </w:rPr>
            </w:pPr>
          </w:p>
          <w:p w14:paraId="53C7C302" w14:textId="77777777" w:rsidR="005C64A2" w:rsidRDefault="005C64A2">
            <w:pPr>
              <w:pStyle w:val="TableParagraph"/>
              <w:spacing w:before="0"/>
              <w:ind w:left="0"/>
              <w:rPr>
                <w:rFonts w:ascii="Tahoma"/>
                <w:sz w:val="9"/>
              </w:rPr>
            </w:pPr>
          </w:p>
          <w:p w14:paraId="319114CB" w14:textId="77777777" w:rsidR="005C64A2" w:rsidRDefault="005C64A2">
            <w:pPr>
              <w:pStyle w:val="TableParagraph"/>
              <w:spacing w:before="48"/>
              <w:ind w:left="0"/>
              <w:rPr>
                <w:rFonts w:ascii="Tahoma"/>
                <w:sz w:val="9"/>
              </w:rPr>
            </w:pPr>
          </w:p>
          <w:p w14:paraId="25D78D42" w14:textId="77777777" w:rsidR="005C64A2" w:rsidRDefault="00000000">
            <w:pPr>
              <w:pStyle w:val="TableParagraph"/>
              <w:spacing w:before="1"/>
              <w:ind w:left="292"/>
              <w:rPr>
                <w:i/>
                <w:sz w:val="9"/>
              </w:rPr>
            </w:pPr>
            <w:r>
              <w:rPr>
                <w:i/>
                <w:spacing w:val="-2"/>
                <w:sz w:val="9"/>
              </w:rPr>
              <w:t>RECEPCIÓN</w:t>
            </w:r>
          </w:p>
        </w:tc>
        <w:tc>
          <w:tcPr>
            <w:tcW w:w="2675" w:type="dxa"/>
            <w:tcBorders>
              <w:top w:val="single" w:sz="4" w:space="0" w:color="000000"/>
              <w:left w:val="single" w:sz="2" w:space="0" w:color="000000"/>
              <w:bottom w:val="single" w:sz="2" w:space="0" w:color="000000"/>
              <w:right w:val="single" w:sz="2" w:space="0" w:color="000000"/>
            </w:tcBorders>
          </w:tcPr>
          <w:p w14:paraId="5952EAD3" w14:textId="77777777" w:rsidR="005C64A2" w:rsidRDefault="00000000">
            <w:pPr>
              <w:pStyle w:val="TableParagraph"/>
              <w:spacing w:before="51"/>
              <w:ind w:left="23"/>
              <w:rPr>
                <w:rFonts w:ascii="Tahoma"/>
                <w:sz w:val="9"/>
              </w:rPr>
            </w:pPr>
            <w:r>
              <w:rPr>
                <w:rFonts w:ascii="Tahoma"/>
                <w:w w:val="90"/>
                <w:sz w:val="9"/>
              </w:rPr>
              <w:t>HALL</w:t>
            </w:r>
            <w:r>
              <w:rPr>
                <w:rFonts w:ascii="Tahoma"/>
                <w:spacing w:val="-2"/>
                <w:sz w:val="9"/>
              </w:rPr>
              <w:t xml:space="preserve"> </w:t>
            </w:r>
            <w:r>
              <w:rPr>
                <w:rFonts w:ascii="Tahoma"/>
                <w:w w:val="90"/>
                <w:sz w:val="9"/>
              </w:rPr>
              <w:t>DE</w:t>
            </w:r>
            <w:r>
              <w:rPr>
                <w:rFonts w:ascii="Tahoma"/>
                <w:spacing w:val="1"/>
                <w:sz w:val="9"/>
              </w:rPr>
              <w:t xml:space="preserve"> </w:t>
            </w:r>
            <w:r>
              <w:rPr>
                <w:rFonts w:ascii="Tahoma"/>
                <w:w w:val="90"/>
                <w:sz w:val="9"/>
              </w:rPr>
              <w:t>RECEPCION</w:t>
            </w:r>
            <w:r>
              <w:rPr>
                <w:rFonts w:ascii="Tahoma"/>
                <w:sz w:val="9"/>
              </w:rPr>
              <w:t xml:space="preserve"> </w:t>
            </w:r>
            <w:r>
              <w:rPr>
                <w:rFonts w:ascii="Tahoma"/>
                <w:spacing w:val="-10"/>
                <w:w w:val="90"/>
                <w:sz w:val="9"/>
              </w:rPr>
              <w:t>1</w:t>
            </w:r>
          </w:p>
        </w:tc>
        <w:tc>
          <w:tcPr>
            <w:tcW w:w="744" w:type="dxa"/>
            <w:tcBorders>
              <w:top w:val="single" w:sz="4" w:space="0" w:color="000000"/>
              <w:left w:val="single" w:sz="2" w:space="0" w:color="000000"/>
              <w:bottom w:val="single" w:sz="2" w:space="0" w:color="000000"/>
              <w:right w:val="single" w:sz="2" w:space="0" w:color="000000"/>
            </w:tcBorders>
          </w:tcPr>
          <w:p w14:paraId="5D07964A" w14:textId="77777777" w:rsidR="005C64A2" w:rsidRDefault="00000000">
            <w:pPr>
              <w:pStyle w:val="TableParagraph"/>
              <w:spacing w:before="51"/>
              <w:ind w:left="22"/>
              <w:jc w:val="center"/>
              <w:rPr>
                <w:rFonts w:ascii="Tahoma"/>
                <w:sz w:val="9"/>
              </w:rPr>
            </w:pPr>
            <w:r>
              <w:rPr>
                <w:rFonts w:ascii="Tahoma"/>
                <w:spacing w:val="-10"/>
                <w:sz w:val="9"/>
              </w:rPr>
              <w:t>1</w:t>
            </w:r>
          </w:p>
        </w:tc>
        <w:tc>
          <w:tcPr>
            <w:tcW w:w="630" w:type="dxa"/>
            <w:tcBorders>
              <w:top w:val="single" w:sz="4" w:space="0" w:color="000000"/>
              <w:left w:val="single" w:sz="2" w:space="0" w:color="000000"/>
              <w:bottom w:val="single" w:sz="2" w:space="0" w:color="000000"/>
              <w:right w:val="single" w:sz="2" w:space="0" w:color="000000"/>
            </w:tcBorders>
          </w:tcPr>
          <w:p w14:paraId="071D7578" w14:textId="77777777" w:rsidR="005C64A2" w:rsidRDefault="00000000">
            <w:pPr>
              <w:pStyle w:val="TableParagraph"/>
              <w:spacing w:before="57"/>
              <w:ind w:left="22" w:right="4"/>
              <w:jc w:val="center"/>
              <w:rPr>
                <w:b/>
                <w:sz w:val="9"/>
              </w:rPr>
            </w:pPr>
            <w:r>
              <w:rPr>
                <w:b/>
                <w:spacing w:val="-2"/>
                <w:w w:val="95"/>
                <w:sz w:val="9"/>
              </w:rPr>
              <w:t>73.20</w:t>
            </w:r>
          </w:p>
        </w:tc>
        <w:tc>
          <w:tcPr>
            <w:tcW w:w="780" w:type="dxa"/>
            <w:tcBorders>
              <w:top w:val="single" w:sz="4" w:space="0" w:color="000000"/>
              <w:left w:val="single" w:sz="2" w:space="0" w:color="000000"/>
              <w:bottom w:val="single" w:sz="2" w:space="0" w:color="000000"/>
              <w:right w:val="single" w:sz="2" w:space="0" w:color="000000"/>
            </w:tcBorders>
            <w:shd w:val="clear" w:color="auto" w:fill="C5DFB4"/>
          </w:tcPr>
          <w:p w14:paraId="1030353E" w14:textId="77777777" w:rsidR="005C64A2" w:rsidRDefault="00000000">
            <w:pPr>
              <w:pStyle w:val="TableParagraph"/>
              <w:spacing w:before="57"/>
              <w:ind w:left="23"/>
              <w:jc w:val="center"/>
              <w:rPr>
                <w:b/>
                <w:sz w:val="9"/>
              </w:rPr>
            </w:pPr>
            <w:r>
              <w:rPr>
                <w:b/>
                <w:spacing w:val="-2"/>
                <w:w w:val="95"/>
                <w:sz w:val="9"/>
              </w:rPr>
              <w:t>73.20</w:t>
            </w:r>
          </w:p>
        </w:tc>
        <w:tc>
          <w:tcPr>
            <w:tcW w:w="630" w:type="dxa"/>
            <w:vMerge w:val="restart"/>
            <w:tcBorders>
              <w:top w:val="single" w:sz="4" w:space="0" w:color="000000"/>
              <w:left w:val="single" w:sz="2" w:space="0" w:color="000000"/>
              <w:bottom w:val="single" w:sz="2" w:space="0" w:color="000000"/>
              <w:right w:val="single" w:sz="2" w:space="0" w:color="000000"/>
            </w:tcBorders>
          </w:tcPr>
          <w:p w14:paraId="24774B4A" w14:textId="77777777" w:rsidR="005C64A2" w:rsidRDefault="005C64A2">
            <w:pPr>
              <w:pStyle w:val="TableParagraph"/>
              <w:spacing w:before="0"/>
              <w:ind w:left="0"/>
              <w:rPr>
                <w:rFonts w:ascii="Tahoma"/>
                <w:sz w:val="9"/>
              </w:rPr>
            </w:pPr>
          </w:p>
          <w:p w14:paraId="0F901F77" w14:textId="77777777" w:rsidR="005C64A2" w:rsidRDefault="005C64A2">
            <w:pPr>
              <w:pStyle w:val="TableParagraph"/>
              <w:spacing w:before="0"/>
              <w:ind w:left="0"/>
              <w:rPr>
                <w:rFonts w:ascii="Tahoma"/>
                <w:sz w:val="9"/>
              </w:rPr>
            </w:pPr>
          </w:p>
          <w:p w14:paraId="2713D9F2" w14:textId="77777777" w:rsidR="005C64A2" w:rsidRDefault="005C64A2">
            <w:pPr>
              <w:pStyle w:val="TableParagraph"/>
              <w:spacing w:before="0"/>
              <w:ind w:left="0"/>
              <w:rPr>
                <w:rFonts w:ascii="Tahoma"/>
                <w:sz w:val="9"/>
              </w:rPr>
            </w:pPr>
          </w:p>
          <w:p w14:paraId="3F9CD7DB" w14:textId="77777777" w:rsidR="005C64A2" w:rsidRDefault="005C64A2">
            <w:pPr>
              <w:pStyle w:val="TableParagraph"/>
              <w:spacing w:before="0"/>
              <w:ind w:left="0"/>
              <w:rPr>
                <w:rFonts w:ascii="Tahoma"/>
                <w:sz w:val="9"/>
              </w:rPr>
            </w:pPr>
          </w:p>
          <w:p w14:paraId="7F11B636" w14:textId="77777777" w:rsidR="005C64A2" w:rsidRDefault="005C64A2">
            <w:pPr>
              <w:pStyle w:val="TableParagraph"/>
              <w:spacing w:before="48"/>
              <w:ind w:left="0"/>
              <w:rPr>
                <w:rFonts w:ascii="Tahoma"/>
                <w:sz w:val="9"/>
              </w:rPr>
            </w:pPr>
          </w:p>
          <w:p w14:paraId="658824A9" w14:textId="77777777" w:rsidR="005C64A2" w:rsidRDefault="00000000">
            <w:pPr>
              <w:pStyle w:val="TableParagraph"/>
              <w:spacing w:before="1"/>
              <w:ind w:left="188"/>
              <w:rPr>
                <w:b/>
                <w:sz w:val="9"/>
              </w:rPr>
            </w:pPr>
            <w:r>
              <w:rPr>
                <w:b/>
                <w:spacing w:val="-2"/>
                <w:sz w:val="9"/>
              </w:rPr>
              <w:t>124.24</w:t>
            </w:r>
          </w:p>
        </w:tc>
        <w:tc>
          <w:tcPr>
            <w:tcW w:w="1035" w:type="dxa"/>
            <w:tcBorders>
              <w:top w:val="single" w:sz="4" w:space="0" w:color="000000"/>
              <w:left w:val="single" w:sz="2" w:space="0" w:color="000000"/>
              <w:bottom w:val="single" w:sz="2" w:space="0" w:color="000000"/>
              <w:right w:val="single" w:sz="12" w:space="0" w:color="000000"/>
            </w:tcBorders>
          </w:tcPr>
          <w:p w14:paraId="32F348BA" w14:textId="77777777" w:rsidR="005C64A2" w:rsidRDefault="00000000">
            <w:pPr>
              <w:pStyle w:val="TableParagraph"/>
              <w:spacing w:before="61"/>
              <w:ind w:left="27" w:right="4"/>
              <w:jc w:val="center"/>
              <w:rPr>
                <w:rFonts w:ascii="Cambria"/>
                <w:b/>
                <w:sz w:val="8"/>
              </w:rPr>
            </w:pPr>
            <w:r>
              <w:rPr>
                <w:rFonts w:ascii="Cambria"/>
                <w:b/>
                <w:sz w:val="8"/>
              </w:rPr>
              <w:t>PRIMER</w:t>
            </w:r>
            <w:r>
              <w:rPr>
                <w:rFonts w:ascii="Cambria"/>
                <w:b/>
                <w:spacing w:val="5"/>
                <w:sz w:val="8"/>
              </w:rPr>
              <w:t xml:space="preserve"> </w:t>
            </w:r>
            <w:r>
              <w:rPr>
                <w:rFonts w:ascii="Cambria"/>
                <w:b/>
                <w:spacing w:val="-2"/>
                <w:sz w:val="8"/>
              </w:rPr>
              <w:t>NIVEL</w:t>
            </w:r>
          </w:p>
        </w:tc>
      </w:tr>
      <w:tr w:rsidR="005C64A2" w14:paraId="5B807967" w14:textId="77777777">
        <w:trPr>
          <w:trHeight w:val="380"/>
        </w:trPr>
        <w:tc>
          <w:tcPr>
            <w:tcW w:w="1334" w:type="dxa"/>
            <w:vMerge/>
            <w:tcBorders>
              <w:top w:val="nil"/>
              <w:left w:val="single" w:sz="6" w:space="0" w:color="000000"/>
              <w:bottom w:val="single" w:sz="12" w:space="0" w:color="000000"/>
              <w:right w:val="single" w:sz="2" w:space="0" w:color="000000"/>
            </w:tcBorders>
          </w:tcPr>
          <w:p w14:paraId="59416E0C" w14:textId="77777777" w:rsidR="005C64A2" w:rsidRDefault="005C64A2">
            <w:pPr>
              <w:rPr>
                <w:sz w:val="2"/>
                <w:szCs w:val="2"/>
              </w:rPr>
            </w:pPr>
          </w:p>
        </w:tc>
        <w:tc>
          <w:tcPr>
            <w:tcW w:w="1023" w:type="dxa"/>
            <w:vMerge/>
            <w:tcBorders>
              <w:top w:val="nil"/>
              <w:left w:val="single" w:sz="2" w:space="0" w:color="000000"/>
              <w:bottom w:val="single" w:sz="2" w:space="0" w:color="000000"/>
              <w:right w:val="single" w:sz="2" w:space="0" w:color="000000"/>
            </w:tcBorders>
          </w:tcPr>
          <w:p w14:paraId="3E27B60D" w14:textId="77777777" w:rsidR="005C64A2" w:rsidRDefault="005C64A2">
            <w:pPr>
              <w:rPr>
                <w:sz w:val="2"/>
                <w:szCs w:val="2"/>
              </w:rPr>
            </w:pPr>
          </w:p>
        </w:tc>
        <w:tc>
          <w:tcPr>
            <w:tcW w:w="2675" w:type="dxa"/>
            <w:tcBorders>
              <w:top w:val="single" w:sz="2" w:space="0" w:color="000000"/>
              <w:left w:val="single" w:sz="2" w:space="0" w:color="000000"/>
              <w:bottom w:val="single" w:sz="2" w:space="0" w:color="000000"/>
              <w:right w:val="single" w:sz="2" w:space="0" w:color="000000"/>
            </w:tcBorders>
          </w:tcPr>
          <w:p w14:paraId="147FD596" w14:textId="77777777" w:rsidR="005C64A2" w:rsidRDefault="005C64A2">
            <w:pPr>
              <w:pStyle w:val="TableParagraph"/>
              <w:spacing w:before="26"/>
              <w:ind w:left="0"/>
              <w:rPr>
                <w:rFonts w:ascii="Tahoma"/>
                <w:sz w:val="9"/>
              </w:rPr>
            </w:pPr>
          </w:p>
          <w:p w14:paraId="07318C33" w14:textId="77777777" w:rsidR="005C64A2" w:rsidRDefault="00000000">
            <w:pPr>
              <w:pStyle w:val="TableParagraph"/>
              <w:spacing w:before="0"/>
              <w:ind w:left="23"/>
              <w:rPr>
                <w:rFonts w:ascii="Tahoma"/>
                <w:sz w:val="9"/>
              </w:rPr>
            </w:pPr>
            <w:r>
              <w:rPr>
                <w:rFonts w:ascii="Tahoma"/>
                <w:w w:val="90"/>
                <w:sz w:val="9"/>
              </w:rPr>
              <w:t>HALL</w:t>
            </w:r>
            <w:r>
              <w:rPr>
                <w:rFonts w:ascii="Tahoma"/>
                <w:spacing w:val="-2"/>
                <w:sz w:val="9"/>
              </w:rPr>
              <w:t xml:space="preserve"> </w:t>
            </w:r>
            <w:r>
              <w:rPr>
                <w:rFonts w:ascii="Tahoma"/>
                <w:w w:val="90"/>
                <w:sz w:val="9"/>
              </w:rPr>
              <w:t>DE</w:t>
            </w:r>
            <w:r>
              <w:rPr>
                <w:rFonts w:ascii="Tahoma"/>
                <w:spacing w:val="1"/>
                <w:sz w:val="9"/>
              </w:rPr>
              <w:t xml:space="preserve"> </w:t>
            </w:r>
            <w:r>
              <w:rPr>
                <w:rFonts w:ascii="Tahoma"/>
                <w:w w:val="90"/>
                <w:sz w:val="9"/>
              </w:rPr>
              <w:t>RECEPCION</w:t>
            </w:r>
            <w:r>
              <w:rPr>
                <w:rFonts w:ascii="Tahoma"/>
                <w:sz w:val="9"/>
              </w:rPr>
              <w:t xml:space="preserve"> </w:t>
            </w:r>
            <w:r>
              <w:rPr>
                <w:rFonts w:ascii="Tahoma"/>
                <w:spacing w:val="-10"/>
                <w:w w:val="90"/>
                <w:sz w:val="9"/>
              </w:rPr>
              <w:t>2</w:t>
            </w:r>
          </w:p>
        </w:tc>
        <w:tc>
          <w:tcPr>
            <w:tcW w:w="744" w:type="dxa"/>
            <w:tcBorders>
              <w:top w:val="single" w:sz="2" w:space="0" w:color="000000"/>
              <w:left w:val="single" w:sz="2" w:space="0" w:color="000000"/>
              <w:bottom w:val="single" w:sz="2" w:space="0" w:color="000000"/>
              <w:right w:val="single" w:sz="2" w:space="0" w:color="000000"/>
            </w:tcBorders>
          </w:tcPr>
          <w:p w14:paraId="12DC368E" w14:textId="77777777" w:rsidR="005C64A2" w:rsidRDefault="005C64A2">
            <w:pPr>
              <w:pStyle w:val="TableParagraph"/>
              <w:spacing w:before="26"/>
              <w:ind w:left="0"/>
              <w:rPr>
                <w:rFonts w:ascii="Tahoma"/>
                <w:sz w:val="9"/>
              </w:rPr>
            </w:pPr>
          </w:p>
          <w:p w14:paraId="252597A4" w14:textId="77777777" w:rsidR="005C64A2" w:rsidRDefault="00000000">
            <w:pPr>
              <w:pStyle w:val="TableParagraph"/>
              <w:spacing w:before="0"/>
              <w:ind w:left="22"/>
              <w:jc w:val="center"/>
              <w:rPr>
                <w:rFonts w:ascii="Tahoma"/>
                <w:sz w:val="9"/>
              </w:rPr>
            </w:pPr>
            <w:r>
              <w:rPr>
                <w:rFonts w:ascii="Tahoma"/>
                <w:spacing w:val="-10"/>
                <w:sz w:val="9"/>
              </w:rPr>
              <w:t>1</w:t>
            </w:r>
          </w:p>
        </w:tc>
        <w:tc>
          <w:tcPr>
            <w:tcW w:w="630" w:type="dxa"/>
            <w:tcBorders>
              <w:top w:val="single" w:sz="2" w:space="0" w:color="000000"/>
              <w:left w:val="single" w:sz="2" w:space="0" w:color="000000"/>
              <w:bottom w:val="single" w:sz="2" w:space="0" w:color="000000"/>
              <w:right w:val="single" w:sz="2" w:space="0" w:color="000000"/>
            </w:tcBorders>
          </w:tcPr>
          <w:p w14:paraId="2E372EF1" w14:textId="77777777" w:rsidR="005C64A2" w:rsidRDefault="005C64A2">
            <w:pPr>
              <w:pStyle w:val="TableParagraph"/>
              <w:spacing w:before="31"/>
              <w:ind w:left="0"/>
              <w:rPr>
                <w:rFonts w:ascii="Tahoma"/>
                <w:sz w:val="9"/>
              </w:rPr>
            </w:pPr>
          </w:p>
          <w:p w14:paraId="1610AE84" w14:textId="77777777" w:rsidR="005C64A2" w:rsidRDefault="00000000">
            <w:pPr>
              <w:pStyle w:val="TableParagraph"/>
              <w:spacing w:before="1"/>
              <w:ind w:left="22" w:right="4"/>
              <w:jc w:val="center"/>
              <w:rPr>
                <w:b/>
                <w:sz w:val="9"/>
              </w:rPr>
            </w:pPr>
            <w:r>
              <w:rPr>
                <w:b/>
                <w:spacing w:val="-2"/>
                <w:w w:val="95"/>
                <w:sz w:val="9"/>
              </w:rPr>
              <w:t>37.94</w:t>
            </w:r>
          </w:p>
        </w:tc>
        <w:tc>
          <w:tcPr>
            <w:tcW w:w="780" w:type="dxa"/>
            <w:tcBorders>
              <w:top w:val="single" w:sz="2" w:space="0" w:color="000000"/>
              <w:left w:val="single" w:sz="2" w:space="0" w:color="000000"/>
              <w:bottom w:val="single" w:sz="2" w:space="0" w:color="000000"/>
              <w:right w:val="single" w:sz="2" w:space="0" w:color="000000"/>
            </w:tcBorders>
            <w:shd w:val="clear" w:color="auto" w:fill="C5DFB4"/>
          </w:tcPr>
          <w:p w14:paraId="1903C510" w14:textId="77777777" w:rsidR="005C64A2" w:rsidRDefault="005C64A2">
            <w:pPr>
              <w:pStyle w:val="TableParagraph"/>
              <w:spacing w:before="31"/>
              <w:ind w:left="0"/>
              <w:rPr>
                <w:rFonts w:ascii="Tahoma"/>
                <w:sz w:val="9"/>
              </w:rPr>
            </w:pPr>
          </w:p>
          <w:p w14:paraId="40ABB8C0" w14:textId="77777777" w:rsidR="005C64A2" w:rsidRDefault="00000000">
            <w:pPr>
              <w:pStyle w:val="TableParagraph"/>
              <w:spacing w:before="1"/>
              <w:ind w:left="23"/>
              <w:jc w:val="center"/>
              <w:rPr>
                <w:b/>
                <w:sz w:val="9"/>
              </w:rPr>
            </w:pPr>
            <w:r>
              <w:rPr>
                <w:b/>
                <w:spacing w:val="-2"/>
                <w:w w:val="95"/>
                <w:sz w:val="9"/>
              </w:rPr>
              <w:t>37.94</w:t>
            </w:r>
          </w:p>
        </w:tc>
        <w:tc>
          <w:tcPr>
            <w:tcW w:w="630" w:type="dxa"/>
            <w:vMerge/>
            <w:tcBorders>
              <w:top w:val="nil"/>
              <w:left w:val="single" w:sz="2" w:space="0" w:color="000000"/>
              <w:bottom w:val="single" w:sz="2" w:space="0" w:color="000000"/>
              <w:right w:val="single" w:sz="2" w:space="0" w:color="000000"/>
            </w:tcBorders>
          </w:tcPr>
          <w:p w14:paraId="16DB7199" w14:textId="77777777" w:rsidR="005C64A2" w:rsidRDefault="005C64A2">
            <w:pPr>
              <w:rPr>
                <w:sz w:val="2"/>
                <w:szCs w:val="2"/>
              </w:rPr>
            </w:pPr>
          </w:p>
        </w:tc>
        <w:tc>
          <w:tcPr>
            <w:tcW w:w="1035" w:type="dxa"/>
            <w:tcBorders>
              <w:top w:val="single" w:sz="2" w:space="0" w:color="000000"/>
              <w:left w:val="single" w:sz="2" w:space="0" w:color="000000"/>
              <w:bottom w:val="single" w:sz="2" w:space="0" w:color="000000"/>
              <w:right w:val="single" w:sz="12" w:space="0" w:color="000000"/>
            </w:tcBorders>
          </w:tcPr>
          <w:p w14:paraId="7BA1B7DF" w14:textId="77777777" w:rsidR="005C64A2" w:rsidRDefault="005C64A2">
            <w:pPr>
              <w:pStyle w:val="TableParagraph"/>
              <w:spacing w:before="48"/>
              <w:ind w:left="0"/>
              <w:rPr>
                <w:rFonts w:ascii="Tahoma"/>
                <w:sz w:val="8"/>
              </w:rPr>
            </w:pPr>
          </w:p>
          <w:p w14:paraId="0617D62F" w14:textId="77777777" w:rsidR="005C64A2" w:rsidRDefault="00000000">
            <w:pPr>
              <w:pStyle w:val="TableParagraph"/>
              <w:spacing w:before="1"/>
              <w:ind w:left="27" w:right="4"/>
              <w:jc w:val="center"/>
              <w:rPr>
                <w:rFonts w:ascii="Cambria"/>
                <w:b/>
                <w:sz w:val="8"/>
              </w:rPr>
            </w:pPr>
            <w:r>
              <w:rPr>
                <w:rFonts w:ascii="Cambria"/>
                <w:b/>
                <w:sz w:val="8"/>
              </w:rPr>
              <w:t>PRIMER</w:t>
            </w:r>
            <w:r>
              <w:rPr>
                <w:rFonts w:ascii="Cambria"/>
                <w:b/>
                <w:spacing w:val="5"/>
                <w:sz w:val="8"/>
              </w:rPr>
              <w:t xml:space="preserve"> </w:t>
            </w:r>
            <w:r>
              <w:rPr>
                <w:rFonts w:ascii="Cambria"/>
                <w:b/>
                <w:spacing w:val="-2"/>
                <w:sz w:val="8"/>
              </w:rPr>
              <w:t>NIVEL</w:t>
            </w:r>
          </w:p>
        </w:tc>
      </w:tr>
      <w:tr w:rsidR="005C64A2" w14:paraId="6E2E7C29" w14:textId="77777777">
        <w:trPr>
          <w:trHeight w:val="189"/>
        </w:trPr>
        <w:tc>
          <w:tcPr>
            <w:tcW w:w="1334" w:type="dxa"/>
            <w:vMerge/>
            <w:tcBorders>
              <w:top w:val="nil"/>
              <w:left w:val="single" w:sz="6" w:space="0" w:color="000000"/>
              <w:bottom w:val="single" w:sz="12" w:space="0" w:color="000000"/>
              <w:right w:val="single" w:sz="2" w:space="0" w:color="000000"/>
            </w:tcBorders>
          </w:tcPr>
          <w:p w14:paraId="6ABE4453" w14:textId="77777777" w:rsidR="005C64A2" w:rsidRDefault="005C64A2">
            <w:pPr>
              <w:rPr>
                <w:sz w:val="2"/>
                <w:szCs w:val="2"/>
              </w:rPr>
            </w:pPr>
          </w:p>
        </w:tc>
        <w:tc>
          <w:tcPr>
            <w:tcW w:w="1023" w:type="dxa"/>
            <w:vMerge/>
            <w:tcBorders>
              <w:top w:val="nil"/>
              <w:left w:val="single" w:sz="2" w:space="0" w:color="000000"/>
              <w:bottom w:val="single" w:sz="2" w:space="0" w:color="000000"/>
              <w:right w:val="single" w:sz="2" w:space="0" w:color="000000"/>
            </w:tcBorders>
          </w:tcPr>
          <w:p w14:paraId="2050112D" w14:textId="77777777" w:rsidR="005C64A2" w:rsidRDefault="005C64A2">
            <w:pPr>
              <w:rPr>
                <w:sz w:val="2"/>
                <w:szCs w:val="2"/>
              </w:rPr>
            </w:pPr>
          </w:p>
        </w:tc>
        <w:tc>
          <w:tcPr>
            <w:tcW w:w="2675" w:type="dxa"/>
            <w:tcBorders>
              <w:top w:val="single" w:sz="2" w:space="0" w:color="000000"/>
              <w:left w:val="single" w:sz="2" w:space="0" w:color="000000"/>
              <w:bottom w:val="single" w:sz="2" w:space="0" w:color="000000"/>
              <w:right w:val="single" w:sz="2" w:space="0" w:color="000000"/>
            </w:tcBorders>
          </w:tcPr>
          <w:p w14:paraId="3AAFA9D7" w14:textId="77777777" w:rsidR="005C64A2" w:rsidRDefault="00000000">
            <w:pPr>
              <w:pStyle w:val="TableParagraph"/>
              <w:spacing w:before="39"/>
              <w:ind w:left="23"/>
              <w:rPr>
                <w:rFonts w:ascii="Tahoma"/>
                <w:sz w:val="9"/>
              </w:rPr>
            </w:pPr>
            <w:r>
              <w:rPr>
                <w:rFonts w:ascii="Tahoma"/>
                <w:spacing w:val="-2"/>
                <w:sz w:val="9"/>
              </w:rPr>
              <w:t>BOLETERIA</w:t>
            </w:r>
          </w:p>
        </w:tc>
        <w:tc>
          <w:tcPr>
            <w:tcW w:w="744" w:type="dxa"/>
            <w:tcBorders>
              <w:top w:val="single" w:sz="2" w:space="0" w:color="000000"/>
              <w:left w:val="single" w:sz="2" w:space="0" w:color="000000"/>
              <w:bottom w:val="single" w:sz="2" w:space="0" w:color="000000"/>
              <w:right w:val="single" w:sz="2" w:space="0" w:color="000000"/>
            </w:tcBorders>
          </w:tcPr>
          <w:p w14:paraId="00136351" w14:textId="77777777" w:rsidR="005C64A2" w:rsidRDefault="00000000">
            <w:pPr>
              <w:pStyle w:val="TableParagraph"/>
              <w:spacing w:before="39"/>
              <w:ind w:left="22"/>
              <w:jc w:val="center"/>
              <w:rPr>
                <w:rFonts w:ascii="Tahoma"/>
                <w:sz w:val="9"/>
              </w:rPr>
            </w:pPr>
            <w:r>
              <w:rPr>
                <w:rFonts w:ascii="Tahoma"/>
                <w:spacing w:val="-10"/>
                <w:sz w:val="9"/>
              </w:rPr>
              <w:t>1</w:t>
            </w:r>
          </w:p>
        </w:tc>
        <w:tc>
          <w:tcPr>
            <w:tcW w:w="630" w:type="dxa"/>
            <w:tcBorders>
              <w:top w:val="single" w:sz="2" w:space="0" w:color="000000"/>
              <w:left w:val="single" w:sz="2" w:space="0" w:color="000000"/>
              <w:bottom w:val="single" w:sz="2" w:space="0" w:color="000000"/>
              <w:right w:val="single" w:sz="2" w:space="0" w:color="000000"/>
            </w:tcBorders>
          </w:tcPr>
          <w:p w14:paraId="02D5D579" w14:textId="77777777" w:rsidR="005C64A2" w:rsidRDefault="00000000">
            <w:pPr>
              <w:pStyle w:val="TableParagraph"/>
              <w:spacing w:before="45"/>
              <w:ind w:left="22"/>
              <w:jc w:val="center"/>
              <w:rPr>
                <w:b/>
                <w:sz w:val="9"/>
              </w:rPr>
            </w:pPr>
            <w:r>
              <w:rPr>
                <w:b/>
                <w:spacing w:val="-4"/>
                <w:w w:val="95"/>
                <w:sz w:val="9"/>
              </w:rPr>
              <w:t>6.37</w:t>
            </w:r>
          </w:p>
        </w:tc>
        <w:tc>
          <w:tcPr>
            <w:tcW w:w="780" w:type="dxa"/>
            <w:tcBorders>
              <w:top w:val="single" w:sz="2" w:space="0" w:color="000000"/>
              <w:left w:val="single" w:sz="2" w:space="0" w:color="000000"/>
              <w:bottom w:val="single" w:sz="2" w:space="0" w:color="000000"/>
              <w:right w:val="single" w:sz="2" w:space="0" w:color="000000"/>
            </w:tcBorders>
            <w:shd w:val="clear" w:color="auto" w:fill="C5DFB4"/>
          </w:tcPr>
          <w:p w14:paraId="606B3B87" w14:textId="77777777" w:rsidR="005C64A2" w:rsidRDefault="00000000">
            <w:pPr>
              <w:pStyle w:val="TableParagraph"/>
              <w:spacing w:before="45"/>
              <w:ind w:left="23" w:right="4"/>
              <w:jc w:val="center"/>
              <w:rPr>
                <w:b/>
                <w:sz w:val="9"/>
              </w:rPr>
            </w:pPr>
            <w:r>
              <w:rPr>
                <w:b/>
                <w:spacing w:val="-4"/>
                <w:w w:val="95"/>
                <w:sz w:val="9"/>
              </w:rPr>
              <w:t>6.37</w:t>
            </w:r>
          </w:p>
        </w:tc>
        <w:tc>
          <w:tcPr>
            <w:tcW w:w="630" w:type="dxa"/>
            <w:vMerge/>
            <w:tcBorders>
              <w:top w:val="nil"/>
              <w:left w:val="single" w:sz="2" w:space="0" w:color="000000"/>
              <w:bottom w:val="single" w:sz="2" w:space="0" w:color="000000"/>
              <w:right w:val="single" w:sz="2" w:space="0" w:color="000000"/>
            </w:tcBorders>
          </w:tcPr>
          <w:p w14:paraId="0CD796DC" w14:textId="77777777" w:rsidR="005C64A2" w:rsidRDefault="005C64A2">
            <w:pPr>
              <w:rPr>
                <w:sz w:val="2"/>
                <w:szCs w:val="2"/>
              </w:rPr>
            </w:pPr>
          </w:p>
        </w:tc>
        <w:tc>
          <w:tcPr>
            <w:tcW w:w="1035" w:type="dxa"/>
            <w:tcBorders>
              <w:top w:val="single" w:sz="2" w:space="0" w:color="000000"/>
              <w:left w:val="single" w:sz="2" w:space="0" w:color="000000"/>
              <w:bottom w:val="single" w:sz="2" w:space="0" w:color="000000"/>
              <w:right w:val="single" w:sz="12" w:space="0" w:color="000000"/>
            </w:tcBorders>
          </w:tcPr>
          <w:p w14:paraId="45C33E01" w14:textId="77777777" w:rsidR="005C64A2" w:rsidRDefault="00000000">
            <w:pPr>
              <w:pStyle w:val="TableParagraph"/>
              <w:spacing w:before="50"/>
              <w:ind w:left="27" w:right="4"/>
              <w:jc w:val="center"/>
              <w:rPr>
                <w:rFonts w:ascii="Cambria"/>
                <w:b/>
                <w:sz w:val="8"/>
              </w:rPr>
            </w:pPr>
            <w:r>
              <w:rPr>
                <w:rFonts w:ascii="Cambria"/>
                <w:b/>
                <w:sz w:val="8"/>
              </w:rPr>
              <w:t>PRIMER</w:t>
            </w:r>
            <w:r>
              <w:rPr>
                <w:rFonts w:ascii="Cambria"/>
                <w:b/>
                <w:spacing w:val="5"/>
                <w:sz w:val="8"/>
              </w:rPr>
              <w:t xml:space="preserve"> </w:t>
            </w:r>
            <w:r>
              <w:rPr>
                <w:rFonts w:ascii="Cambria"/>
                <w:b/>
                <w:spacing w:val="-2"/>
                <w:sz w:val="8"/>
              </w:rPr>
              <w:t>NIVEL</w:t>
            </w:r>
          </w:p>
        </w:tc>
      </w:tr>
      <w:tr w:rsidR="005C64A2" w14:paraId="54B9741A" w14:textId="77777777">
        <w:trPr>
          <w:trHeight w:val="189"/>
        </w:trPr>
        <w:tc>
          <w:tcPr>
            <w:tcW w:w="1334" w:type="dxa"/>
            <w:vMerge/>
            <w:tcBorders>
              <w:top w:val="nil"/>
              <w:left w:val="single" w:sz="6" w:space="0" w:color="000000"/>
              <w:bottom w:val="single" w:sz="12" w:space="0" w:color="000000"/>
              <w:right w:val="single" w:sz="2" w:space="0" w:color="000000"/>
            </w:tcBorders>
          </w:tcPr>
          <w:p w14:paraId="085E1BE5" w14:textId="77777777" w:rsidR="005C64A2" w:rsidRDefault="005C64A2">
            <w:pPr>
              <w:rPr>
                <w:sz w:val="2"/>
                <w:szCs w:val="2"/>
              </w:rPr>
            </w:pPr>
          </w:p>
        </w:tc>
        <w:tc>
          <w:tcPr>
            <w:tcW w:w="1023" w:type="dxa"/>
            <w:vMerge/>
            <w:tcBorders>
              <w:top w:val="nil"/>
              <w:left w:val="single" w:sz="2" w:space="0" w:color="000000"/>
              <w:bottom w:val="single" w:sz="2" w:space="0" w:color="000000"/>
              <w:right w:val="single" w:sz="2" w:space="0" w:color="000000"/>
            </w:tcBorders>
          </w:tcPr>
          <w:p w14:paraId="1D60E25B" w14:textId="77777777" w:rsidR="005C64A2" w:rsidRDefault="005C64A2">
            <w:pPr>
              <w:rPr>
                <w:sz w:val="2"/>
                <w:szCs w:val="2"/>
              </w:rPr>
            </w:pPr>
          </w:p>
        </w:tc>
        <w:tc>
          <w:tcPr>
            <w:tcW w:w="2675" w:type="dxa"/>
            <w:tcBorders>
              <w:top w:val="single" w:sz="2" w:space="0" w:color="000000"/>
              <w:left w:val="single" w:sz="2" w:space="0" w:color="000000"/>
              <w:bottom w:val="single" w:sz="2" w:space="0" w:color="000000"/>
              <w:right w:val="single" w:sz="2" w:space="0" w:color="000000"/>
            </w:tcBorders>
          </w:tcPr>
          <w:p w14:paraId="28D87F72" w14:textId="77777777" w:rsidR="005C64A2" w:rsidRDefault="00000000">
            <w:pPr>
              <w:pStyle w:val="TableParagraph"/>
              <w:spacing w:before="40"/>
              <w:ind w:left="23"/>
              <w:rPr>
                <w:rFonts w:ascii="Tahoma" w:hAnsi="Tahoma"/>
                <w:sz w:val="9"/>
              </w:rPr>
            </w:pPr>
            <w:r>
              <w:rPr>
                <w:rFonts w:ascii="Tahoma" w:hAnsi="Tahoma"/>
                <w:spacing w:val="-2"/>
                <w:w w:val="90"/>
                <w:sz w:val="9"/>
              </w:rPr>
              <w:t>ZONA</w:t>
            </w:r>
            <w:r>
              <w:rPr>
                <w:rFonts w:ascii="Tahoma" w:hAnsi="Tahoma"/>
                <w:spacing w:val="-5"/>
                <w:sz w:val="9"/>
              </w:rPr>
              <w:t xml:space="preserve"> </w:t>
            </w:r>
            <w:r>
              <w:rPr>
                <w:rFonts w:ascii="Tahoma" w:hAnsi="Tahoma"/>
                <w:spacing w:val="-2"/>
                <w:w w:val="90"/>
                <w:sz w:val="9"/>
              </w:rPr>
              <w:t>DE</w:t>
            </w:r>
            <w:r>
              <w:rPr>
                <w:rFonts w:ascii="Tahoma" w:hAnsi="Tahoma"/>
                <w:spacing w:val="-3"/>
                <w:sz w:val="9"/>
              </w:rPr>
              <w:t xml:space="preserve"> </w:t>
            </w:r>
            <w:r>
              <w:rPr>
                <w:rFonts w:ascii="Tahoma" w:hAnsi="Tahoma"/>
                <w:spacing w:val="-2"/>
                <w:w w:val="90"/>
                <w:sz w:val="9"/>
              </w:rPr>
              <w:t>EXHIBICIÓN</w:t>
            </w:r>
          </w:p>
        </w:tc>
        <w:tc>
          <w:tcPr>
            <w:tcW w:w="744" w:type="dxa"/>
            <w:tcBorders>
              <w:top w:val="single" w:sz="2" w:space="0" w:color="000000"/>
              <w:left w:val="single" w:sz="2" w:space="0" w:color="000000"/>
              <w:bottom w:val="single" w:sz="2" w:space="0" w:color="000000"/>
              <w:right w:val="single" w:sz="2" w:space="0" w:color="000000"/>
            </w:tcBorders>
          </w:tcPr>
          <w:p w14:paraId="149E0FB5" w14:textId="77777777" w:rsidR="005C64A2" w:rsidRDefault="00000000">
            <w:pPr>
              <w:pStyle w:val="TableParagraph"/>
              <w:spacing w:before="40"/>
              <w:ind w:left="22"/>
              <w:jc w:val="center"/>
              <w:rPr>
                <w:rFonts w:ascii="Tahoma"/>
                <w:sz w:val="9"/>
              </w:rPr>
            </w:pPr>
            <w:r>
              <w:rPr>
                <w:rFonts w:ascii="Tahoma"/>
                <w:spacing w:val="-10"/>
                <w:sz w:val="9"/>
              </w:rPr>
              <w:t>1</w:t>
            </w:r>
          </w:p>
        </w:tc>
        <w:tc>
          <w:tcPr>
            <w:tcW w:w="630" w:type="dxa"/>
            <w:tcBorders>
              <w:top w:val="single" w:sz="2" w:space="0" w:color="000000"/>
              <w:left w:val="single" w:sz="2" w:space="0" w:color="000000"/>
              <w:bottom w:val="single" w:sz="2" w:space="0" w:color="000000"/>
              <w:right w:val="single" w:sz="2" w:space="0" w:color="000000"/>
            </w:tcBorders>
          </w:tcPr>
          <w:p w14:paraId="0ECD5DAF" w14:textId="77777777" w:rsidR="005C64A2" w:rsidRDefault="00000000">
            <w:pPr>
              <w:pStyle w:val="TableParagraph"/>
              <w:spacing w:before="45"/>
              <w:ind w:left="22"/>
              <w:jc w:val="center"/>
              <w:rPr>
                <w:b/>
                <w:sz w:val="9"/>
              </w:rPr>
            </w:pPr>
            <w:r>
              <w:rPr>
                <w:b/>
                <w:spacing w:val="-4"/>
                <w:w w:val="95"/>
                <w:sz w:val="9"/>
              </w:rPr>
              <w:t>5.39</w:t>
            </w:r>
          </w:p>
        </w:tc>
        <w:tc>
          <w:tcPr>
            <w:tcW w:w="780" w:type="dxa"/>
            <w:tcBorders>
              <w:top w:val="single" w:sz="2" w:space="0" w:color="000000"/>
              <w:left w:val="single" w:sz="2" w:space="0" w:color="000000"/>
              <w:bottom w:val="single" w:sz="2" w:space="0" w:color="000000"/>
              <w:right w:val="single" w:sz="2" w:space="0" w:color="000000"/>
            </w:tcBorders>
            <w:shd w:val="clear" w:color="auto" w:fill="C5DFB4"/>
          </w:tcPr>
          <w:p w14:paraId="778FCEA0" w14:textId="77777777" w:rsidR="005C64A2" w:rsidRDefault="00000000">
            <w:pPr>
              <w:pStyle w:val="TableParagraph"/>
              <w:spacing w:before="45"/>
              <w:ind w:left="23" w:right="4"/>
              <w:jc w:val="center"/>
              <w:rPr>
                <w:b/>
                <w:sz w:val="9"/>
              </w:rPr>
            </w:pPr>
            <w:r>
              <w:rPr>
                <w:b/>
                <w:spacing w:val="-4"/>
                <w:w w:val="95"/>
                <w:sz w:val="9"/>
              </w:rPr>
              <w:t>5.39</w:t>
            </w:r>
          </w:p>
        </w:tc>
        <w:tc>
          <w:tcPr>
            <w:tcW w:w="630" w:type="dxa"/>
            <w:vMerge/>
            <w:tcBorders>
              <w:top w:val="nil"/>
              <w:left w:val="single" w:sz="2" w:space="0" w:color="000000"/>
              <w:bottom w:val="single" w:sz="2" w:space="0" w:color="000000"/>
              <w:right w:val="single" w:sz="2" w:space="0" w:color="000000"/>
            </w:tcBorders>
          </w:tcPr>
          <w:p w14:paraId="62F6B7F9" w14:textId="77777777" w:rsidR="005C64A2" w:rsidRDefault="005C64A2">
            <w:pPr>
              <w:rPr>
                <w:sz w:val="2"/>
                <w:szCs w:val="2"/>
              </w:rPr>
            </w:pPr>
          </w:p>
        </w:tc>
        <w:tc>
          <w:tcPr>
            <w:tcW w:w="1035" w:type="dxa"/>
            <w:tcBorders>
              <w:top w:val="single" w:sz="2" w:space="0" w:color="000000"/>
              <w:left w:val="single" w:sz="2" w:space="0" w:color="000000"/>
              <w:bottom w:val="single" w:sz="2" w:space="0" w:color="000000"/>
              <w:right w:val="single" w:sz="12" w:space="0" w:color="000000"/>
            </w:tcBorders>
          </w:tcPr>
          <w:p w14:paraId="2DFCC25F" w14:textId="77777777" w:rsidR="005C64A2" w:rsidRDefault="00000000">
            <w:pPr>
              <w:pStyle w:val="TableParagraph"/>
              <w:spacing w:before="50"/>
              <w:ind w:left="27" w:right="4"/>
              <w:jc w:val="center"/>
              <w:rPr>
                <w:rFonts w:ascii="Cambria"/>
                <w:b/>
                <w:sz w:val="8"/>
              </w:rPr>
            </w:pPr>
            <w:r>
              <w:rPr>
                <w:rFonts w:ascii="Cambria"/>
                <w:b/>
                <w:sz w:val="8"/>
              </w:rPr>
              <w:t>PRIMER</w:t>
            </w:r>
            <w:r>
              <w:rPr>
                <w:rFonts w:ascii="Cambria"/>
                <w:b/>
                <w:spacing w:val="5"/>
                <w:sz w:val="8"/>
              </w:rPr>
              <w:t xml:space="preserve"> </w:t>
            </w:r>
            <w:r>
              <w:rPr>
                <w:rFonts w:ascii="Cambria"/>
                <w:b/>
                <w:spacing w:val="-2"/>
                <w:sz w:val="8"/>
              </w:rPr>
              <w:t>NIVEL</w:t>
            </w:r>
          </w:p>
        </w:tc>
      </w:tr>
      <w:tr w:rsidR="005C64A2" w14:paraId="6D1D2164" w14:textId="77777777">
        <w:trPr>
          <w:trHeight w:val="189"/>
        </w:trPr>
        <w:tc>
          <w:tcPr>
            <w:tcW w:w="1334" w:type="dxa"/>
            <w:vMerge/>
            <w:tcBorders>
              <w:top w:val="nil"/>
              <w:left w:val="single" w:sz="6" w:space="0" w:color="000000"/>
              <w:bottom w:val="single" w:sz="12" w:space="0" w:color="000000"/>
              <w:right w:val="single" w:sz="2" w:space="0" w:color="000000"/>
            </w:tcBorders>
          </w:tcPr>
          <w:p w14:paraId="69A7EF1F" w14:textId="77777777" w:rsidR="005C64A2" w:rsidRDefault="005C64A2">
            <w:pPr>
              <w:rPr>
                <w:sz w:val="2"/>
                <w:szCs w:val="2"/>
              </w:rPr>
            </w:pPr>
          </w:p>
        </w:tc>
        <w:tc>
          <w:tcPr>
            <w:tcW w:w="1023" w:type="dxa"/>
            <w:vMerge/>
            <w:tcBorders>
              <w:top w:val="nil"/>
              <w:left w:val="single" w:sz="2" w:space="0" w:color="000000"/>
              <w:bottom w:val="single" w:sz="2" w:space="0" w:color="000000"/>
              <w:right w:val="single" w:sz="2" w:space="0" w:color="000000"/>
            </w:tcBorders>
          </w:tcPr>
          <w:p w14:paraId="6A8D64C1" w14:textId="77777777" w:rsidR="005C64A2" w:rsidRDefault="005C64A2">
            <w:pPr>
              <w:rPr>
                <w:sz w:val="2"/>
                <w:szCs w:val="2"/>
              </w:rPr>
            </w:pPr>
          </w:p>
        </w:tc>
        <w:tc>
          <w:tcPr>
            <w:tcW w:w="2675" w:type="dxa"/>
            <w:tcBorders>
              <w:top w:val="single" w:sz="2" w:space="0" w:color="000000"/>
              <w:left w:val="single" w:sz="2" w:space="0" w:color="000000"/>
              <w:bottom w:val="single" w:sz="2" w:space="0" w:color="000000"/>
              <w:right w:val="single" w:sz="2" w:space="0" w:color="000000"/>
            </w:tcBorders>
          </w:tcPr>
          <w:p w14:paraId="4D5F40EA" w14:textId="77777777" w:rsidR="005C64A2" w:rsidRDefault="00000000">
            <w:pPr>
              <w:pStyle w:val="TableParagraph"/>
              <w:spacing w:before="39"/>
              <w:ind w:left="23"/>
              <w:rPr>
                <w:rFonts w:ascii="Tahoma"/>
                <w:sz w:val="9"/>
              </w:rPr>
            </w:pPr>
            <w:r>
              <w:rPr>
                <w:rFonts w:ascii="Tahoma"/>
                <w:spacing w:val="-2"/>
                <w:sz w:val="9"/>
              </w:rPr>
              <w:t>DEPOSITO</w:t>
            </w:r>
          </w:p>
        </w:tc>
        <w:tc>
          <w:tcPr>
            <w:tcW w:w="744" w:type="dxa"/>
            <w:tcBorders>
              <w:top w:val="single" w:sz="2" w:space="0" w:color="000000"/>
              <w:left w:val="single" w:sz="2" w:space="0" w:color="000000"/>
              <w:bottom w:val="single" w:sz="2" w:space="0" w:color="000000"/>
              <w:right w:val="single" w:sz="2" w:space="0" w:color="000000"/>
            </w:tcBorders>
          </w:tcPr>
          <w:p w14:paraId="5A4A3410" w14:textId="77777777" w:rsidR="005C64A2" w:rsidRDefault="00000000">
            <w:pPr>
              <w:pStyle w:val="TableParagraph"/>
              <w:spacing w:before="39"/>
              <w:ind w:left="22"/>
              <w:jc w:val="center"/>
              <w:rPr>
                <w:rFonts w:ascii="Tahoma"/>
                <w:sz w:val="9"/>
              </w:rPr>
            </w:pPr>
            <w:r>
              <w:rPr>
                <w:rFonts w:ascii="Tahoma"/>
                <w:spacing w:val="-10"/>
                <w:sz w:val="9"/>
              </w:rPr>
              <w:t>1</w:t>
            </w:r>
          </w:p>
        </w:tc>
        <w:tc>
          <w:tcPr>
            <w:tcW w:w="630" w:type="dxa"/>
            <w:tcBorders>
              <w:top w:val="single" w:sz="2" w:space="0" w:color="000000"/>
              <w:left w:val="single" w:sz="2" w:space="0" w:color="000000"/>
              <w:bottom w:val="single" w:sz="2" w:space="0" w:color="000000"/>
              <w:right w:val="single" w:sz="2" w:space="0" w:color="000000"/>
            </w:tcBorders>
          </w:tcPr>
          <w:p w14:paraId="6BBC2898" w14:textId="77777777" w:rsidR="005C64A2" w:rsidRDefault="00000000">
            <w:pPr>
              <w:pStyle w:val="TableParagraph"/>
              <w:spacing w:before="45"/>
              <w:ind w:left="22"/>
              <w:jc w:val="center"/>
              <w:rPr>
                <w:b/>
                <w:sz w:val="9"/>
              </w:rPr>
            </w:pPr>
            <w:r>
              <w:rPr>
                <w:b/>
                <w:spacing w:val="-4"/>
                <w:w w:val="95"/>
                <w:sz w:val="9"/>
              </w:rPr>
              <w:t>1.34</w:t>
            </w:r>
          </w:p>
        </w:tc>
        <w:tc>
          <w:tcPr>
            <w:tcW w:w="780" w:type="dxa"/>
            <w:tcBorders>
              <w:top w:val="single" w:sz="2" w:space="0" w:color="000000"/>
              <w:left w:val="single" w:sz="2" w:space="0" w:color="000000"/>
              <w:bottom w:val="single" w:sz="2" w:space="0" w:color="000000"/>
              <w:right w:val="single" w:sz="2" w:space="0" w:color="000000"/>
            </w:tcBorders>
            <w:shd w:val="clear" w:color="auto" w:fill="C5DFB4"/>
          </w:tcPr>
          <w:p w14:paraId="2C6E46CE" w14:textId="77777777" w:rsidR="005C64A2" w:rsidRDefault="00000000">
            <w:pPr>
              <w:pStyle w:val="TableParagraph"/>
              <w:spacing w:before="45"/>
              <w:ind w:left="23" w:right="4"/>
              <w:jc w:val="center"/>
              <w:rPr>
                <w:b/>
                <w:sz w:val="9"/>
              </w:rPr>
            </w:pPr>
            <w:r>
              <w:rPr>
                <w:b/>
                <w:spacing w:val="-4"/>
                <w:w w:val="95"/>
                <w:sz w:val="9"/>
              </w:rPr>
              <w:t>1.34</w:t>
            </w:r>
          </w:p>
        </w:tc>
        <w:tc>
          <w:tcPr>
            <w:tcW w:w="630" w:type="dxa"/>
            <w:vMerge/>
            <w:tcBorders>
              <w:top w:val="nil"/>
              <w:left w:val="single" w:sz="2" w:space="0" w:color="000000"/>
              <w:bottom w:val="single" w:sz="2" w:space="0" w:color="000000"/>
              <w:right w:val="single" w:sz="2" w:space="0" w:color="000000"/>
            </w:tcBorders>
          </w:tcPr>
          <w:p w14:paraId="1D9F22C8" w14:textId="77777777" w:rsidR="005C64A2" w:rsidRDefault="005C64A2">
            <w:pPr>
              <w:rPr>
                <w:sz w:val="2"/>
                <w:szCs w:val="2"/>
              </w:rPr>
            </w:pPr>
          </w:p>
        </w:tc>
        <w:tc>
          <w:tcPr>
            <w:tcW w:w="1035" w:type="dxa"/>
            <w:tcBorders>
              <w:top w:val="single" w:sz="2" w:space="0" w:color="000000"/>
              <w:left w:val="single" w:sz="2" w:space="0" w:color="000000"/>
              <w:bottom w:val="single" w:sz="2" w:space="0" w:color="000000"/>
              <w:right w:val="single" w:sz="12" w:space="0" w:color="000000"/>
            </w:tcBorders>
          </w:tcPr>
          <w:p w14:paraId="7D06133E" w14:textId="77777777" w:rsidR="005C64A2" w:rsidRDefault="00000000">
            <w:pPr>
              <w:pStyle w:val="TableParagraph"/>
              <w:spacing w:before="50"/>
              <w:ind w:left="27" w:right="4"/>
              <w:jc w:val="center"/>
              <w:rPr>
                <w:rFonts w:ascii="Cambria"/>
                <w:b/>
                <w:sz w:val="8"/>
              </w:rPr>
            </w:pPr>
            <w:r>
              <w:rPr>
                <w:rFonts w:ascii="Cambria"/>
                <w:b/>
                <w:sz w:val="8"/>
              </w:rPr>
              <w:t>PRIMER</w:t>
            </w:r>
            <w:r>
              <w:rPr>
                <w:rFonts w:ascii="Cambria"/>
                <w:b/>
                <w:spacing w:val="5"/>
                <w:sz w:val="8"/>
              </w:rPr>
              <w:t xml:space="preserve"> </w:t>
            </w:r>
            <w:r>
              <w:rPr>
                <w:rFonts w:ascii="Cambria"/>
                <w:b/>
                <w:spacing w:val="-2"/>
                <w:sz w:val="8"/>
              </w:rPr>
              <w:t>NIVEL</w:t>
            </w:r>
          </w:p>
        </w:tc>
      </w:tr>
      <w:tr w:rsidR="005C64A2" w14:paraId="01FD97A1" w14:textId="77777777">
        <w:trPr>
          <w:trHeight w:val="189"/>
        </w:trPr>
        <w:tc>
          <w:tcPr>
            <w:tcW w:w="1334" w:type="dxa"/>
            <w:vMerge/>
            <w:tcBorders>
              <w:top w:val="nil"/>
              <w:left w:val="single" w:sz="6" w:space="0" w:color="000000"/>
              <w:bottom w:val="single" w:sz="12" w:space="0" w:color="000000"/>
              <w:right w:val="single" w:sz="2" w:space="0" w:color="000000"/>
            </w:tcBorders>
          </w:tcPr>
          <w:p w14:paraId="1196DA83" w14:textId="77777777" w:rsidR="005C64A2" w:rsidRDefault="005C64A2">
            <w:pPr>
              <w:rPr>
                <w:sz w:val="2"/>
                <w:szCs w:val="2"/>
              </w:rPr>
            </w:pPr>
          </w:p>
        </w:tc>
        <w:tc>
          <w:tcPr>
            <w:tcW w:w="1023" w:type="dxa"/>
            <w:vMerge w:val="restart"/>
            <w:tcBorders>
              <w:top w:val="single" w:sz="2" w:space="0" w:color="000000"/>
              <w:left w:val="single" w:sz="2" w:space="0" w:color="000000"/>
              <w:bottom w:val="single" w:sz="2" w:space="0" w:color="000000"/>
              <w:right w:val="single" w:sz="2" w:space="0" w:color="000000"/>
            </w:tcBorders>
          </w:tcPr>
          <w:p w14:paraId="63499DB1" w14:textId="77777777" w:rsidR="005C64A2" w:rsidRDefault="005C64A2">
            <w:pPr>
              <w:pStyle w:val="TableParagraph"/>
              <w:spacing w:before="46"/>
              <w:ind w:left="0"/>
              <w:rPr>
                <w:rFonts w:ascii="Tahoma"/>
                <w:sz w:val="9"/>
              </w:rPr>
            </w:pPr>
          </w:p>
          <w:p w14:paraId="1A3381CB" w14:textId="77777777" w:rsidR="005C64A2" w:rsidRDefault="00000000">
            <w:pPr>
              <w:pStyle w:val="TableParagraph"/>
              <w:spacing w:before="0"/>
              <w:ind w:left="332"/>
              <w:rPr>
                <w:i/>
                <w:sz w:val="9"/>
              </w:rPr>
            </w:pPr>
            <w:r>
              <w:rPr>
                <w:i/>
                <w:spacing w:val="-2"/>
                <w:sz w:val="9"/>
              </w:rPr>
              <w:t>OFICINAS</w:t>
            </w:r>
          </w:p>
        </w:tc>
        <w:tc>
          <w:tcPr>
            <w:tcW w:w="2675" w:type="dxa"/>
            <w:tcBorders>
              <w:top w:val="single" w:sz="2" w:space="0" w:color="000000"/>
              <w:left w:val="single" w:sz="2" w:space="0" w:color="000000"/>
              <w:bottom w:val="single" w:sz="2" w:space="0" w:color="000000"/>
              <w:right w:val="single" w:sz="2" w:space="0" w:color="000000"/>
            </w:tcBorders>
          </w:tcPr>
          <w:p w14:paraId="45071134" w14:textId="77777777" w:rsidR="005C64A2" w:rsidRDefault="00000000">
            <w:pPr>
              <w:pStyle w:val="TableParagraph"/>
              <w:spacing w:before="39"/>
              <w:ind w:left="23"/>
              <w:rPr>
                <w:rFonts w:ascii="Tahoma" w:hAnsi="Tahoma"/>
                <w:sz w:val="9"/>
              </w:rPr>
            </w:pPr>
            <w:r>
              <w:rPr>
                <w:rFonts w:ascii="Tahoma" w:hAnsi="Tahoma"/>
                <w:w w:val="85"/>
                <w:sz w:val="9"/>
              </w:rPr>
              <w:t>OFICINA</w:t>
            </w:r>
            <w:r>
              <w:rPr>
                <w:rFonts w:ascii="Tahoma" w:hAnsi="Tahoma"/>
                <w:spacing w:val="-2"/>
                <w:w w:val="85"/>
                <w:sz w:val="9"/>
              </w:rPr>
              <w:t xml:space="preserve"> </w:t>
            </w:r>
            <w:r>
              <w:rPr>
                <w:rFonts w:ascii="Tahoma" w:hAnsi="Tahoma"/>
                <w:spacing w:val="-4"/>
                <w:w w:val="95"/>
                <w:sz w:val="9"/>
              </w:rPr>
              <w:t>N°01</w:t>
            </w:r>
          </w:p>
        </w:tc>
        <w:tc>
          <w:tcPr>
            <w:tcW w:w="744" w:type="dxa"/>
            <w:tcBorders>
              <w:top w:val="single" w:sz="2" w:space="0" w:color="000000"/>
              <w:left w:val="single" w:sz="2" w:space="0" w:color="000000"/>
              <w:bottom w:val="single" w:sz="2" w:space="0" w:color="000000"/>
              <w:right w:val="single" w:sz="2" w:space="0" w:color="000000"/>
            </w:tcBorders>
          </w:tcPr>
          <w:p w14:paraId="3B2BC42B" w14:textId="77777777" w:rsidR="005C64A2" w:rsidRDefault="00000000">
            <w:pPr>
              <w:pStyle w:val="TableParagraph"/>
              <w:spacing w:before="39"/>
              <w:ind w:left="22"/>
              <w:jc w:val="center"/>
              <w:rPr>
                <w:rFonts w:ascii="Tahoma"/>
                <w:sz w:val="9"/>
              </w:rPr>
            </w:pPr>
            <w:r>
              <w:rPr>
                <w:rFonts w:ascii="Tahoma"/>
                <w:spacing w:val="-10"/>
                <w:sz w:val="9"/>
              </w:rPr>
              <w:t>1</w:t>
            </w:r>
          </w:p>
        </w:tc>
        <w:tc>
          <w:tcPr>
            <w:tcW w:w="630" w:type="dxa"/>
            <w:tcBorders>
              <w:top w:val="single" w:sz="2" w:space="0" w:color="000000"/>
              <w:left w:val="single" w:sz="2" w:space="0" w:color="000000"/>
              <w:bottom w:val="single" w:sz="2" w:space="0" w:color="000000"/>
              <w:right w:val="single" w:sz="2" w:space="0" w:color="000000"/>
            </w:tcBorders>
          </w:tcPr>
          <w:p w14:paraId="19117C04" w14:textId="77777777" w:rsidR="005C64A2" w:rsidRDefault="00000000">
            <w:pPr>
              <w:pStyle w:val="TableParagraph"/>
              <w:spacing w:before="45"/>
              <w:ind w:left="22" w:right="4"/>
              <w:jc w:val="center"/>
              <w:rPr>
                <w:b/>
                <w:sz w:val="9"/>
              </w:rPr>
            </w:pPr>
            <w:r>
              <w:rPr>
                <w:b/>
                <w:spacing w:val="-2"/>
                <w:w w:val="95"/>
                <w:sz w:val="9"/>
              </w:rPr>
              <w:t>10.06</w:t>
            </w:r>
          </w:p>
        </w:tc>
        <w:tc>
          <w:tcPr>
            <w:tcW w:w="780" w:type="dxa"/>
            <w:tcBorders>
              <w:top w:val="single" w:sz="2" w:space="0" w:color="000000"/>
              <w:left w:val="single" w:sz="2" w:space="0" w:color="000000"/>
              <w:bottom w:val="single" w:sz="2" w:space="0" w:color="000000"/>
              <w:right w:val="single" w:sz="2" w:space="0" w:color="000000"/>
            </w:tcBorders>
            <w:shd w:val="clear" w:color="auto" w:fill="C5DFB4"/>
          </w:tcPr>
          <w:p w14:paraId="4ECF697D" w14:textId="77777777" w:rsidR="005C64A2" w:rsidRDefault="00000000">
            <w:pPr>
              <w:pStyle w:val="TableParagraph"/>
              <w:spacing w:before="45"/>
              <w:ind w:left="23"/>
              <w:jc w:val="center"/>
              <w:rPr>
                <w:b/>
                <w:sz w:val="9"/>
              </w:rPr>
            </w:pPr>
            <w:r>
              <w:rPr>
                <w:b/>
                <w:spacing w:val="-2"/>
                <w:w w:val="95"/>
                <w:sz w:val="9"/>
              </w:rPr>
              <w:t>10.06</w:t>
            </w:r>
          </w:p>
        </w:tc>
        <w:tc>
          <w:tcPr>
            <w:tcW w:w="630" w:type="dxa"/>
            <w:vMerge w:val="restart"/>
            <w:tcBorders>
              <w:top w:val="single" w:sz="2" w:space="0" w:color="000000"/>
              <w:left w:val="single" w:sz="2" w:space="0" w:color="000000"/>
              <w:bottom w:val="single" w:sz="2" w:space="0" w:color="000000"/>
              <w:right w:val="single" w:sz="2" w:space="0" w:color="000000"/>
            </w:tcBorders>
          </w:tcPr>
          <w:p w14:paraId="060EB78E" w14:textId="77777777" w:rsidR="005C64A2" w:rsidRDefault="005C64A2">
            <w:pPr>
              <w:pStyle w:val="TableParagraph"/>
              <w:spacing w:before="46"/>
              <w:ind w:left="0"/>
              <w:rPr>
                <w:rFonts w:ascii="Tahoma"/>
                <w:sz w:val="9"/>
              </w:rPr>
            </w:pPr>
          </w:p>
          <w:p w14:paraId="7DA47F93" w14:textId="77777777" w:rsidR="005C64A2" w:rsidRDefault="00000000">
            <w:pPr>
              <w:pStyle w:val="TableParagraph"/>
              <w:spacing w:before="0"/>
              <w:ind w:left="214"/>
              <w:rPr>
                <w:b/>
                <w:sz w:val="9"/>
              </w:rPr>
            </w:pPr>
            <w:r>
              <w:rPr>
                <w:b/>
                <w:spacing w:val="-2"/>
                <w:w w:val="95"/>
                <w:sz w:val="9"/>
              </w:rPr>
              <w:t>13.81</w:t>
            </w:r>
          </w:p>
        </w:tc>
        <w:tc>
          <w:tcPr>
            <w:tcW w:w="1035" w:type="dxa"/>
            <w:tcBorders>
              <w:top w:val="single" w:sz="2" w:space="0" w:color="000000"/>
              <w:left w:val="single" w:sz="2" w:space="0" w:color="000000"/>
              <w:bottom w:val="single" w:sz="2" w:space="0" w:color="000000"/>
              <w:right w:val="single" w:sz="12" w:space="0" w:color="000000"/>
            </w:tcBorders>
          </w:tcPr>
          <w:p w14:paraId="2ABF2510" w14:textId="77777777" w:rsidR="005C64A2" w:rsidRDefault="00000000">
            <w:pPr>
              <w:pStyle w:val="TableParagraph"/>
              <w:spacing w:before="50"/>
              <w:ind w:left="27" w:right="4"/>
              <w:jc w:val="center"/>
              <w:rPr>
                <w:rFonts w:ascii="Cambria"/>
                <w:b/>
                <w:sz w:val="8"/>
              </w:rPr>
            </w:pPr>
            <w:r>
              <w:rPr>
                <w:rFonts w:ascii="Cambria"/>
                <w:b/>
                <w:sz w:val="8"/>
              </w:rPr>
              <w:t>PRIMER</w:t>
            </w:r>
            <w:r>
              <w:rPr>
                <w:rFonts w:ascii="Cambria"/>
                <w:b/>
                <w:spacing w:val="5"/>
                <w:sz w:val="8"/>
              </w:rPr>
              <w:t xml:space="preserve"> </w:t>
            </w:r>
            <w:r>
              <w:rPr>
                <w:rFonts w:ascii="Cambria"/>
                <w:b/>
                <w:spacing w:val="-2"/>
                <w:sz w:val="8"/>
              </w:rPr>
              <w:t>NIVEL</w:t>
            </w:r>
          </w:p>
        </w:tc>
      </w:tr>
      <w:tr w:rsidR="005C64A2" w14:paraId="5C6B66D9" w14:textId="77777777">
        <w:trPr>
          <w:trHeight w:val="189"/>
        </w:trPr>
        <w:tc>
          <w:tcPr>
            <w:tcW w:w="1334" w:type="dxa"/>
            <w:vMerge/>
            <w:tcBorders>
              <w:top w:val="nil"/>
              <w:left w:val="single" w:sz="6" w:space="0" w:color="000000"/>
              <w:bottom w:val="single" w:sz="12" w:space="0" w:color="000000"/>
              <w:right w:val="single" w:sz="2" w:space="0" w:color="000000"/>
            </w:tcBorders>
          </w:tcPr>
          <w:p w14:paraId="78AEB388" w14:textId="77777777" w:rsidR="005C64A2" w:rsidRDefault="005C64A2">
            <w:pPr>
              <w:rPr>
                <w:sz w:val="2"/>
                <w:szCs w:val="2"/>
              </w:rPr>
            </w:pPr>
          </w:p>
        </w:tc>
        <w:tc>
          <w:tcPr>
            <w:tcW w:w="1023" w:type="dxa"/>
            <w:vMerge/>
            <w:tcBorders>
              <w:top w:val="nil"/>
              <w:left w:val="single" w:sz="2" w:space="0" w:color="000000"/>
              <w:bottom w:val="single" w:sz="2" w:space="0" w:color="000000"/>
              <w:right w:val="single" w:sz="2" w:space="0" w:color="000000"/>
            </w:tcBorders>
          </w:tcPr>
          <w:p w14:paraId="612A6384" w14:textId="77777777" w:rsidR="005C64A2" w:rsidRDefault="005C64A2">
            <w:pPr>
              <w:rPr>
                <w:sz w:val="2"/>
                <w:szCs w:val="2"/>
              </w:rPr>
            </w:pPr>
          </w:p>
        </w:tc>
        <w:tc>
          <w:tcPr>
            <w:tcW w:w="2675" w:type="dxa"/>
            <w:tcBorders>
              <w:top w:val="single" w:sz="2" w:space="0" w:color="000000"/>
              <w:left w:val="single" w:sz="2" w:space="0" w:color="000000"/>
              <w:bottom w:val="single" w:sz="2" w:space="0" w:color="000000"/>
              <w:right w:val="single" w:sz="2" w:space="0" w:color="000000"/>
            </w:tcBorders>
          </w:tcPr>
          <w:p w14:paraId="32389A24" w14:textId="77777777" w:rsidR="005C64A2" w:rsidRDefault="00000000">
            <w:pPr>
              <w:pStyle w:val="TableParagraph"/>
              <w:spacing w:before="39"/>
              <w:ind w:left="23"/>
              <w:rPr>
                <w:rFonts w:ascii="Tahoma" w:hAnsi="Tahoma"/>
                <w:sz w:val="9"/>
              </w:rPr>
            </w:pPr>
            <w:r>
              <w:rPr>
                <w:rFonts w:ascii="Tahoma" w:hAnsi="Tahoma"/>
                <w:w w:val="85"/>
                <w:sz w:val="9"/>
              </w:rPr>
              <w:t>OFICINA</w:t>
            </w:r>
            <w:r>
              <w:rPr>
                <w:rFonts w:ascii="Tahoma" w:hAnsi="Tahoma"/>
                <w:spacing w:val="-2"/>
                <w:w w:val="85"/>
                <w:sz w:val="9"/>
              </w:rPr>
              <w:t xml:space="preserve"> </w:t>
            </w:r>
            <w:r>
              <w:rPr>
                <w:rFonts w:ascii="Tahoma" w:hAnsi="Tahoma"/>
                <w:spacing w:val="-4"/>
                <w:w w:val="95"/>
                <w:sz w:val="9"/>
              </w:rPr>
              <w:t>N°02</w:t>
            </w:r>
          </w:p>
        </w:tc>
        <w:tc>
          <w:tcPr>
            <w:tcW w:w="744" w:type="dxa"/>
            <w:tcBorders>
              <w:top w:val="single" w:sz="2" w:space="0" w:color="000000"/>
              <w:left w:val="single" w:sz="2" w:space="0" w:color="000000"/>
              <w:bottom w:val="single" w:sz="2" w:space="0" w:color="000000"/>
              <w:right w:val="single" w:sz="2" w:space="0" w:color="000000"/>
            </w:tcBorders>
          </w:tcPr>
          <w:p w14:paraId="407E3317" w14:textId="77777777" w:rsidR="005C64A2" w:rsidRDefault="00000000">
            <w:pPr>
              <w:pStyle w:val="TableParagraph"/>
              <w:spacing w:before="39"/>
              <w:ind w:left="22"/>
              <w:jc w:val="center"/>
              <w:rPr>
                <w:rFonts w:ascii="Tahoma"/>
                <w:sz w:val="9"/>
              </w:rPr>
            </w:pPr>
            <w:r>
              <w:rPr>
                <w:rFonts w:ascii="Tahoma"/>
                <w:spacing w:val="-10"/>
                <w:sz w:val="9"/>
              </w:rPr>
              <w:t>1</w:t>
            </w:r>
          </w:p>
        </w:tc>
        <w:tc>
          <w:tcPr>
            <w:tcW w:w="630" w:type="dxa"/>
            <w:tcBorders>
              <w:top w:val="single" w:sz="2" w:space="0" w:color="000000"/>
              <w:left w:val="single" w:sz="2" w:space="0" w:color="000000"/>
              <w:bottom w:val="single" w:sz="2" w:space="0" w:color="000000"/>
              <w:right w:val="single" w:sz="2" w:space="0" w:color="000000"/>
            </w:tcBorders>
          </w:tcPr>
          <w:p w14:paraId="447AD54B" w14:textId="77777777" w:rsidR="005C64A2" w:rsidRDefault="00000000">
            <w:pPr>
              <w:pStyle w:val="TableParagraph"/>
              <w:spacing w:before="45"/>
              <w:ind w:left="22"/>
              <w:jc w:val="center"/>
              <w:rPr>
                <w:b/>
                <w:sz w:val="9"/>
              </w:rPr>
            </w:pPr>
            <w:r>
              <w:rPr>
                <w:b/>
                <w:spacing w:val="-4"/>
                <w:w w:val="95"/>
                <w:sz w:val="9"/>
              </w:rPr>
              <w:t>3.75</w:t>
            </w:r>
          </w:p>
        </w:tc>
        <w:tc>
          <w:tcPr>
            <w:tcW w:w="780" w:type="dxa"/>
            <w:tcBorders>
              <w:top w:val="single" w:sz="2" w:space="0" w:color="000000"/>
              <w:left w:val="single" w:sz="2" w:space="0" w:color="000000"/>
              <w:bottom w:val="single" w:sz="2" w:space="0" w:color="000000"/>
              <w:right w:val="single" w:sz="2" w:space="0" w:color="000000"/>
            </w:tcBorders>
            <w:shd w:val="clear" w:color="auto" w:fill="C5DFB4"/>
          </w:tcPr>
          <w:p w14:paraId="37557337" w14:textId="77777777" w:rsidR="005C64A2" w:rsidRDefault="00000000">
            <w:pPr>
              <w:pStyle w:val="TableParagraph"/>
              <w:spacing w:before="45"/>
              <w:ind w:left="23" w:right="4"/>
              <w:jc w:val="center"/>
              <w:rPr>
                <w:b/>
                <w:sz w:val="9"/>
              </w:rPr>
            </w:pPr>
            <w:r>
              <w:rPr>
                <w:b/>
                <w:spacing w:val="-4"/>
                <w:w w:val="95"/>
                <w:sz w:val="9"/>
              </w:rPr>
              <w:t>3.75</w:t>
            </w:r>
          </w:p>
        </w:tc>
        <w:tc>
          <w:tcPr>
            <w:tcW w:w="630" w:type="dxa"/>
            <w:vMerge/>
            <w:tcBorders>
              <w:top w:val="nil"/>
              <w:left w:val="single" w:sz="2" w:space="0" w:color="000000"/>
              <w:bottom w:val="single" w:sz="2" w:space="0" w:color="000000"/>
              <w:right w:val="single" w:sz="2" w:space="0" w:color="000000"/>
            </w:tcBorders>
          </w:tcPr>
          <w:p w14:paraId="6431DE11" w14:textId="77777777" w:rsidR="005C64A2" w:rsidRDefault="005C64A2">
            <w:pPr>
              <w:rPr>
                <w:sz w:val="2"/>
                <w:szCs w:val="2"/>
              </w:rPr>
            </w:pPr>
          </w:p>
        </w:tc>
        <w:tc>
          <w:tcPr>
            <w:tcW w:w="1035" w:type="dxa"/>
            <w:tcBorders>
              <w:top w:val="single" w:sz="2" w:space="0" w:color="000000"/>
              <w:left w:val="single" w:sz="2" w:space="0" w:color="000000"/>
              <w:bottom w:val="single" w:sz="2" w:space="0" w:color="000000"/>
              <w:right w:val="single" w:sz="12" w:space="0" w:color="000000"/>
            </w:tcBorders>
          </w:tcPr>
          <w:p w14:paraId="68213141" w14:textId="77777777" w:rsidR="005C64A2" w:rsidRDefault="00000000">
            <w:pPr>
              <w:pStyle w:val="TableParagraph"/>
              <w:spacing w:before="50"/>
              <w:ind w:left="27" w:right="4"/>
              <w:jc w:val="center"/>
              <w:rPr>
                <w:rFonts w:ascii="Cambria"/>
                <w:b/>
                <w:sz w:val="8"/>
              </w:rPr>
            </w:pPr>
            <w:r>
              <w:rPr>
                <w:rFonts w:ascii="Cambria"/>
                <w:b/>
                <w:sz w:val="8"/>
              </w:rPr>
              <w:t>PRIMER</w:t>
            </w:r>
            <w:r>
              <w:rPr>
                <w:rFonts w:ascii="Cambria"/>
                <w:b/>
                <w:spacing w:val="5"/>
                <w:sz w:val="8"/>
              </w:rPr>
              <w:t xml:space="preserve"> </w:t>
            </w:r>
            <w:r>
              <w:rPr>
                <w:rFonts w:ascii="Cambria"/>
                <w:b/>
                <w:spacing w:val="-2"/>
                <w:sz w:val="8"/>
              </w:rPr>
              <w:t>NIVEL</w:t>
            </w:r>
          </w:p>
        </w:tc>
      </w:tr>
      <w:tr w:rsidR="005C64A2" w14:paraId="56592EB5" w14:textId="77777777">
        <w:trPr>
          <w:trHeight w:val="189"/>
        </w:trPr>
        <w:tc>
          <w:tcPr>
            <w:tcW w:w="1334" w:type="dxa"/>
            <w:vMerge/>
            <w:tcBorders>
              <w:top w:val="nil"/>
              <w:left w:val="single" w:sz="6" w:space="0" w:color="000000"/>
              <w:bottom w:val="single" w:sz="12" w:space="0" w:color="000000"/>
              <w:right w:val="single" w:sz="2" w:space="0" w:color="000000"/>
            </w:tcBorders>
          </w:tcPr>
          <w:p w14:paraId="1F5583AD" w14:textId="77777777" w:rsidR="005C64A2" w:rsidRDefault="005C64A2">
            <w:pPr>
              <w:rPr>
                <w:sz w:val="2"/>
                <w:szCs w:val="2"/>
              </w:rPr>
            </w:pPr>
          </w:p>
        </w:tc>
        <w:tc>
          <w:tcPr>
            <w:tcW w:w="1023" w:type="dxa"/>
            <w:vMerge w:val="restart"/>
            <w:tcBorders>
              <w:top w:val="single" w:sz="2" w:space="0" w:color="000000"/>
              <w:left w:val="single" w:sz="2" w:space="0" w:color="000000"/>
              <w:bottom w:val="single" w:sz="2" w:space="0" w:color="000000"/>
              <w:right w:val="single" w:sz="2" w:space="0" w:color="000000"/>
            </w:tcBorders>
          </w:tcPr>
          <w:p w14:paraId="2EA94C74" w14:textId="77777777" w:rsidR="005C64A2" w:rsidRDefault="005C64A2">
            <w:pPr>
              <w:pStyle w:val="TableParagraph"/>
              <w:spacing w:before="0"/>
              <w:ind w:left="0"/>
              <w:rPr>
                <w:rFonts w:ascii="Tahoma"/>
                <w:sz w:val="9"/>
              </w:rPr>
            </w:pPr>
          </w:p>
          <w:p w14:paraId="2FE6D85B" w14:textId="77777777" w:rsidR="005C64A2" w:rsidRDefault="005C64A2">
            <w:pPr>
              <w:pStyle w:val="TableParagraph"/>
              <w:spacing w:before="0"/>
              <w:ind w:left="0"/>
              <w:rPr>
                <w:rFonts w:ascii="Tahoma"/>
                <w:sz w:val="9"/>
              </w:rPr>
            </w:pPr>
          </w:p>
          <w:p w14:paraId="4606E935" w14:textId="77777777" w:rsidR="005C64A2" w:rsidRDefault="005C64A2">
            <w:pPr>
              <w:pStyle w:val="TableParagraph"/>
              <w:spacing w:before="0"/>
              <w:ind w:left="0"/>
              <w:rPr>
                <w:rFonts w:ascii="Tahoma"/>
                <w:sz w:val="9"/>
              </w:rPr>
            </w:pPr>
          </w:p>
          <w:p w14:paraId="122D8168" w14:textId="77777777" w:rsidR="005C64A2" w:rsidRDefault="005C64A2">
            <w:pPr>
              <w:pStyle w:val="TableParagraph"/>
              <w:spacing w:before="0"/>
              <w:ind w:left="0"/>
              <w:rPr>
                <w:rFonts w:ascii="Tahoma"/>
                <w:sz w:val="9"/>
              </w:rPr>
            </w:pPr>
          </w:p>
          <w:p w14:paraId="76CA1C83" w14:textId="77777777" w:rsidR="005C64A2" w:rsidRDefault="005C64A2">
            <w:pPr>
              <w:pStyle w:val="TableParagraph"/>
              <w:spacing w:before="51"/>
              <w:ind w:left="0"/>
              <w:rPr>
                <w:rFonts w:ascii="Tahoma"/>
                <w:sz w:val="9"/>
              </w:rPr>
            </w:pPr>
          </w:p>
          <w:p w14:paraId="42B4D476" w14:textId="77777777" w:rsidR="005C64A2" w:rsidRDefault="00000000">
            <w:pPr>
              <w:pStyle w:val="TableParagraph"/>
              <w:spacing w:before="0"/>
              <w:ind w:left="303"/>
              <w:rPr>
                <w:i/>
                <w:sz w:val="9"/>
              </w:rPr>
            </w:pPr>
            <w:r>
              <w:rPr>
                <w:i/>
                <w:spacing w:val="-2"/>
                <w:sz w:val="9"/>
              </w:rPr>
              <w:t>AUDITORIO</w:t>
            </w:r>
          </w:p>
        </w:tc>
        <w:tc>
          <w:tcPr>
            <w:tcW w:w="2675" w:type="dxa"/>
            <w:tcBorders>
              <w:top w:val="single" w:sz="2" w:space="0" w:color="000000"/>
              <w:left w:val="single" w:sz="2" w:space="0" w:color="000000"/>
              <w:bottom w:val="single" w:sz="2" w:space="0" w:color="000000"/>
              <w:right w:val="single" w:sz="2" w:space="0" w:color="000000"/>
            </w:tcBorders>
          </w:tcPr>
          <w:p w14:paraId="2E478AE9" w14:textId="77777777" w:rsidR="005C64A2" w:rsidRDefault="00000000">
            <w:pPr>
              <w:pStyle w:val="TableParagraph"/>
              <w:spacing w:before="39"/>
              <w:ind w:left="23"/>
              <w:rPr>
                <w:rFonts w:ascii="Tahoma" w:hAnsi="Tahoma"/>
                <w:sz w:val="9"/>
              </w:rPr>
            </w:pPr>
            <w:r>
              <w:rPr>
                <w:rFonts w:ascii="Tahoma" w:hAnsi="Tahoma"/>
                <w:w w:val="90"/>
                <w:sz w:val="9"/>
              </w:rPr>
              <w:t>CAMERINO</w:t>
            </w:r>
            <w:r>
              <w:rPr>
                <w:rFonts w:ascii="Tahoma" w:hAnsi="Tahoma"/>
                <w:sz w:val="9"/>
              </w:rPr>
              <w:t xml:space="preserve"> </w:t>
            </w:r>
            <w:r>
              <w:rPr>
                <w:rFonts w:ascii="Tahoma" w:hAnsi="Tahoma"/>
                <w:spacing w:val="-4"/>
                <w:w w:val="95"/>
                <w:sz w:val="9"/>
              </w:rPr>
              <w:t>N°01</w:t>
            </w:r>
          </w:p>
        </w:tc>
        <w:tc>
          <w:tcPr>
            <w:tcW w:w="744" w:type="dxa"/>
            <w:tcBorders>
              <w:top w:val="single" w:sz="2" w:space="0" w:color="000000"/>
              <w:left w:val="single" w:sz="2" w:space="0" w:color="000000"/>
              <w:bottom w:val="single" w:sz="2" w:space="0" w:color="000000"/>
              <w:right w:val="single" w:sz="2" w:space="0" w:color="000000"/>
            </w:tcBorders>
          </w:tcPr>
          <w:p w14:paraId="09A8D089" w14:textId="77777777" w:rsidR="005C64A2" w:rsidRDefault="00000000">
            <w:pPr>
              <w:pStyle w:val="TableParagraph"/>
              <w:spacing w:before="39"/>
              <w:ind w:left="22"/>
              <w:jc w:val="center"/>
              <w:rPr>
                <w:rFonts w:ascii="Tahoma"/>
                <w:sz w:val="9"/>
              </w:rPr>
            </w:pPr>
            <w:r>
              <w:rPr>
                <w:rFonts w:ascii="Tahoma"/>
                <w:spacing w:val="-10"/>
                <w:sz w:val="9"/>
              </w:rPr>
              <w:t>1</w:t>
            </w:r>
          </w:p>
        </w:tc>
        <w:tc>
          <w:tcPr>
            <w:tcW w:w="630" w:type="dxa"/>
            <w:tcBorders>
              <w:top w:val="single" w:sz="2" w:space="0" w:color="000000"/>
              <w:left w:val="single" w:sz="2" w:space="0" w:color="000000"/>
              <w:bottom w:val="single" w:sz="2" w:space="0" w:color="000000"/>
              <w:right w:val="single" w:sz="2" w:space="0" w:color="000000"/>
            </w:tcBorders>
          </w:tcPr>
          <w:p w14:paraId="2C54BA9D" w14:textId="77777777" w:rsidR="005C64A2" w:rsidRDefault="00000000">
            <w:pPr>
              <w:pStyle w:val="TableParagraph"/>
              <w:spacing w:before="45"/>
              <w:ind w:left="22" w:right="4"/>
              <w:jc w:val="center"/>
              <w:rPr>
                <w:b/>
                <w:sz w:val="9"/>
              </w:rPr>
            </w:pPr>
            <w:r>
              <w:rPr>
                <w:b/>
                <w:spacing w:val="-2"/>
                <w:w w:val="95"/>
                <w:sz w:val="9"/>
              </w:rPr>
              <w:t>24.32</w:t>
            </w:r>
          </w:p>
        </w:tc>
        <w:tc>
          <w:tcPr>
            <w:tcW w:w="780" w:type="dxa"/>
            <w:tcBorders>
              <w:top w:val="single" w:sz="2" w:space="0" w:color="000000"/>
              <w:left w:val="single" w:sz="2" w:space="0" w:color="000000"/>
              <w:bottom w:val="single" w:sz="2" w:space="0" w:color="000000"/>
              <w:right w:val="single" w:sz="2" w:space="0" w:color="000000"/>
            </w:tcBorders>
            <w:shd w:val="clear" w:color="auto" w:fill="C5DFB4"/>
          </w:tcPr>
          <w:p w14:paraId="4987DE45" w14:textId="77777777" w:rsidR="005C64A2" w:rsidRDefault="00000000">
            <w:pPr>
              <w:pStyle w:val="TableParagraph"/>
              <w:spacing w:before="45"/>
              <w:ind w:left="23"/>
              <w:jc w:val="center"/>
              <w:rPr>
                <w:b/>
                <w:sz w:val="9"/>
              </w:rPr>
            </w:pPr>
            <w:r>
              <w:rPr>
                <w:b/>
                <w:spacing w:val="-2"/>
                <w:w w:val="95"/>
                <w:sz w:val="9"/>
              </w:rPr>
              <w:t>24.32</w:t>
            </w:r>
          </w:p>
        </w:tc>
        <w:tc>
          <w:tcPr>
            <w:tcW w:w="630" w:type="dxa"/>
            <w:vMerge w:val="restart"/>
            <w:tcBorders>
              <w:top w:val="single" w:sz="2" w:space="0" w:color="000000"/>
              <w:left w:val="single" w:sz="2" w:space="0" w:color="000000"/>
              <w:bottom w:val="single" w:sz="2" w:space="0" w:color="000000"/>
              <w:right w:val="single" w:sz="2" w:space="0" w:color="000000"/>
            </w:tcBorders>
          </w:tcPr>
          <w:p w14:paraId="7C66D09C" w14:textId="77777777" w:rsidR="005C64A2" w:rsidRDefault="005C64A2">
            <w:pPr>
              <w:pStyle w:val="TableParagraph"/>
              <w:spacing w:before="0"/>
              <w:ind w:left="0"/>
              <w:rPr>
                <w:rFonts w:ascii="Tahoma"/>
                <w:sz w:val="9"/>
              </w:rPr>
            </w:pPr>
          </w:p>
          <w:p w14:paraId="0F5DDED2" w14:textId="77777777" w:rsidR="005C64A2" w:rsidRDefault="005C64A2">
            <w:pPr>
              <w:pStyle w:val="TableParagraph"/>
              <w:spacing w:before="0"/>
              <w:ind w:left="0"/>
              <w:rPr>
                <w:rFonts w:ascii="Tahoma"/>
                <w:sz w:val="9"/>
              </w:rPr>
            </w:pPr>
          </w:p>
          <w:p w14:paraId="1F39D25E" w14:textId="77777777" w:rsidR="005C64A2" w:rsidRDefault="005C64A2">
            <w:pPr>
              <w:pStyle w:val="TableParagraph"/>
              <w:spacing w:before="0"/>
              <w:ind w:left="0"/>
              <w:rPr>
                <w:rFonts w:ascii="Tahoma"/>
                <w:sz w:val="9"/>
              </w:rPr>
            </w:pPr>
          </w:p>
          <w:p w14:paraId="08481CD8" w14:textId="77777777" w:rsidR="005C64A2" w:rsidRDefault="005C64A2">
            <w:pPr>
              <w:pStyle w:val="TableParagraph"/>
              <w:spacing w:before="0"/>
              <w:ind w:left="0"/>
              <w:rPr>
                <w:rFonts w:ascii="Tahoma"/>
                <w:sz w:val="9"/>
              </w:rPr>
            </w:pPr>
          </w:p>
          <w:p w14:paraId="518742E4" w14:textId="77777777" w:rsidR="005C64A2" w:rsidRDefault="005C64A2">
            <w:pPr>
              <w:pStyle w:val="TableParagraph"/>
              <w:spacing w:before="51"/>
              <w:ind w:left="0"/>
              <w:rPr>
                <w:rFonts w:ascii="Tahoma"/>
                <w:sz w:val="9"/>
              </w:rPr>
            </w:pPr>
          </w:p>
          <w:p w14:paraId="4D1DF60D" w14:textId="77777777" w:rsidR="005C64A2" w:rsidRDefault="00000000">
            <w:pPr>
              <w:pStyle w:val="TableParagraph"/>
              <w:spacing w:before="0"/>
              <w:ind w:left="188"/>
              <w:rPr>
                <w:b/>
                <w:sz w:val="9"/>
              </w:rPr>
            </w:pPr>
            <w:r>
              <w:rPr>
                <w:b/>
                <w:spacing w:val="-2"/>
                <w:sz w:val="9"/>
              </w:rPr>
              <w:t>314.45</w:t>
            </w:r>
          </w:p>
        </w:tc>
        <w:tc>
          <w:tcPr>
            <w:tcW w:w="1035" w:type="dxa"/>
            <w:tcBorders>
              <w:top w:val="single" w:sz="2" w:space="0" w:color="000000"/>
              <w:left w:val="single" w:sz="2" w:space="0" w:color="000000"/>
              <w:bottom w:val="single" w:sz="2" w:space="0" w:color="000000"/>
              <w:right w:val="single" w:sz="12" w:space="0" w:color="000000"/>
            </w:tcBorders>
          </w:tcPr>
          <w:p w14:paraId="117526AB" w14:textId="77777777" w:rsidR="005C64A2" w:rsidRDefault="00000000">
            <w:pPr>
              <w:pStyle w:val="TableParagraph"/>
              <w:spacing w:before="50"/>
              <w:ind w:left="27" w:right="4"/>
              <w:jc w:val="center"/>
              <w:rPr>
                <w:rFonts w:ascii="Cambria"/>
                <w:b/>
                <w:sz w:val="8"/>
              </w:rPr>
            </w:pPr>
            <w:r>
              <w:rPr>
                <w:rFonts w:ascii="Cambria"/>
                <w:b/>
                <w:sz w:val="8"/>
              </w:rPr>
              <w:t>PRIMER</w:t>
            </w:r>
            <w:r>
              <w:rPr>
                <w:rFonts w:ascii="Cambria"/>
                <w:b/>
                <w:spacing w:val="5"/>
                <w:sz w:val="8"/>
              </w:rPr>
              <w:t xml:space="preserve"> </w:t>
            </w:r>
            <w:r>
              <w:rPr>
                <w:rFonts w:ascii="Cambria"/>
                <w:b/>
                <w:spacing w:val="-2"/>
                <w:sz w:val="8"/>
              </w:rPr>
              <w:t>NIVEL</w:t>
            </w:r>
          </w:p>
        </w:tc>
      </w:tr>
      <w:tr w:rsidR="005C64A2" w14:paraId="7C2A5B94" w14:textId="77777777">
        <w:trPr>
          <w:trHeight w:val="189"/>
        </w:trPr>
        <w:tc>
          <w:tcPr>
            <w:tcW w:w="1334" w:type="dxa"/>
            <w:vMerge/>
            <w:tcBorders>
              <w:top w:val="nil"/>
              <w:left w:val="single" w:sz="6" w:space="0" w:color="000000"/>
              <w:bottom w:val="single" w:sz="12" w:space="0" w:color="000000"/>
              <w:right w:val="single" w:sz="2" w:space="0" w:color="000000"/>
            </w:tcBorders>
          </w:tcPr>
          <w:p w14:paraId="3661C59F" w14:textId="77777777" w:rsidR="005C64A2" w:rsidRDefault="005C64A2">
            <w:pPr>
              <w:rPr>
                <w:sz w:val="2"/>
                <w:szCs w:val="2"/>
              </w:rPr>
            </w:pPr>
          </w:p>
        </w:tc>
        <w:tc>
          <w:tcPr>
            <w:tcW w:w="1023" w:type="dxa"/>
            <w:vMerge/>
            <w:tcBorders>
              <w:top w:val="nil"/>
              <w:left w:val="single" w:sz="2" w:space="0" w:color="000000"/>
              <w:bottom w:val="single" w:sz="2" w:space="0" w:color="000000"/>
              <w:right w:val="single" w:sz="2" w:space="0" w:color="000000"/>
            </w:tcBorders>
          </w:tcPr>
          <w:p w14:paraId="5FE745DE" w14:textId="77777777" w:rsidR="005C64A2" w:rsidRDefault="005C64A2">
            <w:pPr>
              <w:rPr>
                <w:sz w:val="2"/>
                <w:szCs w:val="2"/>
              </w:rPr>
            </w:pPr>
          </w:p>
        </w:tc>
        <w:tc>
          <w:tcPr>
            <w:tcW w:w="2675" w:type="dxa"/>
            <w:tcBorders>
              <w:top w:val="single" w:sz="2" w:space="0" w:color="000000"/>
              <w:left w:val="single" w:sz="2" w:space="0" w:color="000000"/>
              <w:bottom w:val="single" w:sz="2" w:space="0" w:color="000000"/>
              <w:right w:val="single" w:sz="2" w:space="0" w:color="000000"/>
            </w:tcBorders>
          </w:tcPr>
          <w:p w14:paraId="46703F13" w14:textId="77777777" w:rsidR="005C64A2" w:rsidRDefault="00000000">
            <w:pPr>
              <w:pStyle w:val="TableParagraph"/>
              <w:spacing w:before="40"/>
              <w:ind w:left="23"/>
              <w:rPr>
                <w:rFonts w:ascii="Tahoma" w:hAnsi="Tahoma"/>
                <w:sz w:val="9"/>
              </w:rPr>
            </w:pPr>
            <w:r>
              <w:rPr>
                <w:rFonts w:ascii="Tahoma" w:hAnsi="Tahoma"/>
                <w:w w:val="90"/>
                <w:sz w:val="9"/>
              </w:rPr>
              <w:t>CAMERINO</w:t>
            </w:r>
            <w:r>
              <w:rPr>
                <w:rFonts w:ascii="Tahoma" w:hAnsi="Tahoma"/>
                <w:sz w:val="9"/>
              </w:rPr>
              <w:t xml:space="preserve"> </w:t>
            </w:r>
            <w:r>
              <w:rPr>
                <w:rFonts w:ascii="Tahoma" w:hAnsi="Tahoma"/>
                <w:spacing w:val="-4"/>
                <w:w w:val="95"/>
                <w:sz w:val="9"/>
              </w:rPr>
              <w:t>N°02</w:t>
            </w:r>
          </w:p>
        </w:tc>
        <w:tc>
          <w:tcPr>
            <w:tcW w:w="744" w:type="dxa"/>
            <w:tcBorders>
              <w:top w:val="single" w:sz="2" w:space="0" w:color="000000"/>
              <w:left w:val="single" w:sz="2" w:space="0" w:color="000000"/>
              <w:bottom w:val="single" w:sz="2" w:space="0" w:color="000000"/>
              <w:right w:val="single" w:sz="2" w:space="0" w:color="000000"/>
            </w:tcBorders>
          </w:tcPr>
          <w:p w14:paraId="5B30852E" w14:textId="77777777" w:rsidR="005C64A2" w:rsidRDefault="00000000">
            <w:pPr>
              <w:pStyle w:val="TableParagraph"/>
              <w:spacing w:before="40"/>
              <w:ind w:left="22"/>
              <w:jc w:val="center"/>
              <w:rPr>
                <w:rFonts w:ascii="Tahoma"/>
                <w:sz w:val="9"/>
              </w:rPr>
            </w:pPr>
            <w:r>
              <w:rPr>
                <w:rFonts w:ascii="Tahoma"/>
                <w:spacing w:val="-10"/>
                <w:sz w:val="9"/>
              </w:rPr>
              <w:t>1</w:t>
            </w:r>
          </w:p>
        </w:tc>
        <w:tc>
          <w:tcPr>
            <w:tcW w:w="630" w:type="dxa"/>
            <w:tcBorders>
              <w:top w:val="single" w:sz="2" w:space="0" w:color="000000"/>
              <w:left w:val="single" w:sz="2" w:space="0" w:color="000000"/>
              <w:bottom w:val="single" w:sz="2" w:space="0" w:color="000000"/>
              <w:right w:val="single" w:sz="2" w:space="0" w:color="000000"/>
            </w:tcBorders>
          </w:tcPr>
          <w:p w14:paraId="6F722846" w14:textId="77777777" w:rsidR="005C64A2" w:rsidRDefault="00000000">
            <w:pPr>
              <w:pStyle w:val="TableParagraph"/>
              <w:spacing w:before="45"/>
              <w:ind w:left="22" w:right="4"/>
              <w:jc w:val="center"/>
              <w:rPr>
                <w:b/>
                <w:sz w:val="9"/>
              </w:rPr>
            </w:pPr>
            <w:r>
              <w:rPr>
                <w:b/>
                <w:spacing w:val="-2"/>
                <w:w w:val="95"/>
                <w:sz w:val="9"/>
              </w:rPr>
              <w:t>21.56</w:t>
            </w:r>
          </w:p>
        </w:tc>
        <w:tc>
          <w:tcPr>
            <w:tcW w:w="780" w:type="dxa"/>
            <w:tcBorders>
              <w:top w:val="single" w:sz="2" w:space="0" w:color="000000"/>
              <w:left w:val="single" w:sz="2" w:space="0" w:color="000000"/>
              <w:bottom w:val="single" w:sz="2" w:space="0" w:color="000000"/>
              <w:right w:val="single" w:sz="2" w:space="0" w:color="000000"/>
            </w:tcBorders>
            <w:shd w:val="clear" w:color="auto" w:fill="C5DFB4"/>
          </w:tcPr>
          <w:p w14:paraId="097FFB38" w14:textId="77777777" w:rsidR="005C64A2" w:rsidRDefault="00000000">
            <w:pPr>
              <w:pStyle w:val="TableParagraph"/>
              <w:spacing w:before="45"/>
              <w:ind w:left="23"/>
              <w:jc w:val="center"/>
              <w:rPr>
                <w:b/>
                <w:sz w:val="9"/>
              </w:rPr>
            </w:pPr>
            <w:r>
              <w:rPr>
                <w:b/>
                <w:spacing w:val="-2"/>
                <w:w w:val="95"/>
                <w:sz w:val="9"/>
              </w:rPr>
              <w:t>21.56</w:t>
            </w:r>
          </w:p>
        </w:tc>
        <w:tc>
          <w:tcPr>
            <w:tcW w:w="630" w:type="dxa"/>
            <w:vMerge/>
            <w:tcBorders>
              <w:top w:val="nil"/>
              <w:left w:val="single" w:sz="2" w:space="0" w:color="000000"/>
              <w:bottom w:val="single" w:sz="2" w:space="0" w:color="000000"/>
              <w:right w:val="single" w:sz="2" w:space="0" w:color="000000"/>
            </w:tcBorders>
          </w:tcPr>
          <w:p w14:paraId="0DD55B81" w14:textId="77777777" w:rsidR="005C64A2" w:rsidRDefault="005C64A2">
            <w:pPr>
              <w:rPr>
                <w:sz w:val="2"/>
                <w:szCs w:val="2"/>
              </w:rPr>
            </w:pPr>
          </w:p>
        </w:tc>
        <w:tc>
          <w:tcPr>
            <w:tcW w:w="1035" w:type="dxa"/>
            <w:tcBorders>
              <w:top w:val="single" w:sz="2" w:space="0" w:color="000000"/>
              <w:left w:val="single" w:sz="2" w:space="0" w:color="000000"/>
              <w:bottom w:val="single" w:sz="2" w:space="0" w:color="000000"/>
              <w:right w:val="single" w:sz="12" w:space="0" w:color="000000"/>
            </w:tcBorders>
          </w:tcPr>
          <w:p w14:paraId="4D241444" w14:textId="77777777" w:rsidR="005C64A2" w:rsidRDefault="00000000">
            <w:pPr>
              <w:pStyle w:val="TableParagraph"/>
              <w:spacing w:before="50"/>
              <w:ind w:left="27" w:right="4"/>
              <w:jc w:val="center"/>
              <w:rPr>
                <w:rFonts w:ascii="Cambria"/>
                <w:b/>
                <w:sz w:val="8"/>
              </w:rPr>
            </w:pPr>
            <w:r>
              <w:rPr>
                <w:rFonts w:ascii="Cambria"/>
                <w:b/>
                <w:sz w:val="8"/>
              </w:rPr>
              <w:t>PRIMER</w:t>
            </w:r>
            <w:r>
              <w:rPr>
                <w:rFonts w:ascii="Cambria"/>
                <w:b/>
                <w:spacing w:val="5"/>
                <w:sz w:val="8"/>
              </w:rPr>
              <w:t xml:space="preserve"> </w:t>
            </w:r>
            <w:r>
              <w:rPr>
                <w:rFonts w:ascii="Cambria"/>
                <w:b/>
                <w:spacing w:val="-2"/>
                <w:sz w:val="8"/>
              </w:rPr>
              <w:t>NIVEL</w:t>
            </w:r>
          </w:p>
        </w:tc>
      </w:tr>
      <w:tr w:rsidR="005C64A2" w14:paraId="00BAC252" w14:textId="77777777">
        <w:trPr>
          <w:trHeight w:val="189"/>
        </w:trPr>
        <w:tc>
          <w:tcPr>
            <w:tcW w:w="1334" w:type="dxa"/>
            <w:vMerge/>
            <w:tcBorders>
              <w:top w:val="nil"/>
              <w:left w:val="single" w:sz="6" w:space="0" w:color="000000"/>
              <w:bottom w:val="single" w:sz="12" w:space="0" w:color="000000"/>
              <w:right w:val="single" w:sz="2" w:space="0" w:color="000000"/>
            </w:tcBorders>
          </w:tcPr>
          <w:p w14:paraId="000825AB" w14:textId="77777777" w:rsidR="005C64A2" w:rsidRDefault="005C64A2">
            <w:pPr>
              <w:rPr>
                <w:sz w:val="2"/>
                <w:szCs w:val="2"/>
              </w:rPr>
            </w:pPr>
          </w:p>
        </w:tc>
        <w:tc>
          <w:tcPr>
            <w:tcW w:w="1023" w:type="dxa"/>
            <w:vMerge/>
            <w:tcBorders>
              <w:top w:val="nil"/>
              <w:left w:val="single" w:sz="2" w:space="0" w:color="000000"/>
              <w:bottom w:val="single" w:sz="2" w:space="0" w:color="000000"/>
              <w:right w:val="single" w:sz="2" w:space="0" w:color="000000"/>
            </w:tcBorders>
          </w:tcPr>
          <w:p w14:paraId="5399CFFC" w14:textId="77777777" w:rsidR="005C64A2" w:rsidRDefault="005C64A2">
            <w:pPr>
              <w:rPr>
                <w:sz w:val="2"/>
                <w:szCs w:val="2"/>
              </w:rPr>
            </w:pPr>
          </w:p>
        </w:tc>
        <w:tc>
          <w:tcPr>
            <w:tcW w:w="2675" w:type="dxa"/>
            <w:tcBorders>
              <w:top w:val="single" w:sz="2" w:space="0" w:color="000000"/>
              <w:left w:val="single" w:sz="2" w:space="0" w:color="000000"/>
              <w:bottom w:val="single" w:sz="2" w:space="0" w:color="000000"/>
              <w:right w:val="single" w:sz="2" w:space="0" w:color="000000"/>
            </w:tcBorders>
          </w:tcPr>
          <w:p w14:paraId="4ECCDF99" w14:textId="77777777" w:rsidR="005C64A2" w:rsidRDefault="00000000">
            <w:pPr>
              <w:pStyle w:val="TableParagraph"/>
              <w:spacing w:before="39"/>
              <w:ind w:left="23"/>
              <w:rPr>
                <w:rFonts w:ascii="Tahoma"/>
                <w:sz w:val="9"/>
              </w:rPr>
            </w:pPr>
            <w:r>
              <w:rPr>
                <w:rFonts w:ascii="Tahoma"/>
                <w:spacing w:val="-2"/>
                <w:sz w:val="9"/>
              </w:rPr>
              <w:t>ESCENARIO</w:t>
            </w:r>
          </w:p>
        </w:tc>
        <w:tc>
          <w:tcPr>
            <w:tcW w:w="744" w:type="dxa"/>
            <w:tcBorders>
              <w:top w:val="single" w:sz="2" w:space="0" w:color="000000"/>
              <w:left w:val="single" w:sz="2" w:space="0" w:color="000000"/>
              <w:bottom w:val="single" w:sz="2" w:space="0" w:color="000000"/>
              <w:right w:val="single" w:sz="2" w:space="0" w:color="000000"/>
            </w:tcBorders>
          </w:tcPr>
          <w:p w14:paraId="24AACB06" w14:textId="77777777" w:rsidR="005C64A2" w:rsidRDefault="00000000">
            <w:pPr>
              <w:pStyle w:val="TableParagraph"/>
              <w:spacing w:before="39"/>
              <w:ind w:left="22"/>
              <w:jc w:val="center"/>
              <w:rPr>
                <w:rFonts w:ascii="Tahoma"/>
                <w:sz w:val="9"/>
              </w:rPr>
            </w:pPr>
            <w:r>
              <w:rPr>
                <w:rFonts w:ascii="Tahoma"/>
                <w:spacing w:val="-10"/>
                <w:sz w:val="9"/>
              </w:rPr>
              <w:t>1</w:t>
            </w:r>
          </w:p>
        </w:tc>
        <w:tc>
          <w:tcPr>
            <w:tcW w:w="630" w:type="dxa"/>
            <w:tcBorders>
              <w:top w:val="single" w:sz="2" w:space="0" w:color="000000"/>
              <w:left w:val="single" w:sz="2" w:space="0" w:color="000000"/>
              <w:bottom w:val="single" w:sz="2" w:space="0" w:color="000000"/>
              <w:right w:val="single" w:sz="2" w:space="0" w:color="000000"/>
            </w:tcBorders>
          </w:tcPr>
          <w:p w14:paraId="473B61DF" w14:textId="77777777" w:rsidR="005C64A2" w:rsidRDefault="00000000">
            <w:pPr>
              <w:pStyle w:val="TableParagraph"/>
              <w:spacing w:before="45"/>
              <w:ind w:left="22" w:right="4"/>
              <w:jc w:val="center"/>
              <w:rPr>
                <w:b/>
                <w:sz w:val="9"/>
              </w:rPr>
            </w:pPr>
            <w:r>
              <w:rPr>
                <w:b/>
                <w:spacing w:val="-2"/>
                <w:w w:val="95"/>
                <w:sz w:val="9"/>
              </w:rPr>
              <w:t>37.74</w:t>
            </w:r>
          </w:p>
        </w:tc>
        <w:tc>
          <w:tcPr>
            <w:tcW w:w="780" w:type="dxa"/>
            <w:tcBorders>
              <w:top w:val="single" w:sz="2" w:space="0" w:color="000000"/>
              <w:left w:val="single" w:sz="2" w:space="0" w:color="000000"/>
              <w:bottom w:val="single" w:sz="2" w:space="0" w:color="000000"/>
              <w:right w:val="single" w:sz="2" w:space="0" w:color="000000"/>
            </w:tcBorders>
            <w:shd w:val="clear" w:color="auto" w:fill="C5DFB4"/>
          </w:tcPr>
          <w:p w14:paraId="4C2686CC" w14:textId="77777777" w:rsidR="005C64A2" w:rsidRDefault="00000000">
            <w:pPr>
              <w:pStyle w:val="TableParagraph"/>
              <w:spacing w:before="45"/>
              <w:ind w:left="23"/>
              <w:jc w:val="center"/>
              <w:rPr>
                <w:b/>
                <w:sz w:val="9"/>
              </w:rPr>
            </w:pPr>
            <w:r>
              <w:rPr>
                <w:b/>
                <w:spacing w:val="-2"/>
                <w:w w:val="95"/>
                <w:sz w:val="9"/>
              </w:rPr>
              <w:t>37.74</w:t>
            </w:r>
          </w:p>
        </w:tc>
        <w:tc>
          <w:tcPr>
            <w:tcW w:w="630" w:type="dxa"/>
            <w:vMerge/>
            <w:tcBorders>
              <w:top w:val="nil"/>
              <w:left w:val="single" w:sz="2" w:space="0" w:color="000000"/>
              <w:bottom w:val="single" w:sz="2" w:space="0" w:color="000000"/>
              <w:right w:val="single" w:sz="2" w:space="0" w:color="000000"/>
            </w:tcBorders>
          </w:tcPr>
          <w:p w14:paraId="7D0E1154" w14:textId="77777777" w:rsidR="005C64A2" w:rsidRDefault="005C64A2">
            <w:pPr>
              <w:rPr>
                <w:sz w:val="2"/>
                <w:szCs w:val="2"/>
              </w:rPr>
            </w:pPr>
          </w:p>
        </w:tc>
        <w:tc>
          <w:tcPr>
            <w:tcW w:w="1035" w:type="dxa"/>
            <w:tcBorders>
              <w:top w:val="single" w:sz="2" w:space="0" w:color="000000"/>
              <w:left w:val="single" w:sz="2" w:space="0" w:color="000000"/>
              <w:bottom w:val="single" w:sz="2" w:space="0" w:color="000000"/>
              <w:right w:val="single" w:sz="12" w:space="0" w:color="000000"/>
            </w:tcBorders>
          </w:tcPr>
          <w:p w14:paraId="1FBBBFD3" w14:textId="77777777" w:rsidR="005C64A2" w:rsidRDefault="00000000">
            <w:pPr>
              <w:pStyle w:val="TableParagraph"/>
              <w:spacing w:before="50"/>
              <w:ind w:left="27" w:right="4"/>
              <w:jc w:val="center"/>
              <w:rPr>
                <w:rFonts w:ascii="Cambria"/>
                <w:b/>
                <w:sz w:val="8"/>
              </w:rPr>
            </w:pPr>
            <w:r>
              <w:rPr>
                <w:rFonts w:ascii="Cambria"/>
                <w:b/>
                <w:sz w:val="8"/>
              </w:rPr>
              <w:t>PRIMER</w:t>
            </w:r>
            <w:r>
              <w:rPr>
                <w:rFonts w:ascii="Cambria"/>
                <w:b/>
                <w:spacing w:val="5"/>
                <w:sz w:val="8"/>
              </w:rPr>
              <w:t xml:space="preserve"> </w:t>
            </w:r>
            <w:r>
              <w:rPr>
                <w:rFonts w:ascii="Cambria"/>
                <w:b/>
                <w:spacing w:val="-2"/>
                <w:sz w:val="8"/>
              </w:rPr>
              <w:t>NIVEL</w:t>
            </w:r>
          </w:p>
        </w:tc>
      </w:tr>
      <w:tr w:rsidR="005C64A2" w14:paraId="2EDCE797" w14:textId="77777777">
        <w:trPr>
          <w:trHeight w:val="189"/>
        </w:trPr>
        <w:tc>
          <w:tcPr>
            <w:tcW w:w="1334" w:type="dxa"/>
            <w:vMerge/>
            <w:tcBorders>
              <w:top w:val="nil"/>
              <w:left w:val="single" w:sz="6" w:space="0" w:color="000000"/>
              <w:bottom w:val="single" w:sz="12" w:space="0" w:color="000000"/>
              <w:right w:val="single" w:sz="2" w:space="0" w:color="000000"/>
            </w:tcBorders>
          </w:tcPr>
          <w:p w14:paraId="17BD6DE7" w14:textId="77777777" w:rsidR="005C64A2" w:rsidRDefault="005C64A2">
            <w:pPr>
              <w:rPr>
                <w:sz w:val="2"/>
                <w:szCs w:val="2"/>
              </w:rPr>
            </w:pPr>
          </w:p>
        </w:tc>
        <w:tc>
          <w:tcPr>
            <w:tcW w:w="1023" w:type="dxa"/>
            <w:vMerge/>
            <w:tcBorders>
              <w:top w:val="nil"/>
              <w:left w:val="single" w:sz="2" w:space="0" w:color="000000"/>
              <w:bottom w:val="single" w:sz="2" w:space="0" w:color="000000"/>
              <w:right w:val="single" w:sz="2" w:space="0" w:color="000000"/>
            </w:tcBorders>
          </w:tcPr>
          <w:p w14:paraId="592DED8A" w14:textId="77777777" w:rsidR="005C64A2" w:rsidRDefault="005C64A2">
            <w:pPr>
              <w:rPr>
                <w:sz w:val="2"/>
                <w:szCs w:val="2"/>
              </w:rPr>
            </w:pPr>
          </w:p>
        </w:tc>
        <w:tc>
          <w:tcPr>
            <w:tcW w:w="2675" w:type="dxa"/>
            <w:tcBorders>
              <w:top w:val="single" w:sz="2" w:space="0" w:color="000000"/>
              <w:left w:val="single" w:sz="2" w:space="0" w:color="000000"/>
              <w:bottom w:val="single" w:sz="2" w:space="0" w:color="000000"/>
              <w:right w:val="single" w:sz="2" w:space="0" w:color="000000"/>
            </w:tcBorders>
          </w:tcPr>
          <w:p w14:paraId="51FEBC6F" w14:textId="77777777" w:rsidR="005C64A2" w:rsidRDefault="00000000">
            <w:pPr>
              <w:pStyle w:val="TableParagraph"/>
              <w:spacing w:before="45"/>
              <w:ind w:left="23"/>
              <w:rPr>
                <w:i/>
                <w:sz w:val="9"/>
              </w:rPr>
            </w:pPr>
            <w:r>
              <w:rPr>
                <w:i/>
                <w:w w:val="90"/>
                <w:sz w:val="9"/>
              </w:rPr>
              <w:t>AUDITORIO</w:t>
            </w:r>
            <w:r>
              <w:rPr>
                <w:i/>
                <w:spacing w:val="-1"/>
                <w:w w:val="90"/>
                <w:sz w:val="9"/>
              </w:rPr>
              <w:t xml:space="preserve"> </w:t>
            </w:r>
            <w:r>
              <w:rPr>
                <w:i/>
                <w:spacing w:val="-2"/>
                <w:sz w:val="9"/>
              </w:rPr>
              <w:t>PRINCIAL</w:t>
            </w:r>
          </w:p>
        </w:tc>
        <w:tc>
          <w:tcPr>
            <w:tcW w:w="744" w:type="dxa"/>
            <w:tcBorders>
              <w:top w:val="single" w:sz="2" w:space="0" w:color="000000"/>
              <w:left w:val="single" w:sz="2" w:space="0" w:color="000000"/>
              <w:bottom w:val="single" w:sz="2" w:space="0" w:color="000000"/>
              <w:right w:val="single" w:sz="2" w:space="0" w:color="000000"/>
            </w:tcBorders>
          </w:tcPr>
          <w:p w14:paraId="348FC2B2" w14:textId="77777777" w:rsidR="005C64A2" w:rsidRDefault="00000000">
            <w:pPr>
              <w:pStyle w:val="TableParagraph"/>
              <w:spacing w:before="40"/>
              <w:ind w:left="22"/>
              <w:jc w:val="center"/>
              <w:rPr>
                <w:rFonts w:ascii="Tahoma"/>
                <w:sz w:val="9"/>
              </w:rPr>
            </w:pPr>
            <w:r>
              <w:rPr>
                <w:rFonts w:ascii="Tahoma"/>
                <w:spacing w:val="-10"/>
                <w:sz w:val="9"/>
              </w:rPr>
              <w:t>1</w:t>
            </w:r>
          </w:p>
        </w:tc>
        <w:tc>
          <w:tcPr>
            <w:tcW w:w="630" w:type="dxa"/>
            <w:tcBorders>
              <w:top w:val="single" w:sz="2" w:space="0" w:color="000000"/>
              <w:left w:val="single" w:sz="2" w:space="0" w:color="000000"/>
              <w:bottom w:val="single" w:sz="2" w:space="0" w:color="000000"/>
              <w:right w:val="single" w:sz="2" w:space="0" w:color="000000"/>
            </w:tcBorders>
          </w:tcPr>
          <w:p w14:paraId="0A2CEE60" w14:textId="77777777" w:rsidR="005C64A2" w:rsidRDefault="00000000">
            <w:pPr>
              <w:pStyle w:val="TableParagraph"/>
              <w:spacing w:before="45"/>
              <w:ind w:left="22"/>
              <w:jc w:val="center"/>
              <w:rPr>
                <w:b/>
                <w:sz w:val="9"/>
              </w:rPr>
            </w:pPr>
            <w:r>
              <w:rPr>
                <w:b/>
                <w:spacing w:val="-2"/>
                <w:sz w:val="9"/>
              </w:rPr>
              <w:t>162.60</w:t>
            </w:r>
          </w:p>
        </w:tc>
        <w:tc>
          <w:tcPr>
            <w:tcW w:w="780" w:type="dxa"/>
            <w:tcBorders>
              <w:top w:val="single" w:sz="2" w:space="0" w:color="000000"/>
              <w:left w:val="single" w:sz="2" w:space="0" w:color="000000"/>
              <w:bottom w:val="single" w:sz="2" w:space="0" w:color="000000"/>
              <w:right w:val="single" w:sz="2" w:space="0" w:color="000000"/>
            </w:tcBorders>
            <w:shd w:val="clear" w:color="auto" w:fill="C5DFB4"/>
          </w:tcPr>
          <w:p w14:paraId="78C185D4" w14:textId="77777777" w:rsidR="005C64A2" w:rsidRDefault="00000000">
            <w:pPr>
              <w:pStyle w:val="TableParagraph"/>
              <w:spacing w:before="45"/>
              <w:ind w:left="23" w:right="4"/>
              <w:jc w:val="center"/>
              <w:rPr>
                <w:b/>
                <w:sz w:val="9"/>
              </w:rPr>
            </w:pPr>
            <w:r>
              <w:rPr>
                <w:b/>
                <w:spacing w:val="-2"/>
                <w:sz w:val="9"/>
              </w:rPr>
              <w:t>162.60</w:t>
            </w:r>
          </w:p>
        </w:tc>
        <w:tc>
          <w:tcPr>
            <w:tcW w:w="630" w:type="dxa"/>
            <w:vMerge/>
            <w:tcBorders>
              <w:top w:val="nil"/>
              <w:left w:val="single" w:sz="2" w:space="0" w:color="000000"/>
              <w:bottom w:val="single" w:sz="2" w:space="0" w:color="000000"/>
              <w:right w:val="single" w:sz="2" w:space="0" w:color="000000"/>
            </w:tcBorders>
          </w:tcPr>
          <w:p w14:paraId="3338159F" w14:textId="77777777" w:rsidR="005C64A2" w:rsidRDefault="005C64A2">
            <w:pPr>
              <w:rPr>
                <w:sz w:val="2"/>
                <w:szCs w:val="2"/>
              </w:rPr>
            </w:pPr>
          </w:p>
        </w:tc>
        <w:tc>
          <w:tcPr>
            <w:tcW w:w="1035" w:type="dxa"/>
            <w:tcBorders>
              <w:top w:val="single" w:sz="2" w:space="0" w:color="000000"/>
              <w:left w:val="single" w:sz="2" w:space="0" w:color="000000"/>
              <w:bottom w:val="single" w:sz="2" w:space="0" w:color="000000"/>
              <w:right w:val="single" w:sz="12" w:space="0" w:color="000000"/>
            </w:tcBorders>
          </w:tcPr>
          <w:p w14:paraId="09A23521" w14:textId="77777777" w:rsidR="005C64A2" w:rsidRDefault="00000000">
            <w:pPr>
              <w:pStyle w:val="TableParagraph"/>
              <w:spacing w:before="50"/>
              <w:ind w:left="27" w:right="4"/>
              <w:jc w:val="center"/>
              <w:rPr>
                <w:rFonts w:ascii="Cambria"/>
                <w:b/>
                <w:sz w:val="8"/>
              </w:rPr>
            </w:pPr>
            <w:r>
              <w:rPr>
                <w:rFonts w:ascii="Cambria"/>
                <w:b/>
                <w:sz w:val="8"/>
              </w:rPr>
              <w:t>PRIMER</w:t>
            </w:r>
            <w:r>
              <w:rPr>
                <w:rFonts w:ascii="Cambria"/>
                <w:b/>
                <w:spacing w:val="5"/>
                <w:sz w:val="8"/>
              </w:rPr>
              <w:t xml:space="preserve"> </w:t>
            </w:r>
            <w:r>
              <w:rPr>
                <w:rFonts w:ascii="Cambria"/>
                <w:b/>
                <w:spacing w:val="-2"/>
                <w:sz w:val="8"/>
              </w:rPr>
              <w:t>NIVEL</w:t>
            </w:r>
          </w:p>
        </w:tc>
      </w:tr>
      <w:tr w:rsidR="005C64A2" w14:paraId="5A75C2D1" w14:textId="77777777">
        <w:trPr>
          <w:trHeight w:val="189"/>
        </w:trPr>
        <w:tc>
          <w:tcPr>
            <w:tcW w:w="1334" w:type="dxa"/>
            <w:vMerge/>
            <w:tcBorders>
              <w:top w:val="nil"/>
              <w:left w:val="single" w:sz="6" w:space="0" w:color="000000"/>
              <w:bottom w:val="single" w:sz="12" w:space="0" w:color="000000"/>
              <w:right w:val="single" w:sz="2" w:space="0" w:color="000000"/>
            </w:tcBorders>
          </w:tcPr>
          <w:p w14:paraId="6BAD52F6" w14:textId="77777777" w:rsidR="005C64A2" w:rsidRDefault="005C64A2">
            <w:pPr>
              <w:rPr>
                <w:sz w:val="2"/>
                <w:szCs w:val="2"/>
              </w:rPr>
            </w:pPr>
          </w:p>
        </w:tc>
        <w:tc>
          <w:tcPr>
            <w:tcW w:w="1023" w:type="dxa"/>
            <w:vMerge/>
            <w:tcBorders>
              <w:top w:val="nil"/>
              <w:left w:val="single" w:sz="2" w:space="0" w:color="000000"/>
              <w:bottom w:val="single" w:sz="2" w:space="0" w:color="000000"/>
              <w:right w:val="single" w:sz="2" w:space="0" w:color="000000"/>
            </w:tcBorders>
          </w:tcPr>
          <w:p w14:paraId="73548FAA" w14:textId="77777777" w:rsidR="005C64A2" w:rsidRDefault="005C64A2">
            <w:pPr>
              <w:rPr>
                <w:sz w:val="2"/>
                <w:szCs w:val="2"/>
              </w:rPr>
            </w:pPr>
          </w:p>
        </w:tc>
        <w:tc>
          <w:tcPr>
            <w:tcW w:w="2675" w:type="dxa"/>
            <w:tcBorders>
              <w:top w:val="single" w:sz="2" w:space="0" w:color="000000"/>
              <w:left w:val="single" w:sz="2" w:space="0" w:color="000000"/>
              <w:bottom w:val="single" w:sz="2" w:space="0" w:color="000000"/>
              <w:right w:val="single" w:sz="2" w:space="0" w:color="000000"/>
            </w:tcBorders>
          </w:tcPr>
          <w:p w14:paraId="0E1866F8" w14:textId="77777777" w:rsidR="005C64A2" w:rsidRDefault="00000000">
            <w:pPr>
              <w:pStyle w:val="TableParagraph"/>
              <w:spacing w:before="45"/>
              <w:ind w:left="23"/>
              <w:rPr>
                <w:i/>
                <w:sz w:val="9"/>
              </w:rPr>
            </w:pPr>
            <w:r>
              <w:rPr>
                <w:i/>
                <w:spacing w:val="-2"/>
                <w:sz w:val="9"/>
              </w:rPr>
              <w:t>MEZANINE</w:t>
            </w:r>
          </w:p>
        </w:tc>
        <w:tc>
          <w:tcPr>
            <w:tcW w:w="744" w:type="dxa"/>
            <w:tcBorders>
              <w:top w:val="single" w:sz="2" w:space="0" w:color="000000"/>
              <w:left w:val="single" w:sz="2" w:space="0" w:color="000000"/>
              <w:bottom w:val="single" w:sz="2" w:space="0" w:color="000000"/>
              <w:right w:val="single" w:sz="2" w:space="0" w:color="000000"/>
            </w:tcBorders>
          </w:tcPr>
          <w:p w14:paraId="5932F575" w14:textId="77777777" w:rsidR="005C64A2" w:rsidRDefault="00000000">
            <w:pPr>
              <w:pStyle w:val="TableParagraph"/>
              <w:spacing w:before="39"/>
              <w:ind w:left="22"/>
              <w:jc w:val="center"/>
              <w:rPr>
                <w:rFonts w:ascii="Tahoma"/>
                <w:sz w:val="9"/>
              </w:rPr>
            </w:pPr>
            <w:r>
              <w:rPr>
                <w:rFonts w:ascii="Tahoma"/>
                <w:spacing w:val="-10"/>
                <w:sz w:val="9"/>
              </w:rPr>
              <w:t>1</w:t>
            </w:r>
          </w:p>
        </w:tc>
        <w:tc>
          <w:tcPr>
            <w:tcW w:w="630" w:type="dxa"/>
            <w:tcBorders>
              <w:top w:val="single" w:sz="2" w:space="0" w:color="000000"/>
              <w:left w:val="single" w:sz="2" w:space="0" w:color="000000"/>
              <w:bottom w:val="single" w:sz="2" w:space="0" w:color="000000"/>
              <w:right w:val="single" w:sz="2" w:space="0" w:color="000000"/>
            </w:tcBorders>
          </w:tcPr>
          <w:p w14:paraId="12FF80A5" w14:textId="77777777" w:rsidR="005C64A2" w:rsidRDefault="00000000">
            <w:pPr>
              <w:pStyle w:val="TableParagraph"/>
              <w:spacing w:before="45"/>
              <w:ind w:left="22" w:right="4"/>
              <w:jc w:val="center"/>
              <w:rPr>
                <w:b/>
                <w:sz w:val="9"/>
              </w:rPr>
            </w:pPr>
            <w:r>
              <w:rPr>
                <w:b/>
                <w:spacing w:val="-2"/>
                <w:w w:val="95"/>
                <w:sz w:val="9"/>
              </w:rPr>
              <w:t>61.07</w:t>
            </w:r>
          </w:p>
        </w:tc>
        <w:tc>
          <w:tcPr>
            <w:tcW w:w="780" w:type="dxa"/>
            <w:tcBorders>
              <w:top w:val="single" w:sz="2" w:space="0" w:color="000000"/>
              <w:left w:val="single" w:sz="2" w:space="0" w:color="000000"/>
              <w:bottom w:val="single" w:sz="2" w:space="0" w:color="000000"/>
              <w:right w:val="single" w:sz="2" w:space="0" w:color="000000"/>
            </w:tcBorders>
            <w:shd w:val="clear" w:color="auto" w:fill="C5DFB4"/>
          </w:tcPr>
          <w:p w14:paraId="6EF6E612" w14:textId="77777777" w:rsidR="005C64A2" w:rsidRDefault="00000000">
            <w:pPr>
              <w:pStyle w:val="TableParagraph"/>
              <w:spacing w:before="45"/>
              <w:ind w:left="23"/>
              <w:jc w:val="center"/>
              <w:rPr>
                <w:b/>
                <w:sz w:val="9"/>
              </w:rPr>
            </w:pPr>
            <w:r>
              <w:rPr>
                <w:b/>
                <w:spacing w:val="-2"/>
                <w:w w:val="95"/>
                <w:sz w:val="9"/>
              </w:rPr>
              <w:t>61.07</w:t>
            </w:r>
          </w:p>
        </w:tc>
        <w:tc>
          <w:tcPr>
            <w:tcW w:w="630" w:type="dxa"/>
            <w:vMerge/>
            <w:tcBorders>
              <w:top w:val="nil"/>
              <w:left w:val="single" w:sz="2" w:space="0" w:color="000000"/>
              <w:bottom w:val="single" w:sz="2" w:space="0" w:color="000000"/>
              <w:right w:val="single" w:sz="2" w:space="0" w:color="000000"/>
            </w:tcBorders>
          </w:tcPr>
          <w:p w14:paraId="10E54038" w14:textId="77777777" w:rsidR="005C64A2" w:rsidRDefault="005C64A2">
            <w:pPr>
              <w:rPr>
                <w:sz w:val="2"/>
                <w:szCs w:val="2"/>
              </w:rPr>
            </w:pPr>
          </w:p>
        </w:tc>
        <w:tc>
          <w:tcPr>
            <w:tcW w:w="1035" w:type="dxa"/>
            <w:tcBorders>
              <w:top w:val="single" w:sz="2" w:space="0" w:color="000000"/>
              <w:left w:val="single" w:sz="2" w:space="0" w:color="000000"/>
              <w:bottom w:val="single" w:sz="2" w:space="0" w:color="000000"/>
              <w:right w:val="single" w:sz="12" w:space="0" w:color="000000"/>
            </w:tcBorders>
          </w:tcPr>
          <w:p w14:paraId="45DD6B9A" w14:textId="77777777" w:rsidR="005C64A2" w:rsidRDefault="00000000">
            <w:pPr>
              <w:pStyle w:val="TableParagraph"/>
              <w:spacing w:before="50"/>
              <w:ind w:left="27"/>
              <w:jc w:val="center"/>
              <w:rPr>
                <w:rFonts w:ascii="Cambria"/>
                <w:b/>
                <w:sz w:val="8"/>
              </w:rPr>
            </w:pPr>
            <w:r>
              <w:rPr>
                <w:rFonts w:ascii="Cambria"/>
                <w:b/>
                <w:sz w:val="8"/>
              </w:rPr>
              <w:t>SEGUNDO</w:t>
            </w:r>
            <w:r>
              <w:rPr>
                <w:rFonts w:ascii="Cambria"/>
                <w:b/>
                <w:spacing w:val="-4"/>
                <w:sz w:val="8"/>
              </w:rPr>
              <w:t xml:space="preserve"> </w:t>
            </w:r>
            <w:r>
              <w:rPr>
                <w:rFonts w:ascii="Cambria"/>
                <w:b/>
                <w:spacing w:val="-2"/>
                <w:sz w:val="8"/>
              </w:rPr>
              <w:t>NIVEL</w:t>
            </w:r>
          </w:p>
        </w:tc>
      </w:tr>
      <w:tr w:rsidR="005C64A2" w14:paraId="4E6C6F97" w14:textId="77777777">
        <w:trPr>
          <w:trHeight w:val="189"/>
        </w:trPr>
        <w:tc>
          <w:tcPr>
            <w:tcW w:w="1334" w:type="dxa"/>
            <w:vMerge/>
            <w:tcBorders>
              <w:top w:val="nil"/>
              <w:left w:val="single" w:sz="6" w:space="0" w:color="000000"/>
              <w:bottom w:val="single" w:sz="12" w:space="0" w:color="000000"/>
              <w:right w:val="single" w:sz="2" w:space="0" w:color="000000"/>
            </w:tcBorders>
          </w:tcPr>
          <w:p w14:paraId="72BFBDE4" w14:textId="77777777" w:rsidR="005C64A2" w:rsidRDefault="005C64A2">
            <w:pPr>
              <w:rPr>
                <w:sz w:val="2"/>
                <w:szCs w:val="2"/>
              </w:rPr>
            </w:pPr>
          </w:p>
        </w:tc>
        <w:tc>
          <w:tcPr>
            <w:tcW w:w="1023" w:type="dxa"/>
            <w:vMerge/>
            <w:tcBorders>
              <w:top w:val="nil"/>
              <w:left w:val="single" w:sz="2" w:space="0" w:color="000000"/>
              <w:bottom w:val="single" w:sz="2" w:space="0" w:color="000000"/>
              <w:right w:val="single" w:sz="2" w:space="0" w:color="000000"/>
            </w:tcBorders>
          </w:tcPr>
          <w:p w14:paraId="40E4B83B" w14:textId="77777777" w:rsidR="005C64A2" w:rsidRDefault="005C64A2">
            <w:pPr>
              <w:rPr>
                <w:sz w:val="2"/>
                <w:szCs w:val="2"/>
              </w:rPr>
            </w:pPr>
          </w:p>
        </w:tc>
        <w:tc>
          <w:tcPr>
            <w:tcW w:w="2675" w:type="dxa"/>
            <w:tcBorders>
              <w:top w:val="single" w:sz="2" w:space="0" w:color="000000"/>
              <w:left w:val="single" w:sz="2" w:space="0" w:color="000000"/>
              <w:bottom w:val="single" w:sz="2" w:space="0" w:color="000000"/>
              <w:right w:val="single" w:sz="2" w:space="0" w:color="000000"/>
            </w:tcBorders>
          </w:tcPr>
          <w:p w14:paraId="217C988F" w14:textId="77777777" w:rsidR="005C64A2" w:rsidRDefault="00000000">
            <w:pPr>
              <w:pStyle w:val="TableParagraph"/>
              <w:spacing w:before="45"/>
              <w:ind w:left="23"/>
              <w:rPr>
                <w:i/>
                <w:sz w:val="9"/>
              </w:rPr>
            </w:pPr>
            <w:r>
              <w:rPr>
                <w:i/>
                <w:spacing w:val="-4"/>
                <w:sz w:val="9"/>
              </w:rPr>
              <w:t>EQUIPO</w:t>
            </w:r>
            <w:r>
              <w:rPr>
                <w:i/>
                <w:spacing w:val="1"/>
                <w:sz w:val="9"/>
              </w:rPr>
              <w:t xml:space="preserve"> </w:t>
            </w:r>
            <w:r>
              <w:rPr>
                <w:i/>
                <w:spacing w:val="-4"/>
                <w:sz w:val="9"/>
              </w:rPr>
              <w:t>DE</w:t>
            </w:r>
            <w:r>
              <w:rPr>
                <w:i/>
                <w:spacing w:val="-3"/>
                <w:sz w:val="9"/>
              </w:rPr>
              <w:t xml:space="preserve"> </w:t>
            </w:r>
            <w:r>
              <w:rPr>
                <w:i/>
                <w:spacing w:val="-4"/>
                <w:sz w:val="9"/>
              </w:rPr>
              <w:t>SONIDO</w:t>
            </w:r>
            <w:r>
              <w:rPr>
                <w:i/>
                <w:spacing w:val="1"/>
                <w:sz w:val="9"/>
              </w:rPr>
              <w:t xml:space="preserve"> </w:t>
            </w:r>
            <w:r>
              <w:rPr>
                <w:i/>
                <w:spacing w:val="-4"/>
                <w:sz w:val="9"/>
              </w:rPr>
              <w:t>Y</w:t>
            </w:r>
            <w:r>
              <w:rPr>
                <w:i/>
                <w:sz w:val="9"/>
              </w:rPr>
              <w:t xml:space="preserve"> </w:t>
            </w:r>
            <w:r>
              <w:rPr>
                <w:i/>
                <w:spacing w:val="-4"/>
                <w:sz w:val="9"/>
              </w:rPr>
              <w:t>LUCES</w:t>
            </w:r>
          </w:p>
        </w:tc>
        <w:tc>
          <w:tcPr>
            <w:tcW w:w="744" w:type="dxa"/>
            <w:tcBorders>
              <w:top w:val="single" w:sz="2" w:space="0" w:color="000000"/>
              <w:left w:val="single" w:sz="2" w:space="0" w:color="000000"/>
              <w:bottom w:val="single" w:sz="2" w:space="0" w:color="000000"/>
              <w:right w:val="single" w:sz="2" w:space="0" w:color="000000"/>
            </w:tcBorders>
          </w:tcPr>
          <w:p w14:paraId="43F579B8" w14:textId="77777777" w:rsidR="005C64A2" w:rsidRDefault="00000000">
            <w:pPr>
              <w:pStyle w:val="TableParagraph"/>
              <w:spacing w:before="39"/>
              <w:ind w:left="22"/>
              <w:jc w:val="center"/>
              <w:rPr>
                <w:rFonts w:ascii="Tahoma"/>
                <w:sz w:val="9"/>
              </w:rPr>
            </w:pPr>
            <w:r>
              <w:rPr>
                <w:rFonts w:ascii="Tahoma"/>
                <w:spacing w:val="-10"/>
                <w:sz w:val="9"/>
              </w:rPr>
              <w:t>1</w:t>
            </w:r>
          </w:p>
        </w:tc>
        <w:tc>
          <w:tcPr>
            <w:tcW w:w="630" w:type="dxa"/>
            <w:tcBorders>
              <w:top w:val="single" w:sz="2" w:space="0" w:color="000000"/>
              <w:left w:val="single" w:sz="2" w:space="0" w:color="000000"/>
              <w:bottom w:val="single" w:sz="2" w:space="0" w:color="000000"/>
              <w:right w:val="single" w:sz="2" w:space="0" w:color="000000"/>
            </w:tcBorders>
          </w:tcPr>
          <w:p w14:paraId="3B4B6488" w14:textId="77777777" w:rsidR="005C64A2" w:rsidRDefault="00000000">
            <w:pPr>
              <w:pStyle w:val="TableParagraph"/>
              <w:spacing w:before="45"/>
              <w:ind w:left="22"/>
              <w:jc w:val="center"/>
              <w:rPr>
                <w:b/>
                <w:sz w:val="9"/>
              </w:rPr>
            </w:pPr>
            <w:r>
              <w:rPr>
                <w:b/>
                <w:spacing w:val="-4"/>
                <w:w w:val="95"/>
                <w:sz w:val="9"/>
              </w:rPr>
              <w:t>7.16</w:t>
            </w:r>
          </w:p>
        </w:tc>
        <w:tc>
          <w:tcPr>
            <w:tcW w:w="780" w:type="dxa"/>
            <w:tcBorders>
              <w:top w:val="single" w:sz="2" w:space="0" w:color="000000"/>
              <w:left w:val="single" w:sz="2" w:space="0" w:color="000000"/>
              <w:bottom w:val="single" w:sz="2" w:space="0" w:color="000000"/>
              <w:right w:val="single" w:sz="2" w:space="0" w:color="000000"/>
            </w:tcBorders>
            <w:shd w:val="clear" w:color="auto" w:fill="C5DFB4"/>
          </w:tcPr>
          <w:p w14:paraId="565C8355" w14:textId="77777777" w:rsidR="005C64A2" w:rsidRDefault="00000000">
            <w:pPr>
              <w:pStyle w:val="TableParagraph"/>
              <w:spacing w:before="45"/>
              <w:ind w:left="23" w:right="4"/>
              <w:jc w:val="center"/>
              <w:rPr>
                <w:b/>
                <w:sz w:val="9"/>
              </w:rPr>
            </w:pPr>
            <w:r>
              <w:rPr>
                <w:b/>
                <w:spacing w:val="-4"/>
                <w:w w:val="95"/>
                <w:sz w:val="9"/>
              </w:rPr>
              <w:t>7.16</w:t>
            </w:r>
          </w:p>
        </w:tc>
        <w:tc>
          <w:tcPr>
            <w:tcW w:w="630" w:type="dxa"/>
            <w:vMerge/>
            <w:tcBorders>
              <w:top w:val="nil"/>
              <w:left w:val="single" w:sz="2" w:space="0" w:color="000000"/>
              <w:bottom w:val="single" w:sz="2" w:space="0" w:color="000000"/>
              <w:right w:val="single" w:sz="2" w:space="0" w:color="000000"/>
            </w:tcBorders>
          </w:tcPr>
          <w:p w14:paraId="36272A1F" w14:textId="77777777" w:rsidR="005C64A2" w:rsidRDefault="005C64A2">
            <w:pPr>
              <w:rPr>
                <w:sz w:val="2"/>
                <w:szCs w:val="2"/>
              </w:rPr>
            </w:pPr>
          </w:p>
        </w:tc>
        <w:tc>
          <w:tcPr>
            <w:tcW w:w="1035" w:type="dxa"/>
            <w:tcBorders>
              <w:top w:val="single" w:sz="2" w:space="0" w:color="000000"/>
              <w:left w:val="single" w:sz="2" w:space="0" w:color="000000"/>
              <w:bottom w:val="single" w:sz="2" w:space="0" w:color="000000"/>
              <w:right w:val="single" w:sz="12" w:space="0" w:color="000000"/>
            </w:tcBorders>
          </w:tcPr>
          <w:p w14:paraId="1787C3BA" w14:textId="77777777" w:rsidR="005C64A2" w:rsidRDefault="00000000">
            <w:pPr>
              <w:pStyle w:val="TableParagraph"/>
              <w:spacing w:before="50"/>
              <w:ind w:left="27" w:right="4"/>
              <w:jc w:val="center"/>
              <w:rPr>
                <w:rFonts w:ascii="Cambria"/>
                <w:b/>
                <w:sz w:val="8"/>
              </w:rPr>
            </w:pPr>
            <w:r>
              <w:rPr>
                <w:rFonts w:ascii="Cambria"/>
                <w:b/>
                <w:sz w:val="8"/>
              </w:rPr>
              <w:t>PRIMER</w:t>
            </w:r>
            <w:r>
              <w:rPr>
                <w:rFonts w:ascii="Cambria"/>
                <w:b/>
                <w:spacing w:val="5"/>
                <w:sz w:val="8"/>
              </w:rPr>
              <w:t xml:space="preserve"> </w:t>
            </w:r>
            <w:r>
              <w:rPr>
                <w:rFonts w:ascii="Cambria"/>
                <w:b/>
                <w:spacing w:val="-2"/>
                <w:sz w:val="8"/>
              </w:rPr>
              <w:t>NIVEL</w:t>
            </w:r>
          </w:p>
        </w:tc>
      </w:tr>
      <w:tr w:rsidR="005C64A2" w14:paraId="0F08103E" w14:textId="77777777">
        <w:trPr>
          <w:trHeight w:val="189"/>
        </w:trPr>
        <w:tc>
          <w:tcPr>
            <w:tcW w:w="1334" w:type="dxa"/>
            <w:vMerge/>
            <w:tcBorders>
              <w:top w:val="nil"/>
              <w:left w:val="single" w:sz="6" w:space="0" w:color="000000"/>
              <w:bottom w:val="single" w:sz="12" w:space="0" w:color="000000"/>
              <w:right w:val="single" w:sz="2" w:space="0" w:color="000000"/>
            </w:tcBorders>
          </w:tcPr>
          <w:p w14:paraId="3101D676" w14:textId="77777777" w:rsidR="005C64A2" w:rsidRDefault="005C64A2">
            <w:pPr>
              <w:rPr>
                <w:sz w:val="2"/>
                <w:szCs w:val="2"/>
              </w:rPr>
            </w:pPr>
          </w:p>
        </w:tc>
        <w:tc>
          <w:tcPr>
            <w:tcW w:w="1023" w:type="dxa"/>
            <w:vMerge w:val="restart"/>
            <w:tcBorders>
              <w:top w:val="single" w:sz="2" w:space="0" w:color="000000"/>
              <w:left w:val="single" w:sz="2" w:space="0" w:color="000000"/>
              <w:bottom w:val="single" w:sz="2" w:space="0" w:color="000000"/>
              <w:right w:val="single" w:sz="2" w:space="0" w:color="000000"/>
            </w:tcBorders>
          </w:tcPr>
          <w:p w14:paraId="2E8D4835" w14:textId="77777777" w:rsidR="005C64A2" w:rsidRDefault="005C64A2">
            <w:pPr>
              <w:pStyle w:val="TableParagraph"/>
              <w:spacing w:before="0"/>
              <w:ind w:left="0"/>
              <w:rPr>
                <w:rFonts w:ascii="Tahoma"/>
                <w:sz w:val="9"/>
              </w:rPr>
            </w:pPr>
          </w:p>
          <w:p w14:paraId="7D17DCD6" w14:textId="77777777" w:rsidR="005C64A2" w:rsidRDefault="005C64A2">
            <w:pPr>
              <w:pStyle w:val="TableParagraph"/>
              <w:spacing w:before="0"/>
              <w:ind w:left="0"/>
              <w:rPr>
                <w:rFonts w:ascii="Tahoma"/>
                <w:sz w:val="9"/>
              </w:rPr>
            </w:pPr>
          </w:p>
          <w:p w14:paraId="177FF7CE" w14:textId="77777777" w:rsidR="005C64A2" w:rsidRDefault="005C64A2">
            <w:pPr>
              <w:pStyle w:val="TableParagraph"/>
              <w:spacing w:before="0"/>
              <w:ind w:left="0"/>
              <w:rPr>
                <w:rFonts w:ascii="Tahoma"/>
                <w:sz w:val="9"/>
              </w:rPr>
            </w:pPr>
          </w:p>
          <w:p w14:paraId="23524945" w14:textId="77777777" w:rsidR="005C64A2" w:rsidRDefault="005C64A2">
            <w:pPr>
              <w:pStyle w:val="TableParagraph"/>
              <w:spacing w:before="0"/>
              <w:ind w:left="0"/>
              <w:rPr>
                <w:rFonts w:ascii="Tahoma"/>
                <w:sz w:val="9"/>
              </w:rPr>
            </w:pPr>
          </w:p>
          <w:p w14:paraId="26D18EB8" w14:textId="77777777" w:rsidR="005C64A2" w:rsidRDefault="005C64A2">
            <w:pPr>
              <w:pStyle w:val="TableParagraph"/>
              <w:spacing w:before="51"/>
              <w:ind w:left="0"/>
              <w:rPr>
                <w:rFonts w:ascii="Tahoma"/>
                <w:sz w:val="9"/>
              </w:rPr>
            </w:pPr>
          </w:p>
          <w:p w14:paraId="505CFA97" w14:textId="77777777" w:rsidR="005C64A2" w:rsidRDefault="00000000">
            <w:pPr>
              <w:pStyle w:val="TableParagraph"/>
              <w:spacing w:before="0"/>
              <w:ind w:left="288"/>
              <w:rPr>
                <w:i/>
                <w:sz w:val="9"/>
              </w:rPr>
            </w:pPr>
            <w:r>
              <w:rPr>
                <w:i/>
                <w:spacing w:val="-2"/>
                <w:sz w:val="9"/>
              </w:rPr>
              <w:t>BIBLIOTECA</w:t>
            </w:r>
          </w:p>
        </w:tc>
        <w:tc>
          <w:tcPr>
            <w:tcW w:w="2675" w:type="dxa"/>
            <w:tcBorders>
              <w:top w:val="single" w:sz="2" w:space="0" w:color="000000"/>
              <w:left w:val="single" w:sz="2" w:space="0" w:color="000000"/>
              <w:bottom w:val="single" w:sz="2" w:space="0" w:color="000000"/>
              <w:right w:val="single" w:sz="2" w:space="0" w:color="000000"/>
            </w:tcBorders>
          </w:tcPr>
          <w:p w14:paraId="1A065337" w14:textId="77777777" w:rsidR="005C64A2" w:rsidRDefault="00000000">
            <w:pPr>
              <w:pStyle w:val="TableParagraph"/>
              <w:spacing w:before="45"/>
              <w:ind w:left="23"/>
              <w:rPr>
                <w:i/>
                <w:sz w:val="9"/>
              </w:rPr>
            </w:pPr>
            <w:r>
              <w:rPr>
                <w:i/>
                <w:spacing w:val="-2"/>
                <w:sz w:val="9"/>
              </w:rPr>
              <w:t>VESTIBULO</w:t>
            </w:r>
          </w:p>
        </w:tc>
        <w:tc>
          <w:tcPr>
            <w:tcW w:w="744" w:type="dxa"/>
            <w:tcBorders>
              <w:top w:val="single" w:sz="2" w:space="0" w:color="000000"/>
              <w:left w:val="single" w:sz="2" w:space="0" w:color="000000"/>
              <w:bottom w:val="single" w:sz="2" w:space="0" w:color="000000"/>
              <w:right w:val="single" w:sz="2" w:space="0" w:color="000000"/>
            </w:tcBorders>
          </w:tcPr>
          <w:p w14:paraId="7FB32F15" w14:textId="77777777" w:rsidR="005C64A2" w:rsidRDefault="00000000">
            <w:pPr>
              <w:pStyle w:val="TableParagraph"/>
              <w:spacing w:before="40"/>
              <w:ind w:left="22"/>
              <w:jc w:val="center"/>
              <w:rPr>
                <w:rFonts w:ascii="Tahoma"/>
                <w:sz w:val="9"/>
              </w:rPr>
            </w:pPr>
            <w:r>
              <w:rPr>
                <w:rFonts w:ascii="Tahoma"/>
                <w:spacing w:val="-10"/>
                <w:sz w:val="9"/>
              </w:rPr>
              <w:t>1</w:t>
            </w:r>
          </w:p>
        </w:tc>
        <w:tc>
          <w:tcPr>
            <w:tcW w:w="630" w:type="dxa"/>
            <w:tcBorders>
              <w:top w:val="single" w:sz="2" w:space="0" w:color="000000"/>
              <w:left w:val="single" w:sz="2" w:space="0" w:color="000000"/>
              <w:bottom w:val="single" w:sz="2" w:space="0" w:color="000000"/>
              <w:right w:val="single" w:sz="2" w:space="0" w:color="000000"/>
            </w:tcBorders>
          </w:tcPr>
          <w:p w14:paraId="18222B1F" w14:textId="77777777" w:rsidR="005C64A2" w:rsidRDefault="00000000">
            <w:pPr>
              <w:pStyle w:val="TableParagraph"/>
              <w:spacing w:before="45"/>
              <w:ind w:left="22" w:right="4"/>
              <w:jc w:val="center"/>
              <w:rPr>
                <w:b/>
                <w:sz w:val="9"/>
              </w:rPr>
            </w:pPr>
            <w:r>
              <w:rPr>
                <w:b/>
                <w:spacing w:val="-2"/>
                <w:w w:val="95"/>
                <w:sz w:val="9"/>
              </w:rPr>
              <w:t>14.29</w:t>
            </w:r>
          </w:p>
        </w:tc>
        <w:tc>
          <w:tcPr>
            <w:tcW w:w="780" w:type="dxa"/>
            <w:tcBorders>
              <w:top w:val="single" w:sz="2" w:space="0" w:color="000000"/>
              <w:left w:val="single" w:sz="2" w:space="0" w:color="000000"/>
              <w:bottom w:val="single" w:sz="2" w:space="0" w:color="000000"/>
              <w:right w:val="single" w:sz="2" w:space="0" w:color="000000"/>
            </w:tcBorders>
            <w:shd w:val="clear" w:color="auto" w:fill="C5DFB4"/>
          </w:tcPr>
          <w:p w14:paraId="71DD0CB7" w14:textId="77777777" w:rsidR="005C64A2" w:rsidRDefault="00000000">
            <w:pPr>
              <w:pStyle w:val="TableParagraph"/>
              <w:spacing w:before="45"/>
              <w:ind w:left="23"/>
              <w:jc w:val="center"/>
              <w:rPr>
                <w:b/>
                <w:sz w:val="9"/>
              </w:rPr>
            </w:pPr>
            <w:r>
              <w:rPr>
                <w:b/>
                <w:spacing w:val="-2"/>
                <w:w w:val="95"/>
                <w:sz w:val="9"/>
              </w:rPr>
              <w:t>14.29</w:t>
            </w:r>
          </w:p>
        </w:tc>
        <w:tc>
          <w:tcPr>
            <w:tcW w:w="630" w:type="dxa"/>
            <w:vMerge w:val="restart"/>
            <w:tcBorders>
              <w:top w:val="single" w:sz="2" w:space="0" w:color="000000"/>
              <w:left w:val="single" w:sz="2" w:space="0" w:color="000000"/>
              <w:bottom w:val="single" w:sz="2" w:space="0" w:color="000000"/>
              <w:right w:val="single" w:sz="2" w:space="0" w:color="000000"/>
            </w:tcBorders>
          </w:tcPr>
          <w:p w14:paraId="483DBB1F" w14:textId="77777777" w:rsidR="005C64A2" w:rsidRDefault="005C64A2">
            <w:pPr>
              <w:pStyle w:val="TableParagraph"/>
              <w:spacing w:before="0"/>
              <w:ind w:left="0"/>
              <w:rPr>
                <w:rFonts w:ascii="Tahoma"/>
                <w:sz w:val="9"/>
              </w:rPr>
            </w:pPr>
          </w:p>
          <w:p w14:paraId="03406ACF" w14:textId="77777777" w:rsidR="005C64A2" w:rsidRDefault="005C64A2">
            <w:pPr>
              <w:pStyle w:val="TableParagraph"/>
              <w:spacing w:before="0"/>
              <w:ind w:left="0"/>
              <w:rPr>
                <w:rFonts w:ascii="Tahoma"/>
                <w:sz w:val="9"/>
              </w:rPr>
            </w:pPr>
          </w:p>
          <w:p w14:paraId="594E32CE" w14:textId="77777777" w:rsidR="005C64A2" w:rsidRDefault="005C64A2">
            <w:pPr>
              <w:pStyle w:val="TableParagraph"/>
              <w:spacing w:before="0"/>
              <w:ind w:left="0"/>
              <w:rPr>
                <w:rFonts w:ascii="Tahoma"/>
                <w:sz w:val="9"/>
              </w:rPr>
            </w:pPr>
          </w:p>
          <w:p w14:paraId="27FFFE1A" w14:textId="77777777" w:rsidR="005C64A2" w:rsidRDefault="005C64A2">
            <w:pPr>
              <w:pStyle w:val="TableParagraph"/>
              <w:spacing w:before="0"/>
              <w:ind w:left="0"/>
              <w:rPr>
                <w:rFonts w:ascii="Tahoma"/>
                <w:sz w:val="9"/>
              </w:rPr>
            </w:pPr>
          </w:p>
          <w:p w14:paraId="22C40031" w14:textId="77777777" w:rsidR="005C64A2" w:rsidRDefault="005C64A2">
            <w:pPr>
              <w:pStyle w:val="TableParagraph"/>
              <w:spacing w:before="51"/>
              <w:ind w:left="0"/>
              <w:rPr>
                <w:rFonts w:ascii="Tahoma"/>
                <w:sz w:val="9"/>
              </w:rPr>
            </w:pPr>
          </w:p>
          <w:p w14:paraId="54481BFC" w14:textId="77777777" w:rsidR="005C64A2" w:rsidRDefault="00000000">
            <w:pPr>
              <w:pStyle w:val="TableParagraph"/>
              <w:spacing w:before="0"/>
              <w:ind w:left="188"/>
              <w:rPr>
                <w:b/>
                <w:sz w:val="9"/>
              </w:rPr>
            </w:pPr>
            <w:r>
              <w:rPr>
                <w:b/>
                <w:spacing w:val="-2"/>
                <w:sz w:val="9"/>
              </w:rPr>
              <w:t>176.66</w:t>
            </w:r>
          </w:p>
        </w:tc>
        <w:tc>
          <w:tcPr>
            <w:tcW w:w="1035" w:type="dxa"/>
            <w:tcBorders>
              <w:top w:val="single" w:sz="2" w:space="0" w:color="000000"/>
              <w:left w:val="single" w:sz="2" w:space="0" w:color="000000"/>
              <w:bottom w:val="single" w:sz="2" w:space="0" w:color="000000"/>
              <w:right w:val="single" w:sz="12" w:space="0" w:color="000000"/>
            </w:tcBorders>
          </w:tcPr>
          <w:p w14:paraId="6D66779F" w14:textId="77777777" w:rsidR="005C64A2" w:rsidRDefault="00000000">
            <w:pPr>
              <w:pStyle w:val="TableParagraph"/>
              <w:spacing w:before="50"/>
              <w:ind w:left="27"/>
              <w:jc w:val="center"/>
              <w:rPr>
                <w:rFonts w:ascii="Cambria"/>
                <w:b/>
                <w:sz w:val="8"/>
              </w:rPr>
            </w:pPr>
            <w:r>
              <w:rPr>
                <w:rFonts w:ascii="Cambria"/>
                <w:b/>
                <w:sz w:val="8"/>
              </w:rPr>
              <w:t>SEGUNDO</w:t>
            </w:r>
            <w:r>
              <w:rPr>
                <w:rFonts w:ascii="Cambria"/>
                <w:b/>
                <w:spacing w:val="-4"/>
                <w:sz w:val="8"/>
              </w:rPr>
              <w:t xml:space="preserve"> </w:t>
            </w:r>
            <w:r>
              <w:rPr>
                <w:rFonts w:ascii="Cambria"/>
                <w:b/>
                <w:spacing w:val="-2"/>
                <w:sz w:val="8"/>
              </w:rPr>
              <w:t>NIVEL</w:t>
            </w:r>
          </w:p>
        </w:tc>
      </w:tr>
      <w:tr w:rsidR="005C64A2" w14:paraId="0C68BF3D" w14:textId="77777777">
        <w:trPr>
          <w:trHeight w:val="189"/>
        </w:trPr>
        <w:tc>
          <w:tcPr>
            <w:tcW w:w="1334" w:type="dxa"/>
            <w:vMerge/>
            <w:tcBorders>
              <w:top w:val="nil"/>
              <w:left w:val="single" w:sz="6" w:space="0" w:color="000000"/>
              <w:bottom w:val="single" w:sz="12" w:space="0" w:color="000000"/>
              <w:right w:val="single" w:sz="2" w:space="0" w:color="000000"/>
            </w:tcBorders>
          </w:tcPr>
          <w:p w14:paraId="4363C934" w14:textId="77777777" w:rsidR="005C64A2" w:rsidRDefault="005C64A2">
            <w:pPr>
              <w:rPr>
                <w:sz w:val="2"/>
                <w:szCs w:val="2"/>
              </w:rPr>
            </w:pPr>
          </w:p>
        </w:tc>
        <w:tc>
          <w:tcPr>
            <w:tcW w:w="1023" w:type="dxa"/>
            <w:vMerge/>
            <w:tcBorders>
              <w:top w:val="nil"/>
              <w:left w:val="single" w:sz="2" w:space="0" w:color="000000"/>
              <w:bottom w:val="single" w:sz="2" w:space="0" w:color="000000"/>
              <w:right w:val="single" w:sz="2" w:space="0" w:color="000000"/>
            </w:tcBorders>
          </w:tcPr>
          <w:p w14:paraId="662AAFF2" w14:textId="77777777" w:rsidR="005C64A2" w:rsidRDefault="005C64A2">
            <w:pPr>
              <w:rPr>
                <w:sz w:val="2"/>
                <w:szCs w:val="2"/>
              </w:rPr>
            </w:pPr>
          </w:p>
        </w:tc>
        <w:tc>
          <w:tcPr>
            <w:tcW w:w="2675" w:type="dxa"/>
            <w:tcBorders>
              <w:top w:val="single" w:sz="2" w:space="0" w:color="000000"/>
              <w:left w:val="single" w:sz="2" w:space="0" w:color="000000"/>
              <w:bottom w:val="single" w:sz="2" w:space="0" w:color="000000"/>
              <w:right w:val="single" w:sz="2" w:space="0" w:color="000000"/>
            </w:tcBorders>
          </w:tcPr>
          <w:p w14:paraId="0EACD1E0" w14:textId="77777777" w:rsidR="005C64A2" w:rsidRDefault="00000000">
            <w:pPr>
              <w:pStyle w:val="TableParagraph"/>
              <w:spacing w:before="45"/>
              <w:ind w:left="23"/>
              <w:rPr>
                <w:i/>
                <w:sz w:val="9"/>
              </w:rPr>
            </w:pPr>
            <w:r>
              <w:rPr>
                <w:i/>
                <w:spacing w:val="-4"/>
                <w:sz w:val="9"/>
              </w:rPr>
              <w:t>ALMACEN DE</w:t>
            </w:r>
            <w:r>
              <w:rPr>
                <w:i/>
                <w:spacing w:val="-5"/>
                <w:sz w:val="9"/>
              </w:rPr>
              <w:t xml:space="preserve"> </w:t>
            </w:r>
            <w:r>
              <w:rPr>
                <w:i/>
                <w:spacing w:val="-4"/>
                <w:sz w:val="9"/>
              </w:rPr>
              <w:t>LIBROS</w:t>
            </w:r>
          </w:p>
        </w:tc>
        <w:tc>
          <w:tcPr>
            <w:tcW w:w="744" w:type="dxa"/>
            <w:tcBorders>
              <w:top w:val="single" w:sz="2" w:space="0" w:color="000000"/>
              <w:left w:val="single" w:sz="2" w:space="0" w:color="000000"/>
              <w:bottom w:val="single" w:sz="2" w:space="0" w:color="000000"/>
              <w:right w:val="single" w:sz="2" w:space="0" w:color="000000"/>
            </w:tcBorders>
          </w:tcPr>
          <w:p w14:paraId="16FC34A0" w14:textId="77777777" w:rsidR="005C64A2" w:rsidRDefault="00000000">
            <w:pPr>
              <w:pStyle w:val="TableParagraph"/>
              <w:spacing w:before="39"/>
              <w:ind w:left="22"/>
              <w:jc w:val="center"/>
              <w:rPr>
                <w:rFonts w:ascii="Tahoma"/>
                <w:sz w:val="9"/>
              </w:rPr>
            </w:pPr>
            <w:r>
              <w:rPr>
                <w:rFonts w:ascii="Tahoma"/>
                <w:spacing w:val="-10"/>
                <w:sz w:val="9"/>
              </w:rPr>
              <w:t>1</w:t>
            </w:r>
          </w:p>
        </w:tc>
        <w:tc>
          <w:tcPr>
            <w:tcW w:w="630" w:type="dxa"/>
            <w:tcBorders>
              <w:top w:val="single" w:sz="2" w:space="0" w:color="000000"/>
              <w:left w:val="single" w:sz="2" w:space="0" w:color="000000"/>
              <w:bottom w:val="single" w:sz="2" w:space="0" w:color="000000"/>
              <w:right w:val="single" w:sz="2" w:space="0" w:color="000000"/>
            </w:tcBorders>
          </w:tcPr>
          <w:p w14:paraId="647BA515" w14:textId="77777777" w:rsidR="005C64A2" w:rsidRDefault="00000000">
            <w:pPr>
              <w:pStyle w:val="TableParagraph"/>
              <w:spacing w:before="45"/>
              <w:ind w:left="22" w:right="4"/>
              <w:jc w:val="center"/>
              <w:rPr>
                <w:b/>
                <w:sz w:val="9"/>
              </w:rPr>
            </w:pPr>
            <w:r>
              <w:rPr>
                <w:b/>
                <w:spacing w:val="-2"/>
                <w:w w:val="95"/>
                <w:sz w:val="9"/>
              </w:rPr>
              <w:t>42.51</w:t>
            </w:r>
          </w:p>
        </w:tc>
        <w:tc>
          <w:tcPr>
            <w:tcW w:w="780" w:type="dxa"/>
            <w:tcBorders>
              <w:top w:val="single" w:sz="2" w:space="0" w:color="000000"/>
              <w:left w:val="single" w:sz="2" w:space="0" w:color="000000"/>
              <w:bottom w:val="single" w:sz="2" w:space="0" w:color="000000"/>
              <w:right w:val="single" w:sz="2" w:space="0" w:color="000000"/>
            </w:tcBorders>
            <w:shd w:val="clear" w:color="auto" w:fill="C5DFB4"/>
          </w:tcPr>
          <w:p w14:paraId="7678F0FD" w14:textId="77777777" w:rsidR="005C64A2" w:rsidRDefault="00000000">
            <w:pPr>
              <w:pStyle w:val="TableParagraph"/>
              <w:spacing w:before="45"/>
              <w:ind w:left="23"/>
              <w:jc w:val="center"/>
              <w:rPr>
                <w:b/>
                <w:sz w:val="9"/>
              </w:rPr>
            </w:pPr>
            <w:r>
              <w:rPr>
                <w:b/>
                <w:spacing w:val="-2"/>
                <w:w w:val="95"/>
                <w:sz w:val="9"/>
              </w:rPr>
              <w:t>42.51</w:t>
            </w:r>
          </w:p>
        </w:tc>
        <w:tc>
          <w:tcPr>
            <w:tcW w:w="630" w:type="dxa"/>
            <w:vMerge/>
            <w:tcBorders>
              <w:top w:val="nil"/>
              <w:left w:val="single" w:sz="2" w:space="0" w:color="000000"/>
              <w:bottom w:val="single" w:sz="2" w:space="0" w:color="000000"/>
              <w:right w:val="single" w:sz="2" w:space="0" w:color="000000"/>
            </w:tcBorders>
          </w:tcPr>
          <w:p w14:paraId="18C21C5D" w14:textId="77777777" w:rsidR="005C64A2" w:rsidRDefault="005C64A2">
            <w:pPr>
              <w:rPr>
                <w:sz w:val="2"/>
                <w:szCs w:val="2"/>
              </w:rPr>
            </w:pPr>
          </w:p>
        </w:tc>
        <w:tc>
          <w:tcPr>
            <w:tcW w:w="1035" w:type="dxa"/>
            <w:tcBorders>
              <w:top w:val="single" w:sz="2" w:space="0" w:color="000000"/>
              <w:left w:val="single" w:sz="2" w:space="0" w:color="000000"/>
              <w:bottom w:val="single" w:sz="2" w:space="0" w:color="000000"/>
              <w:right w:val="single" w:sz="12" w:space="0" w:color="000000"/>
            </w:tcBorders>
          </w:tcPr>
          <w:p w14:paraId="69C6D866" w14:textId="77777777" w:rsidR="005C64A2" w:rsidRDefault="00000000">
            <w:pPr>
              <w:pStyle w:val="TableParagraph"/>
              <w:spacing w:before="50"/>
              <w:ind w:left="27"/>
              <w:jc w:val="center"/>
              <w:rPr>
                <w:rFonts w:ascii="Cambria"/>
                <w:b/>
                <w:sz w:val="8"/>
              </w:rPr>
            </w:pPr>
            <w:r>
              <w:rPr>
                <w:rFonts w:ascii="Cambria"/>
                <w:b/>
                <w:sz w:val="8"/>
              </w:rPr>
              <w:t>SEGUNDO</w:t>
            </w:r>
            <w:r>
              <w:rPr>
                <w:rFonts w:ascii="Cambria"/>
                <w:b/>
                <w:spacing w:val="-4"/>
                <w:sz w:val="8"/>
              </w:rPr>
              <w:t xml:space="preserve"> </w:t>
            </w:r>
            <w:r>
              <w:rPr>
                <w:rFonts w:ascii="Cambria"/>
                <w:b/>
                <w:spacing w:val="-2"/>
                <w:sz w:val="8"/>
              </w:rPr>
              <w:t>NIVEL</w:t>
            </w:r>
          </w:p>
        </w:tc>
      </w:tr>
      <w:tr w:rsidR="005C64A2" w14:paraId="192B6826" w14:textId="77777777">
        <w:trPr>
          <w:trHeight w:val="189"/>
        </w:trPr>
        <w:tc>
          <w:tcPr>
            <w:tcW w:w="1334" w:type="dxa"/>
            <w:vMerge/>
            <w:tcBorders>
              <w:top w:val="nil"/>
              <w:left w:val="single" w:sz="6" w:space="0" w:color="000000"/>
              <w:bottom w:val="single" w:sz="12" w:space="0" w:color="000000"/>
              <w:right w:val="single" w:sz="2" w:space="0" w:color="000000"/>
            </w:tcBorders>
          </w:tcPr>
          <w:p w14:paraId="297D3624" w14:textId="77777777" w:rsidR="005C64A2" w:rsidRDefault="005C64A2">
            <w:pPr>
              <w:rPr>
                <w:sz w:val="2"/>
                <w:szCs w:val="2"/>
              </w:rPr>
            </w:pPr>
          </w:p>
        </w:tc>
        <w:tc>
          <w:tcPr>
            <w:tcW w:w="1023" w:type="dxa"/>
            <w:vMerge/>
            <w:tcBorders>
              <w:top w:val="nil"/>
              <w:left w:val="single" w:sz="2" w:space="0" w:color="000000"/>
              <w:bottom w:val="single" w:sz="2" w:space="0" w:color="000000"/>
              <w:right w:val="single" w:sz="2" w:space="0" w:color="000000"/>
            </w:tcBorders>
          </w:tcPr>
          <w:p w14:paraId="4392D8A5" w14:textId="77777777" w:rsidR="005C64A2" w:rsidRDefault="005C64A2">
            <w:pPr>
              <w:rPr>
                <w:sz w:val="2"/>
                <w:szCs w:val="2"/>
              </w:rPr>
            </w:pPr>
          </w:p>
        </w:tc>
        <w:tc>
          <w:tcPr>
            <w:tcW w:w="2675" w:type="dxa"/>
            <w:tcBorders>
              <w:top w:val="single" w:sz="2" w:space="0" w:color="000000"/>
              <w:left w:val="single" w:sz="2" w:space="0" w:color="000000"/>
              <w:bottom w:val="single" w:sz="2" w:space="0" w:color="000000"/>
              <w:right w:val="single" w:sz="2" w:space="0" w:color="000000"/>
            </w:tcBorders>
          </w:tcPr>
          <w:p w14:paraId="738E1C69" w14:textId="77777777" w:rsidR="005C64A2" w:rsidRDefault="00000000">
            <w:pPr>
              <w:pStyle w:val="TableParagraph"/>
              <w:spacing w:before="45"/>
              <w:ind w:left="23"/>
              <w:rPr>
                <w:i/>
                <w:sz w:val="9"/>
              </w:rPr>
            </w:pPr>
            <w:r>
              <w:rPr>
                <w:i/>
                <w:w w:val="90"/>
                <w:sz w:val="9"/>
              </w:rPr>
              <w:t>ZONA</w:t>
            </w:r>
            <w:r>
              <w:rPr>
                <w:i/>
                <w:spacing w:val="-3"/>
                <w:sz w:val="9"/>
              </w:rPr>
              <w:t xml:space="preserve"> </w:t>
            </w:r>
            <w:r>
              <w:rPr>
                <w:i/>
                <w:w w:val="90"/>
                <w:sz w:val="9"/>
              </w:rPr>
              <w:t>DE</w:t>
            </w:r>
            <w:r>
              <w:rPr>
                <w:i/>
                <w:spacing w:val="-2"/>
                <w:sz w:val="9"/>
              </w:rPr>
              <w:t xml:space="preserve"> </w:t>
            </w:r>
            <w:r>
              <w:rPr>
                <w:i/>
                <w:spacing w:val="-2"/>
                <w:w w:val="90"/>
                <w:sz w:val="9"/>
              </w:rPr>
              <w:t>LECTURA</w:t>
            </w:r>
          </w:p>
        </w:tc>
        <w:tc>
          <w:tcPr>
            <w:tcW w:w="744" w:type="dxa"/>
            <w:tcBorders>
              <w:top w:val="single" w:sz="2" w:space="0" w:color="000000"/>
              <w:left w:val="single" w:sz="2" w:space="0" w:color="000000"/>
              <w:bottom w:val="single" w:sz="2" w:space="0" w:color="000000"/>
              <w:right w:val="single" w:sz="2" w:space="0" w:color="000000"/>
            </w:tcBorders>
          </w:tcPr>
          <w:p w14:paraId="2DE4EC9F" w14:textId="77777777" w:rsidR="005C64A2" w:rsidRDefault="00000000">
            <w:pPr>
              <w:pStyle w:val="TableParagraph"/>
              <w:spacing w:before="40"/>
              <w:ind w:left="22"/>
              <w:jc w:val="center"/>
              <w:rPr>
                <w:rFonts w:ascii="Tahoma"/>
                <w:sz w:val="9"/>
              </w:rPr>
            </w:pPr>
            <w:r>
              <w:rPr>
                <w:rFonts w:ascii="Tahoma"/>
                <w:spacing w:val="-10"/>
                <w:sz w:val="9"/>
              </w:rPr>
              <w:t>1</w:t>
            </w:r>
          </w:p>
        </w:tc>
        <w:tc>
          <w:tcPr>
            <w:tcW w:w="630" w:type="dxa"/>
            <w:tcBorders>
              <w:top w:val="single" w:sz="2" w:space="0" w:color="000000"/>
              <w:left w:val="single" w:sz="2" w:space="0" w:color="000000"/>
              <w:bottom w:val="single" w:sz="2" w:space="0" w:color="000000"/>
              <w:right w:val="single" w:sz="2" w:space="0" w:color="000000"/>
            </w:tcBorders>
          </w:tcPr>
          <w:p w14:paraId="425648A2" w14:textId="77777777" w:rsidR="005C64A2" w:rsidRDefault="00000000">
            <w:pPr>
              <w:pStyle w:val="TableParagraph"/>
              <w:spacing w:before="45"/>
              <w:ind w:left="22" w:right="4"/>
              <w:jc w:val="center"/>
              <w:rPr>
                <w:b/>
                <w:sz w:val="9"/>
              </w:rPr>
            </w:pPr>
            <w:r>
              <w:rPr>
                <w:b/>
                <w:spacing w:val="-2"/>
                <w:w w:val="95"/>
                <w:sz w:val="9"/>
              </w:rPr>
              <w:t>93.95</w:t>
            </w:r>
          </w:p>
        </w:tc>
        <w:tc>
          <w:tcPr>
            <w:tcW w:w="780" w:type="dxa"/>
            <w:tcBorders>
              <w:top w:val="single" w:sz="2" w:space="0" w:color="000000"/>
              <w:left w:val="single" w:sz="2" w:space="0" w:color="000000"/>
              <w:bottom w:val="single" w:sz="2" w:space="0" w:color="000000"/>
              <w:right w:val="single" w:sz="2" w:space="0" w:color="000000"/>
            </w:tcBorders>
            <w:shd w:val="clear" w:color="auto" w:fill="C5DFB4"/>
          </w:tcPr>
          <w:p w14:paraId="032D4386" w14:textId="77777777" w:rsidR="005C64A2" w:rsidRDefault="00000000">
            <w:pPr>
              <w:pStyle w:val="TableParagraph"/>
              <w:spacing w:before="45"/>
              <w:ind w:left="23"/>
              <w:jc w:val="center"/>
              <w:rPr>
                <w:b/>
                <w:sz w:val="9"/>
              </w:rPr>
            </w:pPr>
            <w:r>
              <w:rPr>
                <w:b/>
                <w:spacing w:val="-2"/>
                <w:w w:val="95"/>
                <w:sz w:val="9"/>
              </w:rPr>
              <w:t>93.95</w:t>
            </w:r>
          </w:p>
        </w:tc>
        <w:tc>
          <w:tcPr>
            <w:tcW w:w="630" w:type="dxa"/>
            <w:vMerge/>
            <w:tcBorders>
              <w:top w:val="nil"/>
              <w:left w:val="single" w:sz="2" w:space="0" w:color="000000"/>
              <w:bottom w:val="single" w:sz="2" w:space="0" w:color="000000"/>
              <w:right w:val="single" w:sz="2" w:space="0" w:color="000000"/>
            </w:tcBorders>
          </w:tcPr>
          <w:p w14:paraId="7A8428E5" w14:textId="77777777" w:rsidR="005C64A2" w:rsidRDefault="005C64A2">
            <w:pPr>
              <w:rPr>
                <w:sz w:val="2"/>
                <w:szCs w:val="2"/>
              </w:rPr>
            </w:pPr>
          </w:p>
        </w:tc>
        <w:tc>
          <w:tcPr>
            <w:tcW w:w="1035" w:type="dxa"/>
            <w:tcBorders>
              <w:top w:val="single" w:sz="2" w:space="0" w:color="000000"/>
              <w:left w:val="single" w:sz="2" w:space="0" w:color="000000"/>
              <w:bottom w:val="single" w:sz="2" w:space="0" w:color="000000"/>
              <w:right w:val="single" w:sz="12" w:space="0" w:color="000000"/>
            </w:tcBorders>
          </w:tcPr>
          <w:p w14:paraId="3B21C265" w14:textId="77777777" w:rsidR="005C64A2" w:rsidRDefault="00000000">
            <w:pPr>
              <w:pStyle w:val="TableParagraph"/>
              <w:spacing w:before="50"/>
              <w:ind w:left="27"/>
              <w:jc w:val="center"/>
              <w:rPr>
                <w:rFonts w:ascii="Cambria"/>
                <w:b/>
                <w:sz w:val="8"/>
              </w:rPr>
            </w:pPr>
            <w:r>
              <w:rPr>
                <w:rFonts w:ascii="Cambria"/>
                <w:b/>
                <w:sz w:val="8"/>
              </w:rPr>
              <w:t>SEGUNDO</w:t>
            </w:r>
            <w:r>
              <w:rPr>
                <w:rFonts w:ascii="Cambria"/>
                <w:b/>
                <w:spacing w:val="-4"/>
                <w:sz w:val="8"/>
              </w:rPr>
              <w:t xml:space="preserve"> </w:t>
            </w:r>
            <w:r>
              <w:rPr>
                <w:rFonts w:ascii="Cambria"/>
                <w:b/>
                <w:spacing w:val="-2"/>
                <w:sz w:val="8"/>
              </w:rPr>
              <w:t>NIVEL</w:t>
            </w:r>
          </w:p>
        </w:tc>
      </w:tr>
      <w:tr w:rsidR="005C64A2" w14:paraId="27B699CE" w14:textId="77777777">
        <w:trPr>
          <w:trHeight w:val="189"/>
        </w:trPr>
        <w:tc>
          <w:tcPr>
            <w:tcW w:w="1334" w:type="dxa"/>
            <w:vMerge/>
            <w:tcBorders>
              <w:top w:val="nil"/>
              <w:left w:val="single" w:sz="6" w:space="0" w:color="000000"/>
              <w:bottom w:val="single" w:sz="12" w:space="0" w:color="000000"/>
              <w:right w:val="single" w:sz="2" w:space="0" w:color="000000"/>
            </w:tcBorders>
          </w:tcPr>
          <w:p w14:paraId="314729E9" w14:textId="77777777" w:rsidR="005C64A2" w:rsidRDefault="005C64A2">
            <w:pPr>
              <w:rPr>
                <w:sz w:val="2"/>
                <w:szCs w:val="2"/>
              </w:rPr>
            </w:pPr>
          </w:p>
        </w:tc>
        <w:tc>
          <w:tcPr>
            <w:tcW w:w="1023" w:type="dxa"/>
            <w:vMerge/>
            <w:tcBorders>
              <w:top w:val="nil"/>
              <w:left w:val="single" w:sz="2" w:space="0" w:color="000000"/>
              <w:bottom w:val="single" w:sz="2" w:space="0" w:color="000000"/>
              <w:right w:val="single" w:sz="2" w:space="0" w:color="000000"/>
            </w:tcBorders>
          </w:tcPr>
          <w:p w14:paraId="121F9AA7" w14:textId="77777777" w:rsidR="005C64A2" w:rsidRDefault="005C64A2">
            <w:pPr>
              <w:rPr>
                <w:sz w:val="2"/>
                <w:szCs w:val="2"/>
              </w:rPr>
            </w:pPr>
          </w:p>
        </w:tc>
        <w:tc>
          <w:tcPr>
            <w:tcW w:w="2675" w:type="dxa"/>
            <w:tcBorders>
              <w:top w:val="single" w:sz="2" w:space="0" w:color="000000"/>
              <w:left w:val="single" w:sz="2" w:space="0" w:color="000000"/>
              <w:bottom w:val="single" w:sz="2" w:space="0" w:color="000000"/>
              <w:right w:val="single" w:sz="2" w:space="0" w:color="000000"/>
            </w:tcBorders>
          </w:tcPr>
          <w:p w14:paraId="617CA553" w14:textId="77777777" w:rsidR="005C64A2" w:rsidRDefault="00000000">
            <w:pPr>
              <w:pStyle w:val="TableParagraph"/>
              <w:spacing w:before="45"/>
              <w:ind w:left="23"/>
              <w:rPr>
                <w:i/>
                <w:sz w:val="9"/>
              </w:rPr>
            </w:pPr>
            <w:r>
              <w:rPr>
                <w:i/>
                <w:w w:val="90"/>
                <w:sz w:val="9"/>
              </w:rPr>
              <w:t>ÁREA</w:t>
            </w:r>
            <w:r>
              <w:rPr>
                <w:i/>
                <w:spacing w:val="-2"/>
                <w:w w:val="90"/>
                <w:sz w:val="9"/>
              </w:rPr>
              <w:t xml:space="preserve"> </w:t>
            </w:r>
            <w:r>
              <w:rPr>
                <w:i/>
                <w:w w:val="90"/>
                <w:sz w:val="9"/>
              </w:rPr>
              <w:t>DE</w:t>
            </w:r>
            <w:r>
              <w:rPr>
                <w:i/>
                <w:spacing w:val="-1"/>
                <w:w w:val="90"/>
                <w:sz w:val="9"/>
              </w:rPr>
              <w:t xml:space="preserve"> </w:t>
            </w:r>
            <w:r>
              <w:rPr>
                <w:i/>
                <w:spacing w:val="-2"/>
                <w:w w:val="90"/>
                <w:sz w:val="9"/>
              </w:rPr>
              <w:t>NIÑOS</w:t>
            </w:r>
          </w:p>
        </w:tc>
        <w:tc>
          <w:tcPr>
            <w:tcW w:w="744" w:type="dxa"/>
            <w:tcBorders>
              <w:top w:val="single" w:sz="2" w:space="0" w:color="000000"/>
              <w:left w:val="single" w:sz="2" w:space="0" w:color="000000"/>
              <w:bottom w:val="single" w:sz="2" w:space="0" w:color="000000"/>
              <w:right w:val="single" w:sz="2" w:space="0" w:color="000000"/>
            </w:tcBorders>
          </w:tcPr>
          <w:p w14:paraId="05DF44E3" w14:textId="77777777" w:rsidR="005C64A2" w:rsidRDefault="00000000">
            <w:pPr>
              <w:pStyle w:val="TableParagraph"/>
              <w:spacing w:before="39"/>
              <w:ind w:left="22"/>
              <w:jc w:val="center"/>
              <w:rPr>
                <w:rFonts w:ascii="Tahoma"/>
                <w:sz w:val="9"/>
              </w:rPr>
            </w:pPr>
            <w:r>
              <w:rPr>
                <w:rFonts w:ascii="Tahoma"/>
                <w:spacing w:val="-10"/>
                <w:sz w:val="9"/>
              </w:rPr>
              <w:t>1</w:t>
            </w:r>
          </w:p>
        </w:tc>
        <w:tc>
          <w:tcPr>
            <w:tcW w:w="630" w:type="dxa"/>
            <w:tcBorders>
              <w:top w:val="single" w:sz="2" w:space="0" w:color="000000"/>
              <w:left w:val="single" w:sz="2" w:space="0" w:color="000000"/>
              <w:bottom w:val="single" w:sz="2" w:space="0" w:color="000000"/>
              <w:right w:val="single" w:sz="2" w:space="0" w:color="000000"/>
            </w:tcBorders>
          </w:tcPr>
          <w:p w14:paraId="616262DF" w14:textId="77777777" w:rsidR="005C64A2" w:rsidRDefault="00000000">
            <w:pPr>
              <w:pStyle w:val="TableParagraph"/>
              <w:spacing w:before="45"/>
              <w:ind w:left="22" w:right="4"/>
              <w:jc w:val="center"/>
              <w:rPr>
                <w:b/>
                <w:sz w:val="9"/>
              </w:rPr>
            </w:pPr>
            <w:r>
              <w:rPr>
                <w:b/>
                <w:spacing w:val="-2"/>
                <w:w w:val="95"/>
                <w:sz w:val="9"/>
              </w:rPr>
              <w:t>10.97</w:t>
            </w:r>
          </w:p>
        </w:tc>
        <w:tc>
          <w:tcPr>
            <w:tcW w:w="780" w:type="dxa"/>
            <w:tcBorders>
              <w:top w:val="single" w:sz="2" w:space="0" w:color="000000"/>
              <w:left w:val="single" w:sz="2" w:space="0" w:color="000000"/>
              <w:bottom w:val="single" w:sz="2" w:space="0" w:color="000000"/>
              <w:right w:val="single" w:sz="2" w:space="0" w:color="000000"/>
            </w:tcBorders>
            <w:shd w:val="clear" w:color="auto" w:fill="C5DFB4"/>
          </w:tcPr>
          <w:p w14:paraId="1677FDE0" w14:textId="77777777" w:rsidR="005C64A2" w:rsidRDefault="00000000">
            <w:pPr>
              <w:pStyle w:val="TableParagraph"/>
              <w:spacing w:before="45"/>
              <w:ind w:left="23"/>
              <w:jc w:val="center"/>
              <w:rPr>
                <w:b/>
                <w:sz w:val="9"/>
              </w:rPr>
            </w:pPr>
            <w:r>
              <w:rPr>
                <w:b/>
                <w:spacing w:val="-2"/>
                <w:w w:val="95"/>
                <w:sz w:val="9"/>
              </w:rPr>
              <w:t>10.97</w:t>
            </w:r>
          </w:p>
        </w:tc>
        <w:tc>
          <w:tcPr>
            <w:tcW w:w="630" w:type="dxa"/>
            <w:vMerge/>
            <w:tcBorders>
              <w:top w:val="nil"/>
              <w:left w:val="single" w:sz="2" w:space="0" w:color="000000"/>
              <w:bottom w:val="single" w:sz="2" w:space="0" w:color="000000"/>
              <w:right w:val="single" w:sz="2" w:space="0" w:color="000000"/>
            </w:tcBorders>
          </w:tcPr>
          <w:p w14:paraId="14532D54" w14:textId="77777777" w:rsidR="005C64A2" w:rsidRDefault="005C64A2">
            <w:pPr>
              <w:rPr>
                <w:sz w:val="2"/>
                <w:szCs w:val="2"/>
              </w:rPr>
            </w:pPr>
          </w:p>
        </w:tc>
        <w:tc>
          <w:tcPr>
            <w:tcW w:w="1035" w:type="dxa"/>
            <w:tcBorders>
              <w:top w:val="single" w:sz="2" w:space="0" w:color="000000"/>
              <w:left w:val="single" w:sz="2" w:space="0" w:color="000000"/>
              <w:bottom w:val="single" w:sz="2" w:space="0" w:color="000000"/>
              <w:right w:val="single" w:sz="12" w:space="0" w:color="000000"/>
            </w:tcBorders>
          </w:tcPr>
          <w:p w14:paraId="55FEB6C5" w14:textId="77777777" w:rsidR="005C64A2" w:rsidRDefault="00000000">
            <w:pPr>
              <w:pStyle w:val="TableParagraph"/>
              <w:spacing w:before="50"/>
              <w:ind w:left="27"/>
              <w:jc w:val="center"/>
              <w:rPr>
                <w:rFonts w:ascii="Cambria"/>
                <w:b/>
                <w:sz w:val="8"/>
              </w:rPr>
            </w:pPr>
            <w:r>
              <w:rPr>
                <w:rFonts w:ascii="Cambria"/>
                <w:b/>
                <w:sz w:val="8"/>
              </w:rPr>
              <w:t>SEGUNDO</w:t>
            </w:r>
            <w:r>
              <w:rPr>
                <w:rFonts w:ascii="Cambria"/>
                <w:b/>
                <w:spacing w:val="-4"/>
                <w:sz w:val="8"/>
              </w:rPr>
              <w:t xml:space="preserve"> </w:t>
            </w:r>
            <w:r>
              <w:rPr>
                <w:rFonts w:ascii="Cambria"/>
                <w:b/>
                <w:spacing w:val="-2"/>
                <w:sz w:val="8"/>
              </w:rPr>
              <w:t>NIVEL</w:t>
            </w:r>
          </w:p>
        </w:tc>
      </w:tr>
      <w:tr w:rsidR="005C64A2" w14:paraId="1C8F08A4" w14:textId="77777777">
        <w:trPr>
          <w:trHeight w:val="189"/>
        </w:trPr>
        <w:tc>
          <w:tcPr>
            <w:tcW w:w="1334" w:type="dxa"/>
            <w:vMerge/>
            <w:tcBorders>
              <w:top w:val="nil"/>
              <w:left w:val="single" w:sz="6" w:space="0" w:color="000000"/>
              <w:bottom w:val="single" w:sz="12" w:space="0" w:color="000000"/>
              <w:right w:val="single" w:sz="2" w:space="0" w:color="000000"/>
            </w:tcBorders>
          </w:tcPr>
          <w:p w14:paraId="23373F71" w14:textId="77777777" w:rsidR="005C64A2" w:rsidRDefault="005C64A2">
            <w:pPr>
              <w:rPr>
                <w:sz w:val="2"/>
                <w:szCs w:val="2"/>
              </w:rPr>
            </w:pPr>
          </w:p>
        </w:tc>
        <w:tc>
          <w:tcPr>
            <w:tcW w:w="1023" w:type="dxa"/>
            <w:vMerge/>
            <w:tcBorders>
              <w:top w:val="nil"/>
              <w:left w:val="single" w:sz="2" w:space="0" w:color="000000"/>
              <w:bottom w:val="single" w:sz="2" w:space="0" w:color="000000"/>
              <w:right w:val="single" w:sz="2" w:space="0" w:color="000000"/>
            </w:tcBorders>
          </w:tcPr>
          <w:p w14:paraId="19899018" w14:textId="77777777" w:rsidR="005C64A2" w:rsidRDefault="005C64A2">
            <w:pPr>
              <w:rPr>
                <w:sz w:val="2"/>
                <w:szCs w:val="2"/>
              </w:rPr>
            </w:pPr>
          </w:p>
        </w:tc>
        <w:tc>
          <w:tcPr>
            <w:tcW w:w="2675" w:type="dxa"/>
            <w:tcBorders>
              <w:top w:val="single" w:sz="2" w:space="0" w:color="000000"/>
              <w:left w:val="single" w:sz="2" w:space="0" w:color="000000"/>
              <w:bottom w:val="single" w:sz="2" w:space="0" w:color="000000"/>
              <w:right w:val="single" w:sz="2" w:space="0" w:color="000000"/>
            </w:tcBorders>
          </w:tcPr>
          <w:p w14:paraId="4D69AB7B" w14:textId="77777777" w:rsidR="005C64A2" w:rsidRDefault="00000000">
            <w:pPr>
              <w:pStyle w:val="TableParagraph"/>
              <w:spacing w:before="45"/>
              <w:ind w:left="23"/>
              <w:rPr>
                <w:i/>
                <w:sz w:val="9"/>
              </w:rPr>
            </w:pPr>
            <w:r>
              <w:rPr>
                <w:i/>
                <w:w w:val="90"/>
                <w:sz w:val="9"/>
              </w:rPr>
              <w:t>LECTURA</w:t>
            </w:r>
            <w:r>
              <w:rPr>
                <w:i/>
                <w:spacing w:val="-1"/>
                <w:w w:val="90"/>
                <w:sz w:val="9"/>
              </w:rPr>
              <w:t xml:space="preserve"> </w:t>
            </w:r>
            <w:r>
              <w:rPr>
                <w:i/>
                <w:w w:val="90"/>
                <w:sz w:val="9"/>
              </w:rPr>
              <w:t>GRUPAL</w:t>
            </w:r>
            <w:r>
              <w:rPr>
                <w:i/>
                <w:spacing w:val="-2"/>
                <w:sz w:val="9"/>
              </w:rPr>
              <w:t xml:space="preserve"> </w:t>
            </w:r>
            <w:r>
              <w:rPr>
                <w:i/>
                <w:spacing w:val="-4"/>
                <w:w w:val="90"/>
                <w:sz w:val="9"/>
              </w:rPr>
              <w:t>N°01</w:t>
            </w:r>
          </w:p>
        </w:tc>
        <w:tc>
          <w:tcPr>
            <w:tcW w:w="744" w:type="dxa"/>
            <w:tcBorders>
              <w:top w:val="single" w:sz="2" w:space="0" w:color="000000"/>
              <w:left w:val="single" w:sz="2" w:space="0" w:color="000000"/>
              <w:bottom w:val="single" w:sz="2" w:space="0" w:color="000000"/>
              <w:right w:val="single" w:sz="2" w:space="0" w:color="000000"/>
            </w:tcBorders>
          </w:tcPr>
          <w:p w14:paraId="69E46174" w14:textId="77777777" w:rsidR="005C64A2" w:rsidRDefault="00000000">
            <w:pPr>
              <w:pStyle w:val="TableParagraph"/>
              <w:spacing w:before="39"/>
              <w:ind w:left="22"/>
              <w:jc w:val="center"/>
              <w:rPr>
                <w:rFonts w:ascii="Tahoma"/>
                <w:sz w:val="9"/>
              </w:rPr>
            </w:pPr>
            <w:r>
              <w:rPr>
                <w:rFonts w:ascii="Tahoma"/>
                <w:spacing w:val="-10"/>
                <w:sz w:val="9"/>
              </w:rPr>
              <w:t>1</w:t>
            </w:r>
          </w:p>
        </w:tc>
        <w:tc>
          <w:tcPr>
            <w:tcW w:w="630" w:type="dxa"/>
            <w:tcBorders>
              <w:top w:val="single" w:sz="2" w:space="0" w:color="000000"/>
              <w:left w:val="single" w:sz="2" w:space="0" w:color="000000"/>
              <w:bottom w:val="single" w:sz="2" w:space="0" w:color="000000"/>
              <w:right w:val="single" w:sz="2" w:space="0" w:color="000000"/>
            </w:tcBorders>
          </w:tcPr>
          <w:p w14:paraId="797B7BD3" w14:textId="77777777" w:rsidR="005C64A2" w:rsidRDefault="00000000">
            <w:pPr>
              <w:pStyle w:val="TableParagraph"/>
              <w:spacing w:before="45"/>
              <w:ind w:left="22"/>
              <w:jc w:val="center"/>
              <w:rPr>
                <w:b/>
                <w:sz w:val="9"/>
              </w:rPr>
            </w:pPr>
            <w:r>
              <w:rPr>
                <w:b/>
                <w:spacing w:val="-4"/>
                <w:w w:val="95"/>
                <w:sz w:val="9"/>
              </w:rPr>
              <w:t>7.19</w:t>
            </w:r>
          </w:p>
        </w:tc>
        <w:tc>
          <w:tcPr>
            <w:tcW w:w="780" w:type="dxa"/>
            <w:tcBorders>
              <w:top w:val="single" w:sz="2" w:space="0" w:color="000000"/>
              <w:left w:val="single" w:sz="2" w:space="0" w:color="000000"/>
              <w:bottom w:val="single" w:sz="2" w:space="0" w:color="000000"/>
              <w:right w:val="single" w:sz="2" w:space="0" w:color="000000"/>
            </w:tcBorders>
            <w:shd w:val="clear" w:color="auto" w:fill="C5DFB4"/>
          </w:tcPr>
          <w:p w14:paraId="114A41F2" w14:textId="77777777" w:rsidR="005C64A2" w:rsidRDefault="00000000">
            <w:pPr>
              <w:pStyle w:val="TableParagraph"/>
              <w:spacing w:before="45"/>
              <w:ind w:left="23" w:right="4"/>
              <w:jc w:val="center"/>
              <w:rPr>
                <w:b/>
                <w:sz w:val="9"/>
              </w:rPr>
            </w:pPr>
            <w:r>
              <w:rPr>
                <w:b/>
                <w:spacing w:val="-4"/>
                <w:w w:val="95"/>
                <w:sz w:val="9"/>
              </w:rPr>
              <w:t>7.19</w:t>
            </w:r>
          </w:p>
        </w:tc>
        <w:tc>
          <w:tcPr>
            <w:tcW w:w="630" w:type="dxa"/>
            <w:vMerge/>
            <w:tcBorders>
              <w:top w:val="nil"/>
              <w:left w:val="single" w:sz="2" w:space="0" w:color="000000"/>
              <w:bottom w:val="single" w:sz="2" w:space="0" w:color="000000"/>
              <w:right w:val="single" w:sz="2" w:space="0" w:color="000000"/>
            </w:tcBorders>
          </w:tcPr>
          <w:p w14:paraId="68D090CB" w14:textId="77777777" w:rsidR="005C64A2" w:rsidRDefault="005C64A2">
            <w:pPr>
              <w:rPr>
                <w:sz w:val="2"/>
                <w:szCs w:val="2"/>
              </w:rPr>
            </w:pPr>
          </w:p>
        </w:tc>
        <w:tc>
          <w:tcPr>
            <w:tcW w:w="1035" w:type="dxa"/>
            <w:tcBorders>
              <w:top w:val="single" w:sz="2" w:space="0" w:color="000000"/>
              <w:left w:val="single" w:sz="2" w:space="0" w:color="000000"/>
              <w:bottom w:val="single" w:sz="2" w:space="0" w:color="000000"/>
              <w:right w:val="single" w:sz="12" w:space="0" w:color="000000"/>
            </w:tcBorders>
          </w:tcPr>
          <w:p w14:paraId="244F9836" w14:textId="77777777" w:rsidR="005C64A2" w:rsidRDefault="00000000">
            <w:pPr>
              <w:pStyle w:val="TableParagraph"/>
              <w:spacing w:before="50"/>
              <w:ind w:left="27"/>
              <w:jc w:val="center"/>
              <w:rPr>
                <w:rFonts w:ascii="Cambria"/>
                <w:b/>
                <w:sz w:val="8"/>
              </w:rPr>
            </w:pPr>
            <w:r>
              <w:rPr>
                <w:rFonts w:ascii="Cambria"/>
                <w:b/>
                <w:sz w:val="8"/>
              </w:rPr>
              <w:t>SEGUNDO</w:t>
            </w:r>
            <w:r>
              <w:rPr>
                <w:rFonts w:ascii="Cambria"/>
                <w:b/>
                <w:spacing w:val="-4"/>
                <w:sz w:val="8"/>
              </w:rPr>
              <w:t xml:space="preserve"> </w:t>
            </w:r>
            <w:r>
              <w:rPr>
                <w:rFonts w:ascii="Cambria"/>
                <w:b/>
                <w:spacing w:val="-2"/>
                <w:sz w:val="8"/>
              </w:rPr>
              <w:t>NIVEL</w:t>
            </w:r>
          </w:p>
        </w:tc>
      </w:tr>
      <w:tr w:rsidR="005C64A2" w14:paraId="326D2248" w14:textId="77777777">
        <w:trPr>
          <w:trHeight w:val="189"/>
        </w:trPr>
        <w:tc>
          <w:tcPr>
            <w:tcW w:w="1334" w:type="dxa"/>
            <w:vMerge/>
            <w:tcBorders>
              <w:top w:val="nil"/>
              <w:left w:val="single" w:sz="6" w:space="0" w:color="000000"/>
              <w:bottom w:val="single" w:sz="12" w:space="0" w:color="000000"/>
              <w:right w:val="single" w:sz="2" w:space="0" w:color="000000"/>
            </w:tcBorders>
          </w:tcPr>
          <w:p w14:paraId="364B37D2" w14:textId="77777777" w:rsidR="005C64A2" w:rsidRDefault="005C64A2">
            <w:pPr>
              <w:rPr>
                <w:sz w:val="2"/>
                <w:szCs w:val="2"/>
              </w:rPr>
            </w:pPr>
          </w:p>
        </w:tc>
        <w:tc>
          <w:tcPr>
            <w:tcW w:w="1023" w:type="dxa"/>
            <w:vMerge/>
            <w:tcBorders>
              <w:top w:val="nil"/>
              <w:left w:val="single" w:sz="2" w:space="0" w:color="000000"/>
              <w:bottom w:val="single" w:sz="2" w:space="0" w:color="000000"/>
              <w:right w:val="single" w:sz="2" w:space="0" w:color="000000"/>
            </w:tcBorders>
          </w:tcPr>
          <w:p w14:paraId="7EA94EA0" w14:textId="77777777" w:rsidR="005C64A2" w:rsidRDefault="005C64A2">
            <w:pPr>
              <w:rPr>
                <w:sz w:val="2"/>
                <w:szCs w:val="2"/>
              </w:rPr>
            </w:pPr>
          </w:p>
        </w:tc>
        <w:tc>
          <w:tcPr>
            <w:tcW w:w="2675" w:type="dxa"/>
            <w:tcBorders>
              <w:top w:val="single" w:sz="2" w:space="0" w:color="000000"/>
              <w:left w:val="single" w:sz="2" w:space="0" w:color="000000"/>
              <w:bottom w:val="single" w:sz="2" w:space="0" w:color="000000"/>
              <w:right w:val="single" w:sz="2" w:space="0" w:color="000000"/>
            </w:tcBorders>
          </w:tcPr>
          <w:p w14:paraId="403A3A13" w14:textId="77777777" w:rsidR="005C64A2" w:rsidRDefault="00000000">
            <w:pPr>
              <w:pStyle w:val="TableParagraph"/>
              <w:spacing w:before="45"/>
              <w:ind w:left="23"/>
              <w:rPr>
                <w:i/>
                <w:sz w:val="9"/>
              </w:rPr>
            </w:pPr>
            <w:r>
              <w:rPr>
                <w:i/>
                <w:w w:val="90"/>
                <w:sz w:val="9"/>
              </w:rPr>
              <w:t>LECTURA</w:t>
            </w:r>
            <w:r>
              <w:rPr>
                <w:i/>
                <w:spacing w:val="-1"/>
                <w:w w:val="90"/>
                <w:sz w:val="9"/>
              </w:rPr>
              <w:t xml:space="preserve"> </w:t>
            </w:r>
            <w:r>
              <w:rPr>
                <w:i/>
                <w:w w:val="90"/>
                <w:sz w:val="9"/>
              </w:rPr>
              <w:t>GRUPAL</w:t>
            </w:r>
            <w:r>
              <w:rPr>
                <w:i/>
                <w:spacing w:val="-2"/>
                <w:sz w:val="9"/>
              </w:rPr>
              <w:t xml:space="preserve"> </w:t>
            </w:r>
            <w:r>
              <w:rPr>
                <w:i/>
                <w:spacing w:val="-4"/>
                <w:w w:val="90"/>
                <w:sz w:val="9"/>
              </w:rPr>
              <w:t>N°02</w:t>
            </w:r>
          </w:p>
        </w:tc>
        <w:tc>
          <w:tcPr>
            <w:tcW w:w="744" w:type="dxa"/>
            <w:tcBorders>
              <w:top w:val="single" w:sz="2" w:space="0" w:color="000000"/>
              <w:left w:val="single" w:sz="2" w:space="0" w:color="000000"/>
              <w:bottom w:val="single" w:sz="2" w:space="0" w:color="000000"/>
              <w:right w:val="single" w:sz="2" w:space="0" w:color="000000"/>
            </w:tcBorders>
          </w:tcPr>
          <w:p w14:paraId="14D2BEC0" w14:textId="77777777" w:rsidR="005C64A2" w:rsidRDefault="00000000">
            <w:pPr>
              <w:pStyle w:val="TableParagraph"/>
              <w:spacing w:before="39"/>
              <w:ind w:left="22"/>
              <w:jc w:val="center"/>
              <w:rPr>
                <w:rFonts w:ascii="Tahoma"/>
                <w:sz w:val="9"/>
              </w:rPr>
            </w:pPr>
            <w:r>
              <w:rPr>
                <w:rFonts w:ascii="Tahoma"/>
                <w:spacing w:val="-10"/>
                <w:sz w:val="9"/>
              </w:rPr>
              <w:t>1</w:t>
            </w:r>
          </w:p>
        </w:tc>
        <w:tc>
          <w:tcPr>
            <w:tcW w:w="630" w:type="dxa"/>
            <w:tcBorders>
              <w:top w:val="single" w:sz="2" w:space="0" w:color="000000"/>
              <w:left w:val="single" w:sz="2" w:space="0" w:color="000000"/>
              <w:bottom w:val="single" w:sz="2" w:space="0" w:color="000000"/>
              <w:right w:val="single" w:sz="2" w:space="0" w:color="000000"/>
            </w:tcBorders>
          </w:tcPr>
          <w:p w14:paraId="73EC890A" w14:textId="77777777" w:rsidR="005C64A2" w:rsidRDefault="00000000">
            <w:pPr>
              <w:pStyle w:val="TableParagraph"/>
              <w:spacing w:before="45"/>
              <w:ind w:left="22"/>
              <w:jc w:val="center"/>
              <w:rPr>
                <w:b/>
                <w:sz w:val="9"/>
              </w:rPr>
            </w:pPr>
            <w:r>
              <w:rPr>
                <w:b/>
                <w:spacing w:val="-4"/>
                <w:w w:val="95"/>
                <w:sz w:val="9"/>
              </w:rPr>
              <w:t>7.75</w:t>
            </w:r>
          </w:p>
        </w:tc>
        <w:tc>
          <w:tcPr>
            <w:tcW w:w="780" w:type="dxa"/>
            <w:tcBorders>
              <w:top w:val="single" w:sz="2" w:space="0" w:color="000000"/>
              <w:left w:val="single" w:sz="2" w:space="0" w:color="000000"/>
              <w:bottom w:val="single" w:sz="2" w:space="0" w:color="000000"/>
              <w:right w:val="single" w:sz="2" w:space="0" w:color="000000"/>
            </w:tcBorders>
            <w:shd w:val="clear" w:color="auto" w:fill="C5DFB4"/>
          </w:tcPr>
          <w:p w14:paraId="545234CD" w14:textId="77777777" w:rsidR="005C64A2" w:rsidRDefault="00000000">
            <w:pPr>
              <w:pStyle w:val="TableParagraph"/>
              <w:spacing w:before="45"/>
              <w:ind w:left="23" w:right="4"/>
              <w:jc w:val="center"/>
              <w:rPr>
                <w:b/>
                <w:sz w:val="9"/>
              </w:rPr>
            </w:pPr>
            <w:r>
              <w:rPr>
                <w:b/>
                <w:spacing w:val="-4"/>
                <w:w w:val="95"/>
                <w:sz w:val="9"/>
              </w:rPr>
              <w:t>7.75</w:t>
            </w:r>
          </w:p>
        </w:tc>
        <w:tc>
          <w:tcPr>
            <w:tcW w:w="630" w:type="dxa"/>
            <w:vMerge/>
            <w:tcBorders>
              <w:top w:val="nil"/>
              <w:left w:val="single" w:sz="2" w:space="0" w:color="000000"/>
              <w:bottom w:val="single" w:sz="2" w:space="0" w:color="000000"/>
              <w:right w:val="single" w:sz="2" w:space="0" w:color="000000"/>
            </w:tcBorders>
          </w:tcPr>
          <w:p w14:paraId="70C07329" w14:textId="77777777" w:rsidR="005C64A2" w:rsidRDefault="005C64A2">
            <w:pPr>
              <w:rPr>
                <w:sz w:val="2"/>
                <w:szCs w:val="2"/>
              </w:rPr>
            </w:pPr>
          </w:p>
        </w:tc>
        <w:tc>
          <w:tcPr>
            <w:tcW w:w="1035" w:type="dxa"/>
            <w:tcBorders>
              <w:top w:val="single" w:sz="2" w:space="0" w:color="000000"/>
              <w:left w:val="single" w:sz="2" w:space="0" w:color="000000"/>
              <w:bottom w:val="single" w:sz="2" w:space="0" w:color="000000"/>
              <w:right w:val="single" w:sz="12" w:space="0" w:color="000000"/>
            </w:tcBorders>
          </w:tcPr>
          <w:p w14:paraId="220EF22B" w14:textId="77777777" w:rsidR="005C64A2" w:rsidRDefault="00000000">
            <w:pPr>
              <w:pStyle w:val="TableParagraph"/>
              <w:spacing w:before="50"/>
              <w:ind w:left="27"/>
              <w:jc w:val="center"/>
              <w:rPr>
                <w:rFonts w:ascii="Cambria"/>
                <w:b/>
                <w:sz w:val="8"/>
              </w:rPr>
            </w:pPr>
            <w:r>
              <w:rPr>
                <w:rFonts w:ascii="Cambria"/>
                <w:b/>
                <w:sz w:val="8"/>
              </w:rPr>
              <w:t>SEGUNDO</w:t>
            </w:r>
            <w:r>
              <w:rPr>
                <w:rFonts w:ascii="Cambria"/>
                <w:b/>
                <w:spacing w:val="-4"/>
                <w:sz w:val="8"/>
              </w:rPr>
              <w:t xml:space="preserve"> </w:t>
            </w:r>
            <w:r>
              <w:rPr>
                <w:rFonts w:ascii="Cambria"/>
                <w:b/>
                <w:spacing w:val="-2"/>
                <w:sz w:val="8"/>
              </w:rPr>
              <w:t>NIVEL</w:t>
            </w:r>
          </w:p>
        </w:tc>
      </w:tr>
      <w:tr w:rsidR="005C64A2" w14:paraId="624A7B91" w14:textId="77777777">
        <w:trPr>
          <w:trHeight w:val="101"/>
        </w:trPr>
        <w:tc>
          <w:tcPr>
            <w:tcW w:w="1334" w:type="dxa"/>
            <w:vMerge/>
            <w:tcBorders>
              <w:top w:val="nil"/>
              <w:left w:val="single" w:sz="6" w:space="0" w:color="000000"/>
              <w:bottom w:val="single" w:sz="12" w:space="0" w:color="000000"/>
              <w:right w:val="single" w:sz="2" w:space="0" w:color="000000"/>
            </w:tcBorders>
          </w:tcPr>
          <w:p w14:paraId="1FC8E2A6" w14:textId="77777777" w:rsidR="005C64A2" w:rsidRDefault="005C64A2">
            <w:pPr>
              <w:rPr>
                <w:sz w:val="2"/>
                <w:szCs w:val="2"/>
              </w:rPr>
            </w:pPr>
          </w:p>
        </w:tc>
        <w:tc>
          <w:tcPr>
            <w:tcW w:w="1023" w:type="dxa"/>
            <w:vMerge w:val="restart"/>
            <w:tcBorders>
              <w:top w:val="single" w:sz="2" w:space="0" w:color="000000"/>
              <w:left w:val="single" w:sz="2" w:space="0" w:color="000000"/>
              <w:bottom w:val="single" w:sz="12" w:space="0" w:color="000000"/>
              <w:right w:val="single" w:sz="2" w:space="0" w:color="000000"/>
            </w:tcBorders>
          </w:tcPr>
          <w:p w14:paraId="78ABC082" w14:textId="77777777" w:rsidR="005C64A2" w:rsidRDefault="005C64A2">
            <w:pPr>
              <w:pStyle w:val="TableParagraph"/>
              <w:spacing w:before="13"/>
              <w:ind w:left="0"/>
              <w:rPr>
                <w:rFonts w:ascii="Tahoma"/>
                <w:sz w:val="9"/>
              </w:rPr>
            </w:pPr>
          </w:p>
          <w:p w14:paraId="700542FE" w14:textId="77777777" w:rsidR="005C64A2" w:rsidRDefault="00000000">
            <w:pPr>
              <w:pStyle w:val="TableParagraph"/>
              <w:spacing w:before="0" w:line="278" w:lineRule="auto"/>
              <w:ind w:left="131" w:firstLine="179"/>
              <w:rPr>
                <w:i/>
                <w:sz w:val="9"/>
              </w:rPr>
            </w:pPr>
            <w:r>
              <w:rPr>
                <w:i/>
                <w:spacing w:val="-2"/>
                <w:sz w:val="9"/>
              </w:rPr>
              <w:t>SERVICIOS</w:t>
            </w:r>
            <w:r>
              <w:rPr>
                <w:i/>
                <w:spacing w:val="40"/>
                <w:sz w:val="9"/>
              </w:rPr>
              <w:t xml:space="preserve"> </w:t>
            </w:r>
            <w:r>
              <w:rPr>
                <w:i/>
                <w:spacing w:val="-4"/>
                <w:sz w:val="9"/>
              </w:rPr>
              <w:t>COMPLEMENTARIOS</w:t>
            </w:r>
          </w:p>
        </w:tc>
        <w:tc>
          <w:tcPr>
            <w:tcW w:w="2675" w:type="dxa"/>
            <w:tcBorders>
              <w:top w:val="single" w:sz="2" w:space="0" w:color="000000"/>
              <w:left w:val="single" w:sz="2" w:space="0" w:color="000000"/>
              <w:bottom w:val="single" w:sz="2" w:space="0" w:color="000000"/>
              <w:right w:val="single" w:sz="2" w:space="0" w:color="000000"/>
            </w:tcBorders>
          </w:tcPr>
          <w:p w14:paraId="14E80F93" w14:textId="77777777" w:rsidR="005C64A2" w:rsidRDefault="00000000">
            <w:pPr>
              <w:pStyle w:val="TableParagraph"/>
              <w:spacing w:before="0" w:line="82" w:lineRule="exact"/>
              <w:ind w:left="23"/>
              <w:rPr>
                <w:rFonts w:ascii="Tahoma"/>
                <w:sz w:val="9"/>
              </w:rPr>
            </w:pPr>
            <w:proofErr w:type="gramStart"/>
            <w:r>
              <w:rPr>
                <w:rFonts w:ascii="Tahoma"/>
                <w:w w:val="90"/>
                <w:sz w:val="9"/>
              </w:rPr>
              <w:t>SS.HH</w:t>
            </w:r>
            <w:proofErr w:type="gramEnd"/>
            <w:r>
              <w:rPr>
                <w:rFonts w:ascii="Tahoma"/>
                <w:spacing w:val="3"/>
                <w:sz w:val="9"/>
              </w:rPr>
              <w:t xml:space="preserve"> </w:t>
            </w:r>
            <w:r>
              <w:rPr>
                <w:rFonts w:ascii="Tahoma"/>
                <w:spacing w:val="-2"/>
                <w:sz w:val="9"/>
              </w:rPr>
              <w:t>MUJERES</w:t>
            </w:r>
          </w:p>
        </w:tc>
        <w:tc>
          <w:tcPr>
            <w:tcW w:w="744" w:type="dxa"/>
            <w:tcBorders>
              <w:top w:val="single" w:sz="2" w:space="0" w:color="000000"/>
              <w:left w:val="single" w:sz="2" w:space="0" w:color="000000"/>
              <w:bottom w:val="single" w:sz="2" w:space="0" w:color="000000"/>
              <w:right w:val="single" w:sz="2" w:space="0" w:color="000000"/>
            </w:tcBorders>
          </w:tcPr>
          <w:p w14:paraId="25AA3346" w14:textId="77777777" w:rsidR="005C64A2" w:rsidRDefault="00000000">
            <w:pPr>
              <w:pStyle w:val="TableParagraph"/>
              <w:spacing w:before="0" w:line="82" w:lineRule="exact"/>
              <w:ind w:left="22"/>
              <w:jc w:val="center"/>
              <w:rPr>
                <w:rFonts w:ascii="Tahoma"/>
                <w:sz w:val="9"/>
              </w:rPr>
            </w:pPr>
            <w:r>
              <w:rPr>
                <w:rFonts w:ascii="Tahoma"/>
                <w:spacing w:val="-10"/>
                <w:sz w:val="9"/>
              </w:rPr>
              <w:t>1</w:t>
            </w:r>
          </w:p>
        </w:tc>
        <w:tc>
          <w:tcPr>
            <w:tcW w:w="630" w:type="dxa"/>
            <w:tcBorders>
              <w:top w:val="single" w:sz="2" w:space="0" w:color="000000"/>
              <w:left w:val="single" w:sz="2" w:space="0" w:color="000000"/>
              <w:bottom w:val="single" w:sz="2" w:space="0" w:color="000000"/>
              <w:right w:val="single" w:sz="2" w:space="0" w:color="000000"/>
            </w:tcBorders>
          </w:tcPr>
          <w:p w14:paraId="0D7DD91A" w14:textId="77777777" w:rsidR="005C64A2" w:rsidRDefault="00000000">
            <w:pPr>
              <w:pStyle w:val="TableParagraph"/>
              <w:spacing w:before="1" w:line="81" w:lineRule="exact"/>
              <w:ind w:left="22"/>
              <w:jc w:val="center"/>
              <w:rPr>
                <w:b/>
                <w:sz w:val="9"/>
              </w:rPr>
            </w:pPr>
            <w:r>
              <w:rPr>
                <w:b/>
                <w:spacing w:val="-4"/>
                <w:w w:val="95"/>
                <w:sz w:val="9"/>
              </w:rPr>
              <w:t>6.58</w:t>
            </w:r>
          </w:p>
        </w:tc>
        <w:tc>
          <w:tcPr>
            <w:tcW w:w="780" w:type="dxa"/>
            <w:tcBorders>
              <w:top w:val="single" w:sz="2" w:space="0" w:color="000000"/>
              <w:left w:val="single" w:sz="2" w:space="0" w:color="000000"/>
              <w:bottom w:val="single" w:sz="2" w:space="0" w:color="000000"/>
              <w:right w:val="single" w:sz="2" w:space="0" w:color="000000"/>
            </w:tcBorders>
            <w:shd w:val="clear" w:color="auto" w:fill="C5DFB4"/>
          </w:tcPr>
          <w:p w14:paraId="2FFE77AA" w14:textId="77777777" w:rsidR="005C64A2" w:rsidRDefault="00000000">
            <w:pPr>
              <w:pStyle w:val="TableParagraph"/>
              <w:spacing w:before="1" w:line="81" w:lineRule="exact"/>
              <w:ind w:left="23" w:right="4"/>
              <w:jc w:val="center"/>
              <w:rPr>
                <w:b/>
                <w:sz w:val="9"/>
              </w:rPr>
            </w:pPr>
            <w:r>
              <w:rPr>
                <w:b/>
                <w:spacing w:val="-4"/>
                <w:w w:val="95"/>
                <w:sz w:val="9"/>
              </w:rPr>
              <w:t>6.58</w:t>
            </w:r>
          </w:p>
        </w:tc>
        <w:tc>
          <w:tcPr>
            <w:tcW w:w="630" w:type="dxa"/>
            <w:vMerge w:val="restart"/>
            <w:tcBorders>
              <w:top w:val="single" w:sz="2" w:space="0" w:color="000000"/>
              <w:left w:val="single" w:sz="2" w:space="0" w:color="000000"/>
              <w:bottom w:val="single" w:sz="2" w:space="0" w:color="000000"/>
              <w:right w:val="single" w:sz="2" w:space="0" w:color="000000"/>
            </w:tcBorders>
          </w:tcPr>
          <w:p w14:paraId="50417798" w14:textId="77777777" w:rsidR="005C64A2" w:rsidRDefault="00000000">
            <w:pPr>
              <w:pStyle w:val="TableParagraph"/>
              <w:spacing w:before="60"/>
              <w:ind w:left="214"/>
              <w:rPr>
                <w:b/>
                <w:sz w:val="9"/>
              </w:rPr>
            </w:pPr>
            <w:r>
              <w:rPr>
                <w:b/>
                <w:spacing w:val="-2"/>
                <w:w w:val="95"/>
                <w:sz w:val="9"/>
              </w:rPr>
              <w:t>14.27</w:t>
            </w:r>
          </w:p>
        </w:tc>
        <w:tc>
          <w:tcPr>
            <w:tcW w:w="1035" w:type="dxa"/>
            <w:tcBorders>
              <w:top w:val="single" w:sz="2" w:space="0" w:color="000000"/>
              <w:left w:val="single" w:sz="2" w:space="0" w:color="000000"/>
              <w:bottom w:val="single" w:sz="2" w:space="0" w:color="000000"/>
              <w:right w:val="single" w:sz="12" w:space="0" w:color="000000"/>
            </w:tcBorders>
          </w:tcPr>
          <w:p w14:paraId="7A95DCF4" w14:textId="77777777" w:rsidR="005C64A2" w:rsidRDefault="00000000">
            <w:pPr>
              <w:pStyle w:val="TableParagraph"/>
              <w:spacing w:before="6" w:line="76" w:lineRule="exact"/>
              <w:ind w:left="27" w:right="4"/>
              <w:jc w:val="center"/>
              <w:rPr>
                <w:rFonts w:ascii="Cambria"/>
                <w:b/>
                <w:sz w:val="8"/>
              </w:rPr>
            </w:pPr>
            <w:r>
              <w:rPr>
                <w:rFonts w:ascii="Cambria"/>
                <w:b/>
                <w:sz w:val="8"/>
              </w:rPr>
              <w:t>PRIMER</w:t>
            </w:r>
            <w:r>
              <w:rPr>
                <w:rFonts w:ascii="Cambria"/>
                <w:b/>
                <w:spacing w:val="5"/>
                <w:sz w:val="8"/>
              </w:rPr>
              <w:t xml:space="preserve"> </w:t>
            </w:r>
            <w:r>
              <w:rPr>
                <w:rFonts w:ascii="Cambria"/>
                <w:b/>
                <w:spacing w:val="-2"/>
                <w:sz w:val="8"/>
              </w:rPr>
              <w:t>NIVEL</w:t>
            </w:r>
          </w:p>
        </w:tc>
      </w:tr>
      <w:tr w:rsidR="005C64A2" w14:paraId="4EBFFDC5" w14:textId="77777777">
        <w:trPr>
          <w:trHeight w:val="90"/>
        </w:trPr>
        <w:tc>
          <w:tcPr>
            <w:tcW w:w="1334" w:type="dxa"/>
            <w:vMerge/>
            <w:tcBorders>
              <w:top w:val="nil"/>
              <w:left w:val="single" w:sz="6" w:space="0" w:color="000000"/>
              <w:bottom w:val="single" w:sz="12" w:space="0" w:color="000000"/>
              <w:right w:val="single" w:sz="2" w:space="0" w:color="000000"/>
            </w:tcBorders>
          </w:tcPr>
          <w:p w14:paraId="5E735E7D" w14:textId="77777777" w:rsidR="005C64A2" w:rsidRDefault="005C64A2">
            <w:pPr>
              <w:rPr>
                <w:sz w:val="2"/>
                <w:szCs w:val="2"/>
              </w:rPr>
            </w:pPr>
          </w:p>
        </w:tc>
        <w:tc>
          <w:tcPr>
            <w:tcW w:w="1023" w:type="dxa"/>
            <w:vMerge/>
            <w:tcBorders>
              <w:top w:val="nil"/>
              <w:left w:val="single" w:sz="2" w:space="0" w:color="000000"/>
              <w:bottom w:val="single" w:sz="12" w:space="0" w:color="000000"/>
              <w:right w:val="single" w:sz="2" w:space="0" w:color="000000"/>
            </w:tcBorders>
          </w:tcPr>
          <w:p w14:paraId="0AFCC212" w14:textId="77777777" w:rsidR="005C64A2" w:rsidRDefault="005C64A2">
            <w:pPr>
              <w:rPr>
                <w:sz w:val="2"/>
                <w:szCs w:val="2"/>
              </w:rPr>
            </w:pPr>
          </w:p>
        </w:tc>
        <w:tc>
          <w:tcPr>
            <w:tcW w:w="2675" w:type="dxa"/>
            <w:tcBorders>
              <w:top w:val="single" w:sz="2" w:space="0" w:color="000000"/>
              <w:left w:val="single" w:sz="2" w:space="0" w:color="000000"/>
              <w:bottom w:val="single" w:sz="2" w:space="0" w:color="000000"/>
              <w:right w:val="single" w:sz="2" w:space="0" w:color="000000"/>
            </w:tcBorders>
          </w:tcPr>
          <w:p w14:paraId="1DADEC28" w14:textId="77777777" w:rsidR="005C64A2" w:rsidRDefault="00000000">
            <w:pPr>
              <w:pStyle w:val="TableParagraph"/>
              <w:spacing w:before="0" w:line="71" w:lineRule="exact"/>
              <w:ind w:left="23"/>
              <w:rPr>
                <w:rFonts w:ascii="Tahoma"/>
                <w:sz w:val="9"/>
              </w:rPr>
            </w:pPr>
            <w:proofErr w:type="gramStart"/>
            <w:r>
              <w:rPr>
                <w:rFonts w:ascii="Tahoma"/>
                <w:w w:val="90"/>
                <w:sz w:val="9"/>
              </w:rPr>
              <w:t>SS.HH</w:t>
            </w:r>
            <w:proofErr w:type="gramEnd"/>
            <w:r>
              <w:rPr>
                <w:rFonts w:ascii="Tahoma"/>
                <w:spacing w:val="3"/>
                <w:sz w:val="9"/>
              </w:rPr>
              <w:t xml:space="preserve"> </w:t>
            </w:r>
            <w:r>
              <w:rPr>
                <w:rFonts w:ascii="Tahoma"/>
                <w:spacing w:val="-2"/>
                <w:w w:val="95"/>
                <w:sz w:val="9"/>
              </w:rPr>
              <w:t>HOMBRES</w:t>
            </w:r>
          </w:p>
        </w:tc>
        <w:tc>
          <w:tcPr>
            <w:tcW w:w="744" w:type="dxa"/>
            <w:tcBorders>
              <w:top w:val="single" w:sz="2" w:space="0" w:color="000000"/>
              <w:left w:val="single" w:sz="2" w:space="0" w:color="000000"/>
              <w:bottom w:val="single" w:sz="2" w:space="0" w:color="000000"/>
              <w:right w:val="single" w:sz="2" w:space="0" w:color="000000"/>
            </w:tcBorders>
          </w:tcPr>
          <w:p w14:paraId="3449762D" w14:textId="77777777" w:rsidR="005C64A2" w:rsidRDefault="00000000">
            <w:pPr>
              <w:pStyle w:val="TableParagraph"/>
              <w:spacing w:before="0" w:line="71" w:lineRule="exact"/>
              <w:ind w:left="22"/>
              <w:jc w:val="center"/>
              <w:rPr>
                <w:rFonts w:ascii="Tahoma"/>
                <w:sz w:val="9"/>
              </w:rPr>
            </w:pPr>
            <w:r>
              <w:rPr>
                <w:rFonts w:ascii="Tahoma"/>
                <w:spacing w:val="-10"/>
                <w:sz w:val="9"/>
              </w:rPr>
              <w:t>1</w:t>
            </w:r>
          </w:p>
        </w:tc>
        <w:tc>
          <w:tcPr>
            <w:tcW w:w="630" w:type="dxa"/>
            <w:tcBorders>
              <w:top w:val="single" w:sz="2" w:space="0" w:color="000000"/>
              <w:left w:val="single" w:sz="2" w:space="0" w:color="000000"/>
              <w:bottom w:val="single" w:sz="2" w:space="0" w:color="000000"/>
              <w:right w:val="single" w:sz="2" w:space="0" w:color="000000"/>
            </w:tcBorders>
          </w:tcPr>
          <w:p w14:paraId="0147664E" w14:textId="77777777" w:rsidR="005C64A2" w:rsidRDefault="00000000">
            <w:pPr>
              <w:pStyle w:val="TableParagraph"/>
              <w:spacing w:before="0" w:line="71" w:lineRule="exact"/>
              <w:ind w:left="22"/>
              <w:jc w:val="center"/>
              <w:rPr>
                <w:b/>
                <w:sz w:val="9"/>
              </w:rPr>
            </w:pPr>
            <w:r>
              <w:rPr>
                <w:b/>
                <w:spacing w:val="-4"/>
                <w:w w:val="95"/>
                <w:sz w:val="9"/>
              </w:rPr>
              <w:t>7.69</w:t>
            </w:r>
          </w:p>
        </w:tc>
        <w:tc>
          <w:tcPr>
            <w:tcW w:w="780" w:type="dxa"/>
            <w:tcBorders>
              <w:top w:val="single" w:sz="2" w:space="0" w:color="000000"/>
              <w:left w:val="single" w:sz="2" w:space="0" w:color="000000"/>
              <w:bottom w:val="single" w:sz="2" w:space="0" w:color="000000"/>
              <w:right w:val="single" w:sz="2" w:space="0" w:color="000000"/>
            </w:tcBorders>
            <w:shd w:val="clear" w:color="auto" w:fill="C5DFB4"/>
          </w:tcPr>
          <w:p w14:paraId="2B2C7C87" w14:textId="77777777" w:rsidR="005C64A2" w:rsidRDefault="00000000">
            <w:pPr>
              <w:pStyle w:val="TableParagraph"/>
              <w:spacing w:before="0" w:line="71" w:lineRule="exact"/>
              <w:ind w:left="23" w:right="4"/>
              <w:jc w:val="center"/>
              <w:rPr>
                <w:b/>
                <w:sz w:val="9"/>
              </w:rPr>
            </w:pPr>
            <w:r>
              <w:rPr>
                <w:b/>
                <w:spacing w:val="-4"/>
                <w:w w:val="95"/>
                <w:sz w:val="9"/>
              </w:rPr>
              <w:t>7.69</w:t>
            </w:r>
          </w:p>
        </w:tc>
        <w:tc>
          <w:tcPr>
            <w:tcW w:w="630" w:type="dxa"/>
            <w:vMerge/>
            <w:tcBorders>
              <w:top w:val="nil"/>
              <w:left w:val="single" w:sz="2" w:space="0" w:color="000000"/>
              <w:bottom w:val="single" w:sz="2" w:space="0" w:color="000000"/>
              <w:right w:val="single" w:sz="2" w:space="0" w:color="000000"/>
            </w:tcBorders>
          </w:tcPr>
          <w:p w14:paraId="64B217BD" w14:textId="77777777" w:rsidR="005C64A2" w:rsidRDefault="005C64A2">
            <w:pPr>
              <w:rPr>
                <w:sz w:val="2"/>
                <w:szCs w:val="2"/>
              </w:rPr>
            </w:pPr>
          </w:p>
        </w:tc>
        <w:tc>
          <w:tcPr>
            <w:tcW w:w="1035" w:type="dxa"/>
            <w:tcBorders>
              <w:top w:val="single" w:sz="2" w:space="0" w:color="000000"/>
              <w:left w:val="single" w:sz="2" w:space="0" w:color="000000"/>
              <w:bottom w:val="single" w:sz="2" w:space="0" w:color="000000"/>
              <w:right w:val="single" w:sz="12" w:space="0" w:color="000000"/>
            </w:tcBorders>
          </w:tcPr>
          <w:p w14:paraId="1F45AB0E" w14:textId="77777777" w:rsidR="005C64A2" w:rsidRDefault="00000000">
            <w:pPr>
              <w:pStyle w:val="TableParagraph"/>
              <w:spacing w:before="0" w:line="71" w:lineRule="exact"/>
              <w:ind w:left="27" w:right="4"/>
              <w:jc w:val="center"/>
              <w:rPr>
                <w:rFonts w:ascii="Cambria"/>
                <w:b/>
                <w:sz w:val="8"/>
              </w:rPr>
            </w:pPr>
            <w:r>
              <w:rPr>
                <w:rFonts w:ascii="Cambria"/>
                <w:b/>
                <w:sz w:val="8"/>
              </w:rPr>
              <w:t>PRIMER</w:t>
            </w:r>
            <w:r>
              <w:rPr>
                <w:rFonts w:ascii="Cambria"/>
                <w:b/>
                <w:spacing w:val="5"/>
                <w:sz w:val="8"/>
              </w:rPr>
              <w:t xml:space="preserve"> </w:t>
            </w:r>
            <w:r>
              <w:rPr>
                <w:rFonts w:ascii="Cambria"/>
                <w:b/>
                <w:spacing w:val="-2"/>
                <w:sz w:val="8"/>
              </w:rPr>
              <w:t>NIVEL</w:t>
            </w:r>
          </w:p>
        </w:tc>
      </w:tr>
      <w:tr w:rsidR="005C64A2" w14:paraId="7A84F183" w14:textId="77777777">
        <w:trPr>
          <w:trHeight w:val="91"/>
        </w:trPr>
        <w:tc>
          <w:tcPr>
            <w:tcW w:w="1334" w:type="dxa"/>
            <w:vMerge/>
            <w:tcBorders>
              <w:top w:val="nil"/>
              <w:left w:val="single" w:sz="6" w:space="0" w:color="000000"/>
              <w:bottom w:val="single" w:sz="12" w:space="0" w:color="000000"/>
              <w:right w:val="single" w:sz="2" w:space="0" w:color="000000"/>
            </w:tcBorders>
          </w:tcPr>
          <w:p w14:paraId="3677458F" w14:textId="77777777" w:rsidR="005C64A2" w:rsidRDefault="005C64A2">
            <w:pPr>
              <w:rPr>
                <w:sz w:val="2"/>
                <w:szCs w:val="2"/>
              </w:rPr>
            </w:pPr>
          </w:p>
        </w:tc>
        <w:tc>
          <w:tcPr>
            <w:tcW w:w="1023" w:type="dxa"/>
            <w:vMerge/>
            <w:tcBorders>
              <w:top w:val="nil"/>
              <w:left w:val="single" w:sz="2" w:space="0" w:color="000000"/>
              <w:bottom w:val="single" w:sz="12" w:space="0" w:color="000000"/>
              <w:right w:val="single" w:sz="2" w:space="0" w:color="000000"/>
            </w:tcBorders>
          </w:tcPr>
          <w:p w14:paraId="18B4545F" w14:textId="77777777" w:rsidR="005C64A2" w:rsidRDefault="005C64A2">
            <w:pPr>
              <w:rPr>
                <w:sz w:val="2"/>
                <w:szCs w:val="2"/>
              </w:rPr>
            </w:pPr>
          </w:p>
        </w:tc>
        <w:tc>
          <w:tcPr>
            <w:tcW w:w="2675" w:type="dxa"/>
            <w:tcBorders>
              <w:top w:val="single" w:sz="2" w:space="0" w:color="000000"/>
              <w:left w:val="single" w:sz="2" w:space="0" w:color="000000"/>
              <w:bottom w:val="single" w:sz="2" w:space="0" w:color="000000"/>
              <w:right w:val="single" w:sz="2" w:space="0" w:color="000000"/>
            </w:tcBorders>
          </w:tcPr>
          <w:p w14:paraId="591576AF" w14:textId="77777777" w:rsidR="005C64A2" w:rsidRDefault="00000000">
            <w:pPr>
              <w:pStyle w:val="TableParagraph"/>
              <w:spacing w:before="0" w:line="71" w:lineRule="exact"/>
              <w:ind w:left="23"/>
              <w:rPr>
                <w:rFonts w:ascii="Tahoma"/>
                <w:sz w:val="9"/>
              </w:rPr>
            </w:pPr>
            <w:proofErr w:type="gramStart"/>
            <w:r>
              <w:rPr>
                <w:rFonts w:ascii="Tahoma"/>
                <w:w w:val="90"/>
                <w:sz w:val="9"/>
              </w:rPr>
              <w:t>SS.HH</w:t>
            </w:r>
            <w:proofErr w:type="gramEnd"/>
            <w:r>
              <w:rPr>
                <w:rFonts w:ascii="Tahoma"/>
                <w:spacing w:val="3"/>
                <w:sz w:val="9"/>
              </w:rPr>
              <w:t xml:space="preserve"> </w:t>
            </w:r>
            <w:r>
              <w:rPr>
                <w:rFonts w:ascii="Tahoma"/>
                <w:spacing w:val="-2"/>
                <w:sz w:val="9"/>
              </w:rPr>
              <w:t>MUJERES</w:t>
            </w:r>
          </w:p>
        </w:tc>
        <w:tc>
          <w:tcPr>
            <w:tcW w:w="744" w:type="dxa"/>
            <w:tcBorders>
              <w:top w:val="single" w:sz="2" w:space="0" w:color="000000"/>
              <w:left w:val="single" w:sz="2" w:space="0" w:color="000000"/>
              <w:bottom w:val="single" w:sz="2" w:space="0" w:color="000000"/>
              <w:right w:val="single" w:sz="2" w:space="0" w:color="000000"/>
            </w:tcBorders>
          </w:tcPr>
          <w:p w14:paraId="2776FDEE" w14:textId="77777777" w:rsidR="005C64A2" w:rsidRDefault="00000000">
            <w:pPr>
              <w:pStyle w:val="TableParagraph"/>
              <w:spacing w:before="0" w:line="71" w:lineRule="exact"/>
              <w:ind w:left="22"/>
              <w:jc w:val="center"/>
              <w:rPr>
                <w:rFonts w:ascii="Tahoma"/>
                <w:sz w:val="9"/>
              </w:rPr>
            </w:pPr>
            <w:r>
              <w:rPr>
                <w:rFonts w:ascii="Tahoma"/>
                <w:spacing w:val="-10"/>
                <w:sz w:val="9"/>
              </w:rPr>
              <w:t>1</w:t>
            </w:r>
          </w:p>
        </w:tc>
        <w:tc>
          <w:tcPr>
            <w:tcW w:w="630" w:type="dxa"/>
            <w:tcBorders>
              <w:top w:val="single" w:sz="2" w:space="0" w:color="000000"/>
              <w:left w:val="single" w:sz="2" w:space="0" w:color="000000"/>
              <w:bottom w:val="single" w:sz="2" w:space="0" w:color="000000"/>
              <w:right w:val="single" w:sz="2" w:space="0" w:color="000000"/>
            </w:tcBorders>
          </w:tcPr>
          <w:p w14:paraId="1AF84B96" w14:textId="77777777" w:rsidR="005C64A2" w:rsidRDefault="00000000">
            <w:pPr>
              <w:pStyle w:val="TableParagraph"/>
              <w:spacing w:before="0" w:line="71" w:lineRule="exact"/>
              <w:ind w:left="22"/>
              <w:jc w:val="center"/>
              <w:rPr>
                <w:b/>
                <w:sz w:val="9"/>
              </w:rPr>
            </w:pPr>
            <w:r>
              <w:rPr>
                <w:b/>
                <w:spacing w:val="-4"/>
                <w:w w:val="95"/>
                <w:sz w:val="9"/>
              </w:rPr>
              <w:t>5.55</w:t>
            </w:r>
          </w:p>
        </w:tc>
        <w:tc>
          <w:tcPr>
            <w:tcW w:w="780" w:type="dxa"/>
            <w:tcBorders>
              <w:top w:val="single" w:sz="2" w:space="0" w:color="000000"/>
              <w:left w:val="single" w:sz="2" w:space="0" w:color="000000"/>
              <w:bottom w:val="single" w:sz="2" w:space="0" w:color="000000"/>
              <w:right w:val="single" w:sz="2" w:space="0" w:color="000000"/>
            </w:tcBorders>
            <w:shd w:val="clear" w:color="auto" w:fill="C5DFB4"/>
          </w:tcPr>
          <w:p w14:paraId="42786ED7" w14:textId="77777777" w:rsidR="005C64A2" w:rsidRDefault="00000000">
            <w:pPr>
              <w:pStyle w:val="TableParagraph"/>
              <w:spacing w:before="0" w:line="71" w:lineRule="exact"/>
              <w:ind w:left="23" w:right="4"/>
              <w:jc w:val="center"/>
              <w:rPr>
                <w:b/>
                <w:sz w:val="9"/>
              </w:rPr>
            </w:pPr>
            <w:r>
              <w:rPr>
                <w:b/>
                <w:spacing w:val="-4"/>
                <w:w w:val="95"/>
                <w:sz w:val="9"/>
              </w:rPr>
              <w:t>5.55</w:t>
            </w:r>
          </w:p>
        </w:tc>
        <w:tc>
          <w:tcPr>
            <w:tcW w:w="630" w:type="dxa"/>
            <w:vMerge w:val="restart"/>
            <w:tcBorders>
              <w:top w:val="single" w:sz="2" w:space="0" w:color="000000"/>
              <w:left w:val="single" w:sz="2" w:space="0" w:color="000000"/>
              <w:bottom w:val="single" w:sz="12" w:space="0" w:color="000000"/>
              <w:right w:val="single" w:sz="2" w:space="0" w:color="000000"/>
            </w:tcBorders>
          </w:tcPr>
          <w:p w14:paraId="21411489" w14:textId="77777777" w:rsidR="005C64A2" w:rsidRDefault="00000000">
            <w:pPr>
              <w:pStyle w:val="TableParagraph"/>
              <w:spacing w:before="56"/>
              <w:ind w:left="214"/>
              <w:rPr>
                <w:b/>
                <w:sz w:val="9"/>
              </w:rPr>
            </w:pPr>
            <w:r>
              <w:rPr>
                <w:b/>
                <w:spacing w:val="-2"/>
                <w:w w:val="95"/>
                <w:sz w:val="9"/>
              </w:rPr>
              <w:t>10.98</w:t>
            </w:r>
          </w:p>
        </w:tc>
        <w:tc>
          <w:tcPr>
            <w:tcW w:w="1035" w:type="dxa"/>
            <w:tcBorders>
              <w:top w:val="single" w:sz="2" w:space="0" w:color="000000"/>
              <w:left w:val="single" w:sz="2" w:space="0" w:color="000000"/>
              <w:bottom w:val="single" w:sz="2" w:space="0" w:color="000000"/>
              <w:right w:val="single" w:sz="12" w:space="0" w:color="000000"/>
            </w:tcBorders>
          </w:tcPr>
          <w:p w14:paraId="58BD8ADC" w14:textId="77777777" w:rsidR="005C64A2" w:rsidRDefault="00000000">
            <w:pPr>
              <w:pStyle w:val="TableParagraph"/>
              <w:spacing w:before="0" w:line="71" w:lineRule="exact"/>
              <w:ind w:left="27"/>
              <w:jc w:val="center"/>
              <w:rPr>
                <w:rFonts w:ascii="Cambria"/>
                <w:b/>
                <w:sz w:val="8"/>
              </w:rPr>
            </w:pPr>
            <w:r>
              <w:rPr>
                <w:rFonts w:ascii="Cambria"/>
                <w:b/>
                <w:sz w:val="8"/>
              </w:rPr>
              <w:t>SEGUNDO</w:t>
            </w:r>
            <w:r>
              <w:rPr>
                <w:rFonts w:ascii="Cambria"/>
                <w:b/>
                <w:spacing w:val="-4"/>
                <w:sz w:val="8"/>
              </w:rPr>
              <w:t xml:space="preserve"> </w:t>
            </w:r>
            <w:r>
              <w:rPr>
                <w:rFonts w:ascii="Cambria"/>
                <w:b/>
                <w:spacing w:val="-2"/>
                <w:sz w:val="8"/>
              </w:rPr>
              <w:t>NIVEL</w:t>
            </w:r>
          </w:p>
        </w:tc>
      </w:tr>
      <w:tr w:rsidR="005C64A2" w14:paraId="0C0952DA" w14:textId="77777777">
        <w:trPr>
          <w:trHeight w:val="100"/>
        </w:trPr>
        <w:tc>
          <w:tcPr>
            <w:tcW w:w="1334" w:type="dxa"/>
            <w:vMerge/>
            <w:tcBorders>
              <w:top w:val="nil"/>
              <w:left w:val="single" w:sz="6" w:space="0" w:color="000000"/>
              <w:bottom w:val="single" w:sz="12" w:space="0" w:color="000000"/>
              <w:right w:val="single" w:sz="2" w:space="0" w:color="000000"/>
            </w:tcBorders>
          </w:tcPr>
          <w:p w14:paraId="59321564" w14:textId="77777777" w:rsidR="005C64A2" w:rsidRDefault="005C64A2">
            <w:pPr>
              <w:rPr>
                <w:sz w:val="2"/>
                <w:szCs w:val="2"/>
              </w:rPr>
            </w:pPr>
          </w:p>
        </w:tc>
        <w:tc>
          <w:tcPr>
            <w:tcW w:w="1023" w:type="dxa"/>
            <w:vMerge/>
            <w:tcBorders>
              <w:top w:val="nil"/>
              <w:left w:val="single" w:sz="2" w:space="0" w:color="000000"/>
              <w:bottom w:val="single" w:sz="12" w:space="0" w:color="000000"/>
              <w:right w:val="single" w:sz="2" w:space="0" w:color="000000"/>
            </w:tcBorders>
          </w:tcPr>
          <w:p w14:paraId="716B7F42" w14:textId="77777777" w:rsidR="005C64A2" w:rsidRDefault="005C64A2">
            <w:pPr>
              <w:rPr>
                <w:sz w:val="2"/>
                <w:szCs w:val="2"/>
              </w:rPr>
            </w:pPr>
          </w:p>
        </w:tc>
        <w:tc>
          <w:tcPr>
            <w:tcW w:w="2675" w:type="dxa"/>
            <w:tcBorders>
              <w:top w:val="single" w:sz="2" w:space="0" w:color="000000"/>
              <w:left w:val="single" w:sz="2" w:space="0" w:color="000000"/>
              <w:bottom w:val="single" w:sz="12" w:space="0" w:color="000000"/>
              <w:right w:val="single" w:sz="2" w:space="0" w:color="000000"/>
            </w:tcBorders>
          </w:tcPr>
          <w:p w14:paraId="43FDF053" w14:textId="77777777" w:rsidR="005C64A2" w:rsidRDefault="00000000">
            <w:pPr>
              <w:pStyle w:val="TableParagraph"/>
              <w:spacing w:before="0" w:line="80" w:lineRule="exact"/>
              <w:ind w:left="23"/>
              <w:rPr>
                <w:rFonts w:ascii="Tahoma"/>
                <w:sz w:val="9"/>
              </w:rPr>
            </w:pPr>
            <w:proofErr w:type="gramStart"/>
            <w:r>
              <w:rPr>
                <w:rFonts w:ascii="Tahoma"/>
                <w:w w:val="90"/>
                <w:sz w:val="9"/>
              </w:rPr>
              <w:t>SS.HH</w:t>
            </w:r>
            <w:proofErr w:type="gramEnd"/>
            <w:r>
              <w:rPr>
                <w:rFonts w:ascii="Tahoma"/>
                <w:spacing w:val="3"/>
                <w:sz w:val="9"/>
              </w:rPr>
              <w:t xml:space="preserve"> </w:t>
            </w:r>
            <w:r>
              <w:rPr>
                <w:rFonts w:ascii="Tahoma"/>
                <w:spacing w:val="-2"/>
                <w:w w:val="95"/>
                <w:sz w:val="9"/>
              </w:rPr>
              <w:t>HOMBRES</w:t>
            </w:r>
          </w:p>
        </w:tc>
        <w:tc>
          <w:tcPr>
            <w:tcW w:w="744" w:type="dxa"/>
            <w:tcBorders>
              <w:top w:val="single" w:sz="2" w:space="0" w:color="000000"/>
              <w:left w:val="single" w:sz="2" w:space="0" w:color="000000"/>
              <w:bottom w:val="single" w:sz="12" w:space="0" w:color="000000"/>
              <w:right w:val="single" w:sz="2" w:space="0" w:color="000000"/>
            </w:tcBorders>
          </w:tcPr>
          <w:p w14:paraId="7FF988F9" w14:textId="77777777" w:rsidR="005C64A2" w:rsidRDefault="00000000">
            <w:pPr>
              <w:pStyle w:val="TableParagraph"/>
              <w:spacing w:before="0" w:line="80" w:lineRule="exact"/>
              <w:ind w:left="22"/>
              <w:jc w:val="center"/>
              <w:rPr>
                <w:rFonts w:ascii="Tahoma"/>
                <w:sz w:val="9"/>
              </w:rPr>
            </w:pPr>
            <w:r>
              <w:rPr>
                <w:rFonts w:ascii="Tahoma"/>
                <w:spacing w:val="-10"/>
                <w:sz w:val="9"/>
              </w:rPr>
              <w:t>1</w:t>
            </w:r>
          </w:p>
        </w:tc>
        <w:tc>
          <w:tcPr>
            <w:tcW w:w="630" w:type="dxa"/>
            <w:tcBorders>
              <w:top w:val="single" w:sz="2" w:space="0" w:color="000000"/>
              <w:left w:val="single" w:sz="2" w:space="0" w:color="000000"/>
              <w:bottom w:val="single" w:sz="12" w:space="0" w:color="000000"/>
              <w:right w:val="single" w:sz="2" w:space="0" w:color="000000"/>
            </w:tcBorders>
          </w:tcPr>
          <w:p w14:paraId="2308BD15" w14:textId="77777777" w:rsidR="005C64A2" w:rsidRDefault="00000000">
            <w:pPr>
              <w:pStyle w:val="TableParagraph"/>
              <w:spacing w:before="0" w:line="80" w:lineRule="exact"/>
              <w:ind w:left="22"/>
              <w:jc w:val="center"/>
              <w:rPr>
                <w:b/>
                <w:sz w:val="9"/>
              </w:rPr>
            </w:pPr>
            <w:r>
              <w:rPr>
                <w:b/>
                <w:spacing w:val="-4"/>
                <w:w w:val="95"/>
                <w:sz w:val="9"/>
              </w:rPr>
              <w:t>5.43</w:t>
            </w:r>
          </w:p>
        </w:tc>
        <w:tc>
          <w:tcPr>
            <w:tcW w:w="780" w:type="dxa"/>
            <w:tcBorders>
              <w:top w:val="single" w:sz="2" w:space="0" w:color="000000"/>
              <w:left w:val="single" w:sz="2" w:space="0" w:color="000000"/>
              <w:bottom w:val="single" w:sz="12" w:space="0" w:color="000000"/>
              <w:right w:val="single" w:sz="2" w:space="0" w:color="000000"/>
            </w:tcBorders>
            <w:shd w:val="clear" w:color="auto" w:fill="C5DFB4"/>
          </w:tcPr>
          <w:p w14:paraId="214A9597" w14:textId="77777777" w:rsidR="005C64A2" w:rsidRDefault="00000000">
            <w:pPr>
              <w:pStyle w:val="TableParagraph"/>
              <w:spacing w:before="0" w:line="80" w:lineRule="exact"/>
              <w:ind w:left="23" w:right="4"/>
              <w:jc w:val="center"/>
              <w:rPr>
                <w:b/>
                <w:sz w:val="9"/>
              </w:rPr>
            </w:pPr>
            <w:r>
              <w:rPr>
                <w:b/>
                <w:spacing w:val="-4"/>
                <w:w w:val="95"/>
                <w:sz w:val="9"/>
              </w:rPr>
              <w:t>5.43</w:t>
            </w:r>
          </w:p>
        </w:tc>
        <w:tc>
          <w:tcPr>
            <w:tcW w:w="630" w:type="dxa"/>
            <w:vMerge/>
            <w:tcBorders>
              <w:top w:val="nil"/>
              <w:left w:val="single" w:sz="2" w:space="0" w:color="000000"/>
              <w:bottom w:val="single" w:sz="12" w:space="0" w:color="000000"/>
              <w:right w:val="single" w:sz="2" w:space="0" w:color="000000"/>
            </w:tcBorders>
          </w:tcPr>
          <w:p w14:paraId="455975DB" w14:textId="77777777" w:rsidR="005C64A2" w:rsidRDefault="005C64A2">
            <w:pPr>
              <w:rPr>
                <w:sz w:val="2"/>
                <w:szCs w:val="2"/>
              </w:rPr>
            </w:pPr>
          </w:p>
        </w:tc>
        <w:tc>
          <w:tcPr>
            <w:tcW w:w="1035" w:type="dxa"/>
            <w:tcBorders>
              <w:top w:val="single" w:sz="2" w:space="0" w:color="000000"/>
              <w:left w:val="single" w:sz="2" w:space="0" w:color="000000"/>
              <w:bottom w:val="single" w:sz="12" w:space="0" w:color="000000"/>
              <w:right w:val="single" w:sz="12" w:space="0" w:color="000000"/>
            </w:tcBorders>
          </w:tcPr>
          <w:p w14:paraId="140B2EA6" w14:textId="77777777" w:rsidR="005C64A2" w:rsidRDefault="00000000">
            <w:pPr>
              <w:pStyle w:val="TableParagraph"/>
              <w:spacing w:before="2" w:line="78" w:lineRule="exact"/>
              <w:ind w:left="27"/>
              <w:jc w:val="center"/>
              <w:rPr>
                <w:rFonts w:ascii="Cambria"/>
                <w:b/>
                <w:sz w:val="8"/>
              </w:rPr>
            </w:pPr>
            <w:r>
              <w:rPr>
                <w:rFonts w:ascii="Cambria"/>
                <w:b/>
                <w:sz w:val="8"/>
              </w:rPr>
              <w:t>SEGUNDO</w:t>
            </w:r>
            <w:r>
              <w:rPr>
                <w:rFonts w:ascii="Cambria"/>
                <w:b/>
                <w:spacing w:val="-4"/>
                <w:sz w:val="8"/>
              </w:rPr>
              <w:t xml:space="preserve"> </w:t>
            </w:r>
            <w:r>
              <w:rPr>
                <w:rFonts w:ascii="Cambria"/>
                <w:b/>
                <w:spacing w:val="-2"/>
                <w:sz w:val="8"/>
              </w:rPr>
              <w:t>NIVEL</w:t>
            </w:r>
          </w:p>
        </w:tc>
      </w:tr>
    </w:tbl>
    <w:p w14:paraId="5CBC1FAE" w14:textId="77777777" w:rsidR="005C64A2" w:rsidRDefault="005C64A2">
      <w:pPr>
        <w:pStyle w:val="Textoindependiente"/>
      </w:pPr>
    </w:p>
    <w:p w14:paraId="38182FAD" w14:textId="77777777" w:rsidR="005C64A2" w:rsidRDefault="005C64A2">
      <w:pPr>
        <w:pStyle w:val="Textoindependiente"/>
      </w:pPr>
    </w:p>
    <w:p w14:paraId="12E9D50B" w14:textId="77777777" w:rsidR="005C64A2" w:rsidRDefault="005C64A2">
      <w:pPr>
        <w:pStyle w:val="Textoindependiente"/>
      </w:pPr>
    </w:p>
    <w:p w14:paraId="2F9ECEA1" w14:textId="77777777" w:rsidR="005C64A2" w:rsidRDefault="005C64A2">
      <w:pPr>
        <w:pStyle w:val="Textoindependiente"/>
      </w:pPr>
    </w:p>
    <w:p w14:paraId="7A69C2D6" w14:textId="77777777" w:rsidR="005C64A2" w:rsidRDefault="005C64A2">
      <w:pPr>
        <w:pStyle w:val="Textoindependiente"/>
      </w:pPr>
    </w:p>
    <w:p w14:paraId="46648F77" w14:textId="77777777" w:rsidR="005C64A2" w:rsidRDefault="005C64A2">
      <w:pPr>
        <w:pStyle w:val="Textoindependiente"/>
      </w:pPr>
    </w:p>
    <w:p w14:paraId="1AE0AEA9" w14:textId="77777777" w:rsidR="005C64A2" w:rsidRDefault="005C64A2">
      <w:pPr>
        <w:pStyle w:val="Textoindependiente"/>
        <w:spacing w:before="179"/>
      </w:pPr>
    </w:p>
    <w:p w14:paraId="3899487C" w14:textId="77777777" w:rsidR="005C64A2" w:rsidRDefault="00000000">
      <w:pPr>
        <w:pStyle w:val="Textoindependiente"/>
        <w:ind w:right="753"/>
        <w:jc w:val="right"/>
      </w:pPr>
      <w:r>
        <w:rPr>
          <w:color w:val="808080"/>
          <w:spacing w:val="-5"/>
        </w:rPr>
        <w:t>19</w:t>
      </w:r>
    </w:p>
    <w:p w14:paraId="6B7E94A3" w14:textId="77777777" w:rsidR="005C64A2" w:rsidRDefault="005C64A2">
      <w:pPr>
        <w:jc w:val="right"/>
        <w:sectPr w:rsidR="005C64A2">
          <w:pgSz w:w="11910" w:h="16840"/>
          <w:pgMar w:top="1460" w:right="660" w:bottom="280" w:left="860" w:header="720" w:footer="720" w:gutter="0"/>
          <w:cols w:space="720"/>
        </w:sectPr>
      </w:pPr>
    </w:p>
    <w:p w14:paraId="72191804" w14:textId="77777777" w:rsidR="005C64A2" w:rsidRDefault="00000000">
      <w:pPr>
        <w:spacing w:before="81" w:line="276" w:lineRule="auto"/>
        <w:ind w:left="2113" w:right="1430"/>
        <w:jc w:val="center"/>
        <w:rPr>
          <w:sz w:val="12"/>
        </w:rPr>
      </w:pPr>
      <w:r>
        <w:rPr>
          <w:noProof/>
        </w:rPr>
        <w:lastRenderedPageBreak/>
        <mc:AlternateContent>
          <mc:Choice Requires="wpg">
            <w:drawing>
              <wp:anchor distT="0" distB="0" distL="0" distR="0" simplePos="0" relativeHeight="483876864" behindDoc="1" locked="0" layoutInCell="1" allowOverlap="1" wp14:anchorId="480136C7" wp14:editId="719F43D6">
                <wp:simplePos x="0" y="0"/>
                <wp:positionH relativeFrom="page">
                  <wp:posOffset>791844</wp:posOffset>
                </wp:positionH>
                <wp:positionV relativeFrom="page">
                  <wp:posOffset>187324</wp:posOffset>
                </wp:positionV>
                <wp:extent cx="6508750" cy="10344150"/>
                <wp:effectExtent l="0" t="0" r="0" b="0"/>
                <wp:wrapNone/>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08750" cy="10344150"/>
                          <a:chOff x="0" y="0"/>
                          <a:chExt cx="6508750" cy="10344150"/>
                        </a:xfrm>
                      </wpg:grpSpPr>
                      <pic:pic xmlns:pic="http://schemas.openxmlformats.org/drawingml/2006/picture">
                        <pic:nvPicPr>
                          <pic:cNvPr id="110" name="Image 110"/>
                          <pic:cNvPicPr/>
                        </pic:nvPicPr>
                        <pic:blipFill>
                          <a:blip r:embed="rId5" cstate="print"/>
                          <a:stretch>
                            <a:fillRect/>
                          </a:stretch>
                        </pic:blipFill>
                        <pic:spPr>
                          <a:xfrm>
                            <a:off x="84455" y="60350"/>
                            <a:ext cx="6341745" cy="869658"/>
                          </a:xfrm>
                          <a:prstGeom prst="rect">
                            <a:avLst/>
                          </a:prstGeom>
                        </pic:spPr>
                      </pic:pic>
                      <pic:pic xmlns:pic="http://schemas.openxmlformats.org/drawingml/2006/picture">
                        <pic:nvPicPr>
                          <pic:cNvPr id="111" name="Image 111"/>
                          <pic:cNvPicPr/>
                        </pic:nvPicPr>
                        <pic:blipFill>
                          <a:blip r:embed="rId6" cstate="print"/>
                          <a:stretch>
                            <a:fillRect/>
                          </a:stretch>
                        </pic:blipFill>
                        <pic:spPr>
                          <a:xfrm>
                            <a:off x="113029" y="9527895"/>
                            <a:ext cx="6308217" cy="741703"/>
                          </a:xfrm>
                          <a:prstGeom prst="rect">
                            <a:avLst/>
                          </a:prstGeom>
                        </pic:spPr>
                      </pic:pic>
                      <wps:wsp>
                        <wps:cNvPr id="112" name="Graphic 112"/>
                        <wps:cNvSpPr/>
                        <wps:spPr>
                          <a:xfrm>
                            <a:off x="3175" y="3175"/>
                            <a:ext cx="6502400" cy="10337800"/>
                          </a:xfrm>
                          <a:custGeom>
                            <a:avLst/>
                            <a:gdLst/>
                            <a:ahLst/>
                            <a:cxnLst/>
                            <a:rect l="l" t="t" r="r" b="b"/>
                            <a:pathLst>
                              <a:path w="6502400" h="10337800">
                                <a:moveTo>
                                  <a:pt x="0" y="10337800"/>
                                </a:moveTo>
                                <a:lnTo>
                                  <a:pt x="6502400" y="10337800"/>
                                </a:lnTo>
                                <a:lnTo>
                                  <a:pt x="6502400" y="0"/>
                                </a:lnTo>
                                <a:lnTo>
                                  <a:pt x="0" y="0"/>
                                </a:lnTo>
                                <a:lnTo>
                                  <a:pt x="0" y="10337800"/>
                                </a:lnTo>
                                <a:close/>
                              </a:path>
                            </a:pathLst>
                          </a:custGeom>
                          <a:ln w="6350">
                            <a:solidFill>
                              <a:srgbClr val="7E7E7E"/>
                            </a:solidFill>
                            <a:prstDash val="solid"/>
                          </a:ln>
                        </wps:spPr>
                        <wps:bodyPr wrap="square" lIns="0" tIns="0" rIns="0" bIns="0" rtlCol="0">
                          <a:prstTxWarp prst="textNoShape">
                            <a:avLst/>
                          </a:prstTxWarp>
                          <a:noAutofit/>
                        </wps:bodyPr>
                      </wps:wsp>
                      <pic:pic xmlns:pic="http://schemas.openxmlformats.org/drawingml/2006/picture">
                        <pic:nvPicPr>
                          <pic:cNvPr id="113" name="Image 113"/>
                          <pic:cNvPicPr/>
                        </pic:nvPicPr>
                        <pic:blipFill>
                          <a:blip r:embed="rId39" cstate="print"/>
                          <a:stretch>
                            <a:fillRect/>
                          </a:stretch>
                        </pic:blipFill>
                        <pic:spPr>
                          <a:xfrm>
                            <a:off x="1207426" y="2653957"/>
                            <a:ext cx="4825073" cy="4969852"/>
                          </a:xfrm>
                          <a:prstGeom prst="rect">
                            <a:avLst/>
                          </a:prstGeom>
                        </pic:spPr>
                      </pic:pic>
                    </wpg:wgp>
                  </a:graphicData>
                </a:graphic>
              </wp:anchor>
            </w:drawing>
          </mc:Choice>
          <mc:Fallback>
            <w:pict>
              <v:group w14:anchorId="42DBE222" id="Group 109" o:spid="_x0000_s1026" style="position:absolute;margin-left:62.35pt;margin-top:14.75pt;width:512.5pt;height:814.5pt;z-index:-19439616;mso-wrap-distance-left:0;mso-wrap-distance-right:0;mso-position-horizontal-relative:page;mso-position-vertical-relative:page" coordsize="65087,1034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5Siiiv0U/QwooooAKKKKACiiigAooooAKKKKACiiigAooooAKKKK&#10;ACiiigAooooAKKKKACiiigAqzpmo3Oj6ja39nK0F3aypPDKvVHUgqR9CBVaijcW5+q3wx8c23xI8&#10;B6N4ittqi9gDSxqf9XKPlkT8GDD6YrqK+Mv2FviX9j1TVPBF5LiK7BvrAMekijEqD6qA3/AG9a+z&#10;a+FxVH2FaUOnT0PiMVR9hVcOnT0CiiiuQ5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">
                <v:shape id="Image 110" o:spid="_x0000_s1027" type="#_x0000_t75" style="position:absolute;left:844;top:603;width:63418;height:8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">
                  <v:imagedata r:id="rId7" o:title=""/>
                </v:shape>
                <v:shape id="Image 111" o:spid="_x0000_s1028" type="#_x0000_t75" style="position:absolute;left:1130;top:95278;width:63082;height:7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">
                  <v:imagedata r:id="rId8" o:title=""/>
                </v:shape>
                <v:shape id="Graphic 112" o:spid="_x0000_s1029" style="position:absolute;left:31;top:31;width:65024;height:103378;visibility:visible;mso-wrap-style:square;v-text-anchor:top" coordsize="6502400,1033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" path="m,10337800r6502400,l6502400,,,,,10337800xe" filled="f" strokecolor="#7e7e7e" strokeweight=".5pt">
                  <v:path arrowok="t"/>
                </v:shape>
                <v:shape id="Image 113" o:spid="_x0000_s1030" type="#_x0000_t75" style="position:absolute;left:12074;top:26539;width:48250;height:49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">
                  <v:imagedata r:id="rId40" o:title=""/>
                </v:shape>
                <w10:wrap anchorx="page" anchory="page"/>
              </v:group>
            </w:pict>
          </mc:Fallback>
        </mc:AlternateContent>
      </w:r>
      <w:r>
        <w:rPr>
          <w:w w:val="85"/>
          <w:sz w:val="12"/>
        </w:rPr>
        <w:t>PROYECTO:</w:t>
      </w:r>
      <w:r>
        <w:rPr>
          <w:sz w:val="12"/>
        </w:rPr>
        <w:t xml:space="preserve"> </w:t>
      </w:r>
      <w:r>
        <w:rPr>
          <w:w w:val="85"/>
          <w:sz w:val="12"/>
        </w:rPr>
        <w:t>“MEJORAMIENTO DE</w:t>
      </w:r>
      <w:r>
        <w:rPr>
          <w:sz w:val="12"/>
        </w:rPr>
        <w:t xml:space="preserve"> </w:t>
      </w:r>
      <w:r>
        <w:rPr>
          <w:w w:val="85"/>
          <w:sz w:val="12"/>
        </w:rPr>
        <w:t>LOS SERVICIOS CULTURALES PARA</w:t>
      </w:r>
      <w:r>
        <w:rPr>
          <w:sz w:val="12"/>
        </w:rPr>
        <w:t xml:space="preserve"> </w:t>
      </w:r>
      <w:r>
        <w:rPr>
          <w:w w:val="85"/>
          <w:sz w:val="12"/>
        </w:rPr>
        <w:t>LA</w:t>
      </w:r>
      <w:r>
        <w:rPr>
          <w:sz w:val="12"/>
        </w:rPr>
        <w:t xml:space="preserve"> </w:t>
      </w:r>
      <w:r>
        <w:rPr>
          <w:w w:val="85"/>
          <w:sz w:val="12"/>
        </w:rPr>
        <w:t>PARTICIPACIÓN DE</w:t>
      </w:r>
      <w:r>
        <w:rPr>
          <w:sz w:val="12"/>
        </w:rPr>
        <w:t xml:space="preserve"> </w:t>
      </w:r>
      <w:r>
        <w:rPr>
          <w:w w:val="85"/>
          <w:sz w:val="12"/>
        </w:rPr>
        <w:t>LA</w:t>
      </w:r>
      <w:r>
        <w:rPr>
          <w:sz w:val="12"/>
        </w:rPr>
        <w:t xml:space="preserve"> </w:t>
      </w:r>
      <w:r>
        <w:rPr>
          <w:w w:val="85"/>
          <w:sz w:val="12"/>
        </w:rPr>
        <w:t>POBLACIÓN EN LAS INDUSTRIAS CULTURALES Y</w:t>
      </w:r>
      <w:r>
        <w:rPr>
          <w:spacing w:val="40"/>
          <w:sz w:val="12"/>
        </w:rPr>
        <w:t xml:space="preserve"> </w:t>
      </w:r>
      <w:r>
        <w:rPr>
          <w:w w:val="90"/>
          <w:sz w:val="12"/>
        </w:rPr>
        <w:t>LAS</w:t>
      </w:r>
      <w:r>
        <w:rPr>
          <w:spacing w:val="-5"/>
          <w:w w:val="90"/>
          <w:sz w:val="12"/>
        </w:rPr>
        <w:t xml:space="preserve"> </w:t>
      </w:r>
      <w:r>
        <w:rPr>
          <w:w w:val="90"/>
          <w:sz w:val="12"/>
        </w:rPr>
        <w:t>ARTES</w:t>
      </w:r>
      <w:r>
        <w:rPr>
          <w:spacing w:val="-5"/>
          <w:w w:val="90"/>
          <w:sz w:val="12"/>
        </w:rPr>
        <w:t xml:space="preserve"> </w:t>
      </w:r>
      <w:r>
        <w:rPr>
          <w:w w:val="90"/>
          <w:sz w:val="12"/>
        </w:rPr>
        <w:t>EN</w:t>
      </w:r>
      <w:r>
        <w:rPr>
          <w:spacing w:val="-5"/>
          <w:w w:val="90"/>
          <w:sz w:val="12"/>
        </w:rPr>
        <w:t xml:space="preserve"> </w:t>
      </w:r>
      <w:r>
        <w:rPr>
          <w:w w:val="90"/>
          <w:sz w:val="12"/>
        </w:rPr>
        <w:t>CASA</w:t>
      </w:r>
      <w:r>
        <w:rPr>
          <w:spacing w:val="-4"/>
          <w:w w:val="90"/>
          <w:sz w:val="12"/>
        </w:rPr>
        <w:t xml:space="preserve"> </w:t>
      </w:r>
      <w:r>
        <w:rPr>
          <w:w w:val="90"/>
          <w:sz w:val="12"/>
        </w:rPr>
        <w:t>DE</w:t>
      </w:r>
      <w:r>
        <w:rPr>
          <w:spacing w:val="-4"/>
          <w:w w:val="90"/>
          <w:sz w:val="12"/>
        </w:rPr>
        <w:t xml:space="preserve"> </w:t>
      </w:r>
      <w:r>
        <w:rPr>
          <w:w w:val="90"/>
          <w:sz w:val="12"/>
        </w:rPr>
        <w:t>LA</w:t>
      </w:r>
      <w:r>
        <w:rPr>
          <w:spacing w:val="-4"/>
          <w:w w:val="90"/>
          <w:sz w:val="12"/>
        </w:rPr>
        <w:t xml:space="preserve"> </w:t>
      </w:r>
      <w:r>
        <w:rPr>
          <w:w w:val="90"/>
          <w:sz w:val="12"/>
        </w:rPr>
        <w:t>CULTURA</w:t>
      </w:r>
      <w:r>
        <w:rPr>
          <w:spacing w:val="-4"/>
          <w:w w:val="90"/>
          <w:sz w:val="12"/>
        </w:rPr>
        <w:t xml:space="preserve"> </w:t>
      </w:r>
      <w:r>
        <w:rPr>
          <w:w w:val="90"/>
          <w:sz w:val="12"/>
        </w:rPr>
        <w:t>DISTRITO</w:t>
      </w:r>
      <w:r>
        <w:rPr>
          <w:spacing w:val="-6"/>
          <w:w w:val="90"/>
          <w:sz w:val="12"/>
        </w:rPr>
        <w:t xml:space="preserve"> </w:t>
      </w:r>
      <w:r>
        <w:rPr>
          <w:w w:val="90"/>
          <w:sz w:val="12"/>
        </w:rPr>
        <w:t>DE</w:t>
      </w:r>
      <w:r>
        <w:rPr>
          <w:spacing w:val="-2"/>
          <w:w w:val="90"/>
          <w:sz w:val="12"/>
        </w:rPr>
        <w:t xml:space="preserve"> </w:t>
      </w:r>
      <w:r>
        <w:rPr>
          <w:w w:val="90"/>
          <w:sz w:val="12"/>
        </w:rPr>
        <w:t>ABANCAY</w:t>
      </w:r>
      <w:r>
        <w:rPr>
          <w:spacing w:val="-5"/>
          <w:w w:val="90"/>
          <w:sz w:val="12"/>
        </w:rPr>
        <w:t xml:space="preserve"> </w:t>
      </w:r>
      <w:r>
        <w:rPr>
          <w:w w:val="90"/>
          <w:sz w:val="12"/>
        </w:rPr>
        <w:t>DE</w:t>
      </w:r>
      <w:r>
        <w:rPr>
          <w:spacing w:val="-4"/>
          <w:w w:val="90"/>
          <w:sz w:val="12"/>
        </w:rPr>
        <w:t xml:space="preserve"> </w:t>
      </w:r>
      <w:r>
        <w:rPr>
          <w:w w:val="90"/>
          <w:sz w:val="12"/>
        </w:rPr>
        <w:t>LA</w:t>
      </w:r>
      <w:r>
        <w:rPr>
          <w:spacing w:val="-4"/>
          <w:w w:val="90"/>
          <w:sz w:val="12"/>
        </w:rPr>
        <w:t xml:space="preserve"> </w:t>
      </w:r>
      <w:r>
        <w:rPr>
          <w:w w:val="90"/>
          <w:sz w:val="12"/>
        </w:rPr>
        <w:t>PROVINCIA</w:t>
      </w:r>
      <w:r>
        <w:rPr>
          <w:spacing w:val="-4"/>
          <w:w w:val="90"/>
          <w:sz w:val="12"/>
        </w:rPr>
        <w:t xml:space="preserve"> </w:t>
      </w:r>
      <w:r>
        <w:rPr>
          <w:w w:val="90"/>
          <w:sz w:val="12"/>
        </w:rPr>
        <w:t>DE</w:t>
      </w:r>
      <w:r>
        <w:rPr>
          <w:spacing w:val="-4"/>
          <w:w w:val="90"/>
          <w:sz w:val="12"/>
        </w:rPr>
        <w:t xml:space="preserve"> </w:t>
      </w:r>
      <w:r>
        <w:rPr>
          <w:w w:val="90"/>
          <w:sz w:val="12"/>
        </w:rPr>
        <w:t>ABANCAY</w:t>
      </w:r>
      <w:r>
        <w:rPr>
          <w:spacing w:val="-5"/>
          <w:w w:val="90"/>
          <w:sz w:val="12"/>
        </w:rPr>
        <w:t xml:space="preserve"> </w:t>
      </w:r>
      <w:r>
        <w:rPr>
          <w:w w:val="90"/>
          <w:sz w:val="12"/>
        </w:rPr>
        <w:t>DEL</w:t>
      </w:r>
      <w:r>
        <w:rPr>
          <w:spacing w:val="-5"/>
          <w:w w:val="90"/>
          <w:sz w:val="12"/>
        </w:rPr>
        <w:t xml:space="preserve"> </w:t>
      </w:r>
      <w:r>
        <w:rPr>
          <w:w w:val="90"/>
          <w:sz w:val="12"/>
        </w:rPr>
        <w:t>DEPARTAMENTO</w:t>
      </w:r>
      <w:r>
        <w:rPr>
          <w:spacing w:val="-6"/>
          <w:w w:val="90"/>
          <w:sz w:val="12"/>
        </w:rPr>
        <w:t xml:space="preserve"> </w:t>
      </w:r>
      <w:r>
        <w:rPr>
          <w:w w:val="90"/>
          <w:sz w:val="12"/>
        </w:rPr>
        <w:t>DE</w:t>
      </w:r>
      <w:r>
        <w:rPr>
          <w:spacing w:val="-4"/>
          <w:w w:val="90"/>
          <w:sz w:val="12"/>
        </w:rPr>
        <w:t xml:space="preserve"> </w:t>
      </w:r>
      <w:r>
        <w:rPr>
          <w:w w:val="90"/>
          <w:sz w:val="12"/>
        </w:rPr>
        <w:t>APURIMAC”</w:t>
      </w:r>
    </w:p>
    <w:p w14:paraId="47BB3362" w14:textId="77777777" w:rsidR="005C64A2" w:rsidRDefault="005C64A2">
      <w:pPr>
        <w:pStyle w:val="Textoindependiente"/>
        <w:rPr>
          <w:sz w:val="12"/>
        </w:rPr>
      </w:pPr>
    </w:p>
    <w:p w14:paraId="73AF2006" w14:textId="77777777" w:rsidR="005C64A2" w:rsidRDefault="005C64A2">
      <w:pPr>
        <w:pStyle w:val="Textoindependiente"/>
        <w:rPr>
          <w:sz w:val="12"/>
        </w:rPr>
      </w:pPr>
    </w:p>
    <w:p w14:paraId="206C75D3" w14:textId="77777777" w:rsidR="005C64A2" w:rsidRDefault="005C64A2">
      <w:pPr>
        <w:pStyle w:val="Textoindependiente"/>
        <w:rPr>
          <w:sz w:val="12"/>
        </w:rPr>
      </w:pPr>
    </w:p>
    <w:p w14:paraId="7BF0EC00" w14:textId="77777777" w:rsidR="005C64A2" w:rsidRDefault="005C64A2">
      <w:pPr>
        <w:pStyle w:val="Textoindependiente"/>
        <w:rPr>
          <w:sz w:val="12"/>
        </w:rPr>
      </w:pPr>
    </w:p>
    <w:p w14:paraId="649ABFB9" w14:textId="77777777" w:rsidR="005C64A2" w:rsidRDefault="005C64A2">
      <w:pPr>
        <w:pStyle w:val="Textoindependiente"/>
        <w:rPr>
          <w:sz w:val="12"/>
        </w:rPr>
      </w:pPr>
    </w:p>
    <w:p w14:paraId="1FBA02A3" w14:textId="77777777" w:rsidR="005C64A2" w:rsidRDefault="005C64A2">
      <w:pPr>
        <w:pStyle w:val="Textoindependiente"/>
        <w:rPr>
          <w:sz w:val="12"/>
        </w:rPr>
      </w:pPr>
    </w:p>
    <w:p w14:paraId="3E03E64E" w14:textId="77777777" w:rsidR="005C64A2" w:rsidRDefault="005C64A2">
      <w:pPr>
        <w:pStyle w:val="Textoindependiente"/>
        <w:spacing w:before="40"/>
        <w:rPr>
          <w:sz w:val="12"/>
        </w:rPr>
      </w:pPr>
    </w:p>
    <w:p w14:paraId="36A715EE" w14:textId="77777777" w:rsidR="005C64A2" w:rsidRDefault="00000000">
      <w:pPr>
        <w:pStyle w:val="Ttulo1"/>
        <w:numPr>
          <w:ilvl w:val="0"/>
          <w:numId w:val="5"/>
        </w:numPr>
        <w:tabs>
          <w:tab w:val="left" w:pos="2620"/>
        </w:tabs>
      </w:pPr>
      <w:r>
        <w:rPr>
          <w:w w:val="90"/>
        </w:rPr>
        <w:t>SISTEMA</w:t>
      </w:r>
      <w:r>
        <w:rPr>
          <w:spacing w:val="15"/>
        </w:rPr>
        <w:t xml:space="preserve"> </w:t>
      </w:r>
      <w:r>
        <w:rPr>
          <w:spacing w:val="-2"/>
        </w:rPr>
        <w:t>ESTRUCTURAL</w:t>
      </w:r>
    </w:p>
    <w:p w14:paraId="43010BE6" w14:textId="77777777" w:rsidR="005C64A2" w:rsidRDefault="00000000">
      <w:pPr>
        <w:pStyle w:val="Textoindependiente"/>
        <w:spacing w:before="34" w:line="357" w:lineRule="auto"/>
        <w:ind w:left="2260"/>
      </w:pPr>
      <w:r>
        <w:rPr>
          <w:w w:val="85"/>
        </w:rPr>
        <w:t xml:space="preserve">La propuesta estructural planteada para el diseño del bloque 01, corresponde al Sistema </w:t>
      </w:r>
      <w:proofErr w:type="spellStart"/>
      <w:r>
        <w:rPr>
          <w:w w:val="85"/>
        </w:rPr>
        <w:t>Aporticado</w:t>
      </w:r>
      <w:proofErr w:type="spellEnd"/>
      <w:r>
        <w:rPr>
          <w:spacing w:val="-6"/>
        </w:rPr>
        <w:t xml:space="preserve"> </w:t>
      </w:r>
      <w:r>
        <w:rPr>
          <w:w w:val="85"/>
        </w:rPr>
        <w:t>de</w:t>
      </w:r>
      <w:r>
        <w:rPr>
          <w:spacing w:val="-2"/>
        </w:rPr>
        <w:t xml:space="preserve"> </w:t>
      </w:r>
      <w:r>
        <w:rPr>
          <w:w w:val="85"/>
        </w:rPr>
        <w:t>concreto</w:t>
      </w:r>
      <w:r>
        <w:rPr>
          <w:spacing w:val="-6"/>
        </w:rPr>
        <w:t xml:space="preserve"> </w:t>
      </w:r>
      <w:r>
        <w:rPr>
          <w:w w:val="85"/>
        </w:rPr>
        <w:t>armado,</w:t>
      </w:r>
      <w:r>
        <w:rPr>
          <w:spacing w:val="-5"/>
        </w:rPr>
        <w:t xml:space="preserve"> </w:t>
      </w:r>
      <w:r>
        <w:rPr>
          <w:w w:val="85"/>
        </w:rPr>
        <w:t>el</w:t>
      </w:r>
      <w:r>
        <w:rPr>
          <w:spacing w:val="-4"/>
        </w:rPr>
        <w:t xml:space="preserve"> </w:t>
      </w:r>
      <w:r>
        <w:rPr>
          <w:w w:val="85"/>
        </w:rPr>
        <w:t>bloque</w:t>
      </w:r>
      <w:r>
        <w:rPr>
          <w:spacing w:val="-4"/>
        </w:rPr>
        <w:t xml:space="preserve"> </w:t>
      </w:r>
      <w:r>
        <w:rPr>
          <w:w w:val="85"/>
        </w:rPr>
        <w:t>01</w:t>
      </w:r>
      <w:r>
        <w:rPr>
          <w:spacing w:val="-4"/>
        </w:rPr>
        <w:t xml:space="preserve"> </w:t>
      </w:r>
      <w:r>
        <w:rPr>
          <w:w w:val="85"/>
        </w:rPr>
        <w:t>tiene</w:t>
      </w:r>
      <w:r>
        <w:rPr>
          <w:spacing w:val="-4"/>
        </w:rPr>
        <w:t xml:space="preserve"> </w:t>
      </w:r>
      <w:r>
        <w:rPr>
          <w:w w:val="85"/>
        </w:rPr>
        <w:t>una</w:t>
      </w:r>
      <w:r>
        <w:rPr>
          <w:spacing w:val="-4"/>
        </w:rPr>
        <w:t xml:space="preserve"> </w:t>
      </w:r>
      <w:r>
        <w:rPr>
          <w:w w:val="85"/>
        </w:rPr>
        <w:t>dimensión</w:t>
      </w:r>
      <w:r>
        <w:rPr>
          <w:spacing w:val="-7"/>
        </w:rPr>
        <w:t xml:space="preserve"> </w:t>
      </w:r>
      <w:r>
        <w:rPr>
          <w:w w:val="85"/>
        </w:rPr>
        <w:t>en</w:t>
      </w:r>
      <w:r>
        <w:rPr>
          <w:spacing w:val="-6"/>
        </w:rPr>
        <w:t xml:space="preserve"> </w:t>
      </w:r>
      <w:r>
        <w:rPr>
          <w:w w:val="85"/>
        </w:rPr>
        <w:t>planta</w:t>
      </w:r>
      <w:r>
        <w:rPr>
          <w:spacing w:val="-4"/>
        </w:rPr>
        <w:t xml:space="preserve"> </w:t>
      </w:r>
      <w:r>
        <w:rPr>
          <w:w w:val="85"/>
        </w:rPr>
        <w:t>de</w:t>
      </w:r>
      <w:r>
        <w:rPr>
          <w:spacing w:val="4"/>
        </w:rPr>
        <w:t xml:space="preserve"> </w:t>
      </w:r>
      <w:r>
        <w:rPr>
          <w:w w:val="85"/>
        </w:rPr>
        <w:t>23.92</w:t>
      </w:r>
      <w:r>
        <w:rPr>
          <w:spacing w:val="-6"/>
        </w:rPr>
        <w:t xml:space="preserve"> </w:t>
      </w:r>
      <w:r>
        <w:rPr>
          <w:spacing w:val="-10"/>
          <w:w w:val="85"/>
        </w:rPr>
        <w:t>x</w:t>
      </w:r>
    </w:p>
    <w:p w14:paraId="1A32587D" w14:textId="77777777" w:rsidR="005C64A2" w:rsidRDefault="00000000">
      <w:pPr>
        <w:pStyle w:val="Textoindependiente"/>
        <w:spacing w:before="1"/>
        <w:ind w:left="2260"/>
      </w:pPr>
      <w:r>
        <w:rPr>
          <w:w w:val="85"/>
        </w:rPr>
        <w:t>20.00</w:t>
      </w:r>
      <w:r>
        <w:rPr>
          <w:spacing w:val="-7"/>
        </w:rPr>
        <w:t xml:space="preserve"> </w:t>
      </w:r>
      <w:r>
        <w:rPr>
          <w:w w:val="85"/>
        </w:rPr>
        <w:t>m,</w:t>
      </w:r>
      <w:r>
        <w:rPr>
          <w:spacing w:val="-4"/>
        </w:rPr>
        <w:t xml:space="preserve"> </w:t>
      </w:r>
      <w:r>
        <w:rPr>
          <w:w w:val="85"/>
        </w:rPr>
        <w:t>con</w:t>
      </w:r>
      <w:r>
        <w:rPr>
          <w:spacing w:val="-5"/>
        </w:rPr>
        <w:t xml:space="preserve"> </w:t>
      </w:r>
      <w:r>
        <w:rPr>
          <w:w w:val="85"/>
        </w:rPr>
        <w:t>luces</w:t>
      </w:r>
      <w:r>
        <w:rPr>
          <w:spacing w:val="-8"/>
        </w:rPr>
        <w:t xml:space="preserve"> </w:t>
      </w:r>
      <w:r>
        <w:rPr>
          <w:w w:val="85"/>
        </w:rPr>
        <w:t>entre</w:t>
      </w:r>
      <w:r>
        <w:rPr>
          <w:spacing w:val="-6"/>
        </w:rPr>
        <w:t xml:space="preserve"> </w:t>
      </w:r>
      <w:r>
        <w:rPr>
          <w:w w:val="85"/>
        </w:rPr>
        <w:t>ejes</w:t>
      </w:r>
      <w:r>
        <w:rPr>
          <w:spacing w:val="-5"/>
        </w:rPr>
        <w:t xml:space="preserve"> </w:t>
      </w:r>
      <w:r>
        <w:rPr>
          <w:w w:val="85"/>
        </w:rPr>
        <w:t>de</w:t>
      </w:r>
      <w:r>
        <w:rPr>
          <w:spacing w:val="-3"/>
        </w:rPr>
        <w:t xml:space="preserve"> </w:t>
      </w:r>
      <w:r>
        <w:rPr>
          <w:w w:val="85"/>
        </w:rPr>
        <w:t>columnas</w:t>
      </w:r>
      <w:r>
        <w:rPr>
          <w:spacing w:val="-8"/>
        </w:rPr>
        <w:t xml:space="preserve"> </w:t>
      </w:r>
      <w:r>
        <w:rPr>
          <w:w w:val="85"/>
        </w:rPr>
        <w:t>de</w:t>
      </w:r>
      <w:r>
        <w:rPr>
          <w:spacing w:val="-3"/>
        </w:rPr>
        <w:t xml:space="preserve"> </w:t>
      </w:r>
      <w:r>
        <w:rPr>
          <w:w w:val="85"/>
        </w:rPr>
        <w:t>10.00</w:t>
      </w:r>
      <w:r>
        <w:rPr>
          <w:spacing w:val="-7"/>
        </w:rPr>
        <w:t xml:space="preserve"> </w:t>
      </w:r>
      <w:r>
        <w:rPr>
          <w:w w:val="85"/>
        </w:rPr>
        <w:t>m</w:t>
      </w:r>
      <w:r>
        <w:rPr>
          <w:spacing w:val="-7"/>
        </w:rPr>
        <w:t xml:space="preserve"> </w:t>
      </w:r>
      <w:r>
        <w:rPr>
          <w:w w:val="85"/>
        </w:rPr>
        <w:t>en</w:t>
      </w:r>
      <w:r>
        <w:rPr>
          <w:spacing w:val="-5"/>
        </w:rPr>
        <w:t xml:space="preserve"> </w:t>
      </w:r>
      <w:r>
        <w:rPr>
          <w:spacing w:val="-2"/>
          <w:w w:val="85"/>
        </w:rPr>
        <w:t>promedio.</w:t>
      </w:r>
    </w:p>
    <w:p w14:paraId="18797666" w14:textId="77777777" w:rsidR="005C64A2" w:rsidRDefault="005C64A2">
      <w:pPr>
        <w:pStyle w:val="Textoindependiente"/>
      </w:pPr>
    </w:p>
    <w:p w14:paraId="06BFE95F" w14:textId="77777777" w:rsidR="005C64A2" w:rsidRDefault="005C64A2">
      <w:pPr>
        <w:pStyle w:val="Textoindependiente"/>
      </w:pPr>
    </w:p>
    <w:p w14:paraId="0B688B7A" w14:textId="77777777" w:rsidR="005C64A2" w:rsidRDefault="005C64A2">
      <w:pPr>
        <w:pStyle w:val="Textoindependiente"/>
      </w:pPr>
    </w:p>
    <w:p w14:paraId="44BB7002" w14:textId="77777777" w:rsidR="005C64A2" w:rsidRDefault="005C64A2">
      <w:pPr>
        <w:pStyle w:val="Textoindependiente"/>
      </w:pPr>
    </w:p>
    <w:p w14:paraId="65C4C867" w14:textId="77777777" w:rsidR="005C64A2" w:rsidRDefault="005C64A2">
      <w:pPr>
        <w:pStyle w:val="Textoindependiente"/>
      </w:pPr>
    </w:p>
    <w:p w14:paraId="494902CA" w14:textId="77777777" w:rsidR="005C64A2" w:rsidRDefault="005C64A2">
      <w:pPr>
        <w:pStyle w:val="Textoindependiente"/>
      </w:pPr>
    </w:p>
    <w:p w14:paraId="10FCE464" w14:textId="77777777" w:rsidR="005C64A2" w:rsidRDefault="005C64A2">
      <w:pPr>
        <w:pStyle w:val="Textoindependiente"/>
      </w:pPr>
    </w:p>
    <w:p w14:paraId="50D27E1C" w14:textId="77777777" w:rsidR="005C64A2" w:rsidRDefault="005C64A2">
      <w:pPr>
        <w:pStyle w:val="Textoindependiente"/>
      </w:pPr>
    </w:p>
    <w:p w14:paraId="363CD156" w14:textId="77777777" w:rsidR="005C64A2" w:rsidRDefault="005C64A2">
      <w:pPr>
        <w:pStyle w:val="Textoindependiente"/>
      </w:pPr>
    </w:p>
    <w:p w14:paraId="5637AFED" w14:textId="77777777" w:rsidR="005C64A2" w:rsidRDefault="005C64A2">
      <w:pPr>
        <w:pStyle w:val="Textoindependiente"/>
      </w:pPr>
    </w:p>
    <w:p w14:paraId="3164EF37" w14:textId="77777777" w:rsidR="005C64A2" w:rsidRDefault="005C64A2">
      <w:pPr>
        <w:pStyle w:val="Textoindependiente"/>
      </w:pPr>
    </w:p>
    <w:p w14:paraId="0839DBD6" w14:textId="77777777" w:rsidR="005C64A2" w:rsidRDefault="005C64A2">
      <w:pPr>
        <w:pStyle w:val="Textoindependiente"/>
      </w:pPr>
    </w:p>
    <w:p w14:paraId="2EB365D4" w14:textId="77777777" w:rsidR="005C64A2" w:rsidRDefault="005C64A2">
      <w:pPr>
        <w:pStyle w:val="Textoindependiente"/>
      </w:pPr>
    </w:p>
    <w:p w14:paraId="33563BA0" w14:textId="77777777" w:rsidR="005C64A2" w:rsidRDefault="005C64A2">
      <w:pPr>
        <w:pStyle w:val="Textoindependiente"/>
      </w:pPr>
    </w:p>
    <w:p w14:paraId="0E3A3927" w14:textId="77777777" w:rsidR="005C64A2" w:rsidRDefault="005C64A2">
      <w:pPr>
        <w:pStyle w:val="Textoindependiente"/>
      </w:pPr>
    </w:p>
    <w:p w14:paraId="6AAF4057" w14:textId="77777777" w:rsidR="005C64A2" w:rsidRDefault="005C64A2">
      <w:pPr>
        <w:pStyle w:val="Textoindependiente"/>
      </w:pPr>
    </w:p>
    <w:p w14:paraId="60444C21" w14:textId="77777777" w:rsidR="005C64A2" w:rsidRDefault="005C64A2">
      <w:pPr>
        <w:pStyle w:val="Textoindependiente"/>
      </w:pPr>
    </w:p>
    <w:p w14:paraId="372977DD" w14:textId="77777777" w:rsidR="005C64A2" w:rsidRDefault="005C64A2">
      <w:pPr>
        <w:pStyle w:val="Textoindependiente"/>
      </w:pPr>
    </w:p>
    <w:p w14:paraId="4CE82603" w14:textId="77777777" w:rsidR="005C64A2" w:rsidRDefault="005C64A2">
      <w:pPr>
        <w:pStyle w:val="Textoindependiente"/>
      </w:pPr>
    </w:p>
    <w:p w14:paraId="01071AEF" w14:textId="77777777" w:rsidR="005C64A2" w:rsidRDefault="005C64A2">
      <w:pPr>
        <w:pStyle w:val="Textoindependiente"/>
      </w:pPr>
    </w:p>
    <w:p w14:paraId="08A0EE23" w14:textId="77777777" w:rsidR="005C64A2" w:rsidRDefault="005C64A2">
      <w:pPr>
        <w:pStyle w:val="Textoindependiente"/>
      </w:pPr>
    </w:p>
    <w:p w14:paraId="20DC67BF" w14:textId="77777777" w:rsidR="005C64A2" w:rsidRDefault="005C64A2">
      <w:pPr>
        <w:pStyle w:val="Textoindependiente"/>
      </w:pPr>
    </w:p>
    <w:p w14:paraId="4284BDC0" w14:textId="77777777" w:rsidR="005C64A2" w:rsidRDefault="005C64A2">
      <w:pPr>
        <w:pStyle w:val="Textoindependiente"/>
      </w:pPr>
    </w:p>
    <w:p w14:paraId="79704926" w14:textId="77777777" w:rsidR="005C64A2" w:rsidRDefault="005C64A2">
      <w:pPr>
        <w:pStyle w:val="Textoindependiente"/>
      </w:pPr>
    </w:p>
    <w:p w14:paraId="63B32998" w14:textId="77777777" w:rsidR="005C64A2" w:rsidRDefault="005C64A2">
      <w:pPr>
        <w:pStyle w:val="Textoindependiente"/>
      </w:pPr>
    </w:p>
    <w:p w14:paraId="6B4F908C" w14:textId="77777777" w:rsidR="005C64A2" w:rsidRDefault="005C64A2">
      <w:pPr>
        <w:pStyle w:val="Textoindependiente"/>
      </w:pPr>
    </w:p>
    <w:p w14:paraId="66692D03" w14:textId="77777777" w:rsidR="005C64A2" w:rsidRDefault="005C64A2">
      <w:pPr>
        <w:pStyle w:val="Textoindependiente"/>
      </w:pPr>
    </w:p>
    <w:p w14:paraId="6BF0CA7E" w14:textId="77777777" w:rsidR="005C64A2" w:rsidRDefault="005C64A2">
      <w:pPr>
        <w:pStyle w:val="Textoindependiente"/>
      </w:pPr>
    </w:p>
    <w:p w14:paraId="0F952E06" w14:textId="77777777" w:rsidR="005C64A2" w:rsidRDefault="005C64A2">
      <w:pPr>
        <w:pStyle w:val="Textoindependiente"/>
      </w:pPr>
    </w:p>
    <w:p w14:paraId="69136588" w14:textId="77777777" w:rsidR="005C64A2" w:rsidRDefault="005C64A2">
      <w:pPr>
        <w:pStyle w:val="Textoindependiente"/>
      </w:pPr>
    </w:p>
    <w:p w14:paraId="282B0BF1" w14:textId="77777777" w:rsidR="005C64A2" w:rsidRDefault="005C64A2">
      <w:pPr>
        <w:pStyle w:val="Textoindependiente"/>
        <w:spacing w:before="103"/>
      </w:pPr>
    </w:p>
    <w:p w14:paraId="1675E7DB" w14:textId="77777777" w:rsidR="005C64A2" w:rsidRDefault="00000000">
      <w:pPr>
        <w:ind w:left="2113" w:right="1461"/>
        <w:jc w:val="center"/>
        <w:rPr>
          <w:rFonts w:ascii="Trebuchet MS" w:hAnsi="Trebuchet MS"/>
          <w:b/>
          <w:sz w:val="18"/>
        </w:rPr>
      </w:pPr>
      <w:r>
        <w:rPr>
          <w:rFonts w:ascii="Trebuchet MS" w:hAnsi="Trebuchet MS"/>
          <w:b/>
          <w:color w:val="585858"/>
          <w:w w:val="85"/>
          <w:sz w:val="18"/>
        </w:rPr>
        <w:t>IMAGEN</w:t>
      </w:r>
      <w:r>
        <w:rPr>
          <w:rFonts w:ascii="Trebuchet MS" w:hAnsi="Trebuchet MS"/>
          <w:b/>
          <w:color w:val="585858"/>
          <w:spacing w:val="1"/>
          <w:sz w:val="18"/>
        </w:rPr>
        <w:t xml:space="preserve"> </w:t>
      </w:r>
      <w:proofErr w:type="spellStart"/>
      <w:r>
        <w:rPr>
          <w:rFonts w:ascii="Trebuchet MS" w:hAnsi="Trebuchet MS"/>
          <w:b/>
          <w:color w:val="585858"/>
          <w:w w:val="85"/>
          <w:sz w:val="18"/>
        </w:rPr>
        <w:t>N°</w:t>
      </w:r>
      <w:proofErr w:type="spellEnd"/>
      <w:r>
        <w:rPr>
          <w:rFonts w:ascii="Trebuchet MS" w:hAnsi="Trebuchet MS"/>
          <w:b/>
          <w:color w:val="585858"/>
          <w:sz w:val="18"/>
        </w:rPr>
        <w:t xml:space="preserve"> </w:t>
      </w:r>
      <w:r>
        <w:rPr>
          <w:rFonts w:ascii="Trebuchet MS" w:hAnsi="Trebuchet MS"/>
          <w:b/>
          <w:color w:val="585858"/>
          <w:w w:val="85"/>
          <w:sz w:val="18"/>
        </w:rPr>
        <w:t>15:</w:t>
      </w:r>
      <w:r>
        <w:rPr>
          <w:rFonts w:ascii="Trebuchet MS" w:hAnsi="Trebuchet MS"/>
          <w:b/>
          <w:color w:val="585858"/>
          <w:spacing w:val="2"/>
          <w:sz w:val="18"/>
        </w:rPr>
        <w:t xml:space="preserve"> </w:t>
      </w:r>
      <w:r>
        <w:rPr>
          <w:rFonts w:ascii="Trebuchet MS" w:hAnsi="Trebuchet MS"/>
          <w:b/>
          <w:color w:val="585858"/>
          <w:w w:val="85"/>
          <w:sz w:val="18"/>
        </w:rPr>
        <w:t>PLANO</w:t>
      </w:r>
      <w:r>
        <w:rPr>
          <w:rFonts w:ascii="Trebuchet MS" w:hAnsi="Trebuchet MS"/>
          <w:b/>
          <w:color w:val="585858"/>
          <w:sz w:val="18"/>
        </w:rPr>
        <w:t xml:space="preserve"> </w:t>
      </w:r>
      <w:r>
        <w:rPr>
          <w:rFonts w:ascii="Trebuchet MS" w:hAnsi="Trebuchet MS"/>
          <w:b/>
          <w:color w:val="585858"/>
          <w:w w:val="85"/>
          <w:sz w:val="18"/>
        </w:rPr>
        <w:t>DEL</w:t>
      </w:r>
      <w:r>
        <w:rPr>
          <w:rFonts w:ascii="Trebuchet MS" w:hAnsi="Trebuchet MS"/>
          <w:b/>
          <w:color w:val="585858"/>
          <w:spacing w:val="-1"/>
          <w:sz w:val="18"/>
        </w:rPr>
        <w:t xml:space="preserve"> </w:t>
      </w:r>
      <w:r>
        <w:rPr>
          <w:rFonts w:ascii="Trebuchet MS" w:hAnsi="Trebuchet MS"/>
          <w:b/>
          <w:color w:val="585858"/>
          <w:w w:val="85"/>
          <w:sz w:val="18"/>
        </w:rPr>
        <w:t>PRIMER</w:t>
      </w:r>
      <w:r>
        <w:rPr>
          <w:rFonts w:ascii="Trebuchet MS" w:hAnsi="Trebuchet MS"/>
          <w:b/>
          <w:color w:val="585858"/>
          <w:sz w:val="18"/>
        </w:rPr>
        <w:t xml:space="preserve"> </w:t>
      </w:r>
      <w:r>
        <w:rPr>
          <w:rFonts w:ascii="Trebuchet MS" w:hAnsi="Trebuchet MS"/>
          <w:b/>
          <w:color w:val="585858"/>
          <w:w w:val="85"/>
          <w:sz w:val="18"/>
        </w:rPr>
        <w:t>NIVEL</w:t>
      </w:r>
      <w:r>
        <w:rPr>
          <w:rFonts w:ascii="Trebuchet MS" w:hAnsi="Trebuchet MS"/>
          <w:b/>
          <w:color w:val="585858"/>
          <w:spacing w:val="5"/>
          <w:sz w:val="18"/>
        </w:rPr>
        <w:t xml:space="preserve"> </w:t>
      </w:r>
      <w:r>
        <w:rPr>
          <w:rFonts w:ascii="Trebuchet MS" w:hAnsi="Trebuchet MS"/>
          <w:b/>
          <w:color w:val="585858"/>
          <w:w w:val="85"/>
          <w:sz w:val="18"/>
        </w:rPr>
        <w:t>-</w:t>
      </w:r>
      <w:r>
        <w:rPr>
          <w:rFonts w:ascii="Trebuchet MS" w:hAnsi="Trebuchet MS"/>
          <w:b/>
          <w:color w:val="585858"/>
          <w:spacing w:val="2"/>
          <w:sz w:val="18"/>
        </w:rPr>
        <w:t xml:space="preserve"> </w:t>
      </w:r>
      <w:r>
        <w:rPr>
          <w:rFonts w:ascii="Trebuchet MS" w:hAnsi="Trebuchet MS"/>
          <w:b/>
          <w:color w:val="585858"/>
          <w:w w:val="85"/>
          <w:sz w:val="18"/>
        </w:rPr>
        <w:t>BLOQUE</w:t>
      </w:r>
      <w:r>
        <w:rPr>
          <w:rFonts w:ascii="Trebuchet MS" w:hAnsi="Trebuchet MS"/>
          <w:b/>
          <w:color w:val="585858"/>
          <w:spacing w:val="2"/>
          <w:sz w:val="18"/>
        </w:rPr>
        <w:t xml:space="preserve"> </w:t>
      </w:r>
      <w:r>
        <w:rPr>
          <w:rFonts w:ascii="Trebuchet MS" w:hAnsi="Trebuchet MS"/>
          <w:b/>
          <w:color w:val="585858"/>
          <w:spacing w:val="-4"/>
          <w:w w:val="85"/>
          <w:sz w:val="18"/>
        </w:rPr>
        <w:t>N°01</w:t>
      </w:r>
    </w:p>
    <w:p w14:paraId="444C8517" w14:textId="77777777" w:rsidR="005C64A2" w:rsidRDefault="00000000">
      <w:pPr>
        <w:spacing w:before="7"/>
        <w:ind w:left="299"/>
        <w:jc w:val="center"/>
        <w:rPr>
          <w:rFonts w:ascii="Trebuchet MS" w:hAnsi="Trebuchet MS"/>
          <w:i/>
          <w:sz w:val="18"/>
        </w:rPr>
      </w:pPr>
      <w:r>
        <w:rPr>
          <w:rFonts w:ascii="Trebuchet MS" w:hAnsi="Trebuchet MS"/>
          <w:i/>
          <w:color w:val="7E7E7E"/>
          <w:w w:val="85"/>
          <w:sz w:val="18"/>
        </w:rPr>
        <w:t>FUENTE:</w:t>
      </w:r>
      <w:r>
        <w:rPr>
          <w:rFonts w:ascii="Trebuchet MS" w:hAnsi="Trebuchet MS"/>
          <w:i/>
          <w:color w:val="7E7E7E"/>
          <w:spacing w:val="-3"/>
          <w:sz w:val="18"/>
        </w:rPr>
        <w:t xml:space="preserve"> </w:t>
      </w:r>
      <w:r>
        <w:rPr>
          <w:rFonts w:ascii="Trebuchet MS" w:hAnsi="Trebuchet MS"/>
          <w:i/>
          <w:color w:val="7E7E7E"/>
          <w:w w:val="85"/>
          <w:sz w:val="18"/>
        </w:rPr>
        <w:t>EQUIPO</w:t>
      </w:r>
      <w:r>
        <w:rPr>
          <w:rFonts w:ascii="Trebuchet MS" w:hAnsi="Trebuchet MS"/>
          <w:i/>
          <w:color w:val="7E7E7E"/>
          <w:spacing w:val="-6"/>
          <w:sz w:val="18"/>
        </w:rPr>
        <w:t xml:space="preserve"> </w:t>
      </w:r>
      <w:r>
        <w:rPr>
          <w:rFonts w:ascii="Trebuchet MS" w:hAnsi="Trebuchet MS"/>
          <w:i/>
          <w:color w:val="7E7E7E"/>
          <w:spacing w:val="-2"/>
          <w:w w:val="85"/>
          <w:sz w:val="18"/>
        </w:rPr>
        <w:t>TÉCNICO</w:t>
      </w:r>
    </w:p>
    <w:p w14:paraId="469A969A" w14:textId="77777777" w:rsidR="005C64A2" w:rsidRDefault="005C64A2">
      <w:pPr>
        <w:pStyle w:val="Textoindependiente"/>
        <w:spacing w:before="179"/>
        <w:rPr>
          <w:rFonts w:ascii="Trebuchet MS"/>
          <w:i/>
          <w:sz w:val="18"/>
        </w:rPr>
      </w:pPr>
    </w:p>
    <w:p w14:paraId="33906438" w14:textId="77777777" w:rsidR="005C64A2" w:rsidRDefault="00000000">
      <w:pPr>
        <w:pStyle w:val="Textoindependiente"/>
        <w:spacing w:line="357" w:lineRule="auto"/>
        <w:ind w:left="2260"/>
      </w:pPr>
      <w:r>
        <w:rPr>
          <w:w w:val="85"/>
        </w:rPr>
        <w:t>La propuesta estructural planteada para el diseño</w:t>
      </w:r>
      <w:r>
        <w:rPr>
          <w:spacing w:val="-1"/>
          <w:w w:val="85"/>
        </w:rPr>
        <w:t xml:space="preserve"> </w:t>
      </w:r>
      <w:r>
        <w:rPr>
          <w:w w:val="85"/>
        </w:rPr>
        <w:t xml:space="preserve">del Bloque 01, corresponde al Sistema </w:t>
      </w:r>
      <w:proofErr w:type="spellStart"/>
      <w:r>
        <w:rPr>
          <w:w w:val="85"/>
        </w:rPr>
        <w:t>Aporticado</w:t>
      </w:r>
      <w:proofErr w:type="spellEnd"/>
      <w:r>
        <w:rPr>
          <w:spacing w:val="-5"/>
        </w:rPr>
        <w:t xml:space="preserve"> </w:t>
      </w:r>
      <w:r>
        <w:rPr>
          <w:w w:val="85"/>
        </w:rPr>
        <w:t>de</w:t>
      </w:r>
      <w:r>
        <w:rPr>
          <w:spacing w:val="-2"/>
        </w:rPr>
        <w:t xml:space="preserve"> </w:t>
      </w:r>
      <w:r>
        <w:rPr>
          <w:w w:val="85"/>
        </w:rPr>
        <w:t>concreto</w:t>
      </w:r>
      <w:r>
        <w:rPr>
          <w:spacing w:val="-4"/>
        </w:rPr>
        <w:t xml:space="preserve"> </w:t>
      </w:r>
      <w:r>
        <w:rPr>
          <w:w w:val="85"/>
        </w:rPr>
        <w:t>armado,</w:t>
      </w:r>
      <w:r>
        <w:rPr>
          <w:spacing w:val="-4"/>
        </w:rPr>
        <w:t xml:space="preserve"> </w:t>
      </w:r>
      <w:r>
        <w:rPr>
          <w:w w:val="85"/>
        </w:rPr>
        <w:t>el</w:t>
      </w:r>
      <w:r>
        <w:rPr>
          <w:spacing w:val="-3"/>
        </w:rPr>
        <w:t xml:space="preserve"> </w:t>
      </w:r>
      <w:r>
        <w:rPr>
          <w:w w:val="85"/>
        </w:rPr>
        <w:t>Bloque</w:t>
      </w:r>
      <w:r>
        <w:rPr>
          <w:spacing w:val="-4"/>
        </w:rPr>
        <w:t xml:space="preserve"> </w:t>
      </w:r>
      <w:r>
        <w:rPr>
          <w:w w:val="85"/>
        </w:rPr>
        <w:t>01</w:t>
      </w:r>
      <w:r>
        <w:rPr>
          <w:spacing w:val="-5"/>
        </w:rPr>
        <w:t xml:space="preserve"> </w:t>
      </w:r>
      <w:r>
        <w:rPr>
          <w:w w:val="85"/>
        </w:rPr>
        <w:t>tiene</w:t>
      </w:r>
      <w:r>
        <w:rPr>
          <w:spacing w:val="-2"/>
        </w:rPr>
        <w:t xml:space="preserve"> </w:t>
      </w:r>
      <w:r>
        <w:rPr>
          <w:w w:val="85"/>
        </w:rPr>
        <w:t>una</w:t>
      </w:r>
      <w:r>
        <w:rPr>
          <w:spacing w:val="-5"/>
        </w:rPr>
        <w:t xml:space="preserve"> </w:t>
      </w:r>
      <w:r>
        <w:rPr>
          <w:w w:val="85"/>
        </w:rPr>
        <w:t>dimensión</w:t>
      </w:r>
      <w:r>
        <w:rPr>
          <w:spacing w:val="-6"/>
        </w:rPr>
        <w:t xml:space="preserve"> </w:t>
      </w:r>
      <w:r>
        <w:rPr>
          <w:w w:val="85"/>
        </w:rPr>
        <w:t>en</w:t>
      </w:r>
      <w:r>
        <w:rPr>
          <w:spacing w:val="-6"/>
        </w:rPr>
        <w:t xml:space="preserve"> </w:t>
      </w:r>
      <w:r>
        <w:rPr>
          <w:w w:val="85"/>
        </w:rPr>
        <w:t>planta</w:t>
      </w:r>
      <w:r>
        <w:rPr>
          <w:spacing w:val="-5"/>
        </w:rPr>
        <w:t xml:space="preserve"> </w:t>
      </w:r>
      <w:r>
        <w:rPr>
          <w:w w:val="85"/>
        </w:rPr>
        <w:t>de</w:t>
      </w:r>
      <w:r>
        <w:rPr>
          <w:spacing w:val="-1"/>
        </w:rPr>
        <w:t xml:space="preserve"> </w:t>
      </w:r>
      <w:r>
        <w:rPr>
          <w:w w:val="85"/>
        </w:rPr>
        <w:t>23.92</w:t>
      </w:r>
      <w:r>
        <w:rPr>
          <w:spacing w:val="-5"/>
        </w:rPr>
        <w:t xml:space="preserve"> </w:t>
      </w:r>
      <w:r>
        <w:rPr>
          <w:spacing w:val="-10"/>
          <w:w w:val="85"/>
        </w:rPr>
        <w:t>x</w:t>
      </w:r>
    </w:p>
    <w:p w14:paraId="45617CC1" w14:textId="77777777" w:rsidR="005C64A2" w:rsidRDefault="00000000">
      <w:pPr>
        <w:pStyle w:val="Textoindependiente"/>
        <w:spacing w:before="1" w:line="357" w:lineRule="auto"/>
        <w:ind w:left="2260" w:right="612"/>
      </w:pPr>
      <w:r>
        <w:rPr>
          <w:w w:val="90"/>
        </w:rPr>
        <w:t xml:space="preserve">20.00 m, con luces entre ejes de columnas de 10.00 m en promedio. Las columnas </w:t>
      </w:r>
      <w:r>
        <w:rPr>
          <w:w w:val="85"/>
        </w:rPr>
        <w:t>existentes del eje 4 presentan humedad en el lado lateral.</w:t>
      </w:r>
    </w:p>
    <w:p w14:paraId="47FBCBBC" w14:textId="77777777" w:rsidR="005C64A2" w:rsidRDefault="00000000">
      <w:pPr>
        <w:pStyle w:val="Textoindependiente"/>
        <w:spacing w:before="243"/>
        <w:ind w:right="753"/>
        <w:jc w:val="right"/>
      </w:pPr>
      <w:r>
        <w:rPr>
          <w:color w:val="808080"/>
          <w:spacing w:val="-5"/>
        </w:rPr>
        <w:t>20</w:t>
      </w:r>
    </w:p>
    <w:p w14:paraId="21C3BA0C" w14:textId="77777777" w:rsidR="005C64A2" w:rsidRDefault="005C64A2">
      <w:pPr>
        <w:jc w:val="right"/>
        <w:sectPr w:rsidR="005C64A2">
          <w:pgSz w:w="11910" w:h="16840"/>
          <w:pgMar w:top="1460" w:right="660" w:bottom="280" w:left="860" w:header="720" w:footer="720" w:gutter="0"/>
          <w:cols w:space="720"/>
        </w:sectPr>
      </w:pPr>
    </w:p>
    <w:p w14:paraId="6CC53486" w14:textId="77777777" w:rsidR="005C64A2" w:rsidRDefault="00000000">
      <w:pPr>
        <w:spacing w:before="81" w:line="276" w:lineRule="auto"/>
        <w:ind w:left="2113" w:right="1430"/>
        <w:jc w:val="center"/>
        <w:rPr>
          <w:sz w:val="12"/>
        </w:rPr>
      </w:pPr>
      <w:r>
        <w:rPr>
          <w:noProof/>
        </w:rPr>
        <w:lastRenderedPageBreak/>
        <mc:AlternateContent>
          <mc:Choice Requires="wpg">
            <w:drawing>
              <wp:anchor distT="0" distB="0" distL="0" distR="0" simplePos="0" relativeHeight="483877376" behindDoc="1" locked="0" layoutInCell="1" allowOverlap="1" wp14:anchorId="05FA56E4" wp14:editId="6FE41CE7">
                <wp:simplePos x="0" y="0"/>
                <wp:positionH relativeFrom="page">
                  <wp:posOffset>791844</wp:posOffset>
                </wp:positionH>
                <wp:positionV relativeFrom="page">
                  <wp:posOffset>187324</wp:posOffset>
                </wp:positionV>
                <wp:extent cx="6508750" cy="10344150"/>
                <wp:effectExtent l="0" t="0" r="0" b="0"/>
                <wp:wrapNone/>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08750" cy="10344150"/>
                          <a:chOff x="0" y="0"/>
                          <a:chExt cx="6508750" cy="10344150"/>
                        </a:xfrm>
                      </wpg:grpSpPr>
                      <pic:pic xmlns:pic="http://schemas.openxmlformats.org/drawingml/2006/picture">
                        <pic:nvPicPr>
                          <pic:cNvPr id="115" name="Image 115"/>
                          <pic:cNvPicPr/>
                        </pic:nvPicPr>
                        <pic:blipFill>
                          <a:blip r:embed="rId5" cstate="print"/>
                          <a:stretch>
                            <a:fillRect/>
                          </a:stretch>
                        </pic:blipFill>
                        <pic:spPr>
                          <a:xfrm>
                            <a:off x="84455" y="60350"/>
                            <a:ext cx="6341745" cy="869658"/>
                          </a:xfrm>
                          <a:prstGeom prst="rect">
                            <a:avLst/>
                          </a:prstGeom>
                        </pic:spPr>
                      </pic:pic>
                      <pic:pic xmlns:pic="http://schemas.openxmlformats.org/drawingml/2006/picture">
                        <pic:nvPicPr>
                          <pic:cNvPr id="116" name="Image 116"/>
                          <pic:cNvPicPr/>
                        </pic:nvPicPr>
                        <pic:blipFill>
                          <a:blip r:embed="rId6" cstate="print"/>
                          <a:stretch>
                            <a:fillRect/>
                          </a:stretch>
                        </pic:blipFill>
                        <pic:spPr>
                          <a:xfrm>
                            <a:off x="113029" y="9527895"/>
                            <a:ext cx="6308217" cy="741703"/>
                          </a:xfrm>
                          <a:prstGeom prst="rect">
                            <a:avLst/>
                          </a:prstGeom>
                        </pic:spPr>
                      </pic:pic>
                      <wps:wsp>
                        <wps:cNvPr id="117" name="Graphic 117"/>
                        <wps:cNvSpPr/>
                        <wps:spPr>
                          <a:xfrm>
                            <a:off x="3175" y="3175"/>
                            <a:ext cx="6502400" cy="10337800"/>
                          </a:xfrm>
                          <a:custGeom>
                            <a:avLst/>
                            <a:gdLst/>
                            <a:ahLst/>
                            <a:cxnLst/>
                            <a:rect l="l" t="t" r="r" b="b"/>
                            <a:pathLst>
                              <a:path w="6502400" h="10337800">
                                <a:moveTo>
                                  <a:pt x="0" y="10337800"/>
                                </a:moveTo>
                                <a:lnTo>
                                  <a:pt x="6502400" y="10337800"/>
                                </a:lnTo>
                                <a:lnTo>
                                  <a:pt x="6502400" y="0"/>
                                </a:lnTo>
                                <a:lnTo>
                                  <a:pt x="0" y="0"/>
                                </a:lnTo>
                                <a:lnTo>
                                  <a:pt x="0" y="10337800"/>
                                </a:lnTo>
                                <a:close/>
                              </a:path>
                            </a:pathLst>
                          </a:custGeom>
                          <a:ln w="6350">
                            <a:solidFill>
                              <a:srgbClr val="7E7E7E"/>
                            </a:solidFill>
                            <a:prstDash val="solid"/>
                          </a:ln>
                        </wps:spPr>
                        <wps:bodyPr wrap="square" lIns="0" tIns="0" rIns="0" bIns="0" rtlCol="0">
                          <a:prstTxWarp prst="textNoShape">
                            <a:avLst/>
                          </a:prstTxWarp>
                          <a:noAutofit/>
                        </wps:bodyPr>
                      </wps:wsp>
                      <pic:pic xmlns:pic="http://schemas.openxmlformats.org/drawingml/2006/picture">
                        <pic:nvPicPr>
                          <pic:cNvPr id="118" name="Image 118"/>
                          <pic:cNvPicPr/>
                        </pic:nvPicPr>
                        <pic:blipFill>
                          <a:blip r:embed="rId41" cstate="print"/>
                          <a:stretch>
                            <a:fillRect/>
                          </a:stretch>
                        </pic:blipFill>
                        <pic:spPr>
                          <a:xfrm>
                            <a:off x="2020316" y="1364107"/>
                            <a:ext cx="2026792" cy="2702305"/>
                          </a:xfrm>
                          <a:prstGeom prst="rect">
                            <a:avLst/>
                          </a:prstGeom>
                        </pic:spPr>
                      </pic:pic>
                      <pic:pic xmlns:pic="http://schemas.openxmlformats.org/drawingml/2006/picture">
                        <pic:nvPicPr>
                          <pic:cNvPr id="119" name="Image 119"/>
                          <pic:cNvPicPr/>
                        </pic:nvPicPr>
                        <pic:blipFill>
                          <a:blip r:embed="rId42" cstate="print"/>
                          <a:stretch>
                            <a:fillRect/>
                          </a:stretch>
                        </pic:blipFill>
                        <pic:spPr>
                          <a:xfrm>
                            <a:off x="1189355" y="6559550"/>
                            <a:ext cx="1730248" cy="2306955"/>
                          </a:xfrm>
                          <a:prstGeom prst="rect">
                            <a:avLst/>
                          </a:prstGeom>
                        </pic:spPr>
                      </pic:pic>
                      <pic:pic xmlns:pic="http://schemas.openxmlformats.org/drawingml/2006/picture">
                        <pic:nvPicPr>
                          <pic:cNvPr id="120" name="Image 120"/>
                          <pic:cNvPicPr/>
                        </pic:nvPicPr>
                        <pic:blipFill>
                          <a:blip r:embed="rId43" cstate="print"/>
                          <a:stretch>
                            <a:fillRect/>
                          </a:stretch>
                        </pic:blipFill>
                        <pic:spPr>
                          <a:xfrm>
                            <a:off x="2957829" y="6521322"/>
                            <a:ext cx="1758950" cy="2344674"/>
                          </a:xfrm>
                          <a:prstGeom prst="rect">
                            <a:avLst/>
                          </a:prstGeom>
                        </pic:spPr>
                      </pic:pic>
                    </wpg:wgp>
                  </a:graphicData>
                </a:graphic>
              </wp:anchor>
            </w:drawing>
          </mc:Choice>
          <mc:Fallback>
            <w:pict>
              <v:group w14:anchorId="0A2F3E4A" id="Group 114" o:spid="_x0000_s1026" style="position:absolute;margin-left:62.35pt;margin-top:14.75pt;width:512.5pt;height:814.5pt;z-index:-19439104;mso-wrap-distance-left:0;mso-wrap-distance-right:0;mso-position-horizontal-relative:page;mso-position-vertical-relative:page" coordsize="65087,1034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l&#10;KKKK/RT9DCiiigAooooAKKKKACiiigAooooAKKKKACiiigAooooAKKKKACiiigAooooAKKKKACrO&#10;majc6PqNrf2crQXdrKk8Mq9UdSCpH0IFVqKNxbn6rfDHxzbfEjwHo3iK22qL2ANLGp/1co+WRPwY&#10;MPpiuor4y/YW+Jf2PVNU8EXkuIrsG+sAx6SKMSoPqoDf8Ab1r7Nr4XFUfYVpQ6dPQ+IxVH2FVw6d&#10;PQKKKK5Dk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9lQSwMECgAAAAAAAAAhAMobFL1Q5AAAUOQAABUAAABkcnMvbWVkaWEvaW1hZ2UyLmpw&#10;ZWf/2P/gABBKRklGAAEBAQBgAGAAAP/bAEMAAwICAwICAwMDAwQDAwQFCAUFBAQFCgcHBggMCgwM&#10;CwoLCw0OEhANDhEOCwsQFhARExQVFRUMDxcYFhQYEhQVFP/bAEMBAwQEBQQFCQUFCRQNCw0UFBQU&#10;FBQUFBQUFBQUFBQUFBQUFBQUFBQUFBQUFBQUFBQUFBQUFBQUFBQUFBQUFBQUFP/AABEIAJ4GL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">
                <v:shape id="Image 115" o:spid="_x0000_s1027" type="#_x0000_t75" style="position:absolute;left:844;top:603;width:63418;height:8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">
                  <v:imagedata r:id="rId7" o:title=""/>
                </v:shape>
                <v:shape id="Image 116" o:spid="_x0000_s1028" type="#_x0000_t75" style="position:absolute;left:1130;top:95278;width:63082;height:7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">
                  <v:imagedata r:id="rId8" o:title=""/>
                </v:shape>
                <v:shape id="Graphic 117" o:spid="_x0000_s1029" style="position:absolute;left:31;top:31;width:65024;height:103378;visibility:visible;mso-wrap-style:square;v-text-anchor:top" coordsize="6502400,1033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" path="m,10337800r6502400,l6502400,,,,,10337800xe" filled="f" strokecolor="#7e7e7e" strokeweight=".5pt">
                  <v:path arrowok="t"/>
                </v:shape>
                <v:shape id="Image 118" o:spid="_x0000_s1030" type="#_x0000_t75" style="position:absolute;left:20203;top:13641;width:20268;height:27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">
                  <v:imagedata r:id="rId44" o:title=""/>
                </v:shape>
                <v:shape id="Image 119" o:spid="_x0000_s1031" type="#_x0000_t75" style="position:absolute;left:11893;top:65595;width:17303;height:23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">
                  <v:imagedata r:id="rId45" o:title=""/>
                </v:shape>
                <v:shape id="Image 120" o:spid="_x0000_s1032" type="#_x0000_t75" style="position:absolute;left:29578;top:65213;width:17589;height:234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">
                  <v:imagedata r:id="rId46" o:title=""/>
                </v:shape>
                <w10:wrap anchorx="page" anchory="page"/>
              </v:group>
            </w:pict>
          </mc:Fallback>
        </mc:AlternateContent>
      </w:r>
      <w:r>
        <w:rPr>
          <w:w w:val="85"/>
          <w:sz w:val="12"/>
        </w:rPr>
        <w:t>PROYECTO:</w:t>
      </w:r>
      <w:r>
        <w:rPr>
          <w:sz w:val="12"/>
        </w:rPr>
        <w:t xml:space="preserve"> </w:t>
      </w:r>
      <w:r>
        <w:rPr>
          <w:w w:val="85"/>
          <w:sz w:val="12"/>
        </w:rPr>
        <w:t>“MEJORAMIENTO DE</w:t>
      </w:r>
      <w:r>
        <w:rPr>
          <w:sz w:val="12"/>
        </w:rPr>
        <w:t xml:space="preserve"> </w:t>
      </w:r>
      <w:r>
        <w:rPr>
          <w:w w:val="85"/>
          <w:sz w:val="12"/>
        </w:rPr>
        <w:t>LOS SERVICIOS CULTURALES PARA</w:t>
      </w:r>
      <w:r>
        <w:rPr>
          <w:sz w:val="12"/>
        </w:rPr>
        <w:t xml:space="preserve"> </w:t>
      </w:r>
      <w:r>
        <w:rPr>
          <w:w w:val="85"/>
          <w:sz w:val="12"/>
        </w:rPr>
        <w:t>LA</w:t>
      </w:r>
      <w:r>
        <w:rPr>
          <w:sz w:val="12"/>
        </w:rPr>
        <w:t xml:space="preserve"> </w:t>
      </w:r>
      <w:r>
        <w:rPr>
          <w:w w:val="85"/>
          <w:sz w:val="12"/>
        </w:rPr>
        <w:t>PARTICIPACIÓN DE</w:t>
      </w:r>
      <w:r>
        <w:rPr>
          <w:sz w:val="12"/>
        </w:rPr>
        <w:t xml:space="preserve"> </w:t>
      </w:r>
      <w:r>
        <w:rPr>
          <w:w w:val="85"/>
          <w:sz w:val="12"/>
        </w:rPr>
        <w:t>LA</w:t>
      </w:r>
      <w:r>
        <w:rPr>
          <w:sz w:val="12"/>
        </w:rPr>
        <w:t xml:space="preserve"> </w:t>
      </w:r>
      <w:r>
        <w:rPr>
          <w:w w:val="85"/>
          <w:sz w:val="12"/>
        </w:rPr>
        <w:t>POBLACIÓN EN LAS INDUSTRIAS CULTURALES Y</w:t>
      </w:r>
      <w:r>
        <w:rPr>
          <w:spacing w:val="40"/>
          <w:sz w:val="12"/>
        </w:rPr>
        <w:t xml:space="preserve"> </w:t>
      </w:r>
      <w:r>
        <w:rPr>
          <w:w w:val="90"/>
          <w:sz w:val="12"/>
        </w:rPr>
        <w:t>LAS</w:t>
      </w:r>
      <w:r>
        <w:rPr>
          <w:spacing w:val="-5"/>
          <w:w w:val="90"/>
          <w:sz w:val="12"/>
        </w:rPr>
        <w:t xml:space="preserve"> </w:t>
      </w:r>
      <w:r>
        <w:rPr>
          <w:w w:val="90"/>
          <w:sz w:val="12"/>
        </w:rPr>
        <w:t>ARTES</w:t>
      </w:r>
      <w:r>
        <w:rPr>
          <w:spacing w:val="-5"/>
          <w:w w:val="90"/>
          <w:sz w:val="12"/>
        </w:rPr>
        <w:t xml:space="preserve"> </w:t>
      </w:r>
      <w:r>
        <w:rPr>
          <w:w w:val="90"/>
          <w:sz w:val="12"/>
        </w:rPr>
        <w:t>EN</w:t>
      </w:r>
      <w:r>
        <w:rPr>
          <w:spacing w:val="-5"/>
          <w:w w:val="90"/>
          <w:sz w:val="12"/>
        </w:rPr>
        <w:t xml:space="preserve"> </w:t>
      </w:r>
      <w:r>
        <w:rPr>
          <w:w w:val="90"/>
          <w:sz w:val="12"/>
        </w:rPr>
        <w:t>CASA</w:t>
      </w:r>
      <w:r>
        <w:rPr>
          <w:spacing w:val="-4"/>
          <w:w w:val="90"/>
          <w:sz w:val="12"/>
        </w:rPr>
        <w:t xml:space="preserve"> </w:t>
      </w:r>
      <w:r>
        <w:rPr>
          <w:w w:val="90"/>
          <w:sz w:val="12"/>
        </w:rPr>
        <w:t>DE</w:t>
      </w:r>
      <w:r>
        <w:rPr>
          <w:spacing w:val="-4"/>
          <w:w w:val="90"/>
          <w:sz w:val="12"/>
        </w:rPr>
        <w:t xml:space="preserve"> </w:t>
      </w:r>
      <w:r>
        <w:rPr>
          <w:w w:val="90"/>
          <w:sz w:val="12"/>
        </w:rPr>
        <w:t>LA</w:t>
      </w:r>
      <w:r>
        <w:rPr>
          <w:spacing w:val="-4"/>
          <w:w w:val="90"/>
          <w:sz w:val="12"/>
        </w:rPr>
        <w:t xml:space="preserve"> </w:t>
      </w:r>
      <w:r>
        <w:rPr>
          <w:w w:val="90"/>
          <w:sz w:val="12"/>
        </w:rPr>
        <w:t>CULTURA</w:t>
      </w:r>
      <w:r>
        <w:rPr>
          <w:spacing w:val="-4"/>
          <w:w w:val="90"/>
          <w:sz w:val="12"/>
        </w:rPr>
        <w:t xml:space="preserve"> </w:t>
      </w:r>
      <w:r>
        <w:rPr>
          <w:w w:val="90"/>
          <w:sz w:val="12"/>
        </w:rPr>
        <w:t>DISTRITO</w:t>
      </w:r>
      <w:r>
        <w:rPr>
          <w:spacing w:val="-6"/>
          <w:w w:val="90"/>
          <w:sz w:val="12"/>
        </w:rPr>
        <w:t xml:space="preserve"> </w:t>
      </w:r>
      <w:r>
        <w:rPr>
          <w:w w:val="90"/>
          <w:sz w:val="12"/>
        </w:rPr>
        <w:t>DE</w:t>
      </w:r>
      <w:r>
        <w:rPr>
          <w:spacing w:val="-2"/>
          <w:w w:val="90"/>
          <w:sz w:val="12"/>
        </w:rPr>
        <w:t xml:space="preserve"> </w:t>
      </w:r>
      <w:r>
        <w:rPr>
          <w:w w:val="90"/>
          <w:sz w:val="12"/>
        </w:rPr>
        <w:t>ABANCAY</w:t>
      </w:r>
      <w:r>
        <w:rPr>
          <w:spacing w:val="-5"/>
          <w:w w:val="90"/>
          <w:sz w:val="12"/>
        </w:rPr>
        <w:t xml:space="preserve"> </w:t>
      </w:r>
      <w:r>
        <w:rPr>
          <w:w w:val="90"/>
          <w:sz w:val="12"/>
        </w:rPr>
        <w:t>DE</w:t>
      </w:r>
      <w:r>
        <w:rPr>
          <w:spacing w:val="-4"/>
          <w:w w:val="90"/>
          <w:sz w:val="12"/>
        </w:rPr>
        <w:t xml:space="preserve"> </w:t>
      </w:r>
      <w:r>
        <w:rPr>
          <w:w w:val="90"/>
          <w:sz w:val="12"/>
        </w:rPr>
        <w:t>LA</w:t>
      </w:r>
      <w:r>
        <w:rPr>
          <w:spacing w:val="-4"/>
          <w:w w:val="90"/>
          <w:sz w:val="12"/>
        </w:rPr>
        <w:t xml:space="preserve"> </w:t>
      </w:r>
      <w:r>
        <w:rPr>
          <w:w w:val="90"/>
          <w:sz w:val="12"/>
        </w:rPr>
        <w:t>PROVINCIA</w:t>
      </w:r>
      <w:r>
        <w:rPr>
          <w:spacing w:val="-4"/>
          <w:w w:val="90"/>
          <w:sz w:val="12"/>
        </w:rPr>
        <w:t xml:space="preserve"> </w:t>
      </w:r>
      <w:r>
        <w:rPr>
          <w:w w:val="90"/>
          <w:sz w:val="12"/>
        </w:rPr>
        <w:t>DE</w:t>
      </w:r>
      <w:r>
        <w:rPr>
          <w:spacing w:val="-4"/>
          <w:w w:val="90"/>
          <w:sz w:val="12"/>
        </w:rPr>
        <w:t xml:space="preserve"> </w:t>
      </w:r>
      <w:r>
        <w:rPr>
          <w:w w:val="90"/>
          <w:sz w:val="12"/>
        </w:rPr>
        <w:t>ABANCAY</w:t>
      </w:r>
      <w:r>
        <w:rPr>
          <w:spacing w:val="-5"/>
          <w:w w:val="90"/>
          <w:sz w:val="12"/>
        </w:rPr>
        <w:t xml:space="preserve"> </w:t>
      </w:r>
      <w:r>
        <w:rPr>
          <w:w w:val="90"/>
          <w:sz w:val="12"/>
        </w:rPr>
        <w:t>DEL</w:t>
      </w:r>
      <w:r>
        <w:rPr>
          <w:spacing w:val="-5"/>
          <w:w w:val="90"/>
          <w:sz w:val="12"/>
        </w:rPr>
        <w:t xml:space="preserve"> </w:t>
      </w:r>
      <w:r>
        <w:rPr>
          <w:w w:val="90"/>
          <w:sz w:val="12"/>
        </w:rPr>
        <w:t>DEPARTAMENTO</w:t>
      </w:r>
      <w:r>
        <w:rPr>
          <w:spacing w:val="-6"/>
          <w:w w:val="90"/>
          <w:sz w:val="12"/>
        </w:rPr>
        <w:t xml:space="preserve"> </w:t>
      </w:r>
      <w:r>
        <w:rPr>
          <w:w w:val="90"/>
          <w:sz w:val="12"/>
        </w:rPr>
        <w:t>DE</w:t>
      </w:r>
      <w:r>
        <w:rPr>
          <w:spacing w:val="-4"/>
          <w:w w:val="90"/>
          <w:sz w:val="12"/>
        </w:rPr>
        <w:t xml:space="preserve"> </w:t>
      </w:r>
      <w:r>
        <w:rPr>
          <w:w w:val="90"/>
          <w:sz w:val="12"/>
        </w:rPr>
        <w:t>APURIMAC”</w:t>
      </w:r>
    </w:p>
    <w:p w14:paraId="647CF489" w14:textId="77777777" w:rsidR="005C64A2" w:rsidRDefault="005C64A2">
      <w:pPr>
        <w:pStyle w:val="Textoindependiente"/>
        <w:rPr>
          <w:sz w:val="12"/>
        </w:rPr>
      </w:pPr>
    </w:p>
    <w:p w14:paraId="28BE0F5A" w14:textId="77777777" w:rsidR="005C64A2" w:rsidRDefault="005C64A2">
      <w:pPr>
        <w:pStyle w:val="Textoindependiente"/>
        <w:rPr>
          <w:sz w:val="12"/>
        </w:rPr>
      </w:pPr>
    </w:p>
    <w:p w14:paraId="1E5FB289" w14:textId="77777777" w:rsidR="005C64A2" w:rsidRDefault="005C64A2">
      <w:pPr>
        <w:pStyle w:val="Textoindependiente"/>
        <w:rPr>
          <w:sz w:val="12"/>
        </w:rPr>
      </w:pPr>
    </w:p>
    <w:p w14:paraId="5850E625" w14:textId="77777777" w:rsidR="005C64A2" w:rsidRDefault="005C64A2">
      <w:pPr>
        <w:pStyle w:val="Textoindependiente"/>
        <w:rPr>
          <w:sz w:val="12"/>
        </w:rPr>
      </w:pPr>
    </w:p>
    <w:p w14:paraId="3299F202" w14:textId="77777777" w:rsidR="005C64A2" w:rsidRDefault="005C64A2">
      <w:pPr>
        <w:pStyle w:val="Textoindependiente"/>
        <w:rPr>
          <w:sz w:val="12"/>
        </w:rPr>
      </w:pPr>
    </w:p>
    <w:p w14:paraId="56E60507" w14:textId="77777777" w:rsidR="005C64A2" w:rsidRDefault="005C64A2">
      <w:pPr>
        <w:pStyle w:val="Textoindependiente"/>
        <w:rPr>
          <w:sz w:val="12"/>
        </w:rPr>
      </w:pPr>
    </w:p>
    <w:p w14:paraId="515BB043" w14:textId="77777777" w:rsidR="005C64A2" w:rsidRDefault="005C64A2">
      <w:pPr>
        <w:pStyle w:val="Textoindependiente"/>
        <w:rPr>
          <w:sz w:val="12"/>
        </w:rPr>
      </w:pPr>
    </w:p>
    <w:p w14:paraId="4585E88F" w14:textId="77777777" w:rsidR="005C64A2" w:rsidRDefault="005C64A2">
      <w:pPr>
        <w:pStyle w:val="Textoindependiente"/>
        <w:rPr>
          <w:sz w:val="12"/>
        </w:rPr>
      </w:pPr>
    </w:p>
    <w:p w14:paraId="3D379735" w14:textId="77777777" w:rsidR="005C64A2" w:rsidRDefault="005C64A2">
      <w:pPr>
        <w:pStyle w:val="Textoindependiente"/>
        <w:rPr>
          <w:sz w:val="12"/>
        </w:rPr>
      </w:pPr>
    </w:p>
    <w:p w14:paraId="18B09D41" w14:textId="77777777" w:rsidR="005C64A2" w:rsidRDefault="005C64A2">
      <w:pPr>
        <w:pStyle w:val="Textoindependiente"/>
        <w:rPr>
          <w:sz w:val="12"/>
        </w:rPr>
      </w:pPr>
    </w:p>
    <w:p w14:paraId="4A8D87A7" w14:textId="77777777" w:rsidR="005C64A2" w:rsidRDefault="005C64A2">
      <w:pPr>
        <w:pStyle w:val="Textoindependiente"/>
        <w:rPr>
          <w:sz w:val="12"/>
        </w:rPr>
      </w:pPr>
    </w:p>
    <w:p w14:paraId="3299DE9F" w14:textId="77777777" w:rsidR="005C64A2" w:rsidRDefault="005C64A2">
      <w:pPr>
        <w:pStyle w:val="Textoindependiente"/>
        <w:rPr>
          <w:sz w:val="12"/>
        </w:rPr>
      </w:pPr>
    </w:p>
    <w:p w14:paraId="53FE4224" w14:textId="77777777" w:rsidR="005C64A2" w:rsidRDefault="005C64A2">
      <w:pPr>
        <w:pStyle w:val="Textoindependiente"/>
        <w:rPr>
          <w:sz w:val="12"/>
        </w:rPr>
      </w:pPr>
    </w:p>
    <w:p w14:paraId="5C3C4AC0" w14:textId="77777777" w:rsidR="005C64A2" w:rsidRDefault="005C64A2">
      <w:pPr>
        <w:pStyle w:val="Textoindependiente"/>
        <w:rPr>
          <w:sz w:val="12"/>
        </w:rPr>
      </w:pPr>
    </w:p>
    <w:p w14:paraId="100C8244" w14:textId="77777777" w:rsidR="005C64A2" w:rsidRDefault="005C64A2">
      <w:pPr>
        <w:pStyle w:val="Textoindependiente"/>
        <w:rPr>
          <w:sz w:val="12"/>
        </w:rPr>
      </w:pPr>
    </w:p>
    <w:p w14:paraId="4AEE2E5D" w14:textId="77777777" w:rsidR="005C64A2" w:rsidRDefault="005C64A2">
      <w:pPr>
        <w:pStyle w:val="Textoindependiente"/>
        <w:rPr>
          <w:sz w:val="12"/>
        </w:rPr>
      </w:pPr>
    </w:p>
    <w:p w14:paraId="2E758073" w14:textId="77777777" w:rsidR="005C64A2" w:rsidRDefault="005C64A2">
      <w:pPr>
        <w:pStyle w:val="Textoindependiente"/>
        <w:rPr>
          <w:sz w:val="12"/>
        </w:rPr>
      </w:pPr>
    </w:p>
    <w:p w14:paraId="6CCD8D5F" w14:textId="77777777" w:rsidR="005C64A2" w:rsidRDefault="005C64A2">
      <w:pPr>
        <w:pStyle w:val="Textoindependiente"/>
        <w:rPr>
          <w:sz w:val="12"/>
        </w:rPr>
      </w:pPr>
    </w:p>
    <w:p w14:paraId="24B56E4C" w14:textId="77777777" w:rsidR="005C64A2" w:rsidRDefault="005C64A2">
      <w:pPr>
        <w:pStyle w:val="Textoindependiente"/>
        <w:rPr>
          <w:sz w:val="12"/>
        </w:rPr>
      </w:pPr>
    </w:p>
    <w:p w14:paraId="5F552BF4" w14:textId="77777777" w:rsidR="005C64A2" w:rsidRDefault="005C64A2">
      <w:pPr>
        <w:pStyle w:val="Textoindependiente"/>
        <w:rPr>
          <w:sz w:val="12"/>
        </w:rPr>
      </w:pPr>
    </w:p>
    <w:p w14:paraId="61842161" w14:textId="77777777" w:rsidR="005C64A2" w:rsidRDefault="005C64A2">
      <w:pPr>
        <w:pStyle w:val="Textoindependiente"/>
        <w:rPr>
          <w:sz w:val="12"/>
        </w:rPr>
      </w:pPr>
    </w:p>
    <w:p w14:paraId="25017C1A" w14:textId="77777777" w:rsidR="005C64A2" w:rsidRDefault="005C64A2">
      <w:pPr>
        <w:pStyle w:val="Textoindependiente"/>
        <w:rPr>
          <w:sz w:val="12"/>
        </w:rPr>
      </w:pPr>
    </w:p>
    <w:p w14:paraId="4502C092" w14:textId="77777777" w:rsidR="005C64A2" w:rsidRDefault="005C64A2">
      <w:pPr>
        <w:pStyle w:val="Textoindependiente"/>
        <w:rPr>
          <w:sz w:val="12"/>
        </w:rPr>
      </w:pPr>
    </w:p>
    <w:p w14:paraId="15A273B0" w14:textId="77777777" w:rsidR="005C64A2" w:rsidRDefault="005C64A2">
      <w:pPr>
        <w:pStyle w:val="Textoindependiente"/>
        <w:rPr>
          <w:sz w:val="12"/>
        </w:rPr>
      </w:pPr>
    </w:p>
    <w:p w14:paraId="143CE7D4" w14:textId="77777777" w:rsidR="005C64A2" w:rsidRDefault="005C64A2">
      <w:pPr>
        <w:pStyle w:val="Textoindependiente"/>
        <w:rPr>
          <w:sz w:val="12"/>
        </w:rPr>
      </w:pPr>
    </w:p>
    <w:p w14:paraId="7F966F07" w14:textId="77777777" w:rsidR="005C64A2" w:rsidRDefault="005C64A2">
      <w:pPr>
        <w:pStyle w:val="Textoindependiente"/>
        <w:rPr>
          <w:sz w:val="12"/>
        </w:rPr>
      </w:pPr>
    </w:p>
    <w:p w14:paraId="492E5687" w14:textId="77777777" w:rsidR="005C64A2" w:rsidRDefault="005C64A2">
      <w:pPr>
        <w:pStyle w:val="Textoindependiente"/>
        <w:rPr>
          <w:sz w:val="12"/>
        </w:rPr>
      </w:pPr>
    </w:p>
    <w:p w14:paraId="11BA63F8" w14:textId="77777777" w:rsidR="005C64A2" w:rsidRDefault="005C64A2">
      <w:pPr>
        <w:pStyle w:val="Textoindependiente"/>
        <w:rPr>
          <w:sz w:val="12"/>
        </w:rPr>
      </w:pPr>
    </w:p>
    <w:p w14:paraId="3699DC4A" w14:textId="77777777" w:rsidR="005C64A2" w:rsidRDefault="005C64A2">
      <w:pPr>
        <w:pStyle w:val="Textoindependiente"/>
        <w:rPr>
          <w:sz w:val="12"/>
        </w:rPr>
      </w:pPr>
    </w:p>
    <w:p w14:paraId="47A4C964" w14:textId="77777777" w:rsidR="005C64A2" w:rsidRDefault="005C64A2">
      <w:pPr>
        <w:pStyle w:val="Textoindependiente"/>
        <w:rPr>
          <w:sz w:val="12"/>
        </w:rPr>
      </w:pPr>
    </w:p>
    <w:p w14:paraId="17CED83F" w14:textId="77777777" w:rsidR="005C64A2" w:rsidRDefault="005C64A2">
      <w:pPr>
        <w:pStyle w:val="Textoindependiente"/>
        <w:rPr>
          <w:sz w:val="12"/>
        </w:rPr>
      </w:pPr>
    </w:p>
    <w:p w14:paraId="754AB755" w14:textId="77777777" w:rsidR="005C64A2" w:rsidRDefault="005C64A2">
      <w:pPr>
        <w:pStyle w:val="Textoindependiente"/>
        <w:rPr>
          <w:sz w:val="12"/>
        </w:rPr>
      </w:pPr>
    </w:p>
    <w:p w14:paraId="4E683EE6" w14:textId="77777777" w:rsidR="005C64A2" w:rsidRDefault="005C64A2">
      <w:pPr>
        <w:pStyle w:val="Textoindependiente"/>
        <w:rPr>
          <w:sz w:val="12"/>
        </w:rPr>
      </w:pPr>
    </w:p>
    <w:p w14:paraId="1041E3AF" w14:textId="77777777" w:rsidR="005C64A2" w:rsidRDefault="005C64A2">
      <w:pPr>
        <w:pStyle w:val="Textoindependiente"/>
        <w:spacing w:before="130"/>
        <w:rPr>
          <w:sz w:val="12"/>
        </w:rPr>
      </w:pPr>
    </w:p>
    <w:p w14:paraId="4AC87A27" w14:textId="77777777" w:rsidR="005C64A2" w:rsidRDefault="00000000">
      <w:pPr>
        <w:ind w:left="2113" w:right="1461"/>
        <w:jc w:val="center"/>
        <w:rPr>
          <w:rFonts w:ascii="Trebuchet MS" w:hAnsi="Trebuchet MS"/>
          <w:b/>
          <w:sz w:val="18"/>
        </w:rPr>
      </w:pPr>
      <w:r>
        <w:rPr>
          <w:rFonts w:ascii="Trebuchet MS" w:hAnsi="Trebuchet MS"/>
          <w:b/>
          <w:color w:val="585858"/>
          <w:w w:val="85"/>
          <w:sz w:val="18"/>
        </w:rPr>
        <w:t>IMAGEN</w:t>
      </w:r>
      <w:r>
        <w:rPr>
          <w:rFonts w:ascii="Trebuchet MS" w:hAnsi="Trebuchet MS"/>
          <w:b/>
          <w:color w:val="585858"/>
          <w:spacing w:val="1"/>
          <w:sz w:val="18"/>
        </w:rPr>
        <w:t xml:space="preserve"> </w:t>
      </w:r>
      <w:proofErr w:type="spellStart"/>
      <w:r>
        <w:rPr>
          <w:rFonts w:ascii="Trebuchet MS" w:hAnsi="Trebuchet MS"/>
          <w:b/>
          <w:color w:val="585858"/>
          <w:w w:val="85"/>
          <w:sz w:val="18"/>
        </w:rPr>
        <w:t>N°</w:t>
      </w:r>
      <w:proofErr w:type="spellEnd"/>
      <w:r>
        <w:rPr>
          <w:rFonts w:ascii="Trebuchet MS" w:hAnsi="Trebuchet MS"/>
          <w:b/>
          <w:color w:val="585858"/>
          <w:sz w:val="18"/>
        </w:rPr>
        <w:t xml:space="preserve"> </w:t>
      </w:r>
      <w:r>
        <w:rPr>
          <w:rFonts w:ascii="Trebuchet MS" w:hAnsi="Trebuchet MS"/>
          <w:b/>
          <w:color w:val="585858"/>
          <w:w w:val="85"/>
          <w:sz w:val="18"/>
        </w:rPr>
        <w:t>16:</w:t>
      </w:r>
      <w:r>
        <w:rPr>
          <w:rFonts w:ascii="Trebuchet MS" w:hAnsi="Trebuchet MS"/>
          <w:b/>
          <w:color w:val="585858"/>
          <w:spacing w:val="2"/>
          <w:sz w:val="18"/>
        </w:rPr>
        <w:t xml:space="preserve"> </w:t>
      </w:r>
      <w:r>
        <w:rPr>
          <w:rFonts w:ascii="Trebuchet MS" w:hAnsi="Trebuchet MS"/>
          <w:b/>
          <w:color w:val="585858"/>
          <w:w w:val="85"/>
          <w:sz w:val="18"/>
        </w:rPr>
        <w:t>PLANO</w:t>
      </w:r>
      <w:r>
        <w:rPr>
          <w:rFonts w:ascii="Trebuchet MS" w:hAnsi="Trebuchet MS"/>
          <w:b/>
          <w:color w:val="585858"/>
          <w:sz w:val="18"/>
        </w:rPr>
        <w:t xml:space="preserve"> </w:t>
      </w:r>
      <w:r>
        <w:rPr>
          <w:rFonts w:ascii="Trebuchet MS" w:hAnsi="Trebuchet MS"/>
          <w:b/>
          <w:color w:val="585858"/>
          <w:w w:val="85"/>
          <w:sz w:val="18"/>
        </w:rPr>
        <w:t>DEL</w:t>
      </w:r>
      <w:r>
        <w:rPr>
          <w:rFonts w:ascii="Trebuchet MS" w:hAnsi="Trebuchet MS"/>
          <w:b/>
          <w:color w:val="585858"/>
          <w:spacing w:val="-1"/>
          <w:sz w:val="18"/>
        </w:rPr>
        <w:t xml:space="preserve"> </w:t>
      </w:r>
      <w:r>
        <w:rPr>
          <w:rFonts w:ascii="Trebuchet MS" w:hAnsi="Trebuchet MS"/>
          <w:b/>
          <w:color w:val="585858"/>
          <w:w w:val="85"/>
          <w:sz w:val="18"/>
        </w:rPr>
        <w:t>PRIMER</w:t>
      </w:r>
      <w:r>
        <w:rPr>
          <w:rFonts w:ascii="Trebuchet MS" w:hAnsi="Trebuchet MS"/>
          <w:b/>
          <w:color w:val="585858"/>
          <w:sz w:val="18"/>
        </w:rPr>
        <w:t xml:space="preserve"> </w:t>
      </w:r>
      <w:r>
        <w:rPr>
          <w:rFonts w:ascii="Trebuchet MS" w:hAnsi="Trebuchet MS"/>
          <w:b/>
          <w:color w:val="585858"/>
          <w:w w:val="85"/>
          <w:sz w:val="18"/>
        </w:rPr>
        <w:t>NIVEL</w:t>
      </w:r>
      <w:r>
        <w:rPr>
          <w:rFonts w:ascii="Trebuchet MS" w:hAnsi="Trebuchet MS"/>
          <w:b/>
          <w:color w:val="585858"/>
          <w:spacing w:val="5"/>
          <w:sz w:val="18"/>
        </w:rPr>
        <w:t xml:space="preserve"> </w:t>
      </w:r>
      <w:r>
        <w:rPr>
          <w:rFonts w:ascii="Trebuchet MS" w:hAnsi="Trebuchet MS"/>
          <w:b/>
          <w:color w:val="585858"/>
          <w:w w:val="85"/>
          <w:sz w:val="18"/>
        </w:rPr>
        <w:t>-</w:t>
      </w:r>
      <w:r>
        <w:rPr>
          <w:rFonts w:ascii="Trebuchet MS" w:hAnsi="Trebuchet MS"/>
          <w:b/>
          <w:color w:val="585858"/>
          <w:spacing w:val="2"/>
          <w:sz w:val="18"/>
        </w:rPr>
        <w:t xml:space="preserve"> </w:t>
      </w:r>
      <w:r>
        <w:rPr>
          <w:rFonts w:ascii="Trebuchet MS" w:hAnsi="Trebuchet MS"/>
          <w:b/>
          <w:color w:val="585858"/>
          <w:w w:val="85"/>
          <w:sz w:val="18"/>
        </w:rPr>
        <w:t>BLOQUE</w:t>
      </w:r>
      <w:r>
        <w:rPr>
          <w:rFonts w:ascii="Trebuchet MS" w:hAnsi="Trebuchet MS"/>
          <w:b/>
          <w:color w:val="585858"/>
          <w:spacing w:val="2"/>
          <w:sz w:val="18"/>
        </w:rPr>
        <w:t xml:space="preserve"> </w:t>
      </w:r>
      <w:r>
        <w:rPr>
          <w:rFonts w:ascii="Trebuchet MS" w:hAnsi="Trebuchet MS"/>
          <w:b/>
          <w:color w:val="585858"/>
          <w:spacing w:val="-4"/>
          <w:w w:val="85"/>
          <w:sz w:val="18"/>
        </w:rPr>
        <w:t>N°01</w:t>
      </w:r>
    </w:p>
    <w:p w14:paraId="0803123F" w14:textId="77777777" w:rsidR="005C64A2" w:rsidRDefault="00000000">
      <w:pPr>
        <w:spacing w:before="7"/>
        <w:ind w:left="299"/>
        <w:jc w:val="center"/>
        <w:rPr>
          <w:rFonts w:ascii="Trebuchet MS" w:hAnsi="Trebuchet MS"/>
          <w:i/>
          <w:sz w:val="18"/>
        </w:rPr>
      </w:pPr>
      <w:r>
        <w:rPr>
          <w:rFonts w:ascii="Trebuchet MS" w:hAnsi="Trebuchet MS"/>
          <w:i/>
          <w:color w:val="7E7E7E"/>
          <w:w w:val="85"/>
          <w:sz w:val="18"/>
        </w:rPr>
        <w:t>FUENTE:</w:t>
      </w:r>
      <w:r>
        <w:rPr>
          <w:rFonts w:ascii="Trebuchet MS" w:hAnsi="Trebuchet MS"/>
          <w:i/>
          <w:color w:val="7E7E7E"/>
          <w:spacing w:val="-3"/>
          <w:sz w:val="18"/>
        </w:rPr>
        <w:t xml:space="preserve"> </w:t>
      </w:r>
      <w:r>
        <w:rPr>
          <w:rFonts w:ascii="Trebuchet MS" w:hAnsi="Trebuchet MS"/>
          <w:i/>
          <w:color w:val="7E7E7E"/>
          <w:w w:val="85"/>
          <w:sz w:val="18"/>
        </w:rPr>
        <w:t>EQUIPO</w:t>
      </w:r>
      <w:r>
        <w:rPr>
          <w:rFonts w:ascii="Trebuchet MS" w:hAnsi="Trebuchet MS"/>
          <w:i/>
          <w:color w:val="7E7E7E"/>
          <w:spacing w:val="-6"/>
          <w:sz w:val="18"/>
        </w:rPr>
        <w:t xml:space="preserve"> </w:t>
      </w:r>
      <w:r>
        <w:rPr>
          <w:rFonts w:ascii="Trebuchet MS" w:hAnsi="Trebuchet MS"/>
          <w:i/>
          <w:color w:val="7E7E7E"/>
          <w:spacing w:val="-2"/>
          <w:w w:val="85"/>
          <w:sz w:val="18"/>
        </w:rPr>
        <w:t>TÉCNICO</w:t>
      </w:r>
    </w:p>
    <w:p w14:paraId="78DFB9D3" w14:textId="77777777" w:rsidR="005C64A2" w:rsidRDefault="005C64A2">
      <w:pPr>
        <w:pStyle w:val="Textoindependiente"/>
        <w:rPr>
          <w:rFonts w:ascii="Trebuchet MS"/>
          <w:i/>
          <w:sz w:val="18"/>
        </w:rPr>
      </w:pPr>
    </w:p>
    <w:p w14:paraId="39E8C3AC" w14:textId="77777777" w:rsidR="005C64A2" w:rsidRDefault="005C64A2">
      <w:pPr>
        <w:pStyle w:val="Textoindependiente"/>
        <w:spacing w:before="87"/>
        <w:rPr>
          <w:rFonts w:ascii="Trebuchet MS"/>
          <w:i/>
          <w:sz w:val="18"/>
        </w:rPr>
      </w:pPr>
    </w:p>
    <w:p w14:paraId="31A7663E" w14:textId="77777777" w:rsidR="005C64A2" w:rsidRDefault="00000000">
      <w:pPr>
        <w:pStyle w:val="Ttulo1"/>
        <w:numPr>
          <w:ilvl w:val="0"/>
          <w:numId w:val="5"/>
        </w:numPr>
        <w:tabs>
          <w:tab w:val="left" w:pos="2620"/>
        </w:tabs>
      </w:pPr>
      <w:r>
        <w:rPr>
          <w:spacing w:val="-2"/>
        </w:rPr>
        <w:t>MUROS:</w:t>
      </w:r>
    </w:p>
    <w:p w14:paraId="7E0A1A4F" w14:textId="77777777" w:rsidR="005C64A2" w:rsidRDefault="00000000">
      <w:pPr>
        <w:pStyle w:val="Textoindependiente"/>
        <w:spacing w:before="36" w:line="357" w:lineRule="auto"/>
        <w:ind w:left="2260" w:right="752"/>
        <w:jc w:val="both"/>
      </w:pPr>
      <w:r>
        <w:rPr>
          <w:w w:val="95"/>
        </w:rPr>
        <w:t>Los</w:t>
      </w:r>
      <w:r>
        <w:rPr>
          <w:spacing w:val="-13"/>
          <w:w w:val="95"/>
        </w:rPr>
        <w:t xml:space="preserve"> </w:t>
      </w:r>
      <w:r>
        <w:rPr>
          <w:w w:val="95"/>
        </w:rPr>
        <w:t>muros</w:t>
      </w:r>
      <w:r>
        <w:rPr>
          <w:spacing w:val="-14"/>
          <w:w w:val="95"/>
        </w:rPr>
        <w:t xml:space="preserve"> </w:t>
      </w:r>
      <w:r>
        <w:rPr>
          <w:w w:val="95"/>
        </w:rPr>
        <w:t>son</w:t>
      </w:r>
      <w:r>
        <w:rPr>
          <w:spacing w:val="-14"/>
          <w:w w:val="95"/>
        </w:rPr>
        <w:t xml:space="preserve"> </w:t>
      </w:r>
      <w:r>
        <w:rPr>
          <w:w w:val="95"/>
        </w:rPr>
        <w:t>de</w:t>
      </w:r>
      <w:r>
        <w:rPr>
          <w:spacing w:val="-12"/>
          <w:w w:val="95"/>
        </w:rPr>
        <w:t xml:space="preserve"> </w:t>
      </w:r>
      <w:r>
        <w:rPr>
          <w:w w:val="95"/>
        </w:rPr>
        <w:t>unidades</w:t>
      </w:r>
      <w:r>
        <w:rPr>
          <w:spacing w:val="-13"/>
          <w:w w:val="95"/>
        </w:rPr>
        <w:t xml:space="preserve"> </w:t>
      </w:r>
      <w:r>
        <w:rPr>
          <w:w w:val="95"/>
        </w:rPr>
        <w:t>huecas</w:t>
      </w:r>
      <w:r>
        <w:rPr>
          <w:spacing w:val="-13"/>
          <w:w w:val="95"/>
        </w:rPr>
        <w:t xml:space="preserve"> </w:t>
      </w:r>
      <w:r>
        <w:rPr>
          <w:w w:val="95"/>
        </w:rPr>
        <w:t>con</w:t>
      </w:r>
      <w:r>
        <w:rPr>
          <w:spacing w:val="-12"/>
          <w:w w:val="95"/>
        </w:rPr>
        <w:t xml:space="preserve"> </w:t>
      </w:r>
      <w:r>
        <w:rPr>
          <w:w w:val="95"/>
        </w:rPr>
        <w:t>ladrillo</w:t>
      </w:r>
      <w:r>
        <w:rPr>
          <w:spacing w:val="-14"/>
          <w:w w:val="95"/>
        </w:rPr>
        <w:t xml:space="preserve"> </w:t>
      </w:r>
      <w:r>
        <w:rPr>
          <w:w w:val="95"/>
        </w:rPr>
        <w:t>de</w:t>
      </w:r>
      <w:r>
        <w:rPr>
          <w:spacing w:val="-13"/>
          <w:w w:val="95"/>
        </w:rPr>
        <w:t xml:space="preserve"> </w:t>
      </w:r>
      <w:r>
        <w:rPr>
          <w:w w:val="95"/>
        </w:rPr>
        <w:t>18</w:t>
      </w:r>
      <w:r>
        <w:rPr>
          <w:spacing w:val="-14"/>
          <w:w w:val="95"/>
        </w:rPr>
        <w:t xml:space="preserve"> </w:t>
      </w:r>
      <w:r>
        <w:rPr>
          <w:w w:val="95"/>
        </w:rPr>
        <w:t>huecos</w:t>
      </w:r>
      <w:r>
        <w:rPr>
          <w:spacing w:val="-12"/>
          <w:w w:val="95"/>
        </w:rPr>
        <w:t xml:space="preserve"> </w:t>
      </w:r>
      <w:r>
        <w:rPr>
          <w:w w:val="95"/>
        </w:rPr>
        <w:t>de</w:t>
      </w:r>
      <w:r>
        <w:rPr>
          <w:spacing w:val="-12"/>
          <w:w w:val="95"/>
        </w:rPr>
        <w:t xml:space="preserve"> </w:t>
      </w:r>
      <w:r>
        <w:rPr>
          <w:w w:val="95"/>
        </w:rPr>
        <w:t>espesor</w:t>
      </w:r>
      <w:r>
        <w:rPr>
          <w:spacing w:val="-13"/>
          <w:w w:val="95"/>
        </w:rPr>
        <w:t xml:space="preserve"> </w:t>
      </w:r>
      <w:r>
        <w:rPr>
          <w:w w:val="95"/>
        </w:rPr>
        <w:t xml:space="preserve">variable, </w:t>
      </w:r>
      <w:r>
        <w:rPr>
          <w:spacing w:val="-2"/>
          <w:w w:val="95"/>
        </w:rPr>
        <w:t>asentados</w:t>
      </w:r>
      <w:r>
        <w:rPr>
          <w:spacing w:val="-7"/>
          <w:w w:val="95"/>
        </w:rPr>
        <w:t xml:space="preserve"> </w:t>
      </w:r>
      <w:r>
        <w:rPr>
          <w:spacing w:val="-2"/>
          <w:w w:val="95"/>
        </w:rPr>
        <w:t>por</w:t>
      </w:r>
      <w:r>
        <w:rPr>
          <w:spacing w:val="-7"/>
          <w:w w:val="95"/>
        </w:rPr>
        <w:t xml:space="preserve"> </w:t>
      </w:r>
      <w:r>
        <w:rPr>
          <w:spacing w:val="-2"/>
          <w:w w:val="95"/>
        </w:rPr>
        <w:t>mortero</w:t>
      </w:r>
      <w:r>
        <w:rPr>
          <w:spacing w:val="-6"/>
          <w:w w:val="95"/>
        </w:rPr>
        <w:t xml:space="preserve"> </w:t>
      </w:r>
      <w:r>
        <w:rPr>
          <w:spacing w:val="-2"/>
          <w:w w:val="95"/>
        </w:rPr>
        <w:t>cemento</w:t>
      </w:r>
      <w:r>
        <w:rPr>
          <w:spacing w:val="-6"/>
          <w:w w:val="95"/>
        </w:rPr>
        <w:t xml:space="preserve"> </w:t>
      </w:r>
      <w:r>
        <w:rPr>
          <w:spacing w:val="-2"/>
          <w:w w:val="95"/>
        </w:rPr>
        <w:t>arena,</w:t>
      </w:r>
      <w:r>
        <w:rPr>
          <w:spacing w:val="-6"/>
          <w:w w:val="95"/>
        </w:rPr>
        <w:t xml:space="preserve"> </w:t>
      </w:r>
      <w:r>
        <w:rPr>
          <w:spacing w:val="-2"/>
          <w:w w:val="95"/>
        </w:rPr>
        <w:t>arriostradas</w:t>
      </w:r>
      <w:r>
        <w:rPr>
          <w:spacing w:val="-7"/>
          <w:w w:val="95"/>
        </w:rPr>
        <w:t xml:space="preserve"> </w:t>
      </w:r>
      <w:r>
        <w:rPr>
          <w:spacing w:val="-2"/>
          <w:w w:val="95"/>
        </w:rPr>
        <w:t>por</w:t>
      </w:r>
      <w:r>
        <w:rPr>
          <w:spacing w:val="-6"/>
          <w:w w:val="95"/>
        </w:rPr>
        <w:t xml:space="preserve"> </w:t>
      </w:r>
      <w:r>
        <w:rPr>
          <w:spacing w:val="-2"/>
          <w:w w:val="95"/>
        </w:rPr>
        <w:t>columnetas</w:t>
      </w:r>
      <w:r>
        <w:rPr>
          <w:spacing w:val="-7"/>
          <w:w w:val="95"/>
        </w:rPr>
        <w:t xml:space="preserve"> </w:t>
      </w:r>
      <w:r>
        <w:rPr>
          <w:spacing w:val="-2"/>
          <w:w w:val="95"/>
        </w:rPr>
        <w:t>y</w:t>
      </w:r>
      <w:r>
        <w:rPr>
          <w:spacing w:val="-6"/>
          <w:w w:val="95"/>
        </w:rPr>
        <w:t xml:space="preserve"> </w:t>
      </w:r>
      <w:r>
        <w:rPr>
          <w:spacing w:val="-2"/>
          <w:w w:val="95"/>
        </w:rPr>
        <w:t>viguetas</w:t>
      </w:r>
      <w:r>
        <w:rPr>
          <w:spacing w:val="-7"/>
          <w:w w:val="95"/>
        </w:rPr>
        <w:t xml:space="preserve"> </w:t>
      </w:r>
      <w:r>
        <w:rPr>
          <w:spacing w:val="-2"/>
          <w:w w:val="95"/>
        </w:rPr>
        <w:t xml:space="preserve">de </w:t>
      </w:r>
      <w:r>
        <w:rPr>
          <w:w w:val="90"/>
        </w:rPr>
        <w:t>confinamiento de concreto armado.</w:t>
      </w:r>
    </w:p>
    <w:p w14:paraId="64A034F8" w14:textId="77777777" w:rsidR="005C64A2" w:rsidRDefault="00000000">
      <w:pPr>
        <w:pStyle w:val="Textoindependiente"/>
        <w:spacing w:line="357" w:lineRule="auto"/>
        <w:ind w:left="2260" w:right="754"/>
        <w:jc w:val="both"/>
      </w:pPr>
      <w:r>
        <w:rPr>
          <w:w w:val="85"/>
        </w:rPr>
        <w:t>Los muros</w:t>
      </w:r>
      <w:r>
        <w:rPr>
          <w:spacing w:val="-1"/>
          <w:w w:val="85"/>
        </w:rPr>
        <w:t xml:space="preserve"> </w:t>
      </w:r>
      <w:r>
        <w:rPr>
          <w:w w:val="85"/>
        </w:rPr>
        <w:t>de la casa de la</w:t>
      </w:r>
      <w:r>
        <w:rPr>
          <w:spacing w:val="-2"/>
          <w:w w:val="85"/>
        </w:rPr>
        <w:t xml:space="preserve"> </w:t>
      </w:r>
      <w:r>
        <w:rPr>
          <w:w w:val="85"/>
        </w:rPr>
        <w:t>cultura presentan humedad, debido a que no</w:t>
      </w:r>
      <w:r>
        <w:rPr>
          <w:spacing w:val="-1"/>
          <w:w w:val="85"/>
        </w:rPr>
        <w:t xml:space="preserve"> </w:t>
      </w:r>
      <w:r>
        <w:rPr>
          <w:w w:val="85"/>
        </w:rPr>
        <w:t>cuentan con</w:t>
      </w:r>
      <w:r>
        <w:rPr>
          <w:spacing w:val="-2"/>
          <w:w w:val="85"/>
        </w:rPr>
        <w:t xml:space="preserve"> </w:t>
      </w:r>
      <w:r>
        <w:rPr>
          <w:w w:val="85"/>
        </w:rPr>
        <w:t>un techo</w:t>
      </w:r>
      <w:r>
        <w:rPr>
          <w:spacing w:val="-5"/>
          <w:w w:val="85"/>
        </w:rPr>
        <w:t xml:space="preserve"> </w:t>
      </w:r>
      <w:r>
        <w:rPr>
          <w:w w:val="85"/>
        </w:rPr>
        <w:t>que</w:t>
      </w:r>
      <w:r>
        <w:rPr>
          <w:spacing w:val="-3"/>
          <w:w w:val="85"/>
        </w:rPr>
        <w:t xml:space="preserve"> </w:t>
      </w:r>
      <w:r>
        <w:rPr>
          <w:w w:val="85"/>
        </w:rPr>
        <w:t>los</w:t>
      </w:r>
      <w:r>
        <w:rPr>
          <w:spacing w:val="-3"/>
          <w:w w:val="85"/>
        </w:rPr>
        <w:t xml:space="preserve"> </w:t>
      </w:r>
      <w:r>
        <w:rPr>
          <w:w w:val="85"/>
        </w:rPr>
        <w:t>recubra</w:t>
      </w:r>
      <w:r>
        <w:rPr>
          <w:spacing w:val="-3"/>
          <w:w w:val="85"/>
        </w:rPr>
        <w:t xml:space="preserve"> </w:t>
      </w:r>
      <w:r>
        <w:rPr>
          <w:w w:val="85"/>
        </w:rPr>
        <w:t>en</w:t>
      </w:r>
      <w:r>
        <w:rPr>
          <w:spacing w:val="-7"/>
          <w:w w:val="85"/>
        </w:rPr>
        <w:t xml:space="preserve"> </w:t>
      </w:r>
      <w:r>
        <w:rPr>
          <w:w w:val="85"/>
        </w:rPr>
        <w:t>el</w:t>
      </w:r>
      <w:r>
        <w:rPr>
          <w:spacing w:val="-4"/>
          <w:w w:val="85"/>
        </w:rPr>
        <w:t xml:space="preserve"> </w:t>
      </w:r>
      <w:r>
        <w:rPr>
          <w:w w:val="85"/>
        </w:rPr>
        <w:t>sector</w:t>
      </w:r>
      <w:r>
        <w:rPr>
          <w:spacing w:val="-3"/>
          <w:w w:val="85"/>
        </w:rPr>
        <w:t xml:space="preserve"> </w:t>
      </w:r>
      <w:r>
        <w:rPr>
          <w:w w:val="85"/>
        </w:rPr>
        <w:t>del</w:t>
      </w:r>
      <w:r>
        <w:rPr>
          <w:spacing w:val="-4"/>
          <w:w w:val="85"/>
        </w:rPr>
        <w:t xml:space="preserve"> </w:t>
      </w:r>
      <w:r>
        <w:rPr>
          <w:w w:val="85"/>
        </w:rPr>
        <w:t>patio,</w:t>
      </w:r>
      <w:r>
        <w:rPr>
          <w:spacing w:val="-4"/>
          <w:w w:val="85"/>
        </w:rPr>
        <w:t xml:space="preserve"> </w:t>
      </w:r>
      <w:r>
        <w:rPr>
          <w:w w:val="85"/>
        </w:rPr>
        <w:t>adicional</w:t>
      </w:r>
      <w:r>
        <w:rPr>
          <w:spacing w:val="-5"/>
          <w:w w:val="85"/>
        </w:rPr>
        <w:t xml:space="preserve"> </w:t>
      </w:r>
      <w:r>
        <w:rPr>
          <w:w w:val="85"/>
        </w:rPr>
        <w:t>a</w:t>
      </w:r>
      <w:r>
        <w:rPr>
          <w:spacing w:val="-4"/>
          <w:w w:val="85"/>
        </w:rPr>
        <w:t xml:space="preserve"> </w:t>
      </w:r>
      <w:r>
        <w:rPr>
          <w:w w:val="85"/>
        </w:rPr>
        <w:t>esto</w:t>
      </w:r>
      <w:r>
        <w:rPr>
          <w:spacing w:val="-5"/>
          <w:w w:val="85"/>
        </w:rPr>
        <w:t xml:space="preserve"> </w:t>
      </w:r>
      <w:r>
        <w:rPr>
          <w:w w:val="85"/>
        </w:rPr>
        <w:t>es</w:t>
      </w:r>
      <w:r>
        <w:rPr>
          <w:spacing w:val="-3"/>
          <w:w w:val="85"/>
        </w:rPr>
        <w:t xml:space="preserve"> </w:t>
      </w:r>
      <w:r>
        <w:rPr>
          <w:w w:val="85"/>
        </w:rPr>
        <w:t>un</w:t>
      </w:r>
      <w:r>
        <w:rPr>
          <w:spacing w:val="-5"/>
          <w:w w:val="85"/>
        </w:rPr>
        <w:t xml:space="preserve"> </w:t>
      </w:r>
      <w:r>
        <w:rPr>
          <w:w w:val="85"/>
        </w:rPr>
        <w:t>muro</w:t>
      </w:r>
      <w:r>
        <w:rPr>
          <w:spacing w:val="-4"/>
          <w:w w:val="85"/>
        </w:rPr>
        <w:t xml:space="preserve"> </w:t>
      </w:r>
      <w:r>
        <w:rPr>
          <w:w w:val="85"/>
        </w:rPr>
        <w:t>expuesto</w:t>
      </w:r>
      <w:r>
        <w:rPr>
          <w:spacing w:val="-5"/>
          <w:w w:val="85"/>
        </w:rPr>
        <w:t xml:space="preserve"> </w:t>
      </w:r>
      <w:r>
        <w:rPr>
          <w:w w:val="85"/>
        </w:rPr>
        <w:t>que</w:t>
      </w:r>
      <w:r>
        <w:rPr>
          <w:spacing w:val="-5"/>
          <w:w w:val="85"/>
        </w:rPr>
        <w:t xml:space="preserve"> </w:t>
      </w:r>
      <w:r>
        <w:rPr>
          <w:w w:val="85"/>
        </w:rPr>
        <w:t xml:space="preserve">no </w:t>
      </w:r>
      <w:r>
        <w:rPr>
          <w:w w:val="90"/>
        </w:rPr>
        <w:t>cuenta</w:t>
      </w:r>
      <w:r>
        <w:rPr>
          <w:spacing w:val="-2"/>
          <w:w w:val="90"/>
        </w:rPr>
        <w:t xml:space="preserve"> </w:t>
      </w:r>
      <w:r>
        <w:rPr>
          <w:w w:val="90"/>
        </w:rPr>
        <w:t>con</w:t>
      </w:r>
      <w:r>
        <w:rPr>
          <w:spacing w:val="-2"/>
          <w:w w:val="90"/>
        </w:rPr>
        <w:t xml:space="preserve"> </w:t>
      </w:r>
      <w:r>
        <w:rPr>
          <w:w w:val="90"/>
        </w:rPr>
        <w:t>tarrajeo</w:t>
      </w:r>
      <w:r>
        <w:rPr>
          <w:spacing w:val="-3"/>
          <w:w w:val="90"/>
        </w:rPr>
        <w:t xml:space="preserve"> </w:t>
      </w:r>
      <w:r>
        <w:rPr>
          <w:w w:val="90"/>
        </w:rPr>
        <w:t>o</w:t>
      </w:r>
      <w:r>
        <w:rPr>
          <w:spacing w:val="-3"/>
          <w:w w:val="90"/>
        </w:rPr>
        <w:t xml:space="preserve"> </w:t>
      </w:r>
      <w:r>
        <w:rPr>
          <w:w w:val="90"/>
        </w:rPr>
        <w:t>pintura.</w:t>
      </w:r>
    </w:p>
    <w:p w14:paraId="711CFA10" w14:textId="77777777" w:rsidR="005C64A2" w:rsidRDefault="005C64A2">
      <w:pPr>
        <w:pStyle w:val="Textoindependiente"/>
      </w:pPr>
    </w:p>
    <w:p w14:paraId="7FB22E32" w14:textId="77777777" w:rsidR="005C64A2" w:rsidRDefault="005C64A2">
      <w:pPr>
        <w:pStyle w:val="Textoindependiente"/>
      </w:pPr>
    </w:p>
    <w:p w14:paraId="71A33410" w14:textId="77777777" w:rsidR="005C64A2" w:rsidRDefault="005C64A2">
      <w:pPr>
        <w:pStyle w:val="Textoindependiente"/>
      </w:pPr>
    </w:p>
    <w:p w14:paraId="1D114C6A" w14:textId="77777777" w:rsidR="005C64A2" w:rsidRDefault="005C64A2">
      <w:pPr>
        <w:pStyle w:val="Textoindependiente"/>
      </w:pPr>
    </w:p>
    <w:p w14:paraId="3BAD4910" w14:textId="77777777" w:rsidR="005C64A2" w:rsidRDefault="005C64A2">
      <w:pPr>
        <w:pStyle w:val="Textoindependiente"/>
      </w:pPr>
    </w:p>
    <w:p w14:paraId="01D8BA64" w14:textId="77777777" w:rsidR="005C64A2" w:rsidRDefault="005C64A2">
      <w:pPr>
        <w:pStyle w:val="Textoindependiente"/>
      </w:pPr>
    </w:p>
    <w:p w14:paraId="72733E0E" w14:textId="77777777" w:rsidR="005C64A2" w:rsidRDefault="005C64A2">
      <w:pPr>
        <w:pStyle w:val="Textoindependiente"/>
      </w:pPr>
    </w:p>
    <w:p w14:paraId="4A2093FA" w14:textId="77777777" w:rsidR="005C64A2" w:rsidRDefault="005C64A2">
      <w:pPr>
        <w:pStyle w:val="Textoindependiente"/>
      </w:pPr>
    </w:p>
    <w:p w14:paraId="5ED9B629" w14:textId="77777777" w:rsidR="005C64A2" w:rsidRDefault="005C64A2">
      <w:pPr>
        <w:pStyle w:val="Textoindependiente"/>
      </w:pPr>
    </w:p>
    <w:p w14:paraId="612E22A7" w14:textId="77777777" w:rsidR="005C64A2" w:rsidRDefault="005C64A2">
      <w:pPr>
        <w:pStyle w:val="Textoindependiente"/>
      </w:pPr>
    </w:p>
    <w:p w14:paraId="41F43FC1" w14:textId="77777777" w:rsidR="005C64A2" w:rsidRDefault="005C64A2">
      <w:pPr>
        <w:pStyle w:val="Textoindependiente"/>
      </w:pPr>
    </w:p>
    <w:p w14:paraId="523E95D8" w14:textId="77777777" w:rsidR="005C64A2" w:rsidRDefault="005C64A2">
      <w:pPr>
        <w:pStyle w:val="Textoindependiente"/>
      </w:pPr>
    </w:p>
    <w:p w14:paraId="46076B4A" w14:textId="77777777" w:rsidR="005C64A2" w:rsidRDefault="005C64A2">
      <w:pPr>
        <w:pStyle w:val="Textoindependiente"/>
      </w:pPr>
    </w:p>
    <w:p w14:paraId="25ABDE56" w14:textId="77777777" w:rsidR="005C64A2" w:rsidRDefault="005C64A2">
      <w:pPr>
        <w:pStyle w:val="Textoindependiente"/>
        <w:spacing w:before="121"/>
      </w:pPr>
    </w:p>
    <w:p w14:paraId="4D7D44A9" w14:textId="77777777" w:rsidR="005C64A2" w:rsidRDefault="00000000">
      <w:pPr>
        <w:ind w:left="2113" w:right="1461"/>
        <w:jc w:val="center"/>
        <w:rPr>
          <w:rFonts w:ascii="Trebuchet MS" w:hAnsi="Trebuchet MS"/>
          <w:b/>
          <w:sz w:val="18"/>
        </w:rPr>
      </w:pPr>
      <w:r>
        <w:rPr>
          <w:rFonts w:ascii="Trebuchet MS" w:hAnsi="Trebuchet MS"/>
          <w:b/>
          <w:color w:val="585858"/>
          <w:w w:val="85"/>
          <w:sz w:val="18"/>
        </w:rPr>
        <w:t>IMAGEN</w:t>
      </w:r>
      <w:r>
        <w:rPr>
          <w:rFonts w:ascii="Trebuchet MS" w:hAnsi="Trebuchet MS"/>
          <w:b/>
          <w:color w:val="585858"/>
          <w:spacing w:val="-4"/>
          <w:sz w:val="18"/>
        </w:rPr>
        <w:t xml:space="preserve"> </w:t>
      </w:r>
      <w:proofErr w:type="spellStart"/>
      <w:r>
        <w:rPr>
          <w:rFonts w:ascii="Trebuchet MS" w:hAnsi="Trebuchet MS"/>
          <w:b/>
          <w:color w:val="585858"/>
          <w:w w:val="85"/>
          <w:sz w:val="18"/>
        </w:rPr>
        <w:t>N°</w:t>
      </w:r>
      <w:proofErr w:type="spellEnd"/>
      <w:r>
        <w:rPr>
          <w:rFonts w:ascii="Trebuchet MS" w:hAnsi="Trebuchet MS"/>
          <w:b/>
          <w:color w:val="585858"/>
          <w:spacing w:val="-4"/>
          <w:sz w:val="18"/>
        </w:rPr>
        <w:t xml:space="preserve"> </w:t>
      </w:r>
      <w:r>
        <w:rPr>
          <w:rFonts w:ascii="Trebuchet MS" w:hAnsi="Trebuchet MS"/>
          <w:b/>
          <w:color w:val="585858"/>
          <w:w w:val="85"/>
          <w:sz w:val="18"/>
        </w:rPr>
        <w:t>17:</w:t>
      </w:r>
      <w:r>
        <w:rPr>
          <w:rFonts w:ascii="Trebuchet MS" w:hAnsi="Trebuchet MS"/>
          <w:b/>
          <w:color w:val="585858"/>
          <w:spacing w:val="-2"/>
          <w:sz w:val="18"/>
        </w:rPr>
        <w:t xml:space="preserve"> </w:t>
      </w:r>
      <w:r>
        <w:rPr>
          <w:rFonts w:ascii="Trebuchet MS" w:hAnsi="Trebuchet MS"/>
          <w:b/>
          <w:color w:val="585858"/>
          <w:w w:val="85"/>
          <w:sz w:val="18"/>
        </w:rPr>
        <w:t>ESTADO</w:t>
      </w:r>
      <w:r>
        <w:rPr>
          <w:rFonts w:ascii="Trebuchet MS" w:hAnsi="Trebuchet MS"/>
          <w:b/>
          <w:color w:val="585858"/>
          <w:spacing w:val="-5"/>
          <w:sz w:val="18"/>
        </w:rPr>
        <w:t xml:space="preserve"> </w:t>
      </w:r>
      <w:r>
        <w:rPr>
          <w:rFonts w:ascii="Trebuchet MS" w:hAnsi="Trebuchet MS"/>
          <w:b/>
          <w:color w:val="585858"/>
          <w:w w:val="85"/>
          <w:sz w:val="18"/>
        </w:rPr>
        <w:t>DE</w:t>
      </w:r>
      <w:r>
        <w:rPr>
          <w:rFonts w:ascii="Trebuchet MS" w:hAnsi="Trebuchet MS"/>
          <w:b/>
          <w:color w:val="585858"/>
          <w:spacing w:val="-3"/>
          <w:sz w:val="18"/>
        </w:rPr>
        <w:t xml:space="preserve"> </w:t>
      </w:r>
      <w:r>
        <w:rPr>
          <w:rFonts w:ascii="Trebuchet MS" w:hAnsi="Trebuchet MS"/>
          <w:b/>
          <w:color w:val="585858"/>
          <w:w w:val="85"/>
          <w:sz w:val="18"/>
        </w:rPr>
        <w:t>MUROS</w:t>
      </w:r>
      <w:r>
        <w:rPr>
          <w:rFonts w:ascii="Trebuchet MS" w:hAnsi="Trebuchet MS"/>
          <w:b/>
          <w:color w:val="585858"/>
          <w:spacing w:val="-2"/>
          <w:sz w:val="18"/>
        </w:rPr>
        <w:t xml:space="preserve"> </w:t>
      </w:r>
      <w:r>
        <w:rPr>
          <w:rFonts w:ascii="Trebuchet MS" w:hAnsi="Trebuchet MS"/>
          <w:b/>
          <w:color w:val="585858"/>
          <w:w w:val="85"/>
          <w:sz w:val="18"/>
        </w:rPr>
        <w:t>-</w:t>
      </w:r>
      <w:r>
        <w:rPr>
          <w:rFonts w:ascii="Trebuchet MS" w:hAnsi="Trebuchet MS"/>
          <w:b/>
          <w:color w:val="585858"/>
          <w:spacing w:val="-2"/>
          <w:sz w:val="18"/>
        </w:rPr>
        <w:t xml:space="preserve"> </w:t>
      </w:r>
      <w:r>
        <w:rPr>
          <w:rFonts w:ascii="Trebuchet MS" w:hAnsi="Trebuchet MS"/>
          <w:b/>
          <w:color w:val="585858"/>
          <w:w w:val="85"/>
          <w:sz w:val="18"/>
        </w:rPr>
        <w:t>BLOQUE</w:t>
      </w:r>
      <w:r>
        <w:rPr>
          <w:rFonts w:ascii="Trebuchet MS" w:hAnsi="Trebuchet MS"/>
          <w:b/>
          <w:color w:val="585858"/>
          <w:spacing w:val="-7"/>
          <w:sz w:val="18"/>
        </w:rPr>
        <w:t xml:space="preserve"> </w:t>
      </w:r>
      <w:r>
        <w:rPr>
          <w:rFonts w:ascii="Trebuchet MS" w:hAnsi="Trebuchet MS"/>
          <w:b/>
          <w:color w:val="585858"/>
          <w:w w:val="85"/>
          <w:sz w:val="18"/>
        </w:rPr>
        <w:t>N°01</w:t>
      </w:r>
      <w:r>
        <w:rPr>
          <w:rFonts w:ascii="Trebuchet MS" w:hAnsi="Trebuchet MS"/>
          <w:b/>
          <w:color w:val="585858"/>
          <w:spacing w:val="-3"/>
          <w:sz w:val="18"/>
        </w:rPr>
        <w:t xml:space="preserve"> </w:t>
      </w:r>
      <w:r>
        <w:rPr>
          <w:rFonts w:ascii="Trebuchet MS" w:hAnsi="Trebuchet MS"/>
          <w:b/>
          <w:color w:val="585858"/>
          <w:w w:val="85"/>
          <w:sz w:val="18"/>
        </w:rPr>
        <w:t>-</w:t>
      </w:r>
      <w:r>
        <w:rPr>
          <w:rFonts w:ascii="Trebuchet MS" w:hAnsi="Trebuchet MS"/>
          <w:b/>
          <w:color w:val="585858"/>
          <w:spacing w:val="-2"/>
          <w:sz w:val="18"/>
        </w:rPr>
        <w:t xml:space="preserve"> </w:t>
      </w:r>
      <w:r>
        <w:rPr>
          <w:rFonts w:ascii="Trebuchet MS" w:hAnsi="Trebuchet MS"/>
          <w:b/>
          <w:color w:val="585858"/>
          <w:spacing w:val="-2"/>
          <w:w w:val="85"/>
          <w:sz w:val="18"/>
        </w:rPr>
        <w:t>PATIO</w:t>
      </w:r>
    </w:p>
    <w:p w14:paraId="59BFE2CE" w14:textId="77777777" w:rsidR="005C64A2" w:rsidRDefault="00000000">
      <w:pPr>
        <w:spacing w:before="7"/>
        <w:ind w:left="299"/>
        <w:jc w:val="center"/>
        <w:rPr>
          <w:rFonts w:ascii="Trebuchet MS" w:hAnsi="Trebuchet MS"/>
          <w:i/>
          <w:sz w:val="18"/>
        </w:rPr>
      </w:pPr>
      <w:r>
        <w:rPr>
          <w:rFonts w:ascii="Trebuchet MS" w:hAnsi="Trebuchet MS"/>
          <w:i/>
          <w:color w:val="7E7E7E"/>
          <w:w w:val="85"/>
          <w:sz w:val="18"/>
        </w:rPr>
        <w:t>FUENTE:</w:t>
      </w:r>
      <w:r>
        <w:rPr>
          <w:rFonts w:ascii="Trebuchet MS" w:hAnsi="Trebuchet MS"/>
          <w:i/>
          <w:color w:val="7E7E7E"/>
          <w:spacing w:val="-3"/>
          <w:sz w:val="18"/>
        </w:rPr>
        <w:t xml:space="preserve"> </w:t>
      </w:r>
      <w:r>
        <w:rPr>
          <w:rFonts w:ascii="Trebuchet MS" w:hAnsi="Trebuchet MS"/>
          <w:i/>
          <w:color w:val="7E7E7E"/>
          <w:w w:val="85"/>
          <w:sz w:val="18"/>
        </w:rPr>
        <w:t>EQUIPO</w:t>
      </w:r>
      <w:r>
        <w:rPr>
          <w:rFonts w:ascii="Trebuchet MS" w:hAnsi="Trebuchet MS"/>
          <w:i/>
          <w:color w:val="7E7E7E"/>
          <w:spacing w:val="-6"/>
          <w:sz w:val="18"/>
        </w:rPr>
        <w:t xml:space="preserve"> </w:t>
      </w:r>
      <w:r>
        <w:rPr>
          <w:rFonts w:ascii="Trebuchet MS" w:hAnsi="Trebuchet MS"/>
          <w:i/>
          <w:color w:val="7E7E7E"/>
          <w:spacing w:val="-2"/>
          <w:w w:val="85"/>
          <w:sz w:val="18"/>
        </w:rPr>
        <w:t>TÉCNICO</w:t>
      </w:r>
    </w:p>
    <w:p w14:paraId="316CE9C1" w14:textId="77777777" w:rsidR="005C64A2" w:rsidRDefault="005C64A2">
      <w:pPr>
        <w:pStyle w:val="Textoindependiente"/>
        <w:spacing w:before="207"/>
        <w:rPr>
          <w:rFonts w:ascii="Trebuchet MS"/>
          <w:i/>
        </w:rPr>
      </w:pPr>
    </w:p>
    <w:p w14:paraId="3A5060B0" w14:textId="77777777" w:rsidR="005C64A2" w:rsidRDefault="00000000">
      <w:pPr>
        <w:pStyle w:val="Textoindependiente"/>
        <w:ind w:right="753"/>
        <w:jc w:val="right"/>
      </w:pPr>
      <w:r>
        <w:rPr>
          <w:color w:val="808080"/>
          <w:spacing w:val="-5"/>
        </w:rPr>
        <w:t>21</w:t>
      </w:r>
    </w:p>
    <w:p w14:paraId="389A1608" w14:textId="77777777" w:rsidR="005C64A2" w:rsidRDefault="005C64A2">
      <w:pPr>
        <w:jc w:val="right"/>
        <w:sectPr w:rsidR="005C64A2">
          <w:pgSz w:w="11910" w:h="16840"/>
          <w:pgMar w:top="1460" w:right="660" w:bottom="280" w:left="860" w:header="720" w:footer="720" w:gutter="0"/>
          <w:cols w:space="720"/>
        </w:sectPr>
      </w:pPr>
    </w:p>
    <w:p w14:paraId="0A4BFF6F" w14:textId="77777777" w:rsidR="005C64A2" w:rsidRDefault="00000000">
      <w:pPr>
        <w:spacing w:before="81" w:line="276" w:lineRule="auto"/>
        <w:ind w:left="2113" w:right="1430"/>
        <w:jc w:val="center"/>
        <w:rPr>
          <w:sz w:val="12"/>
        </w:rPr>
      </w:pPr>
      <w:r>
        <w:rPr>
          <w:noProof/>
        </w:rPr>
        <w:lastRenderedPageBreak/>
        <mc:AlternateContent>
          <mc:Choice Requires="wpg">
            <w:drawing>
              <wp:anchor distT="0" distB="0" distL="0" distR="0" simplePos="0" relativeHeight="483877888" behindDoc="1" locked="0" layoutInCell="1" allowOverlap="1" wp14:anchorId="1D35ACFA" wp14:editId="2F39AB64">
                <wp:simplePos x="0" y="0"/>
                <wp:positionH relativeFrom="page">
                  <wp:posOffset>791844</wp:posOffset>
                </wp:positionH>
                <wp:positionV relativeFrom="page">
                  <wp:posOffset>187324</wp:posOffset>
                </wp:positionV>
                <wp:extent cx="6508750" cy="10344150"/>
                <wp:effectExtent l="0" t="0" r="0" b="0"/>
                <wp:wrapNone/>
                <wp:docPr id="12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08750" cy="10344150"/>
                          <a:chOff x="0" y="0"/>
                          <a:chExt cx="6508750" cy="10344150"/>
                        </a:xfrm>
                      </wpg:grpSpPr>
                      <pic:pic xmlns:pic="http://schemas.openxmlformats.org/drawingml/2006/picture">
                        <pic:nvPicPr>
                          <pic:cNvPr id="122" name="Image 122"/>
                          <pic:cNvPicPr/>
                        </pic:nvPicPr>
                        <pic:blipFill>
                          <a:blip r:embed="rId5" cstate="print"/>
                          <a:stretch>
                            <a:fillRect/>
                          </a:stretch>
                        </pic:blipFill>
                        <pic:spPr>
                          <a:xfrm>
                            <a:off x="84455" y="60350"/>
                            <a:ext cx="6341745" cy="869658"/>
                          </a:xfrm>
                          <a:prstGeom prst="rect">
                            <a:avLst/>
                          </a:prstGeom>
                        </pic:spPr>
                      </pic:pic>
                      <pic:pic xmlns:pic="http://schemas.openxmlformats.org/drawingml/2006/picture">
                        <pic:nvPicPr>
                          <pic:cNvPr id="123" name="Image 123"/>
                          <pic:cNvPicPr/>
                        </pic:nvPicPr>
                        <pic:blipFill>
                          <a:blip r:embed="rId6" cstate="print"/>
                          <a:stretch>
                            <a:fillRect/>
                          </a:stretch>
                        </pic:blipFill>
                        <pic:spPr>
                          <a:xfrm>
                            <a:off x="113029" y="9527895"/>
                            <a:ext cx="6308217" cy="741703"/>
                          </a:xfrm>
                          <a:prstGeom prst="rect">
                            <a:avLst/>
                          </a:prstGeom>
                        </pic:spPr>
                      </pic:pic>
                      <wps:wsp>
                        <wps:cNvPr id="124" name="Graphic 124"/>
                        <wps:cNvSpPr/>
                        <wps:spPr>
                          <a:xfrm>
                            <a:off x="3175" y="3175"/>
                            <a:ext cx="6502400" cy="10337800"/>
                          </a:xfrm>
                          <a:custGeom>
                            <a:avLst/>
                            <a:gdLst/>
                            <a:ahLst/>
                            <a:cxnLst/>
                            <a:rect l="l" t="t" r="r" b="b"/>
                            <a:pathLst>
                              <a:path w="6502400" h="10337800">
                                <a:moveTo>
                                  <a:pt x="0" y="10337800"/>
                                </a:moveTo>
                                <a:lnTo>
                                  <a:pt x="6502400" y="10337800"/>
                                </a:lnTo>
                                <a:lnTo>
                                  <a:pt x="6502400" y="0"/>
                                </a:lnTo>
                                <a:lnTo>
                                  <a:pt x="0" y="0"/>
                                </a:lnTo>
                                <a:lnTo>
                                  <a:pt x="0" y="10337800"/>
                                </a:lnTo>
                                <a:close/>
                              </a:path>
                            </a:pathLst>
                          </a:custGeom>
                          <a:ln w="6350">
                            <a:solidFill>
                              <a:srgbClr val="7E7E7E"/>
                            </a:solidFill>
                            <a:prstDash val="solid"/>
                          </a:ln>
                        </wps:spPr>
                        <wps:bodyPr wrap="square" lIns="0" tIns="0" rIns="0" bIns="0" rtlCol="0">
                          <a:prstTxWarp prst="textNoShape">
                            <a:avLst/>
                          </a:prstTxWarp>
                          <a:noAutofit/>
                        </wps:bodyPr>
                      </wps:wsp>
                      <pic:pic xmlns:pic="http://schemas.openxmlformats.org/drawingml/2006/picture">
                        <pic:nvPicPr>
                          <pic:cNvPr id="125" name="Image 125"/>
                          <pic:cNvPicPr/>
                        </pic:nvPicPr>
                        <pic:blipFill>
                          <a:blip r:embed="rId47" cstate="print"/>
                          <a:stretch>
                            <a:fillRect/>
                          </a:stretch>
                        </pic:blipFill>
                        <pic:spPr>
                          <a:xfrm>
                            <a:off x="2728848" y="3069844"/>
                            <a:ext cx="1596898" cy="2129155"/>
                          </a:xfrm>
                          <a:prstGeom prst="rect">
                            <a:avLst/>
                          </a:prstGeom>
                        </pic:spPr>
                      </pic:pic>
                      <pic:pic xmlns:pic="http://schemas.openxmlformats.org/drawingml/2006/picture">
                        <pic:nvPicPr>
                          <pic:cNvPr id="126" name="Image 126"/>
                          <pic:cNvPicPr/>
                        </pic:nvPicPr>
                        <pic:blipFill>
                          <a:blip r:embed="rId48" cstate="print"/>
                          <a:stretch>
                            <a:fillRect/>
                          </a:stretch>
                        </pic:blipFill>
                        <pic:spPr>
                          <a:xfrm>
                            <a:off x="2698750" y="5812663"/>
                            <a:ext cx="1660525" cy="2213737"/>
                          </a:xfrm>
                          <a:prstGeom prst="rect">
                            <a:avLst/>
                          </a:prstGeom>
                        </pic:spPr>
                      </pic:pic>
                    </wpg:wgp>
                  </a:graphicData>
                </a:graphic>
              </wp:anchor>
            </w:drawing>
          </mc:Choice>
          <mc:Fallback>
            <w:pict>
              <v:group w14:anchorId="1B9B9E5E" id="Group 121" o:spid="_x0000_s1026" style="position:absolute;margin-left:62.35pt;margin-top:14.75pt;width:512.5pt;height:814.5pt;z-index:-19438592;mso-wrap-distance-left:0;mso-wrap-distance-right:0;mso-position-horizontal-relative:page;mso-position-vertical-relative:page" coordsize="65087,1034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Uooor9FP0MKKKKACiiigAooooAKKKKACiiigAooooAKKKKACiiigAooooA&#10;KKKKACiiigAooooAKs6ZqNzo+o2t/ZytBd2sqTwyr1R1IKkfQgVWoo3Fufqt8MfHNt8SPAejeIrb&#10;aovYA0san/Vyj5ZE/Bgw+mK6ivjL9hb4l/Y9U1TwReS4iuwb6wDHpIoxKg+qgN/wBvWvs2vhcVR9&#10;hWlDp09D4jFUfYVXDp09AooorkOQ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&#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">
                <v:shape id="Image 122" o:spid="_x0000_s1027" type="#_x0000_t75" style="position:absolute;left:844;top:603;width:63418;height:8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">
                  <v:imagedata r:id="rId7" o:title=""/>
                </v:shape>
                <v:shape id="Image 123" o:spid="_x0000_s1028" type="#_x0000_t75" style="position:absolute;left:1130;top:95278;width:63082;height:7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">
                  <v:imagedata r:id="rId8" o:title=""/>
                </v:shape>
                <v:shape id="Graphic 124" o:spid="_x0000_s1029" style="position:absolute;left:31;top:31;width:65024;height:103378;visibility:visible;mso-wrap-style:square;v-text-anchor:top" coordsize="6502400,1033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" path="m,10337800r6502400,l6502400,,,,,10337800xe" filled="f" strokecolor="#7e7e7e" strokeweight=".5pt">
                  <v:path arrowok="t"/>
                </v:shape>
                <v:shape id="Image 125" o:spid="_x0000_s1030" type="#_x0000_t75" style="position:absolute;left:27288;top:30698;width:15969;height:212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">
                  <v:imagedata r:id="rId49" o:title=""/>
                </v:shape>
                <v:shape id="Image 126" o:spid="_x0000_s1031" type="#_x0000_t75" style="position:absolute;left:26987;top:58126;width:16605;height:221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">
                  <v:imagedata r:id="rId50" o:title=""/>
                </v:shape>
                <w10:wrap anchorx="page" anchory="page"/>
              </v:group>
            </w:pict>
          </mc:Fallback>
        </mc:AlternateContent>
      </w:r>
      <w:r>
        <w:rPr>
          <w:w w:val="85"/>
          <w:sz w:val="12"/>
        </w:rPr>
        <w:t>PROYECTO:</w:t>
      </w:r>
      <w:r>
        <w:rPr>
          <w:sz w:val="12"/>
        </w:rPr>
        <w:t xml:space="preserve"> </w:t>
      </w:r>
      <w:r>
        <w:rPr>
          <w:w w:val="85"/>
          <w:sz w:val="12"/>
        </w:rPr>
        <w:t>“MEJORAMIENTO DE</w:t>
      </w:r>
      <w:r>
        <w:rPr>
          <w:sz w:val="12"/>
        </w:rPr>
        <w:t xml:space="preserve"> </w:t>
      </w:r>
      <w:r>
        <w:rPr>
          <w:w w:val="85"/>
          <w:sz w:val="12"/>
        </w:rPr>
        <w:t>LOS SERVICIOS CULTURALES PARA</w:t>
      </w:r>
      <w:r>
        <w:rPr>
          <w:sz w:val="12"/>
        </w:rPr>
        <w:t xml:space="preserve"> </w:t>
      </w:r>
      <w:r>
        <w:rPr>
          <w:w w:val="85"/>
          <w:sz w:val="12"/>
        </w:rPr>
        <w:t>LA</w:t>
      </w:r>
      <w:r>
        <w:rPr>
          <w:sz w:val="12"/>
        </w:rPr>
        <w:t xml:space="preserve"> </w:t>
      </w:r>
      <w:r>
        <w:rPr>
          <w:w w:val="85"/>
          <w:sz w:val="12"/>
        </w:rPr>
        <w:t>PARTICIPACIÓN DE</w:t>
      </w:r>
      <w:r>
        <w:rPr>
          <w:sz w:val="12"/>
        </w:rPr>
        <w:t xml:space="preserve"> </w:t>
      </w:r>
      <w:r>
        <w:rPr>
          <w:w w:val="85"/>
          <w:sz w:val="12"/>
        </w:rPr>
        <w:t>LA</w:t>
      </w:r>
      <w:r>
        <w:rPr>
          <w:sz w:val="12"/>
        </w:rPr>
        <w:t xml:space="preserve"> </w:t>
      </w:r>
      <w:r>
        <w:rPr>
          <w:w w:val="85"/>
          <w:sz w:val="12"/>
        </w:rPr>
        <w:t>POBLACIÓN EN LAS INDUSTRIAS CULTURALES Y</w:t>
      </w:r>
      <w:r>
        <w:rPr>
          <w:spacing w:val="40"/>
          <w:sz w:val="12"/>
        </w:rPr>
        <w:t xml:space="preserve"> </w:t>
      </w:r>
      <w:r>
        <w:rPr>
          <w:w w:val="90"/>
          <w:sz w:val="12"/>
        </w:rPr>
        <w:t>LAS</w:t>
      </w:r>
      <w:r>
        <w:rPr>
          <w:spacing w:val="-5"/>
          <w:w w:val="90"/>
          <w:sz w:val="12"/>
        </w:rPr>
        <w:t xml:space="preserve"> </w:t>
      </w:r>
      <w:r>
        <w:rPr>
          <w:w w:val="90"/>
          <w:sz w:val="12"/>
        </w:rPr>
        <w:t>ARTES</w:t>
      </w:r>
      <w:r>
        <w:rPr>
          <w:spacing w:val="-5"/>
          <w:w w:val="90"/>
          <w:sz w:val="12"/>
        </w:rPr>
        <w:t xml:space="preserve"> </w:t>
      </w:r>
      <w:r>
        <w:rPr>
          <w:w w:val="90"/>
          <w:sz w:val="12"/>
        </w:rPr>
        <w:t>EN</w:t>
      </w:r>
      <w:r>
        <w:rPr>
          <w:spacing w:val="-5"/>
          <w:w w:val="90"/>
          <w:sz w:val="12"/>
        </w:rPr>
        <w:t xml:space="preserve"> </w:t>
      </w:r>
      <w:r>
        <w:rPr>
          <w:w w:val="90"/>
          <w:sz w:val="12"/>
        </w:rPr>
        <w:t>CASA</w:t>
      </w:r>
      <w:r>
        <w:rPr>
          <w:spacing w:val="-4"/>
          <w:w w:val="90"/>
          <w:sz w:val="12"/>
        </w:rPr>
        <w:t xml:space="preserve"> </w:t>
      </w:r>
      <w:r>
        <w:rPr>
          <w:w w:val="90"/>
          <w:sz w:val="12"/>
        </w:rPr>
        <w:t>DE</w:t>
      </w:r>
      <w:r>
        <w:rPr>
          <w:spacing w:val="-4"/>
          <w:w w:val="90"/>
          <w:sz w:val="12"/>
        </w:rPr>
        <w:t xml:space="preserve"> </w:t>
      </w:r>
      <w:r>
        <w:rPr>
          <w:w w:val="90"/>
          <w:sz w:val="12"/>
        </w:rPr>
        <w:t>LA</w:t>
      </w:r>
      <w:r>
        <w:rPr>
          <w:spacing w:val="-4"/>
          <w:w w:val="90"/>
          <w:sz w:val="12"/>
        </w:rPr>
        <w:t xml:space="preserve"> </w:t>
      </w:r>
      <w:r>
        <w:rPr>
          <w:w w:val="90"/>
          <w:sz w:val="12"/>
        </w:rPr>
        <w:t>CULTURA</w:t>
      </w:r>
      <w:r>
        <w:rPr>
          <w:spacing w:val="-4"/>
          <w:w w:val="90"/>
          <w:sz w:val="12"/>
        </w:rPr>
        <w:t xml:space="preserve"> </w:t>
      </w:r>
      <w:r>
        <w:rPr>
          <w:w w:val="90"/>
          <w:sz w:val="12"/>
        </w:rPr>
        <w:t>DISTRITO</w:t>
      </w:r>
      <w:r>
        <w:rPr>
          <w:spacing w:val="-6"/>
          <w:w w:val="90"/>
          <w:sz w:val="12"/>
        </w:rPr>
        <w:t xml:space="preserve"> </w:t>
      </w:r>
      <w:r>
        <w:rPr>
          <w:w w:val="90"/>
          <w:sz w:val="12"/>
        </w:rPr>
        <w:t>DE</w:t>
      </w:r>
      <w:r>
        <w:rPr>
          <w:spacing w:val="-2"/>
          <w:w w:val="90"/>
          <w:sz w:val="12"/>
        </w:rPr>
        <w:t xml:space="preserve"> </w:t>
      </w:r>
      <w:r>
        <w:rPr>
          <w:w w:val="90"/>
          <w:sz w:val="12"/>
        </w:rPr>
        <w:t>ABANCAY</w:t>
      </w:r>
      <w:r>
        <w:rPr>
          <w:spacing w:val="-5"/>
          <w:w w:val="90"/>
          <w:sz w:val="12"/>
        </w:rPr>
        <w:t xml:space="preserve"> </w:t>
      </w:r>
      <w:r>
        <w:rPr>
          <w:w w:val="90"/>
          <w:sz w:val="12"/>
        </w:rPr>
        <w:t>DE</w:t>
      </w:r>
      <w:r>
        <w:rPr>
          <w:spacing w:val="-4"/>
          <w:w w:val="90"/>
          <w:sz w:val="12"/>
        </w:rPr>
        <w:t xml:space="preserve"> </w:t>
      </w:r>
      <w:r>
        <w:rPr>
          <w:w w:val="90"/>
          <w:sz w:val="12"/>
        </w:rPr>
        <w:t>LA</w:t>
      </w:r>
      <w:r>
        <w:rPr>
          <w:spacing w:val="-4"/>
          <w:w w:val="90"/>
          <w:sz w:val="12"/>
        </w:rPr>
        <w:t xml:space="preserve"> </w:t>
      </w:r>
      <w:r>
        <w:rPr>
          <w:w w:val="90"/>
          <w:sz w:val="12"/>
        </w:rPr>
        <w:t>PROVINCIA</w:t>
      </w:r>
      <w:r>
        <w:rPr>
          <w:spacing w:val="-4"/>
          <w:w w:val="90"/>
          <w:sz w:val="12"/>
        </w:rPr>
        <w:t xml:space="preserve"> </w:t>
      </w:r>
      <w:r>
        <w:rPr>
          <w:w w:val="90"/>
          <w:sz w:val="12"/>
        </w:rPr>
        <w:t>DE</w:t>
      </w:r>
      <w:r>
        <w:rPr>
          <w:spacing w:val="-4"/>
          <w:w w:val="90"/>
          <w:sz w:val="12"/>
        </w:rPr>
        <w:t xml:space="preserve"> </w:t>
      </w:r>
      <w:r>
        <w:rPr>
          <w:w w:val="90"/>
          <w:sz w:val="12"/>
        </w:rPr>
        <w:t>ABANCAY</w:t>
      </w:r>
      <w:r>
        <w:rPr>
          <w:spacing w:val="-5"/>
          <w:w w:val="90"/>
          <w:sz w:val="12"/>
        </w:rPr>
        <w:t xml:space="preserve"> </w:t>
      </w:r>
      <w:r>
        <w:rPr>
          <w:w w:val="90"/>
          <w:sz w:val="12"/>
        </w:rPr>
        <w:t>DEL</w:t>
      </w:r>
      <w:r>
        <w:rPr>
          <w:spacing w:val="-5"/>
          <w:w w:val="90"/>
          <w:sz w:val="12"/>
        </w:rPr>
        <w:t xml:space="preserve"> </w:t>
      </w:r>
      <w:r>
        <w:rPr>
          <w:w w:val="90"/>
          <w:sz w:val="12"/>
        </w:rPr>
        <w:t>DEPARTAMENTO</w:t>
      </w:r>
      <w:r>
        <w:rPr>
          <w:spacing w:val="-6"/>
          <w:w w:val="90"/>
          <w:sz w:val="12"/>
        </w:rPr>
        <w:t xml:space="preserve"> </w:t>
      </w:r>
      <w:r>
        <w:rPr>
          <w:w w:val="90"/>
          <w:sz w:val="12"/>
        </w:rPr>
        <w:t>DE</w:t>
      </w:r>
      <w:r>
        <w:rPr>
          <w:spacing w:val="-4"/>
          <w:w w:val="90"/>
          <w:sz w:val="12"/>
        </w:rPr>
        <w:t xml:space="preserve"> </w:t>
      </w:r>
      <w:r>
        <w:rPr>
          <w:w w:val="90"/>
          <w:sz w:val="12"/>
        </w:rPr>
        <w:t>APURIMAC”</w:t>
      </w:r>
    </w:p>
    <w:p w14:paraId="20930697" w14:textId="77777777" w:rsidR="005C64A2" w:rsidRDefault="005C64A2">
      <w:pPr>
        <w:pStyle w:val="Textoindependiente"/>
        <w:rPr>
          <w:sz w:val="12"/>
        </w:rPr>
      </w:pPr>
    </w:p>
    <w:p w14:paraId="43708A59" w14:textId="77777777" w:rsidR="005C64A2" w:rsidRDefault="005C64A2">
      <w:pPr>
        <w:pStyle w:val="Textoindependiente"/>
        <w:rPr>
          <w:sz w:val="12"/>
        </w:rPr>
      </w:pPr>
    </w:p>
    <w:p w14:paraId="4F785AB6" w14:textId="77777777" w:rsidR="005C64A2" w:rsidRDefault="005C64A2">
      <w:pPr>
        <w:pStyle w:val="Textoindependiente"/>
        <w:spacing w:before="116"/>
        <w:rPr>
          <w:sz w:val="12"/>
        </w:rPr>
      </w:pPr>
    </w:p>
    <w:p w14:paraId="573CE4E9" w14:textId="77777777" w:rsidR="005C64A2" w:rsidRDefault="00000000">
      <w:pPr>
        <w:pStyle w:val="Ttulo1"/>
        <w:numPr>
          <w:ilvl w:val="0"/>
          <w:numId w:val="5"/>
        </w:numPr>
        <w:tabs>
          <w:tab w:val="left" w:pos="2620"/>
        </w:tabs>
      </w:pPr>
      <w:r>
        <w:rPr>
          <w:w w:val="85"/>
        </w:rPr>
        <w:t>TECHOS,</w:t>
      </w:r>
      <w:r>
        <w:rPr>
          <w:spacing w:val="6"/>
        </w:rPr>
        <w:t xml:space="preserve"> </w:t>
      </w:r>
      <w:r>
        <w:rPr>
          <w:w w:val="85"/>
        </w:rPr>
        <w:t>COBERTURAS</w:t>
      </w:r>
      <w:r>
        <w:rPr>
          <w:spacing w:val="2"/>
        </w:rPr>
        <w:t xml:space="preserve"> </w:t>
      </w:r>
      <w:r>
        <w:rPr>
          <w:w w:val="85"/>
        </w:rPr>
        <w:t>Y</w:t>
      </w:r>
      <w:r>
        <w:rPr>
          <w:spacing w:val="8"/>
        </w:rPr>
        <w:t xml:space="preserve"> </w:t>
      </w:r>
      <w:r>
        <w:rPr>
          <w:w w:val="85"/>
        </w:rPr>
        <w:t>CIELO</w:t>
      </w:r>
      <w:r>
        <w:rPr>
          <w:spacing w:val="7"/>
        </w:rPr>
        <w:t xml:space="preserve"> </w:t>
      </w:r>
      <w:r>
        <w:rPr>
          <w:spacing w:val="-4"/>
          <w:w w:val="85"/>
        </w:rPr>
        <w:t>RASO</w:t>
      </w:r>
    </w:p>
    <w:p w14:paraId="5626B4F5" w14:textId="77777777" w:rsidR="005C64A2" w:rsidRDefault="00000000">
      <w:pPr>
        <w:pStyle w:val="Textoindependiente"/>
        <w:spacing w:before="33" w:line="357" w:lineRule="auto"/>
        <w:ind w:left="2260" w:right="752"/>
        <w:jc w:val="both"/>
      </w:pPr>
      <w:r>
        <w:rPr>
          <w:w w:val="85"/>
        </w:rPr>
        <w:t xml:space="preserve">El cielo raso presenta signos evidentes de humedad en varias áreas, lo cual ha causado un deterioro generalizado. Esta humedad se ha acumulado en diversas zonas, afectando tanto la integridad del material como la estética del espacio. La humedad ha provocado </w:t>
      </w:r>
      <w:r>
        <w:rPr>
          <w:w w:val="90"/>
        </w:rPr>
        <w:t xml:space="preserve">manchas en el techo y ha alterado la apariencia general del cielo raso, creando un </w:t>
      </w:r>
      <w:r>
        <w:rPr>
          <w:w w:val="85"/>
        </w:rPr>
        <w:t xml:space="preserve">ambiente poco adecuado para las actividades culturales y educativas que se desarrollan </w:t>
      </w:r>
      <w:r>
        <w:rPr>
          <w:w w:val="95"/>
        </w:rPr>
        <w:t>en el centro.</w:t>
      </w:r>
    </w:p>
    <w:p w14:paraId="25F8ED94" w14:textId="77777777" w:rsidR="005C64A2" w:rsidRDefault="005C64A2">
      <w:pPr>
        <w:pStyle w:val="Textoindependiente"/>
      </w:pPr>
    </w:p>
    <w:p w14:paraId="59BF00AF" w14:textId="77777777" w:rsidR="005C64A2" w:rsidRDefault="005C64A2">
      <w:pPr>
        <w:pStyle w:val="Textoindependiente"/>
      </w:pPr>
    </w:p>
    <w:p w14:paraId="0F8A2314" w14:textId="77777777" w:rsidR="005C64A2" w:rsidRDefault="005C64A2">
      <w:pPr>
        <w:pStyle w:val="Textoindependiente"/>
      </w:pPr>
    </w:p>
    <w:p w14:paraId="41706027" w14:textId="77777777" w:rsidR="005C64A2" w:rsidRDefault="005C64A2">
      <w:pPr>
        <w:pStyle w:val="Textoindependiente"/>
      </w:pPr>
    </w:p>
    <w:p w14:paraId="0F258041" w14:textId="77777777" w:rsidR="005C64A2" w:rsidRDefault="005C64A2">
      <w:pPr>
        <w:pStyle w:val="Textoindependiente"/>
      </w:pPr>
    </w:p>
    <w:p w14:paraId="2CB5E70D" w14:textId="77777777" w:rsidR="005C64A2" w:rsidRDefault="005C64A2">
      <w:pPr>
        <w:pStyle w:val="Textoindependiente"/>
      </w:pPr>
    </w:p>
    <w:p w14:paraId="596DA25B" w14:textId="77777777" w:rsidR="005C64A2" w:rsidRDefault="005C64A2">
      <w:pPr>
        <w:pStyle w:val="Textoindependiente"/>
      </w:pPr>
    </w:p>
    <w:p w14:paraId="5DFA6595" w14:textId="77777777" w:rsidR="005C64A2" w:rsidRDefault="005C64A2">
      <w:pPr>
        <w:pStyle w:val="Textoindependiente"/>
      </w:pPr>
    </w:p>
    <w:p w14:paraId="6A17EDE0" w14:textId="77777777" w:rsidR="005C64A2" w:rsidRDefault="005C64A2">
      <w:pPr>
        <w:pStyle w:val="Textoindependiente"/>
      </w:pPr>
    </w:p>
    <w:p w14:paraId="330DA808" w14:textId="77777777" w:rsidR="005C64A2" w:rsidRDefault="005C64A2">
      <w:pPr>
        <w:pStyle w:val="Textoindependiente"/>
      </w:pPr>
    </w:p>
    <w:p w14:paraId="2DF405D6" w14:textId="77777777" w:rsidR="005C64A2" w:rsidRDefault="005C64A2">
      <w:pPr>
        <w:pStyle w:val="Textoindependiente"/>
      </w:pPr>
    </w:p>
    <w:p w14:paraId="0590AECC" w14:textId="77777777" w:rsidR="005C64A2" w:rsidRDefault="005C64A2">
      <w:pPr>
        <w:pStyle w:val="Textoindependiente"/>
      </w:pPr>
    </w:p>
    <w:p w14:paraId="1A8E8999" w14:textId="77777777" w:rsidR="005C64A2" w:rsidRDefault="005C64A2">
      <w:pPr>
        <w:pStyle w:val="Textoindependiente"/>
        <w:spacing w:before="53"/>
      </w:pPr>
    </w:p>
    <w:p w14:paraId="694182FA" w14:textId="77777777" w:rsidR="005C64A2" w:rsidRDefault="00000000">
      <w:pPr>
        <w:ind w:left="2113" w:right="1462"/>
        <w:jc w:val="center"/>
        <w:rPr>
          <w:rFonts w:ascii="Trebuchet MS" w:hAnsi="Trebuchet MS"/>
          <w:b/>
          <w:sz w:val="18"/>
        </w:rPr>
      </w:pPr>
      <w:r>
        <w:rPr>
          <w:rFonts w:ascii="Trebuchet MS" w:hAnsi="Trebuchet MS"/>
          <w:b/>
          <w:color w:val="585858"/>
          <w:w w:val="85"/>
          <w:sz w:val="18"/>
        </w:rPr>
        <w:t>IMAGEN</w:t>
      </w:r>
      <w:r>
        <w:rPr>
          <w:rFonts w:ascii="Trebuchet MS" w:hAnsi="Trebuchet MS"/>
          <w:b/>
          <w:color w:val="585858"/>
          <w:sz w:val="18"/>
        </w:rPr>
        <w:t xml:space="preserve"> </w:t>
      </w:r>
      <w:proofErr w:type="spellStart"/>
      <w:r>
        <w:rPr>
          <w:rFonts w:ascii="Trebuchet MS" w:hAnsi="Trebuchet MS"/>
          <w:b/>
          <w:color w:val="585858"/>
          <w:w w:val="85"/>
          <w:sz w:val="18"/>
        </w:rPr>
        <w:t>N°</w:t>
      </w:r>
      <w:proofErr w:type="spellEnd"/>
      <w:r>
        <w:rPr>
          <w:rFonts w:ascii="Trebuchet MS" w:hAnsi="Trebuchet MS"/>
          <w:b/>
          <w:color w:val="585858"/>
          <w:spacing w:val="-1"/>
          <w:sz w:val="18"/>
        </w:rPr>
        <w:t xml:space="preserve"> </w:t>
      </w:r>
      <w:r>
        <w:rPr>
          <w:rFonts w:ascii="Trebuchet MS" w:hAnsi="Trebuchet MS"/>
          <w:b/>
          <w:color w:val="585858"/>
          <w:w w:val="85"/>
          <w:sz w:val="18"/>
        </w:rPr>
        <w:t>18:</w:t>
      </w:r>
      <w:r>
        <w:rPr>
          <w:rFonts w:ascii="Trebuchet MS" w:hAnsi="Trebuchet MS"/>
          <w:b/>
          <w:color w:val="585858"/>
          <w:spacing w:val="1"/>
          <w:sz w:val="18"/>
        </w:rPr>
        <w:t xml:space="preserve"> </w:t>
      </w:r>
      <w:r>
        <w:rPr>
          <w:rFonts w:ascii="Trebuchet MS" w:hAnsi="Trebuchet MS"/>
          <w:b/>
          <w:color w:val="585858"/>
          <w:w w:val="85"/>
          <w:sz w:val="18"/>
        </w:rPr>
        <w:t>PRESENCIA</w:t>
      </w:r>
      <w:r>
        <w:rPr>
          <w:rFonts w:ascii="Trebuchet MS" w:hAnsi="Trebuchet MS"/>
          <w:b/>
          <w:color w:val="585858"/>
          <w:spacing w:val="-1"/>
          <w:sz w:val="18"/>
        </w:rPr>
        <w:t xml:space="preserve"> </w:t>
      </w:r>
      <w:r>
        <w:rPr>
          <w:rFonts w:ascii="Trebuchet MS" w:hAnsi="Trebuchet MS"/>
          <w:b/>
          <w:color w:val="585858"/>
          <w:w w:val="85"/>
          <w:sz w:val="18"/>
        </w:rPr>
        <w:t>DE</w:t>
      </w:r>
      <w:r>
        <w:rPr>
          <w:rFonts w:ascii="Trebuchet MS" w:hAnsi="Trebuchet MS"/>
          <w:b/>
          <w:color w:val="585858"/>
          <w:spacing w:val="-1"/>
          <w:sz w:val="18"/>
        </w:rPr>
        <w:t xml:space="preserve"> </w:t>
      </w:r>
      <w:r>
        <w:rPr>
          <w:rFonts w:ascii="Trebuchet MS" w:hAnsi="Trebuchet MS"/>
          <w:b/>
          <w:color w:val="585858"/>
          <w:w w:val="85"/>
          <w:sz w:val="18"/>
        </w:rPr>
        <w:t>HUMEDAD</w:t>
      </w:r>
      <w:r>
        <w:rPr>
          <w:rFonts w:ascii="Trebuchet MS" w:hAnsi="Trebuchet MS"/>
          <w:b/>
          <w:color w:val="585858"/>
          <w:spacing w:val="-1"/>
          <w:sz w:val="18"/>
        </w:rPr>
        <w:t xml:space="preserve"> </w:t>
      </w:r>
      <w:r>
        <w:rPr>
          <w:rFonts w:ascii="Trebuchet MS" w:hAnsi="Trebuchet MS"/>
          <w:b/>
          <w:color w:val="585858"/>
          <w:w w:val="85"/>
          <w:sz w:val="18"/>
        </w:rPr>
        <w:t>EN</w:t>
      </w:r>
      <w:r>
        <w:rPr>
          <w:rFonts w:ascii="Trebuchet MS" w:hAnsi="Trebuchet MS"/>
          <w:b/>
          <w:color w:val="585858"/>
          <w:sz w:val="18"/>
        </w:rPr>
        <w:t xml:space="preserve"> </w:t>
      </w:r>
      <w:r>
        <w:rPr>
          <w:rFonts w:ascii="Trebuchet MS" w:hAnsi="Trebuchet MS"/>
          <w:b/>
          <w:color w:val="585858"/>
          <w:w w:val="85"/>
          <w:sz w:val="18"/>
        </w:rPr>
        <w:t>CIELO</w:t>
      </w:r>
      <w:r>
        <w:rPr>
          <w:rFonts w:ascii="Trebuchet MS" w:hAnsi="Trebuchet MS"/>
          <w:b/>
          <w:color w:val="585858"/>
          <w:spacing w:val="-2"/>
          <w:sz w:val="18"/>
        </w:rPr>
        <w:t xml:space="preserve"> </w:t>
      </w:r>
      <w:r>
        <w:rPr>
          <w:rFonts w:ascii="Trebuchet MS" w:hAnsi="Trebuchet MS"/>
          <w:b/>
          <w:color w:val="585858"/>
          <w:w w:val="85"/>
          <w:sz w:val="18"/>
        </w:rPr>
        <w:t>RASO</w:t>
      </w:r>
      <w:r>
        <w:rPr>
          <w:rFonts w:ascii="Trebuchet MS" w:hAnsi="Trebuchet MS"/>
          <w:b/>
          <w:color w:val="585858"/>
          <w:spacing w:val="2"/>
          <w:sz w:val="18"/>
        </w:rPr>
        <w:t xml:space="preserve"> </w:t>
      </w:r>
      <w:r>
        <w:rPr>
          <w:rFonts w:ascii="Trebuchet MS" w:hAnsi="Trebuchet MS"/>
          <w:b/>
          <w:color w:val="585858"/>
          <w:w w:val="85"/>
          <w:sz w:val="18"/>
        </w:rPr>
        <w:t>-</w:t>
      </w:r>
      <w:r>
        <w:rPr>
          <w:rFonts w:ascii="Trebuchet MS" w:hAnsi="Trebuchet MS"/>
          <w:b/>
          <w:color w:val="585858"/>
          <w:spacing w:val="1"/>
          <w:sz w:val="18"/>
        </w:rPr>
        <w:t xml:space="preserve"> </w:t>
      </w:r>
      <w:r>
        <w:rPr>
          <w:rFonts w:ascii="Trebuchet MS" w:hAnsi="Trebuchet MS"/>
          <w:b/>
          <w:color w:val="585858"/>
          <w:w w:val="85"/>
          <w:sz w:val="18"/>
        </w:rPr>
        <w:t>BLOQUE</w:t>
      </w:r>
      <w:r>
        <w:rPr>
          <w:rFonts w:ascii="Trebuchet MS" w:hAnsi="Trebuchet MS"/>
          <w:b/>
          <w:color w:val="585858"/>
          <w:spacing w:val="-3"/>
          <w:sz w:val="18"/>
        </w:rPr>
        <w:t xml:space="preserve"> </w:t>
      </w:r>
      <w:r>
        <w:rPr>
          <w:rFonts w:ascii="Trebuchet MS" w:hAnsi="Trebuchet MS"/>
          <w:b/>
          <w:color w:val="585858"/>
          <w:w w:val="85"/>
          <w:sz w:val="18"/>
        </w:rPr>
        <w:t>N°01</w:t>
      </w:r>
      <w:r>
        <w:rPr>
          <w:rFonts w:ascii="Trebuchet MS" w:hAnsi="Trebuchet MS"/>
          <w:b/>
          <w:color w:val="585858"/>
          <w:spacing w:val="2"/>
          <w:sz w:val="18"/>
        </w:rPr>
        <w:t xml:space="preserve"> </w:t>
      </w:r>
      <w:r>
        <w:rPr>
          <w:rFonts w:ascii="Trebuchet MS" w:hAnsi="Trebuchet MS"/>
          <w:b/>
          <w:color w:val="585858"/>
          <w:w w:val="85"/>
          <w:sz w:val="18"/>
        </w:rPr>
        <w:t>-</w:t>
      </w:r>
      <w:r>
        <w:rPr>
          <w:rFonts w:ascii="Trebuchet MS" w:hAnsi="Trebuchet MS"/>
          <w:b/>
          <w:color w:val="585858"/>
          <w:spacing w:val="-1"/>
          <w:sz w:val="18"/>
        </w:rPr>
        <w:t xml:space="preserve"> </w:t>
      </w:r>
      <w:r>
        <w:rPr>
          <w:rFonts w:ascii="Trebuchet MS" w:hAnsi="Trebuchet MS"/>
          <w:b/>
          <w:color w:val="585858"/>
          <w:spacing w:val="-2"/>
          <w:w w:val="85"/>
          <w:sz w:val="18"/>
        </w:rPr>
        <w:t>BAÑOS</w:t>
      </w:r>
    </w:p>
    <w:p w14:paraId="114AAD34" w14:textId="77777777" w:rsidR="005C64A2" w:rsidRDefault="00000000">
      <w:pPr>
        <w:spacing w:before="7"/>
        <w:ind w:left="299"/>
        <w:jc w:val="center"/>
        <w:rPr>
          <w:rFonts w:ascii="Trebuchet MS" w:hAnsi="Trebuchet MS"/>
          <w:i/>
          <w:sz w:val="18"/>
        </w:rPr>
      </w:pPr>
      <w:r>
        <w:rPr>
          <w:rFonts w:ascii="Trebuchet MS" w:hAnsi="Trebuchet MS"/>
          <w:i/>
          <w:color w:val="7E7E7E"/>
          <w:w w:val="85"/>
          <w:sz w:val="18"/>
        </w:rPr>
        <w:t>FUENTE:</w:t>
      </w:r>
      <w:r>
        <w:rPr>
          <w:rFonts w:ascii="Trebuchet MS" w:hAnsi="Trebuchet MS"/>
          <w:i/>
          <w:color w:val="7E7E7E"/>
          <w:spacing w:val="-3"/>
          <w:sz w:val="18"/>
        </w:rPr>
        <w:t xml:space="preserve"> </w:t>
      </w:r>
      <w:r>
        <w:rPr>
          <w:rFonts w:ascii="Trebuchet MS" w:hAnsi="Trebuchet MS"/>
          <w:i/>
          <w:color w:val="7E7E7E"/>
          <w:w w:val="85"/>
          <w:sz w:val="18"/>
        </w:rPr>
        <w:t>EQUIPO</w:t>
      </w:r>
      <w:r>
        <w:rPr>
          <w:rFonts w:ascii="Trebuchet MS" w:hAnsi="Trebuchet MS"/>
          <w:i/>
          <w:color w:val="7E7E7E"/>
          <w:spacing w:val="-6"/>
          <w:sz w:val="18"/>
        </w:rPr>
        <w:t xml:space="preserve"> </w:t>
      </w:r>
      <w:r>
        <w:rPr>
          <w:rFonts w:ascii="Trebuchet MS" w:hAnsi="Trebuchet MS"/>
          <w:i/>
          <w:color w:val="7E7E7E"/>
          <w:spacing w:val="-2"/>
          <w:w w:val="85"/>
          <w:sz w:val="18"/>
        </w:rPr>
        <w:t>TÉCNICO</w:t>
      </w:r>
    </w:p>
    <w:p w14:paraId="78E36B72" w14:textId="77777777" w:rsidR="005C64A2" w:rsidRDefault="005C64A2">
      <w:pPr>
        <w:pStyle w:val="Textoindependiente"/>
        <w:rPr>
          <w:rFonts w:ascii="Trebuchet MS"/>
          <w:i/>
          <w:sz w:val="18"/>
        </w:rPr>
      </w:pPr>
    </w:p>
    <w:p w14:paraId="479DE029" w14:textId="77777777" w:rsidR="005C64A2" w:rsidRDefault="005C64A2">
      <w:pPr>
        <w:pStyle w:val="Textoindependiente"/>
        <w:rPr>
          <w:rFonts w:ascii="Trebuchet MS"/>
          <w:i/>
          <w:sz w:val="18"/>
        </w:rPr>
      </w:pPr>
    </w:p>
    <w:p w14:paraId="0EAD6688" w14:textId="77777777" w:rsidR="005C64A2" w:rsidRDefault="005C64A2">
      <w:pPr>
        <w:pStyle w:val="Textoindependiente"/>
        <w:rPr>
          <w:rFonts w:ascii="Trebuchet MS"/>
          <w:i/>
          <w:sz w:val="18"/>
        </w:rPr>
      </w:pPr>
    </w:p>
    <w:p w14:paraId="2D431685" w14:textId="77777777" w:rsidR="005C64A2" w:rsidRDefault="005C64A2">
      <w:pPr>
        <w:pStyle w:val="Textoindependiente"/>
        <w:rPr>
          <w:rFonts w:ascii="Trebuchet MS"/>
          <w:i/>
          <w:sz w:val="18"/>
        </w:rPr>
      </w:pPr>
    </w:p>
    <w:p w14:paraId="01C3BF1E" w14:textId="77777777" w:rsidR="005C64A2" w:rsidRDefault="005C64A2">
      <w:pPr>
        <w:pStyle w:val="Textoindependiente"/>
        <w:rPr>
          <w:rFonts w:ascii="Trebuchet MS"/>
          <w:i/>
          <w:sz w:val="18"/>
        </w:rPr>
      </w:pPr>
    </w:p>
    <w:p w14:paraId="4D878A5C" w14:textId="77777777" w:rsidR="005C64A2" w:rsidRDefault="005C64A2">
      <w:pPr>
        <w:pStyle w:val="Textoindependiente"/>
        <w:rPr>
          <w:rFonts w:ascii="Trebuchet MS"/>
          <w:i/>
          <w:sz w:val="18"/>
        </w:rPr>
      </w:pPr>
    </w:p>
    <w:p w14:paraId="63D3C88F" w14:textId="77777777" w:rsidR="005C64A2" w:rsidRDefault="005C64A2">
      <w:pPr>
        <w:pStyle w:val="Textoindependiente"/>
        <w:rPr>
          <w:rFonts w:ascii="Trebuchet MS"/>
          <w:i/>
          <w:sz w:val="18"/>
        </w:rPr>
      </w:pPr>
    </w:p>
    <w:p w14:paraId="4EC1FE53" w14:textId="77777777" w:rsidR="005C64A2" w:rsidRDefault="005C64A2">
      <w:pPr>
        <w:pStyle w:val="Textoindependiente"/>
        <w:rPr>
          <w:rFonts w:ascii="Trebuchet MS"/>
          <w:i/>
          <w:sz w:val="18"/>
        </w:rPr>
      </w:pPr>
    </w:p>
    <w:p w14:paraId="034690F8" w14:textId="77777777" w:rsidR="005C64A2" w:rsidRDefault="005C64A2">
      <w:pPr>
        <w:pStyle w:val="Textoindependiente"/>
        <w:rPr>
          <w:rFonts w:ascii="Trebuchet MS"/>
          <w:i/>
          <w:sz w:val="18"/>
        </w:rPr>
      </w:pPr>
    </w:p>
    <w:p w14:paraId="45343344" w14:textId="77777777" w:rsidR="005C64A2" w:rsidRDefault="005C64A2">
      <w:pPr>
        <w:pStyle w:val="Textoindependiente"/>
        <w:rPr>
          <w:rFonts w:ascii="Trebuchet MS"/>
          <w:i/>
          <w:sz w:val="18"/>
        </w:rPr>
      </w:pPr>
    </w:p>
    <w:p w14:paraId="7E9F81E2" w14:textId="77777777" w:rsidR="005C64A2" w:rsidRDefault="005C64A2">
      <w:pPr>
        <w:pStyle w:val="Textoindependiente"/>
        <w:rPr>
          <w:rFonts w:ascii="Trebuchet MS"/>
          <w:i/>
          <w:sz w:val="18"/>
        </w:rPr>
      </w:pPr>
    </w:p>
    <w:p w14:paraId="4846A533" w14:textId="77777777" w:rsidR="005C64A2" w:rsidRDefault="005C64A2">
      <w:pPr>
        <w:pStyle w:val="Textoindependiente"/>
        <w:rPr>
          <w:rFonts w:ascii="Trebuchet MS"/>
          <w:i/>
          <w:sz w:val="18"/>
        </w:rPr>
      </w:pPr>
    </w:p>
    <w:p w14:paraId="593C7728" w14:textId="77777777" w:rsidR="005C64A2" w:rsidRDefault="005C64A2">
      <w:pPr>
        <w:pStyle w:val="Textoindependiente"/>
        <w:rPr>
          <w:rFonts w:ascii="Trebuchet MS"/>
          <w:i/>
          <w:sz w:val="18"/>
        </w:rPr>
      </w:pPr>
    </w:p>
    <w:p w14:paraId="7FB42D5E" w14:textId="77777777" w:rsidR="005C64A2" w:rsidRDefault="005C64A2">
      <w:pPr>
        <w:pStyle w:val="Textoindependiente"/>
        <w:rPr>
          <w:rFonts w:ascii="Trebuchet MS"/>
          <w:i/>
          <w:sz w:val="18"/>
        </w:rPr>
      </w:pPr>
    </w:p>
    <w:p w14:paraId="3E3D684F" w14:textId="77777777" w:rsidR="005C64A2" w:rsidRDefault="005C64A2">
      <w:pPr>
        <w:pStyle w:val="Textoindependiente"/>
        <w:rPr>
          <w:rFonts w:ascii="Trebuchet MS"/>
          <w:i/>
          <w:sz w:val="18"/>
        </w:rPr>
      </w:pPr>
    </w:p>
    <w:p w14:paraId="54D76D99" w14:textId="77777777" w:rsidR="005C64A2" w:rsidRDefault="005C64A2">
      <w:pPr>
        <w:pStyle w:val="Textoindependiente"/>
        <w:rPr>
          <w:rFonts w:ascii="Trebuchet MS"/>
          <w:i/>
          <w:sz w:val="18"/>
        </w:rPr>
      </w:pPr>
    </w:p>
    <w:p w14:paraId="67946AAF" w14:textId="77777777" w:rsidR="005C64A2" w:rsidRDefault="005C64A2">
      <w:pPr>
        <w:pStyle w:val="Textoindependiente"/>
        <w:rPr>
          <w:rFonts w:ascii="Trebuchet MS"/>
          <w:i/>
          <w:sz w:val="18"/>
        </w:rPr>
      </w:pPr>
    </w:p>
    <w:p w14:paraId="43CDAF30" w14:textId="77777777" w:rsidR="005C64A2" w:rsidRDefault="005C64A2">
      <w:pPr>
        <w:pStyle w:val="Textoindependiente"/>
        <w:rPr>
          <w:rFonts w:ascii="Trebuchet MS"/>
          <w:i/>
          <w:sz w:val="18"/>
        </w:rPr>
      </w:pPr>
    </w:p>
    <w:p w14:paraId="44C6A8B1" w14:textId="77777777" w:rsidR="005C64A2" w:rsidRDefault="005C64A2">
      <w:pPr>
        <w:pStyle w:val="Textoindependiente"/>
        <w:spacing w:before="52"/>
        <w:rPr>
          <w:rFonts w:ascii="Trebuchet MS"/>
          <w:i/>
          <w:sz w:val="18"/>
        </w:rPr>
      </w:pPr>
    </w:p>
    <w:p w14:paraId="1442697E" w14:textId="77777777" w:rsidR="005C64A2" w:rsidRDefault="00000000">
      <w:pPr>
        <w:ind w:left="2113" w:right="1460"/>
        <w:jc w:val="center"/>
        <w:rPr>
          <w:rFonts w:ascii="Trebuchet MS" w:hAnsi="Trebuchet MS"/>
          <w:b/>
          <w:sz w:val="18"/>
        </w:rPr>
      </w:pPr>
      <w:r>
        <w:rPr>
          <w:rFonts w:ascii="Trebuchet MS" w:hAnsi="Trebuchet MS"/>
          <w:b/>
          <w:color w:val="585858"/>
          <w:w w:val="85"/>
          <w:sz w:val="18"/>
        </w:rPr>
        <w:t>IMAGEN</w:t>
      </w:r>
      <w:r>
        <w:rPr>
          <w:rFonts w:ascii="Trebuchet MS" w:hAnsi="Trebuchet MS"/>
          <w:b/>
          <w:color w:val="585858"/>
          <w:sz w:val="18"/>
        </w:rPr>
        <w:t xml:space="preserve"> </w:t>
      </w:r>
      <w:proofErr w:type="spellStart"/>
      <w:r>
        <w:rPr>
          <w:rFonts w:ascii="Trebuchet MS" w:hAnsi="Trebuchet MS"/>
          <w:b/>
          <w:color w:val="585858"/>
          <w:w w:val="85"/>
          <w:sz w:val="18"/>
        </w:rPr>
        <w:t>N°</w:t>
      </w:r>
      <w:proofErr w:type="spellEnd"/>
      <w:r>
        <w:rPr>
          <w:rFonts w:ascii="Trebuchet MS" w:hAnsi="Trebuchet MS"/>
          <w:b/>
          <w:color w:val="585858"/>
          <w:spacing w:val="-1"/>
          <w:sz w:val="18"/>
        </w:rPr>
        <w:t xml:space="preserve"> </w:t>
      </w:r>
      <w:r>
        <w:rPr>
          <w:rFonts w:ascii="Trebuchet MS" w:hAnsi="Trebuchet MS"/>
          <w:b/>
          <w:color w:val="585858"/>
          <w:w w:val="85"/>
          <w:sz w:val="18"/>
        </w:rPr>
        <w:t>19:</w:t>
      </w:r>
      <w:r>
        <w:rPr>
          <w:rFonts w:ascii="Trebuchet MS" w:hAnsi="Trebuchet MS"/>
          <w:b/>
          <w:color w:val="585858"/>
          <w:spacing w:val="1"/>
          <w:sz w:val="18"/>
        </w:rPr>
        <w:t xml:space="preserve"> </w:t>
      </w:r>
      <w:r>
        <w:rPr>
          <w:rFonts w:ascii="Trebuchet MS" w:hAnsi="Trebuchet MS"/>
          <w:b/>
          <w:color w:val="585858"/>
          <w:w w:val="85"/>
          <w:sz w:val="18"/>
        </w:rPr>
        <w:t>PRESENCIA</w:t>
      </w:r>
      <w:r>
        <w:rPr>
          <w:rFonts w:ascii="Trebuchet MS" w:hAnsi="Trebuchet MS"/>
          <w:b/>
          <w:color w:val="585858"/>
          <w:spacing w:val="-1"/>
          <w:sz w:val="18"/>
        </w:rPr>
        <w:t xml:space="preserve"> </w:t>
      </w:r>
      <w:r>
        <w:rPr>
          <w:rFonts w:ascii="Trebuchet MS" w:hAnsi="Trebuchet MS"/>
          <w:b/>
          <w:color w:val="585858"/>
          <w:w w:val="85"/>
          <w:sz w:val="18"/>
        </w:rPr>
        <w:t>DE</w:t>
      </w:r>
      <w:r>
        <w:rPr>
          <w:rFonts w:ascii="Trebuchet MS" w:hAnsi="Trebuchet MS"/>
          <w:b/>
          <w:color w:val="585858"/>
          <w:spacing w:val="-1"/>
          <w:sz w:val="18"/>
        </w:rPr>
        <w:t xml:space="preserve"> </w:t>
      </w:r>
      <w:r>
        <w:rPr>
          <w:rFonts w:ascii="Trebuchet MS" w:hAnsi="Trebuchet MS"/>
          <w:b/>
          <w:color w:val="585858"/>
          <w:w w:val="85"/>
          <w:sz w:val="18"/>
        </w:rPr>
        <w:t>HUMEDAD</w:t>
      </w:r>
      <w:r>
        <w:rPr>
          <w:rFonts w:ascii="Trebuchet MS" w:hAnsi="Trebuchet MS"/>
          <w:b/>
          <w:color w:val="585858"/>
          <w:spacing w:val="-1"/>
          <w:sz w:val="18"/>
        </w:rPr>
        <w:t xml:space="preserve"> </w:t>
      </w:r>
      <w:r>
        <w:rPr>
          <w:rFonts w:ascii="Trebuchet MS" w:hAnsi="Trebuchet MS"/>
          <w:b/>
          <w:color w:val="585858"/>
          <w:w w:val="85"/>
          <w:sz w:val="18"/>
        </w:rPr>
        <w:t>EN</w:t>
      </w:r>
      <w:r>
        <w:rPr>
          <w:rFonts w:ascii="Trebuchet MS" w:hAnsi="Trebuchet MS"/>
          <w:b/>
          <w:color w:val="585858"/>
          <w:sz w:val="18"/>
        </w:rPr>
        <w:t xml:space="preserve"> </w:t>
      </w:r>
      <w:r>
        <w:rPr>
          <w:rFonts w:ascii="Trebuchet MS" w:hAnsi="Trebuchet MS"/>
          <w:b/>
          <w:color w:val="585858"/>
          <w:w w:val="85"/>
          <w:sz w:val="18"/>
        </w:rPr>
        <w:t>CIELO</w:t>
      </w:r>
      <w:r>
        <w:rPr>
          <w:rFonts w:ascii="Trebuchet MS" w:hAnsi="Trebuchet MS"/>
          <w:b/>
          <w:color w:val="585858"/>
          <w:spacing w:val="-1"/>
          <w:sz w:val="18"/>
        </w:rPr>
        <w:t xml:space="preserve"> </w:t>
      </w:r>
      <w:r>
        <w:rPr>
          <w:rFonts w:ascii="Trebuchet MS" w:hAnsi="Trebuchet MS"/>
          <w:b/>
          <w:color w:val="585858"/>
          <w:w w:val="85"/>
          <w:sz w:val="18"/>
        </w:rPr>
        <w:t>RASO</w:t>
      </w:r>
      <w:r>
        <w:rPr>
          <w:rFonts w:ascii="Trebuchet MS" w:hAnsi="Trebuchet MS"/>
          <w:b/>
          <w:color w:val="585858"/>
          <w:spacing w:val="1"/>
          <w:sz w:val="18"/>
        </w:rPr>
        <w:t xml:space="preserve"> </w:t>
      </w:r>
      <w:r>
        <w:rPr>
          <w:rFonts w:ascii="Trebuchet MS" w:hAnsi="Trebuchet MS"/>
          <w:b/>
          <w:color w:val="585858"/>
          <w:w w:val="85"/>
          <w:sz w:val="18"/>
        </w:rPr>
        <w:t>-</w:t>
      </w:r>
      <w:r>
        <w:rPr>
          <w:rFonts w:ascii="Trebuchet MS" w:hAnsi="Trebuchet MS"/>
          <w:b/>
          <w:color w:val="585858"/>
          <w:spacing w:val="1"/>
          <w:sz w:val="18"/>
        </w:rPr>
        <w:t xml:space="preserve"> </w:t>
      </w:r>
      <w:r>
        <w:rPr>
          <w:rFonts w:ascii="Trebuchet MS" w:hAnsi="Trebuchet MS"/>
          <w:b/>
          <w:color w:val="585858"/>
          <w:w w:val="85"/>
          <w:sz w:val="18"/>
        </w:rPr>
        <w:t>BLOQUE</w:t>
      </w:r>
      <w:r>
        <w:rPr>
          <w:rFonts w:ascii="Trebuchet MS" w:hAnsi="Trebuchet MS"/>
          <w:b/>
          <w:color w:val="585858"/>
          <w:spacing w:val="-3"/>
          <w:sz w:val="18"/>
        </w:rPr>
        <w:t xml:space="preserve"> </w:t>
      </w:r>
      <w:r>
        <w:rPr>
          <w:rFonts w:ascii="Trebuchet MS" w:hAnsi="Trebuchet MS"/>
          <w:b/>
          <w:color w:val="585858"/>
          <w:w w:val="85"/>
          <w:sz w:val="18"/>
        </w:rPr>
        <w:t>N°01</w:t>
      </w:r>
      <w:r>
        <w:rPr>
          <w:rFonts w:ascii="Trebuchet MS" w:hAnsi="Trebuchet MS"/>
          <w:b/>
          <w:color w:val="585858"/>
          <w:spacing w:val="2"/>
          <w:sz w:val="18"/>
        </w:rPr>
        <w:t xml:space="preserve"> </w:t>
      </w:r>
      <w:r>
        <w:rPr>
          <w:rFonts w:ascii="Trebuchet MS" w:hAnsi="Trebuchet MS"/>
          <w:b/>
          <w:color w:val="585858"/>
          <w:w w:val="85"/>
          <w:sz w:val="18"/>
        </w:rPr>
        <w:t>-</w:t>
      </w:r>
      <w:r>
        <w:rPr>
          <w:rFonts w:ascii="Trebuchet MS" w:hAnsi="Trebuchet MS"/>
          <w:b/>
          <w:color w:val="585858"/>
          <w:spacing w:val="-2"/>
          <w:sz w:val="18"/>
        </w:rPr>
        <w:t xml:space="preserve"> </w:t>
      </w:r>
      <w:r>
        <w:rPr>
          <w:rFonts w:ascii="Trebuchet MS" w:hAnsi="Trebuchet MS"/>
          <w:b/>
          <w:color w:val="585858"/>
          <w:spacing w:val="-2"/>
          <w:w w:val="85"/>
          <w:sz w:val="18"/>
        </w:rPr>
        <w:t>CAMERINOS</w:t>
      </w:r>
    </w:p>
    <w:p w14:paraId="52D5BC6C" w14:textId="77777777" w:rsidR="005C64A2" w:rsidRDefault="00000000">
      <w:pPr>
        <w:spacing w:before="7"/>
        <w:ind w:left="299"/>
        <w:jc w:val="center"/>
        <w:rPr>
          <w:rFonts w:ascii="Trebuchet MS" w:hAnsi="Trebuchet MS"/>
          <w:i/>
          <w:sz w:val="18"/>
        </w:rPr>
      </w:pPr>
      <w:r>
        <w:rPr>
          <w:rFonts w:ascii="Trebuchet MS" w:hAnsi="Trebuchet MS"/>
          <w:i/>
          <w:color w:val="7E7E7E"/>
          <w:w w:val="85"/>
          <w:sz w:val="18"/>
        </w:rPr>
        <w:t>FUENTE:</w:t>
      </w:r>
      <w:r>
        <w:rPr>
          <w:rFonts w:ascii="Trebuchet MS" w:hAnsi="Trebuchet MS"/>
          <w:i/>
          <w:color w:val="7E7E7E"/>
          <w:spacing w:val="-3"/>
          <w:sz w:val="18"/>
        </w:rPr>
        <w:t xml:space="preserve"> </w:t>
      </w:r>
      <w:r>
        <w:rPr>
          <w:rFonts w:ascii="Trebuchet MS" w:hAnsi="Trebuchet MS"/>
          <w:i/>
          <w:color w:val="7E7E7E"/>
          <w:w w:val="85"/>
          <w:sz w:val="18"/>
        </w:rPr>
        <w:t>EQUIPO</w:t>
      </w:r>
      <w:r>
        <w:rPr>
          <w:rFonts w:ascii="Trebuchet MS" w:hAnsi="Trebuchet MS"/>
          <w:i/>
          <w:color w:val="7E7E7E"/>
          <w:spacing w:val="-6"/>
          <w:sz w:val="18"/>
        </w:rPr>
        <w:t xml:space="preserve"> </w:t>
      </w:r>
      <w:r>
        <w:rPr>
          <w:rFonts w:ascii="Trebuchet MS" w:hAnsi="Trebuchet MS"/>
          <w:i/>
          <w:color w:val="7E7E7E"/>
          <w:spacing w:val="-2"/>
          <w:w w:val="85"/>
          <w:sz w:val="18"/>
        </w:rPr>
        <w:t>TÉCNICO</w:t>
      </w:r>
    </w:p>
    <w:p w14:paraId="6CAA572B" w14:textId="77777777" w:rsidR="005C64A2" w:rsidRDefault="005C64A2">
      <w:pPr>
        <w:pStyle w:val="Textoindependiente"/>
        <w:spacing w:before="179"/>
        <w:rPr>
          <w:rFonts w:ascii="Trebuchet MS"/>
          <w:i/>
          <w:sz w:val="18"/>
        </w:rPr>
      </w:pPr>
    </w:p>
    <w:p w14:paraId="5DDF07F4" w14:textId="77777777" w:rsidR="005C64A2" w:rsidRDefault="00000000">
      <w:pPr>
        <w:pStyle w:val="Textoindependiente"/>
        <w:spacing w:line="357" w:lineRule="auto"/>
        <w:ind w:left="2260" w:right="752"/>
        <w:jc w:val="both"/>
      </w:pPr>
      <w:r>
        <w:rPr>
          <w:w w:val="85"/>
        </w:rPr>
        <w:t>En</w:t>
      </w:r>
      <w:r>
        <w:rPr>
          <w:spacing w:val="-4"/>
          <w:w w:val="85"/>
        </w:rPr>
        <w:t xml:space="preserve"> </w:t>
      </w:r>
      <w:r>
        <w:rPr>
          <w:w w:val="85"/>
        </w:rPr>
        <w:t>varias</w:t>
      </w:r>
      <w:r>
        <w:rPr>
          <w:spacing w:val="-2"/>
          <w:w w:val="85"/>
        </w:rPr>
        <w:t xml:space="preserve"> </w:t>
      </w:r>
      <w:r>
        <w:rPr>
          <w:w w:val="85"/>
        </w:rPr>
        <w:t>zonas</w:t>
      </w:r>
      <w:r>
        <w:rPr>
          <w:spacing w:val="-4"/>
          <w:w w:val="85"/>
        </w:rPr>
        <w:t xml:space="preserve"> </w:t>
      </w:r>
      <w:r>
        <w:rPr>
          <w:w w:val="85"/>
        </w:rPr>
        <w:t>del</w:t>
      </w:r>
      <w:r>
        <w:rPr>
          <w:spacing w:val="-4"/>
          <w:w w:val="85"/>
        </w:rPr>
        <w:t xml:space="preserve"> </w:t>
      </w:r>
      <w:r>
        <w:rPr>
          <w:w w:val="85"/>
        </w:rPr>
        <w:t>cielo</w:t>
      </w:r>
      <w:r>
        <w:rPr>
          <w:spacing w:val="-5"/>
          <w:w w:val="85"/>
        </w:rPr>
        <w:t xml:space="preserve"> </w:t>
      </w:r>
      <w:r>
        <w:rPr>
          <w:w w:val="85"/>
        </w:rPr>
        <w:t>raso</w:t>
      </w:r>
      <w:r>
        <w:rPr>
          <w:spacing w:val="-4"/>
          <w:w w:val="85"/>
        </w:rPr>
        <w:t xml:space="preserve"> </w:t>
      </w:r>
      <w:r>
        <w:rPr>
          <w:w w:val="85"/>
        </w:rPr>
        <w:t>se</w:t>
      </w:r>
      <w:r>
        <w:rPr>
          <w:spacing w:val="-1"/>
          <w:w w:val="85"/>
        </w:rPr>
        <w:t xml:space="preserve"> </w:t>
      </w:r>
      <w:r>
        <w:rPr>
          <w:w w:val="85"/>
        </w:rPr>
        <w:t>observan</w:t>
      </w:r>
      <w:r>
        <w:rPr>
          <w:spacing w:val="-2"/>
          <w:w w:val="85"/>
        </w:rPr>
        <w:t xml:space="preserve"> </w:t>
      </w:r>
      <w:r>
        <w:rPr>
          <w:w w:val="85"/>
        </w:rPr>
        <w:t>fisuras</w:t>
      </w:r>
      <w:r>
        <w:rPr>
          <w:spacing w:val="-2"/>
          <w:w w:val="85"/>
        </w:rPr>
        <w:t xml:space="preserve"> </w:t>
      </w:r>
      <w:r>
        <w:rPr>
          <w:w w:val="85"/>
        </w:rPr>
        <w:t>que</w:t>
      </w:r>
      <w:r>
        <w:rPr>
          <w:spacing w:val="-1"/>
          <w:w w:val="85"/>
        </w:rPr>
        <w:t xml:space="preserve"> </w:t>
      </w:r>
      <w:r>
        <w:rPr>
          <w:w w:val="85"/>
        </w:rPr>
        <w:t>indican</w:t>
      </w:r>
      <w:r>
        <w:rPr>
          <w:spacing w:val="-4"/>
          <w:w w:val="85"/>
        </w:rPr>
        <w:t xml:space="preserve"> </w:t>
      </w:r>
      <w:r>
        <w:rPr>
          <w:w w:val="85"/>
        </w:rPr>
        <w:t>un</w:t>
      </w:r>
      <w:r>
        <w:rPr>
          <w:spacing w:val="-5"/>
          <w:w w:val="85"/>
        </w:rPr>
        <w:t xml:space="preserve"> </w:t>
      </w:r>
      <w:r>
        <w:rPr>
          <w:w w:val="85"/>
        </w:rPr>
        <w:t>posible</w:t>
      </w:r>
      <w:r>
        <w:rPr>
          <w:spacing w:val="-2"/>
          <w:w w:val="85"/>
        </w:rPr>
        <w:t xml:space="preserve"> </w:t>
      </w:r>
      <w:r>
        <w:rPr>
          <w:w w:val="85"/>
        </w:rPr>
        <w:t>daño</w:t>
      </w:r>
      <w:r>
        <w:rPr>
          <w:spacing w:val="-5"/>
          <w:w w:val="85"/>
        </w:rPr>
        <w:t xml:space="preserve"> </w:t>
      </w:r>
      <w:r>
        <w:rPr>
          <w:w w:val="85"/>
        </w:rPr>
        <w:t>estructural debido a la acumulación de agua. En algunos sectores, el</w:t>
      </w:r>
      <w:r>
        <w:rPr>
          <w:spacing w:val="-1"/>
          <w:w w:val="85"/>
        </w:rPr>
        <w:t xml:space="preserve"> </w:t>
      </w:r>
      <w:r>
        <w:rPr>
          <w:w w:val="85"/>
        </w:rPr>
        <w:t>cielo raso está roto o presenta agrietamientos</w:t>
      </w:r>
      <w:r>
        <w:rPr>
          <w:spacing w:val="-10"/>
          <w:w w:val="85"/>
        </w:rPr>
        <w:t xml:space="preserve"> </w:t>
      </w:r>
      <w:r>
        <w:rPr>
          <w:w w:val="85"/>
        </w:rPr>
        <w:t>que</w:t>
      </w:r>
      <w:r>
        <w:rPr>
          <w:spacing w:val="-7"/>
          <w:w w:val="85"/>
        </w:rPr>
        <w:t xml:space="preserve"> </w:t>
      </w:r>
      <w:r>
        <w:rPr>
          <w:w w:val="85"/>
        </w:rPr>
        <w:t>pueden</w:t>
      </w:r>
      <w:r>
        <w:rPr>
          <w:spacing w:val="-9"/>
          <w:w w:val="85"/>
        </w:rPr>
        <w:t xml:space="preserve"> </w:t>
      </w:r>
      <w:r>
        <w:rPr>
          <w:w w:val="85"/>
        </w:rPr>
        <w:t>comprometer</w:t>
      </w:r>
      <w:r>
        <w:rPr>
          <w:spacing w:val="-10"/>
          <w:w w:val="85"/>
        </w:rPr>
        <w:t xml:space="preserve"> </w:t>
      </w:r>
      <w:r>
        <w:rPr>
          <w:w w:val="85"/>
        </w:rPr>
        <w:t>la</w:t>
      </w:r>
      <w:r>
        <w:rPr>
          <w:spacing w:val="-11"/>
          <w:w w:val="85"/>
        </w:rPr>
        <w:t xml:space="preserve"> </w:t>
      </w:r>
      <w:r>
        <w:rPr>
          <w:w w:val="85"/>
        </w:rPr>
        <w:t>seguridad</w:t>
      </w:r>
      <w:r>
        <w:rPr>
          <w:spacing w:val="-8"/>
          <w:w w:val="85"/>
        </w:rPr>
        <w:t xml:space="preserve"> </w:t>
      </w:r>
      <w:r>
        <w:rPr>
          <w:w w:val="85"/>
        </w:rPr>
        <w:t>y</w:t>
      </w:r>
      <w:r>
        <w:rPr>
          <w:spacing w:val="-10"/>
          <w:w w:val="85"/>
        </w:rPr>
        <w:t xml:space="preserve"> </w:t>
      </w:r>
      <w:r>
        <w:rPr>
          <w:w w:val="85"/>
        </w:rPr>
        <w:t>la</w:t>
      </w:r>
      <w:r>
        <w:rPr>
          <w:spacing w:val="-11"/>
          <w:w w:val="85"/>
        </w:rPr>
        <w:t xml:space="preserve"> </w:t>
      </w:r>
      <w:r>
        <w:rPr>
          <w:w w:val="85"/>
        </w:rPr>
        <w:t>estética</w:t>
      </w:r>
      <w:r>
        <w:rPr>
          <w:spacing w:val="-9"/>
          <w:w w:val="85"/>
        </w:rPr>
        <w:t xml:space="preserve"> </w:t>
      </w:r>
      <w:r>
        <w:rPr>
          <w:w w:val="85"/>
        </w:rPr>
        <w:t>del</w:t>
      </w:r>
      <w:r>
        <w:rPr>
          <w:spacing w:val="-9"/>
          <w:w w:val="85"/>
        </w:rPr>
        <w:t xml:space="preserve"> </w:t>
      </w:r>
      <w:r>
        <w:rPr>
          <w:w w:val="85"/>
        </w:rPr>
        <w:t>lugar.</w:t>
      </w:r>
      <w:r>
        <w:rPr>
          <w:spacing w:val="-8"/>
          <w:w w:val="85"/>
        </w:rPr>
        <w:t xml:space="preserve"> </w:t>
      </w:r>
      <w:r>
        <w:rPr>
          <w:w w:val="85"/>
        </w:rPr>
        <w:t>Estas</w:t>
      </w:r>
      <w:r>
        <w:rPr>
          <w:spacing w:val="-8"/>
          <w:w w:val="85"/>
        </w:rPr>
        <w:t xml:space="preserve"> </w:t>
      </w:r>
      <w:r>
        <w:rPr>
          <w:w w:val="85"/>
        </w:rPr>
        <w:t>fisuras</w:t>
      </w:r>
    </w:p>
    <w:p w14:paraId="5040F4E1" w14:textId="77777777" w:rsidR="005C64A2" w:rsidRDefault="00000000">
      <w:pPr>
        <w:pStyle w:val="Textoindependiente"/>
        <w:spacing w:before="210"/>
        <w:ind w:right="753"/>
        <w:jc w:val="right"/>
      </w:pPr>
      <w:r>
        <w:rPr>
          <w:color w:val="808080"/>
          <w:spacing w:val="-5"/>
        </w:rPr>
        <w:t>22</w:t>
      </w:r>
    </w:p>
    <w:p w14:paraId="66FF4263" w14:textId="77777777" w:rsidR="005C64A2" w:rsidRDefault="005C64A2">
      <w:pPr>
        <w:jc w:val="right"/>
        <w:sectPr w:rsidR="005C64A2">
          <w:pgSz w:w="11910" w:h="16840"/>
          <w:pgMar w:top="1460" w:right="660" w:bottom="280" w:left="860" w:header="720" w:footer="720" w:gutter="0"/>
          <w:cols w:space="720"/>
        </w:sectPr>
      </w:pPr>
    </w:p>
    <w:p w14:paraId="69A2CA52" w14:textId="77777777" w:rsidR="005C64A2" w:rsidRDefault="00000000">
      <w:pPr>
        <w:spacing w:before="81" w:line="276" w:lineRule="auto"/>
        <w:ind w:left="2113" w:right="1430"/>
        <w:jc w:val="center"/>
        <w:rPr>
          <w:sz w:val="12"/>
        </w:rPr>
      </w:pPr>
      <w:r>
        <w:rPr>
          <w:noProof/>
        </w:rPr>
        <w:lastRenderedPageBreak/>
        <mc:AlternateContent>
          <mc:Choice Requires="wpg">
            <w:drawing>
              <wp:anchor distT="0" distB="0" distL="0" distR="0" simplePos="0" relativeHeight="483878400" behindDoc="1" locked="0" layoutInCell="1" allowOverlap="1" wp14:anchorId="5270FA7C" wp14:editId="53465B1C">
                <wp:simplePos x="0" y="0"/>
                <wp:positionH relativeFrom="page">
                  <wp:posOffset>791844</wp:posOffset>
                </wp:positionH>
                <wp:positionV relativeFrom="page">
                  <wp:posOffset>187324</wp:posOffset>
                </wp:positionV>
                <wp:extent cx="6508750" cy="10344150"/>
                <wp:effectExtent l="0" t="0" r="0" b="0"/>
                <wp:wrapNone/>
                <wp:docPr id="127" name="Group 1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08750" cy="10344150"/>
                          <a:chOff x="0" y="0"/>
                          <a:chExt cx="6508750" cy="10344150"/>
                        </a:xfrm>
                      </wpg:grpSpPr>
                      <pic:pic xmlns:pic="http://schemas.openxmlformats.org/drawingml/2006/picture">
                        <pic:nvPicPr>
                          <pic:cNvPr id="128" name="Image 128"/>
                          <pic:cNvPicPr/>
                        </pic:nvPicPr>
                        <pic:blipFill>
                          <a:blip r:embed="rId5" cstate="print"/>
                          <a:stretch>
                            <a:fillRect/>
                          </a:stretch>
                        </pic:blipFill>
                        <pic:spPr>
                          <a:xfrm>
                            <a:off x="84455" y="60350"/>
                            <a:ext cx="6341745" cy="869658"/>
                          </a:xfrm>
                          <a:prstGeom prst="rect">
                            <a:avLst/>
                          </a:prstGeom>
                        </pic:spPr>
                      </pic:pic>
                      <pic:pic xmlns:pic="http://schemas.openxmlformats.org/drawingml/2006/picture">
                        <pic:nvPicPr>
                          <pic:cNvPr id="129" name="Image 129"/>
                          <pic:cNvPicPr/>
                        </pic:nvPicPr>
                        <pic:blipFill>
                          <a:blip r:embed="rId6" cstate="print"/>
                          <a:stretch>
                            <a:fillRect/>
                          </a:stretch>
                        </pic:blipFill>
                        <pic:spPr>
                          <a:xfrm>
                            <a:off x="113029" y="9527895"/>
                            <a:ext cx="6308217" cy="741703"/>
                          </a:xfrm>
                          <a:prstGeom prst="rect">
                            <a:avLst/>
                          </a:prstGeom>
                        </pic:spPr>
                      </pic:pic>
                      <wps:wsp>
                        <wps:cNvPr id="130" name="Graphic 130"/>
                        <wps:cNvSpPr/>
                        <wps:spPr>
                          <a:xfrm>
                            <a:off x="3175" y="3175"/>
                            <a:ext cx="6502400" cy="10337800"/>
                          </a:xfrm>
                          <a:custGeom>
                            <a:avLst/>
                            <a:gdLst/>
                            <a:ahLst/>
                            <a:cxnLst/>
                            <a:rect l="l" t="t" r="r" b="b"/>
                            <a:pathLst>
                              <a:path w="6502400" h="10337800">
                                <a:moveTo>
                                  <a:pt x="0" y="10337800"/>
                                </a:moveTo>
                                <a:lnTo>
                                  <a:pt x="6502400" y="10337800"/>
                                </a:lnTo>
                                <a:lnTo>
                                  <a:pt x="6502400" y="0"/>
                                </a:lnTo>
                                <a:lnTo>
                                  <a:pt x="0" y="0"/>
                                </a:lnTo>
                                <a:lnTo>
                                  <a:pt x="0" y="10337800"/>
                                </a:lnTo>
                                <a:close/>
                              </a:path>
                            </a:pathLst>
                          </a:custGeom>
                          <a:ln w="6350">
                            <a:solidFill>
                              <a:srgbClr val="7E7E7E"/>
                            </a:solidFill>
                            <a:prstDash val="solid"/>
                          </a:ln>
                        </wps:spPr>
                        <wps:bodyPr wrap="square" lIns="0" tIns="0" rIns="0" bIns="0" rtlCol="0">
                          <a:prstTxWarp prst="textNoShape">
                            <a:avLst/>
                          </a:prstTxWarp>
                          <a:noAutofit/>
                        </wps:bodyPr>
                      </wps:wsp>
                      <pic:pic xmlns:pic="http://schemas.openxmlformats.org/drawingml/2006/picture">
                        <pic:nvPicPr>
                          <pic:cNvPr id="131" name="Image 131"/>
                          <pic:cNvPicPr/>
                        </pic:nvPicPr>
                        <pic:blipFill>
                          <a:blip r:embed="rId51" cstate="print"/>
                          <a:stretch>
                            <a:fillRect/>
                          </a:stretch>
                        </pic:blipFill>
                        <pic:spPr>
                          <a:xfrm>
                            <a:off x="2470150" y="2619882"/>
                            <a:ext cx="2117725" cy="2823591"/>
                          </a:xfrm>
                          <a:prstGeom prst="rect">
                            <a:avLst/>
                          </a:prstGeom>
                        </pic:spPr>
                      </pic:pic>
                    </wpg:wgp>
                  </a:graphicData>
                </a:graphic>
              </wp:anchor>
            </w:drawing>
          </mc:Choice>
          <mc:Fallback>
            <w:pict>
              <v:group w14:anchorId="76B03647" id="Group 127" o:spid="_x0000_s1026" style="position:absolute;margin-left:62.35pt;margin-top:14.75pt;width:512.5pt;height:814.5pt;z-index:-19438080;mso-wrap-distance-left:0;mso-wrap-distance-right:0;mso-position-horizontal-relative:page;mso-position-vertical-relative:page" coordsize="65087,1034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Uooor9FP0MKKKKACiiigAooooAKKKKACiiigAooooAKKKK&#10;ACiiigAooooAKKKKACiiigAooooAKs6ZqNzo+o2t/ZytBd2sqTwyr1R1IKkfQgVWoo3Fufqt8MfH&#10;Nt8SPAejeIrbaovYA0san/Vyj5ZE/Bgw+mK6ivjL9hb4l/Y9U1TwReS4iuwb6wDHpIoxKg+qgN/w&#10;BvWvs2vhcVR9hWlDp09D4jFUfYVXDp09AooorkOQ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2VBLAwQKAAAAAAAAACEAyhsUvVDkAABQ5AAA&#10;FQAAAGRycy9tZWRpYS9pbWFnZTIuanBlZ//Y/+AAEEpGSUYAAQEBAGAAYAAA/9sAQwADAgIDAgID&#10;AwMDBAMDBAUIBQUEBAUKBwcGCAwKDAwLCgsLDQ4SEA0OEQ4LCxAWEBETFBUVFQwPFxgWFBgSFBUU&#10;/9sAQwEDBAQFBAUJBQUJFA0LDRQUFBQUFBQUFBQUFBQUFBQUFBQUFBQUFBQUFBQUFBQUFBQUFBQU&#10;FBQUFBQUFBQUFBQU/8AAEQgAngYv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">
                <v:shape id="Image 128" o:spid="_x0000_s1027" type="#_x0000_t75" style="position:absolute;left:844;top:603;width:63418;height:8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">
                  <v:imagedata r:id="rId7" o:title=""/>
                </v:shape>
                <v:shape id="Image 129" o:spid="_x0000_s1028" type="#_x0000_t75" style="position:absolute;left:1130;top:95278;width:63082;height:7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">
                  <v:imagedata r:id="rId8" o:title=""/>
                </v:shape>
                <v:shape id="Graphic 130" o:spid="_x0000_s1029" style="position:absolute;left:31;top:31;width:65024;height:103378;visibility:visible;mso-wrap-style:square;v-text-anchor:top" coordsize="6502400,1033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" path="m,10337800r6502400,l6502400,,,,,10337800xe" filled="f" strokecolor="#7e7e7e" strokeweight=".5pt">
                  <v:path arrowok="t"/>
                </v:shape>
                <v:shape id="Image 131" o:spid="_x0000_s1030" type="#_x0000_t75" style="position:absolute;left:24701;top:26198;width:21177;height:282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">
                  <v:imagedata r:id="rId52" o:title=""/>
                </v:shape>
                <w10:wrap anchorx="page" anchory="page"/>
              </v:group>
            </w:pict>
          </mc:Fallback>
        </mc:AlternateContent>
      </w:r>
      <w:r>
        <w:rPr>
          <w:w w:val="85"/>
          <w:sz w:val="12"/>
        </w:rPr>
        <w:t>PROYECTO:</w:t>
      </w:r>
      <w:r>
        <w:rPr>
          <w:sz w:val="12"/>
        </w:rPr>
        <w:t xml:space="preserve"> </w:t>
      </w:r>
      <w:r>
        <w:rPr>
          <w:w w:val="85"/>
          <w:sz w:val="12"/>
        </w:rPr>
        <w:t>“MEJORAMIENTO DE</w:t>
      </w:r>
      <w:r>
        <w:rPr>
          <w:sz w:val="12"/>
        </w:rPr>
        <w:t xml:space="preserve"> </w:t>
      </w:r>
      <w:r>
        <w:rPr>
          <w:w w:val="85"/>
          <w:sz w:val="12"/>
        </w:rPr>
        <w:t>LOS SERVICIOS CULTURALES PARA</w:t>
      </w:r>
      <w:r>
        <w:rPr>
          <w:sz w:val="12"/>
        </w:rPr>
        <w:t xml:space="preserve"> </w:t>
      </w:r>
      <w:r>
        <w:rPr>
          <w:w w:val="85"/>
          <w:sz w:val="12"/>
        </w:rPr>
        <w:t>LA</w:t>
      </w:r>
      <w:r>
        <w:rPr>
          <w:sz w:val="12"/>
        </w:rPr>
        <w:t xml:space="preserve"> </w:t>
      </w:r>
      <w:r>
        <w:rPr>
          <w:w w:val="85"/>
          <w:sz w:val="12"/>
        </w:rPr>
        <w:t>PARTICIPACIÓN DE</w:t>
      </w:r>
      <w:r>
        <w:rPr>
          <w:sz w:val="12"/>
        </w:rPr>
        <w:t xml:space="preserve"> </w:t>
      </w:r>
      <w:r>
        <w:rPr>
          <w:w w:val="85"/>
          <w:sz w:val="12"/>
        </w:rPr>
        <w:t>LA</w:t>
      </w:r>
      <w:r>
        <w:rPr>
          <w:sz w:val="12"/>
        </w:rPr>
        <w:t xml:space="preserve"> </w:t>
      </w:r>
      <w:r>
        <w:rPr>
          <w:w w:val="85"/>
          <w:sz w:val="12"/>
        </w:rPr>
        <w:t>POBLACIÓN EN LAS INDUSTRIAS CULTURALES Y</w:t>
      </w:r>
      <w:r>
        <w:rPr>
          <w:spacing w:val="40"/>
          <w:sz w:val="12"/>
        </w:rPr>
        <w:t xml:space="preserve"> </w:t>
      </w:r>
      <w:r>
        <w:rPr>
          <w:w w:val="90"/>
          <w:sz w:val="12"/>
        </w:rPr>
        <w:t>LAS</w:t>
      </w:r>
      <w:r>
        <w:rPr>
          <w:spacing w:val="-5"/>
          <w:w w:val="90"/>
          <w:sz w:val="12"/>
        </w:rPr>
        <w:t xml:space="preserve"> </w:t>
      </w:r>
      <w:r>
        <w:rPr>
          <w:w w:val="90"/>
          <w:sz w:val="12"/>
        </w:rPr>
        <w:t>ARTES</w:t>
      </w:r>
      <w:r>
        <w:rPr>
          <w:spacing w:val="-5"/>
          <w:w w:val="90"/>
          <w:sz w:val="12"/>
        </w:rPr>
        <w:t xml:space="preserve"> </w:t>
      </w:r>
      <w:r>
        <w:rPr>
          <w:w w:val="90"/>
          <w:sz w:val="12"/>
        </w:rPr>
        <w:t>EN</w:t>
      </w:r>
      <w:r>
        <w:rPr>
          <w:spacing w:val="-5"/>
          <w:w w:val="90"/>
          <w:sz w:val="12"/>
        </w:rPr>
        <w:t xml:space="preserve"> </w:t>
      </w:r>
      <w:r>
        <w:rPr>
          <w:w w:val="90"/>
          <w:sz w:val="12"/>
        </w:rPr>
        <w:t>CASA</w:t>
      </w:r>
      <w:r>
        <w:rPr>
          <w:spacing w:val="-4"/>
          <w:w w:val="90"/>
          <w:sz w:val="12"/>
        </w:rPr>
        <w:t xml:space="preserve"> </w:t>
      </w:r>
      <w:r>
        <w:rPr>
          <w:w w:val="90"/>
          <w:sz w:val="12"/>
        </w:rPr>
        <w:t>DE</w:t>
      </w:r>
      <w:r>
        <w:rPr>
          <w:spacing w:val="-4"/>
          <w:w w:val="90"/>
          <w:sz w:val="12"/>
        </w:rPr>
        <w:t xml:space="preserve"> </w:t>
      </w:r>
      <w:r>
        <w:rPr>
          <w:w w:val="90"/>
          <w:sz w:val="12"/>
        </w:rPr>
        <w:t>LA</w:t>
      </w:r>
      <w:r>
        <w:rPr>
          <w:spacing w:val="-4"/>
          <w:w w:val="90"/>
          <w:sz w:val="12"/>
        </w:rPr>
        <w:t xml:space="preserve"> </w:t>
      </w:r>
      <w:r>
        <w:rPr>
          <w:w w:val="90"/>
          <w:sz w:val="12"/>
        </w:rPr>
        <w:t>CULTURA</w:t>
      </w:r>
      <w:r>
        <w:rPr>
          <w:spacing w:val="-4"/>
          <w:w w:val="90"/>
          <w:sz w:val="12"/>
        </w:rPr>
        <w:t xml:space="preserve"> </w:t>
      </w:r>
      <w:r>
        <w:rPr>
          <w:w w:val="90"/>
          <w:sz w:val="12"/>
        </w:rPr>
        <w:t>DISTRITO</w:t>
      </w:r>
      <w:r>
        <w:rPr>
          <w:spacing w:val="-6"/>
          <w:w w:val="90"/>
          <w:sz w:val="12"/>
        </w:rPr>
        <w:t xml:space="preserve"> </w:t>
      </w:r>
      <w:r>
        <w:rPr>
          <w:w w:val="90"/>
          <w:sz w:val="12"/>
        </w:rPr>
        <w:t>DE</w:t>
      </w:r>
      <w:r>
        <w:rPr>
          <w:spacing w:val="-2"/>
          <w:w w:val="90"/>
          <w:sz w:val="12"/>
        </w:rPr>
        <w:t xml:space="preserve"> </w:t>
      </w:r>
      <w:r>
        <w:rPr>
          <w:w w:val="90"/>
          <w:sz w:val="12"/>
        </w:rPr>
        <w:t>ABANCAY</w:t>
      </w:r>
      <w:r>
        <w:rPr>
          <w:spacing w:val="-5"/>
          <w:w w:val="90"/>
          <w:sz w:val="12"/>
        </w:rPr>
        <w:t xml:space="preserve"> </w:t>
      </w:r>
      <w:r>
        <w:rPr>
          <w:w w:val="90"/>
          <w:sz w:val="12"/>
        </w:rPr>
        <w:t>DE</w:t>
      </w:r>
      <w:r>
        <w:rPr>
          <w:spacing w:val="-4"/>
          <w:w w:val="90"/>
          <w:sz w:val="12"/>
        </w:rPr>
        <w:t xml:space="preserve"> </w:t>
      </w:r>
      <w:r>
        <w:rPr>
          <w:w w:val="90"/>
          <w:sz w:val="12"/>
        </w:rPr>
        <w:t>LA</w:t>
      </w:r>
      <w:r>
        <w:rPr>
          <w:spacing w:val="-4"/>
          <w:w w:val="90"/>
          <w:sz w:val="12"/>
        </w:rPr>
        <w:t xml:space="preserve"> </w:t>
      </w:r>
      <w:r>
        <w:rPr>
          <w:w w:val="90"/>
          <w:sz w:val="12"/>
        </w:rPr>
        <w:t>PROVINCIA</w:t>
      </w:r>
      <w:r>
        <w:rPr>
          <w:spacing w:val="-4"/>
          <w:w w:val="90"/>
          <w:sz w:val="12"/>
        </w:rPr>
        <w:t xml:space="preserve"> </w:t>
      </w:r>
      <w:r>
        <w:rPr>
          <w:w w:val="90"/>
          <w:sz w:val="12"/>
        </w:rPr>
        <w:t>DE</w:t>
      </w:r>
      <w:r>
        <w:rPr>
          <w:spacing w:val="-4"/>
          <w:w w:val="90"/>
          <w:sz w:val="12"/>
        </w:rPr>
        <w:t xml:space="preserve"> </w:t>
      </w:r>
      <w:r>
        <w:rPr>
          <w:w w:val="90"/>
          <w:sz w:val="12"/>
        </w:rPr>
        <w:t>ABANCAY</w:t>
      </w:r>
      <w:r>
        <w:rPr>
          <w:spacing w:val="-5"/>
          <w:w w:val="90"/>
          <w:sz w:val="12"/>
        </w:rPr>
        <w:t xml:space="preserve"> </w:t>
      </w:r>
      <w:r>
        <w:rPr>
          <w:w w:val="90"/>
          <w:sz w:val="12"/>
        </w:rPr>
        <w:t>DEL</w:t>
      </w:r>
      <w:r>
        <w:rPr>
          <w:spacing w:val="-5"/>
          <w:w w:val="90"/>
          <w:sz w:val="12"/>
        </w:rPr>
        <w:t xml:space="preserve"> </w:t>
      </w:r>
      <w:r>
        <w:rPr>
          <w:w w:val="90"/>
          <w:sz w:val="12"/>
        </w:rPr>
        <w:t>DEPARTAMENTO</w:t>
      </w:r>
      <w:r>
        <w:rPr>
          <w:spacing w:val="-6"/>
          <w:w w:val="90"/>
          <w:sz w:val="12"/>
        </w:rPr>
        <w:t xml:space="preserve"> </w:t>
      </w:r>
      <w:r>
        <w:rPr>
          <w:w w:val="90"/>
          <w:sz w:val="12"/>
        </w:rPr>
        <w:t>DE</w:t>
      </w:r>
      <w:r>
        <w:rPr>
          <w:spacing w:val="-4"/>
          <w:w w:val="90"/>
          <w:sz w:val="12"/>
        </w:rPr>
        <w:t xml:space="preserve"> </w:t>
      </w:r>
      <w:r>
        <w:rPr>
          <w:w w:val="90"/>
          <w:sz w:val="12"/>
        </w:rPr>
        <w:t>APURIMAC”</w:t>
      </w:r>
    </w:p>
    <w:p w14:paraId="25389D62" w14:textId="77777777" w:rsidR="005C64A2" w:rsidRDefault="005C64A2">
      <w:pPr>
        <w:pStyle w:val="Textoindependiente"/>
        <w:rPr>
          <w:sz w:val="12"/>
        </w:rPr>
      </w:pPr>
    </w:p>
    <w:p w14:paraId="07FA7A2B" w14:textId="77777777" w:rsidR="005C64A2" w:rsidRDefault="005C64A2">
      <w:pPr>
        <w:pStyle w:val="Textoindependiente"/>
        <w:rPr>
          <w:sz w:val="12"/>
        </w:rPr>
      </w:pPr>
    </w:p>
    <w:p w14:paraId="2F2D74A0" w14:textId="77777777" w:rsidR="005C64A2" w:rsidRDefault="005C64A2">
      <w:pPr>
        <w:pStyle w:val="Textoindependiente"/>
        <w:spacing w:before="107"/>
        <w:rPr>
          <w:sz w:val="12"/>
        </w:rPr>
      </w:pPr>
    </w:p>
    <w:p w14:paraId="7DDFF005" w14:textId="77777777" w:rsidR="005C64A2" w:rsidRDefault="00000000">
      <w:pPr>
        <w:pStyle w:val="Textoindependiente"/>
        <w:spacing w:line="357" w:lineRule="auto"/>
        <w:ind w:left="2260" w:right="760"/>
        <w:jc w:val="both"/>
      </w:pPr>
      <w:r>
        <w:rPr>
          <w:w w:val="90"/>
        </w:rPr>
        <w:t>también pueden</w:t>
      </w:r>
      <w:r>
        <w:rPr>
          <w:spacing w:val="-1"/>
          <w:w w:val="90"/>
        </w:rPr>
        <w:t xml:space="preserve"> </w:t>
      </w:r>
      <w:r>
        <w:rPr>
          <w:w w:val="90"/>
        </w:rPr>
        <w:t>ser indicativas de filtraciones de agua</w:t>
      </w:r>
      <w:r>
        <w:rPr>
          <w:spacing w:val="-1"/>
          <w:w w:val="90"/>
        </w:rPr>
        <w:t xml:space="preserve"> </w:t>
      </w:r>
      <w:r>
        <w:rPr>
          <w:w w:val="90"/>
        </w:rPr>
        <w:t xml:space="preserve">desde el techo o una posible </w:t>
      </w:r>
      <w:r>
        <w:rPr>
          <w:w w:val="85"/>
        </w:rPr>
        <w:t>inestabilidad de la estructura interna que requiere atención inmediata.</w:t>
      </w:r>
    </w:p>
    <w:p w14:paraId="1307DE1D" w14:textId="77777777" w:rsidR="005C64A2" w:rsidRDefault="00000000">
      <w:pPr>
        <w:pStyle w:val="Textoindependiente"/>
        <w:spacing w:before="1" w:line="357" w:lineRule="auto"/>
        <w:ind w:left="2260" w:right="758"/>
        <w:jc w:val="both"/>
      </w:pPr>
      <w:r>
        <w:rPr>
          <w:w w:val="85"/>
        </w:rPr>
        <w:t xml:space="preserve">Las baldosas del cielo raso se encuentran incompletas. La falta de piezas y la humedad pueden generar desconformidad en el espacio, además de constituir un riesgo para los </w:t>
      </w:r>
      <w:r>
        <w:rPr>
          <w:spacing w:val="-2"/>
          <w:w w:val="90"/>
        </w:rPr>
        <w:t>usuarios,</w:t>
      </w:r>
      <w:r>
        <w:rPr>
          <w:spacing w:val="-3"/>
          <w:w w:val="90"/>
        </w:rPr>
        <w:t xml:space="preserve"> </w:t>
      </w:r>
      <w:r>
        <w:rPr>
          <w:spacing w:val="-2"/>
          <w:w w:val="90"/>
        </w:rPr>
        <w:t>ya</w:t>
      </w:r>
      <w:r>
        <w:rPr>
          <w:spacing w:val="-5"/>
          <w:w w:val="90"/>
        </w:rPr>
        <w:t xml:space="preserve"> </w:t>
      </w:r>
      <w:r>
        <w:rPr>
          <w:spacing w:val="-2"/>
          <w:w w:val="90"/>
        </w:rPr>
        <w:t>que las</w:t>
      </w:r>
      <w:r>
        <w:rPr>
          <w:spacing w:val="-3"/>
          <w:w w:val="90"/>
        </w:rPr>
        <w:t xml:space="preserve"> </w:t>
      </w:r>
      <w:r>
        <w:rPr>
          <w:spacing w:val="-2"/>
          <w:w w:val="90"/>
        </w:rPr>
        <w:t>baldosas</w:t>
      </w:r>
      <w:r>
        <w:rPr>
          <w:spacing w:val="-3"/>
          <w:w w:val="90"/>
        </w:rPr>
        <w:t xml:space="preserve"> </w:t>
      </w:r>
      <w:r>
        <w:rPr>
          <w:spacing w:val="-2"/>
          <w:w w:val="90"/>
        </w:rPr>
        <w:t>sueltas</w:t>
      </w:r>
      <w:r>
        <w:rPr>
          <w:spacing w:val="-3"/>
          <w:w w:val="90"/>
        </w:rPr>
        <w:t xml:space="preserve"> </w:t>
      </w:r>
      <w:r>
        <w:rPr>
          <w:spacing w:val="-2"/>
          <w:w w:val="90"/>
        </w:rPr>
        <w:t>o</w:t>
      </w:r>
      <w:r>
        <w:rPr>
          <w:spacing w:val="-6"/>
          <w:w w:val="90"/>
        </w:rPr>
        <w:t xml:space="preserve"> </w:t>
      </w:r>
      <w:r>
        <w:rPr>
          <w:spacing w:val="-2"/>
          <w:w w:val="90"/>
        </w:rPr>
        <w:t>deterioradas</w:t>
      </w:r>
      <w:r>
        <w:rPr>
          <w:spacing w:val="-3"/>
          <w:w w:val="90"/>
        </w:rPr>
        <w:t xml:space="preserve"> </w:t>
      </w:r>
      <w:r>
        <w:rPr>
          <w:spacing w:val="-2"/>
          <w:w w:val="90"/>
        </w:rPr>
        <w:t>podrían</w:t>
      </w:r>
      <w:r>
        <w:rPr>
          <w:spacing w:val="-3"/>
          <w:w w:val="90"/>
        </w:rPr>
        <w:t xml:space="preserve"> </w:t>
      </w:r>
      <w:r>
        <w:rPr>
          <w:spacing w:val="-2"/>
          <w:w w:val="90"/>
        </w:rPr>
        <w:t>caer</w:t>
      </w:r>
      <w:r>
        <w:rPr>
          <w:spacing w:val="-3"/>
          <w:w w:val="90"/>
        </w:rPr>
        <w:t xml:space="preserve"> </w:t>
      </w:r>
      <w:r>
        <w:rPr>
          <w:spacing w:val="-2"/>
          <w:w w:val="90"/>
        </w:rPr>
        <w:t>y</w:t>
      </w:r>
      <w:r>
        <w:rPr>
          <w:spacing w:val="-5"/>
          <w:w w:val="90"/>
        </w:rPr>
        <w:t xml:space="preserve"> </w:t>
      </w:r>
      <w:r>
        <w:rPr>
          <w:spacing w:val="-2"/>
          <w:w w:val="90"/>
        </w:rPr>
        <w:t>causar</w:t>
      </w:r>
      <w:r>
        <w:rPr>
          <w:spacing w:val="-3"/>
          <w:w w:val="90"/>
        </w:rPr>
        <w:t xml:space="preserve"> </w:t>
      </w:r>
      <w:r>
        <w:rPr>
          <w:spacing w:val="-2"/>
          <w:w w:val="90"/>
        </w:rPr>
        <w:t>accidentes.</w:t>
      </w:r>
    </w:p>
    <w:p w14:paraId="2FE0C066" w14:textId="77777777" w:rsidR="005C64A2" w:rsidRDefault="005C64A2">
      <w:pPr>
        <w:pStyle w:val="Textoindependiente"/>
      </w:pPr>
    </w:p>
    <w:p w14:paraId="5C41D5EE" w14:textId="77777777" w:rsidR="005C64A2" w:rsidRDefault="005C64A2">
      <w:pPr>
        <w:pStyle w:val="Textoindependiente"/>
      </w:pPr>
    </w:p>
    <w:p w14:paraId="64B8F33C" w14:textId="77777777" w:rsidR="005C64A2" w:rsidRDefault="005C64A2">
      <w:pPr>
        <w:pStyle w:val="Textoindependiente"/>
      </w:pPr>
    </w:p>
    <w:p w14:paraId="26583497" w14:textId="77777777" w:rsidR="005C64A2" w:rsidRDefault="005C64A2">
      <w:pPr>
        <w:pStyle w:val="Textoindependiente"/>
      </w:pPr>
    </w:p>
    <w:p w14:paraId="20E65EFF" w14:textId="77777777" w:rsidR="005C64A2" w:rsidRDefault="005C64A2">
      <w:pPr>
        <w:pStyle w:val="Textoindependiente"/>
      </w:pPr>
    </w:p>
    <w:p w14:paraId="40D723D2" w14:textId="77777777" w:rsidR="005C64A2" w:rsidRDefault="005C64A2">
      <w:pPr>
        <w:pStyle w:val="Textoindependiente"/>
      </w:pPr>
    </w:p>
    <w:p w14:paraId="1885F832" w14:textId="77777777" w:rsidR="005C64A2" w:rsidRDefault="005C64A2">
      <w:pPr>
        <w:pStyle w:val="Textoindependiente"/>
      </w:pPr>
    </w:p>
    <w:p w14:paraId="668F65E3" w14:textId="77777777" w:rsidR="005C64A2" w:rsidRDefault="005C64A2">
      <w:pPr>
        <w:pStyle w:val="Textoindependiente"/>
      </w:pPr>
    </w:p>
    <w:p w14:paraId="2644997F" w14:textId="77777777" w:rsidR="005C64A2" w:rsidRDefault="005C64A2">
      <w:pPr>
        <w:pStyle w:val="Textoindependiente"/>
      </w:pPr>
    </w:p>
    <w:p w14:paraId="30C1636C" w14:textId="77777777" w:rsidR="005C64A2" w:rsidRDefault="005C64A2">
      <w:pPr>
        <w:pStyle w:val="Textoindependiente"/>
      </w:pPr>
    </w:p>
    <w:p w14:paraId="060FE840" w14:textId="77777777" w:rsidR="005C64A2" w:rsidRDefault="005C64A2">
      <w:pPr>
        <w:pStyle w:val="Textoindependiente"/>
      </w:pPr>
    </w:p>
    <w:p w14:paraId="2B4D93B4" w14:textId="77777777" w:rsidR="005C64A2" w:rsidRDefault="005C64A2">
      <w:pPr>
        <w:pStyle w:val="Textoindependiente"/>
      </w:pPr>
    </w:p>
    <w:p w14:paraId="5A28198F" w14:textId="77777777" w:rsidR="005C64A2" w:rsidRDefault="005C64A2">
      <w:pPr>
        <w:pStyle w:val="Textoindependiente"/>
      </w:pPr>
    </w:p>
    <w:p w14:paraId="4F69737E" w14:textId="77777777" w:rsidR="005C64A2" w:rsidRDefault="005C64A2">
      <w:pPr>
        <w:pStyle w:val="Textoindependiente"/>
      </w:pPr>
    </w:p>
    <w:p w14:paraId="1B807BDF" w14:textId="77777777" w:rsidR="005C64A2" w:rsidRDefault="005C64A2">
      <w:pPr>
        <w:pStyle w:val="Textoindependiente"/>
      </w:pPr>
    </w:p>
    <w:p w14:paraId="2B1CDE59" w14:textId="77777777" w:rsidR="005C64A2" w:rsidRDefault="005C64A2">
      <w:pPr>
        <w:pStyle w:val="Textoindependiente"/>
      </w:pPr>
    </w:p>
    <w:p w14:paraId="0D8AC8FD" w14:textId="77777777" w:rsidR="005C64A2" w:rsidRDefault="005C64A2">
      <w:pPr>
        <w:pStyle w:val="Textoindependiente"/>
      </w:pPr>
    </w:p>
    <w:p w14:paraId="204D3E6B" w14:textId="77777777" w:rsidR="005C64A2" w:rsidRDefault="005C64A2">
      <w:pPr>
        <w:pStyle w:val="Textoindependiente"/>
        <w:spacing w:before="27"/>
      </w:pPr>
    </w:p>
    <w:p w14:paraId="4E6064AA" w14:textId="77777777" w:rsidR="005C64A2" w:rsidRDefault="00000000">
      <w:pPr>
        <w:spacing w:before="1"/>
        <w:ind w:left="650"/>
        <w:jc w:val="center"/>
        <w:rPr>
          <w:rFonts w:ascii="Trebuchet MS" w:hAnsi="Trebuchet MS"/>
          <w:b/>
          <w:sz w:val="18"/>
        </w:rPr>
      </w:pPr>
      <w:r>
        <w:rPr>
          <w:rFonts w:ascii="Trebuchet MS" w:hAnsi="Trebuchet MS"/>
          <w:b/>
          <w:color w:val="585858"/>
          <w:w w:val="85"/>
          <w:sz w:val="18"/>
        </w:rPr>
        <w:t>IMAGEN</w:t>
      </w:r>
      <w:r>
        <w:rPr>
          <w:rFonts w:ascii="Trebuchet MS" w:hAnsi="Trebuchet MS"/>
          <w:b/>
          <w:color w:val="585858"/>
          <w:spacing w:val="3"/>
          <w:sz w:val="18"/>
        </w:rPr>
        <w:t xml:space="preserve"> </w:t>
      </w:r>
      <w:proofErr w:type="spellStart"/>
      <w:r>
        <w:rPr>
          <w:rFonts w:ascii="Trebuchet MS" w:hAnsi="Trebuchet MS"/>
          <w:b/>
          <w:color w:val="585858"/>
          <w:w w:val="85"/>
          <w:sz w:val="18"/>
        </w:rPr>
        <w:t>N°</w:t>
      </w:r>
      <w:proofErr w:type="spellEnd"/>
      <w:r>
        <w:rPr>
          <w:rFonts w:ascii="Trebuchet MS" w:hAnsi="Trebuchet MS"/>
          <w:b/>
          <w:color w:val="585858"/>
          <w:sz w:val="18"/>
        </w:rPr>
        <w:t xml:space="preserve"> </w:t>
      </w:r>
      <w:r>
        <w:rPr>
          <w:rFonts w:ascii="Trebuchet MS" w:hAnsi="Trebuchet MS"/>
          <w:b/>
          <w:color w:val="585858"/>
          <w:w w:val="85"/>
          <w:sz w:val="18"/>
        </w:rPr>
        <w:t>20:</w:t>
      </w:r>
      <w:r>
        <w:rPr>
          <w:rFonts w:ascii="Trebuchet MS" w:hAnsi="Trebuchet MS"/>
          <w:b/>
          <w:color w:val="585858"/>
          <w:spacing w:val="5"/>
          <w:sz w:val="18"/>
        </w:rPr>
        <w:t xml:space="preserve"> </w:t>
      </w:r>
      <w:r>
        <w:rPr>
          <w:rFonts w:ascii="Trebuchet MS" w:hAnsi="Trebuchet MS"/>
          <w:b/>
          <w:color w:val="585858"/>
          <w:w w:val="85"/>
          <w:sz w:val="18"/>
        </w:rPr>
        <w:t>ESTADO</w:t>
      </w:r>
      <w:r>
        <w:rPr>
          <w:rFonts w:ascii="Trebuchet MS" w:hAnsi="Trebuchet MS"/>
          <w:b/>
          <w:color w:val="585858"/>
          <w:spacing w:val="2"/>
          <w:sz w:val="18"/>
        </w:rPr>
        <w:t xml:space="preserve"> </w:t>
      </w:r>
      <w:r>
        <w:rPr>
          <w:rFonts w:ascii="Trebuchet MS" w:hAnsi="Trebuchet MS"/>
          <w:b/>
          <w:color w:val="585858"/>
          <w:w w:val="85"/>
          <w:sz w:val="18"/>
        </w:rPr>
        <w:t>ACTUAL</w:t>
      </w:r>
      <w:r>
        <w:rPr>
          <w:rFonts w:ascii="Trebuchet MS" w:hAnsi="Trebuchet MS"/>
          <w:b/>
          <w:color w:val="585858"/>
          <w:spacing w:val="2"/>
          <w:sz w:val="18"/>
        </w:rPr>
        <w:t xml:space="preserve"> </w:t>
      </w:r>
      <w:r>
        <w:rPr>
          <w:rFonts w:ascii="Trebuchet MS" w:hAnsi="Trebuchet MS"/>
          <w:b/>
          <w:color w:val="585858"/>
          <w:w w:val="85"/>
          <w:sz w:val="18"/>
        </w:rPr>
        <w:t>DE</w:t>
      </w:r>
      <w:r>
        <w:rPr>
          <w:rFonts w:ascii="Trebuchet MS" w:hAnsi="Trebuchet MS"/>
          <w:b/>
          <w:color w:val="585858"/>
          <w:spacing w:val="3"/>
          <w:sz w:val="18"/>
        </w:rPr>
        <w:t xml:space="preserve"> </w:t>
      </w:r>
      <w:r>
        <w:rPr>
          <w:rFonts w:ascii="Trebuchet MS" w:hAnsi="Trebuchet MS"/>
          <w:b/>
          <w:color w:val="585858"/>
          <w:w w:val="85"/>
          <w:sz w:val="18"/>
        </w:rPr>
        <w:t>LAS</w:t>
      </w:r>
      <w:r>
        <w:rPr>
          <w:rFonts w:ascii="Trebuchet MS" w:hAnsi="Trebuchet MS"/>
          <w:b/>
          <w:color w:val="585858"/>
          <w:spacing w:val="2"/>
          <w:sz w:val="18"/>
        </w:rPr>
        <w:t xml:space="preserve"> </w:t>
      </w:r>
      <w:r>
        <w:rPr>
          <w:rFonts w:ascii="Trebuchet MS" w:hAnsi="Trebuchet MS"/>
          <w:b/>
          <w:color w:val="585858"/>
          <w:w w:val="85"/>
          <w:sz w:val="18"/>
        </w:rPr>
        <w:t>BALDOSAS</w:t>
      </w:r>
      <w:r>
        <w:rPr>
          <w:rFonts w:ascii="Trebuchet MS" w:hAnsi="Trebuchet MS"/>
          <w:b/>
          <w:color w:val="585858"/>
          <w:spacing w:val="5"/>
          <w:sz w:val="18"/>
        </w:rPr>
        <w:t xml:space="preserve"> </w:t>
      </w:r>
      <w:r>
        <w:rPr>
          <w:rFonts w:ascii="Trebuchet MS" w:hAnsi="Trebuchet MS"/>
          <w:b/>
          <w:color w:val="585858"/>
          <w:w w:val="85"/>
          <w:sz w:val="18"/>
        </w:rPr>
        <w:t>-</w:t>
      </w:r>
      <w:r>
        <w:rPr>
          <w:rFonts w:ascii="Trebuchet MS" w:hAnsi="Trebuchet MS"/>
          <w:b/>
          <w:color w:val="585858"/>
          <w:sz w:val="18"/>
        </w:rPr>
        <w:t xml:space="preserve"> </w:t>
      </w:r>
      <w:r>
        <w:rPr>
          <w:rFonts w:ascii="Trebuchet MS" w:hAnsi="Trebuchet MS"/>
          <w:b/>
          <w:color w:val="585858"/>
          <w:w w:val="85"/>
          <w:sz w:val="18"/>
        </w:rPr>
        <w:t>BLOQUE</w:t>
      </w:r>
      <w:r>
        <w:rPr>
          <w:rFonts w:ascii="Trebuchet MS" w:hAnsi="Trebuchet MS"/>
          <w:b/>
          <w:color w:val="585858"/>
          <w:spacing w:val="1"/>
          <w:sz w:val="18"/>
        </w:rPr>
        <w:t xml:space="preserve"> </w:t>
      </w:r>
      <w:r>
        <w:rPr>
          <w:rFonts w:ascii="Trebuchet MS" w:hAnsi="Trebuchet MS"/>
          <w:b/>
          <w:color w:val="585858"/>
          <w:w w:val="85"/>
          <w:sz w:val="18"/>
        </w:rPr>
        <w:t>N°01</w:t>
      </w:r>
      <w:r>
        <w:rPr>
          <w:rFonts w:ascii="Trebuchet MS" w:hAnsi="Trebuchet MS"/>
          <w:b/>
          <w:color w:val="585858"/>
          <w:spacing w:val="5"/>
          <w:sz w:val="18"/>
        </w:rPr>
        <w:t xml:space="preserve"> </w:t>
      </w:r>
      <w:r>
        <w:rPr>
          <w:rFonts w:ascii="Trebuchet MS" w:hAnsi="Trebuchet MS"/>
          <w:b/>
          <w:color w:val="585858"/>
          <w:w w:val="85"/>
          <w:sz w:val="18"/>
        </w:rPr>
        <w:t>-PASILLOS</w:t>
      </w:r>
      <w:r>
        <w:rPr>
          <w:rFonts w:ascii="Trebuchet MS" w:hAnsi="Trebuchet MS"/>
          <w:b/>
          <w:color w:val="585858"/>
          <w:spacing w:val="2"/>
          <w:sz w:val="18"/>
        </w:rPr>
        <w:t xml:space="preserve"> </w:t>
      </w:r>
      <w:r>
        <w:rPr>
          <w:rFonts w:ascii="Trebuchet MS" w:hAnsi="Trebuchet MS"/>
          <w:b/>
          <w:color w:val="585858"/>
          <w:w w:val="85"/>
          <w:sz w:val="18"/>
        </w:rPr>
        <w:t>DE</w:t>
      </w:r>
      <w:r>
        <w:rPr>
          <w:rFonts w:ascii="Trebuchet MS" w:hAnsi="Trebuchet MS"/>
          <w:b/>
          <w:color w:val="585858"/>
          <w:spacing w:val="2"/>
          <w:sz w:val="18"/>
        </w:rPr>
        <w:t xml:space="preserve"> </w:t>
      </w:r>
      <w:r>
        <w:rPr>
          <w:rFonts w:ascii="Trebuchet MS" w:hAnsi="Trebuchet MS"/>
          <w:b/>
          <w:color w:val="585858"/>
          <w:spacing w:val="-2"/>
          <w:w w:val="85"/>
          <w:sz w:val="18"/>
        </w:rPr>
        <w:t>CIRCULACIÓN</w:t>
      </w:r>
    </w:p>
    <w:p w14:paraId="6302A6C5" w14:textId="77777777" w:rsidR="005C64A2" w:rsidRDefault="00000000">
      <w:pPr>
        <w:spacing w:before="7"/>
        <w:ind w:left="299"/>
        <w:jc w:val="center"/>
        <w:rPr>
          <w:rFonts w:ascii="Trebuchet MS" w:hAnsi="Trebuchet MS"/>
          <w:i/>
          <w:sz w:val="18"/>
        </w:rPr>
      </w:pPr>
      <w:r>
        <w:rPr>
          <w:rFonts w:ascii="Trebuchet MS" w:hAnsi="Trebuchet MS"/>
          <w:i/>
          <w:color w:val="7E7E7E"/>
          <w:w w:val="85"/>
          <w:sz w:val="18"/>
        </w:rPr>
        <w:t>FUENTE:</w:t>
      </w:r>
      <w:r>
        <w:rPr>
          <w:rFonts w:ascii="Trebuchet MS" w:hAnsi="Trebuchet MS"/>
          <w:i/>
          <w:color w:val="7E7E7E"/>
          <w:spacing w:val="-3"/>
          <w:sz w:val="18"/>
        </w:rPr>
        <w:t xml:space="preserve"> </w:t>
      </w:r>
      <w:r>
        <w:rPr>
          <w:rFonts w:ascii="Trebuchet MS" w:hAnsi="Trebuchet MS"/>
          <w:i/>
          <w:color w:val="7E7E7E"/>
          <w:w w:val="85"/>
          <w:sz w:val="18"/>
        </w:rPr>
        <w:t>EQUIPO</w:t>
      </w:r>
      <w:r>
        <w:rPr>
          <w:rFonts w:ascii="Trebuchet MS" w:hAnsi="Trebuchet MS"/>
          <w:i/>
          <w:color w:val="7E7E7E"/>
          <w:spacing w:val="-6"/>
          <w:sz w:val="18"/>
        </w:rPr>
        <w:t xml:space="preserve"> </w:t>
      </w:r>
      <w:r>
        <w:rPr>
          <w:rFonts w:ascii="Trebuchet MS" w:hAnsi="Trebuchet MS"/>
          <w:i/>
          <w:color w:val="7E7E7E"/>
          <w:spacing w:val="-2"/>
          <w:w w:val="85"/>
          <w:sz w:val="18"/>
        </w:rPr>
        <w:t>TÉCNICO</w:t>
      </w:r>
    </w:p>
    <w:p w14:paraId="77C4CBAC" w14:textId="77777777" w:rsidR="005C64A2" w:rsidRDefault="005C64A2">
      <w:pPr>
        <w:pStyle w:val="Textoindependiente"/>
        <w:spacing w:before="181"/>
        <w:rPr>
          <w:rFonts w:ascii="Trebuchet MS"/>
          <w:i/>
          <w:sz w:val="18"/>
        </w:rPr>
      </w:pPr>
    </w:p>
    <w:p w14:paraId="53C68C34" w14:textId="77777777" w:rsidR="005C64A2" w:rsidRDefault="00000000">
      <w:pPr>
        <w:pStyle w:val="Textoindependiente"/>
        <w:spacing w:line="357" w:lineRule="auto"/>
        <w:ind w:left="2260" w:right="751"/>
        <w:jc w:val="both"/>
      </w:pPr>
      <w:r>
        <w:rPr>
          <w:w w:val="90"/>
        </w:rPr>
        <w:t>El</w:t>
      </w:r>
      <w:r>
        <w:rPr>
          <w:spacing w:val="-8"/>
          <w:w w:val="90"/>
        </w:rPr>
        <w:t xml:space="preserve"> </w:t>
      </w:r>
      <w:r>
        <w:rPr>
          <w:w w:val="90"/>
        </w:rPr>
        <w:t>techo</w:t>
      </w:r>
      <w:r>
        <w:rPr>
          <w:spacing w:val="-9"/>
          <w:w w:val="90"/>
        </w:rPr>
        <w:t xml:space="preserve"> </w:t>
      </w:r>
      <w:r>
        <w:rPr>
          <w:w w:val="90"/>
        </w:rPr>
        <w:t>presenta</w:t>
      </w:r>
      <w:r>
        <w:rPr>
          <w:spacing w:val="-9"/>
          <w:w w:val="90"/>
        </w:rPr>
        <w:t xml:space="preserve"> </w:t>
      </w:r>
      <w:r>
        <w:rPr>
          <w:w w:val="90"/>
        </w:rPr>
        <w:t>humedad</w:t>
      </w:r>
      <w:r>
        <w:rPr>
          <w:spacing w:val="-9"/>
          <w:w w:val="90"/>
        </w:rPr>
        <w:t xml:space="preserve"> </w:t>
      </w:r>
      <w:r>
        <w:rPr>
          <w:w w:val="90"/>
        </w:rPr>
        <w:t>significativa</w:t>
      </w:r>
      <w:r>
        <w:rPr>
          <w:spacing w:val="-8"/>
          <w:w w:val="90"/>
        </w:rPr>
        <w:t xml:space="preserve"> </w:t>
      </w:r>
      <w:r>
        <w:rPr>
          <w:w w:val="90"/>
        </w:rPr>
        <w:t>debido</w:t>
      </w:r>
      <w:r>
        <w:rPr>
          <w:spacing w:val="-8"/>
          <w:w w:val="90"/>
        </w:rPr>
        <w:t xml:space="preserve"> </w:t>
      </w:r>
      <w:r>
        <w:rPr>
          <w:w w:val="90"/>
        </w:rPr>
        <w:t>a</w:t>
      </w:r>
      <w:r>
        <w:rPr>
          <w:spacing w:val="-10"/>
          <w:w w:val="90"/>
        </w:rPr>
        <w:t xml:space="preserve"> </w:t>
      </w:r>
      <w:r>
        <w:rPr>
          <w:w w:val="90"/>
        </w:rPr>
        <w:t>filtraciones</w:t>
      </w:r>
      <w:r>
        <w:rPr>
          <w:spacing w:val="-8"/>
          <w:w w:val="90"/>
        </w:rPr>
        <w:t xml:space="preserve"> </w:t>
      </w:r>
      <w:r>
        <w:rPr>
          <w:w w:val="90"/>
        </w:rPr>
        <w:t>de</w:t>
      </w:r>
      <w:r>
        <w:rPr>
          <w:spacing w:val="-8"/>
          <w:w w:val="90"/>
        </w:rPr>
        <w:t xml:space="preserve"> </w:t>
      </w:r>
      <w:r>
        <w:rPr>
          <w:w w:val="90"/>
        </w:rPr>
        <w:t>agua,</w:t>
      </w:r>
      <w:r>
        <w:rPr>
          <w:spacing w:val="-10"/>
          <w:w w:val="90"/>
        </w:rPr>
        <w:t xml:space="preserve"> </w:t>
      </w:r>
      <w:r>
        <w:rPr>
          <w:w w:val="90"/>
        </w:rPr>
        <w:t xml:space="preserve">especialmente </w:t>
      </w:r>
      <w:r>
        <w:rPr>
          <w:w w:val="85"/>
        </w:rPr>
        <w:t>durante la</w:t>
      </w:r>
      <w:r>
        <w:rPr>
          <w:spacing w:val="-2"/>
          <w:w w:val="85"/>
        </w:rPr>
        <w:t xml:space="preserve"> </w:t>
      </w:r>
      <w:r>
        <w:rPr>
          <w:w w:val="85"/>
        </w:rPr>
        <w:t>temporada</w:t>
      </w:r>
      <w:r>
        <w:rPr>
          <w:spacing w:val="-2"/>
          <w:w w:val="85"/>
        </w:rPr>
        <w:t xml:space="preserve"> </w:t>
      </w:r>
      <w:r>
        <w:rPr>
          <w:w w:val="85"/>
        </w:rPr>
        <w:t>de</w:t>
      </w:r>
      <w:r>
        <w:rPr>
          <w:spacing w:val="-1"/>
          <w:w w:val="85"/>
        </w:rPr>
        <w:t xml:space="preserve"> </w:t>
      </w:r>
      <w:r>
        <w:rPr>
          <w:w w:val="85"/>
        </w:rPr>
        <w:t>lluvias. Estas filtraciones</w:t>
      </w:r>
      <w:r>
        <w:rPr>
          <w:spacing w:val="-2"/>
          <w:w w:val="85"/>
        </w:rPr>
        <w:t xml:space="preserve"> </w:t>
      </w:r>
      <w:r>
        <w:rPr>
          <w:w w:val="85"/>
        </w:rPr>
        <w:t>son consecuencia</w:t>
      </w:r>
      <w:r>
        <w:rPr>
          <w:spacing w:val="-2"/>
          <w:w w:val="85"/>
        </w:rPr>
        <w:t xml:space="preserve"> </w:t>
      </w:r>
      <w:r>
        <w:rPr>
          <w:w w:val="85"/>
        </w:rPr>
        <w:t>del</w:t>
      </w:r>
      <w:r>
        <w:rPr>
          <w:spacing w:val="-2"/>
          <w:w w:val="85"/>
        </w:rPr>
        <w:t xml:space="preserve"> </w:t>
      </w:r>
      <w:r>
        <w:rPr>
          <w:w w:val="85"/>
        </w:rPr>
        <w:t xml:space="preserve">desgaste natural </w:t>
      </w:r>
      <w:r>
        <w:rPr>
          <w:spacing w:val="-2"/>
          <w:w w:val="90"/>
        </w:rPr>
        <w:t>del</w:t>
      </w:r>
      <w:r>
        <w:rPr>
          <w:spacing w:val="-5"/>
          <w:w w:val="90"/>
        </w:rPr>
        <w:t xml:space="preserve"> </w:t>
      </w:r>
      <w:r>
        <w:rPr>
          <w:spacing w:val="-2"/>
          <w:w w:val="90"/>
        </w:rPr>
        <w:t>techo</w:t>
      </w:r>
      <w:r>
        <w:rPr>
          <w:spacing w:val="-4"/>
          <w:w w:val="90"/>
        </w:rPr>
        <w:t xml:space="preserve"> </w:t>
      </w:r>
      <w:r>
        <w:rPr>
          <w:spacing w:val="-2"/>
          <w:w w:val="90"/>
        </w:rPr>
        <w:t>con</w:t>
      </w:r>
      <w:r>
        <w:rPr>
          <w:spacing w:val="-3"/>
          <w:w w:val="90"/>
        </w:rPr>
        <w:t xml:space="preserve"> </w:t>
      </w:r>
      <w:r>
        <w:rPr>
          <w:spacing w:val="-2"/>
          <w:w w:val="90"/>
        </w:rPr>
        <w:t>el</w:t>
      </w:r>
      <w:r>
        <w:rPr>
          <w:spacing w:val="-5"/>
          <w:w w:val="90"/>
        </w:rPr>
        <w:t xml:space="preserve"> </w:t>
      </w:r>
      <w:r>
        <w:rPr>
          <w:spacing w:val="-2"/>
          <w:w w:val="90"/>
        </w:rPr>
        <w:t>paso</w:t>
      </w:r>
      <w:r>
        <w:rPr>
          <w:spacing w:val="-3"/>
          <w:w w:val="90"/>
        </w:rPr>
        <w:t xml:space="preserve"> </w:t>
      </w:r>
      <w:r>
        <w:rPr>
          <w:spacing w:val="-2"/>
          <w:w w:val="90"/>
        </w:rPr>
        <w:t>del</w:t>
      </w:r>
      <w:r>
        <w:rPr>
          <w:spacing w:val="-5"/>
          <w:w w:val="90"/>
        </w:rPr>
        <w:t xml:space="preserve"> </w:t>
      </w:r>
      <w:r>
        <w:rPr>
          <w:spacing w:val="-2"/>
          <w:w w:val="90"/>
        </w:rPr>
        <w:t>tiempo,</w:t>
      </w:r>
      <w:r>
        <w:rPr>
          <w:spacing w:val="-3"/>
          <w:w w:val="90"/>
        </w:rPr>
        <w:t xml:space="preserve"> </w:t>
      </w:r>
      <w:r>
        <w:rPr>
          <w:spacing w:val="-2"/>
          <w:w w:val="90"/>
        </w:rPr>
        <w:t>lo</w:t>
      </w:r>
      <w:r>
        <w:rPr>
          <w:spacing w:val="-6"/>
          <w:w w:val="90"/>
        </w:rPr>
        <w:t xml:space="preserve"> </w:t>
      </w:r>
      <w:r>
        <w:rPr>
          <w:spacing w:val="-2"/>
          <w:w w:val="90"/>
        </w:rPr>
        <w:t>que</w:t>
      </w:r>
      <w:r>
        <w:rPr>
          <w:spacing w:val="-4"/>
          <w:w w:val="90"/>
        </w:rPr>
        <w:t xml:space="preserve"> </w:t>
      </w:r>
      <w:r>
        <w:rPr>
          <w:spacing w:val="-2"/>
          <w:w w:val="90"/>
        </w:rPr>
        <w:t>ha</w:t>
      </w:r>
      <w:r>
        <w:rPr>
          <w:spacing w:val="-3"/>
          <w:w w:val="90"/>
        </w:rPr>
        <w:t xml:space="preserve"> </w:t>
      </w:r>
      <w:r>
        <w:rPr>
          <w:spacing w:val="-2"/>
          <w:w w:val="90"/>
        </w:rPr>
        <w:t>comprometido</w:t>
      </w:r>
      <w:r>
        <w:rPr>
          <w:spacing w:val="-3"/>
          <w:w w:val="90"/>
        </w:rPr>
        <w:t xml:space="preserve"> </w:t>
      </w:r>
      <w:r>
        <w:rPr>
          <w:spacing w:val="-2"/>
          <w:w w:val="90"/>
        </w:rPr>
        <w:t>su</w:t>
      </w:r>
      <w:r>
        <w:rPr>
          <w:spacing w:val="-3"/>
          <w:w w:val="90"/>
        </w:rPr>
        <w:t xml:space="preserve"> </w:t>
      </w:r>
      <w:r>
        <w:rPr>
          <w:spacing w:val="-2"/>
          <w:w w:val="90"/>
        </w:rPr>
        <w:t>capacidad</w:t>
      </w:r>
      <w:r>
        <w:rPr>
          <w:spacing w:val="-4"/>
          <w:w w:val="90"/>
        </w:rPr>
        <w:t xml:space="preserve"> </w:t>
      </w:r>
      <w:r>
        <w:rPr>
          <w:spacing w:val="-2"/>
          <w:w w:val="90"/>
        </w:rPr>
        <w:t xml:space="preserve">de protección </w:t>
      </w:r>
      <w:r>
        <w:rPr>
          <w:w w:val="90"/>
        </w:rPr>
        <w:t>contra</w:t>
      </w:r>
      <w:r>
        <w:rPr>
          <w:spacing w:val="-11"/>
          <w:w w:val="90"/>
        </w:rPr>
        <w:t xml:space="preserve"> </w:t>
      </w:r>
      <w:r>
        <w:rPr>
          <w:w w:val="90"/>
        </w:rPr>
        <w:t>las</w:t>
      </w:r>
      <w:r>
        <w:rPr>
          <w:spacing w:val="-10"/>
          <w:w w:val="90"/>
        </w:rPr>
        <w:t xml:space="preserve"> </w:t>
      </w:r>
      <w:r>
        <w:rPr>
          <w:w w:val="90"/>
        </w:rPr>
        <w:t>inclemencias</w:t>
      </w:r>
      <w:r>
        <w:rPr>
          <w:spacing w:val="-10"/>
          <w:w w:val="90"/>
        </w:rPr>
        <w:t xml:space="preserve"> </w:t>
      </w:r>
      <w:r>
        <w:rPr>
          <w:w w:val="90"/>
        </w:rPr>
        <w:t>del</w:t>
      </w:r>
      <w:r>
        <w:rPr>
          <w:spacing w:val="-11"/>
          <w:w w:val="90"/>
        </w:rPr>
        <w:t xml:space="preserve"> </w:t>
      </w:r>
      <w:r>
        <w:rPr>
          <w:w w:val="90"/>
        </w:rPr>
        <w:t>clima.</w:t>
      </w:r>
      <w:r>
        <w:rPr>
          <w:spacing w:val="-10"/>
          <w:w w:val="90"/>
        </w:rPr>
        <w:t xml:space="preserve"> </w:t>
      </w:r>
      <w:r>
        <w:rPr>
          <w:w w:val="90"/>
        </w:rPr>
        <w:t>Las</w:t>
      </w:r>
      <w:r>
        <w:rPr>
          <w:spacing w:val="-10"/>
          <w:w w:val="90"/>
        </w:rPr>
        <w:t xml:space="preserve"> </w:t>
      </w:r>
      <w:r>
        <w:rPr>
          <w:w w:val="90"/>
        </w:rPr>
        <w:t>filtraciones</w:t>
      </w:r>
      <w:r>
        <w:rPr>
          <w:spacing w:val="-11"/>
          <w:w w:val="90"/>
        </w:rPr>
        <w:t xml:space="preserve"> </w:t>
      </w:r>
      <w:r>
        <w:rPr>
          <w:w w:val="90"/>
        </w:rPr>
        <w:t>se</w:t>
      </w:r>
      <w:r>
        <w:rPr>
          <w:spacing w:val="-10"/>
          <w:w w:val="90"/>
        </w:rPr>
        <w:t xml:space="preserve"> </w:t>
      </w:r>
      <w:r>
        <w:rPr>
          <w:w w:val="90"/>
        </w:rPr>
        <w:t>concentran</w:t>
      </w:r>
      <w:r>
        <w:rPr>
          <w:spacing w:val="-10"/>
          <w:w w:val="90"/>
        </w:rPr>
        <w:t xml:space="preserve"> </w:t>
      </w:r>
      <w:r>
        <w:rPr>
          <w:w w:val="90"/>
        </w:rPr>
        <w:t>principalmente</w:t>
      </w:r>
      <w:r>
        <w:rPr>
          <w:spacing w:val="-11"/>
          <w:w w:val="90"/>
        </w:rPr>
        <w:t xml:space="preserve"> </w:t>
      </w:r>
      <w:r>
        <w:rPr>
          <w:w w:val="90"/>
        </w:rPr>
        <w:t>en</w:t>
      </w:r>
      <w:r>
        <w:rPr>
          <w:spacing w:val="-10"/>
          <w:w w:val="90"/>
        </w:rPr>
        <w:t xml:space="preserve"> </w:t>
      </w:r>
      <w:r>
        <w:rPr>
          <w:w w:val="90"/>
        </w:rPr>
        <w:t xml:space="preserve">las </w:t>
      </w:r>
      <w:r>
        <w:rPr>
          <w:w w:val="95"/>
        </w:rPr>
        <w:t>áreas</w:t>
      </w:r>
      <w:r>
        <w:rPr>
          <w:spacing w:val="-12"/>
          <w:w w:val="95"/>
        </w:rPr>
        <w:t xml:space="preserve"> </w:t>
      </w:r>
      <w:r>
        <w:rPr>
          <w:w w:val="95"/>
        </w:rPr>
        <w:t>más</w:t>
      </w:r>
      <w:r>
        <w:rPr>
          <w:spacing w:val="-12"/>
          <w:w w:val="95"/>
        </w:rPr>
        <w:t xml:space="preserve"> </w:t>
      </w:r>
      <w:r>
        <w:rPr>
          <w:w w:val="95"/>
        </w:rPr>
        <w:t>expuestas,</w:t>
      </w:r>
      <w:r>
        <w:rPr>
          <w:spacing w:val="-12"/>
          <w:w w:val="95"/>
        </w:rPr>
        <w:t xml:space="preserve"> </w:t>
      </w:r>
      <w:r>
        <w:rPr>
          <w:w w:val="95"/>
        </w:rPr>
        <w:t>lo</w:t>
      </w:r>
      <w:r>
        <w:rPr>
          <w:spacing w:val="-12"/>
          <w:w w:val="95"/>
        </w:rPr>
        <w:t xml:space="preserve"> </w:t>
      </w:r>
      <w:r>
        <w:rPr>
          <w:w w:val="95"/>
        </w:rPr>
        <w:t>que</w:t>
      </w:r>
      <w:r>
        <w:rPr>
          <w:spacing w:val="-12"/>
          <w:w w:val="95"/>
        </w:rPr>
        <w:t xml:space="preserve"> </w:t>
      </w:r>
      <w:r>
        <w:rPr>
          <w:w w:val="95"/>
        </w:rPr>
        <w:t>ha</w:t>
      </w:r>
      <w:r>
        <w:rPr>
          <w:spacing w:val="-12"/>
          <w:w w:val="95"/>
        </w:rPr>
        <w:t xml:space="preserve"> </w:t>
      </w:r>
      <w:r>
        <w:rPr>
          <w:w w:val="95"/>
        </w:rPr>
        <w:t>causado</w:t>
      </w:r>
      <w:r>
        <w:rPr>
          <w:spacing w:val="-13"/>
          <w:w w:val="95"/>
        </w:rPr>
        <w:t xml:space="preserve"> </w:t>
      </w:r>
      <w:r>
        <w:rPr>
          <w:w w:val="95"/>
        </w:rPr>
        <w:t>el</w:t>
      </w:r>
      <w:r>
        <w:rPr>
          <w:spacing w:val="-12"/>
          <w:w w:val="95"/>
        </w:rPr>
        <w:t xml:space="preserve"> </w:t>
      </w:r>
      <w:r>
        <w:rPr>
          <w:w w:val="95"/>
        </w:rPr>
        <w:t>ingreso</w:t>
      </w:r>
      <w:r>
        <w:rPr>
          <w:spacing w:val="-13"/>
          <w:w w:val="95"/>
        </w:rPr>
        <w:t xml:space="preserve"> </w:t>
      </w:r>
      <w:r>
        <w:rPr>
          <w:w w:val="95"/>
        </w:rPr>
        <w:t>de</w:t>
      </w:r>
      <w:r>
        <w:rPr>
          <w:spacing w:val="-10"/>
          <w:w w:val="95"/>
        </w:rPr>
        <w:t xml:space="preserve"> </w:t>
      </w:r>
      <w:r>
        <w:rPr>
          <w:w w:val="95"/>
        </w:rPr>
        <w:t>agua</w:t>
      </w:r>
      <w:r>
        <w:rPr>
          <w:spacing w:val="-12"/>
          <w:w w:val="95"/>
        </w:rPr>
        <w:t xml:space="preserve"> </w:t>
      </w:r>
      <w:r>
        <w:rPr>
          <w:w w:val="95"/>
        </w:rPr>
        <w:t>al</w:t>
      </w:r>
      <w:r>
        <w:rPr>
          <w:spacing w:val="-12"/>
          <w:w w:val="95"/>
        </w:rPr>
        <w:t xml:space="preserve"> </w:t>
      </w:r>
      <w:r>
        <w:rPr>
          <w:w w:val="95"/>
        </w:rPr>
        <w:t>interior</w:t>
      </w:r>
      <w:r>
        <w:rPr>
          <w:spacing w:val="-12"/>
          <w:w w:val="95"/>
        </w:rPr>
        <w:t xml:space="preserve"> </w:t>
      </w:r>
      <w:r>
        <w:rPr>
          <w:w w:val="95"/>
        </w:rPr>
        <w:t>del</w:t>
      </w:r>
      <w:r>
        <w:rPr>
          <w:spacing w:val="-13"/>
          <w:w w:val="95"/>
        </w:rPr>
        <w:t xml:space="preserve"> </w:t>
      </w:r>
      <w:r>
        <w:rPr>
          <w:w w:val="95"/>
        </w:rPr>
        <w:t xml:space="preserve">edificio </w:t>
      </w:r>
      <w:r>
        <w:rPr>
          <w:w w:val="90"/>
        </w:rPr>
        <w:t>principalmente</w:t>
      </w:r>
      <w:r>
        <w:rPr>
          <w:spacing w:val="-11"/>
          <w:w w:val="90"/>
        </w:rPr>
        <w:t xml:space="preserve"> </w:t>
      </w:r>
      <w:r>
        <w:rPr>
          <w:w w:val="90"/>
        </w:rPr>
        <w:t>en</w:t>
      </w:r>
      <w:r>
        <w:rPr>
          <w:spacing w:val="-10"/>
          <w:w w:val="90"/>
        </w:rPr>
        <w:t xml:space="preserve"> </w:t>
      </w:r>
      <w:r>
        <w:rPr>
          <w:w w:val="90"/>
        </w:rPr>
        <w:t>la</w:t>
      </w:r>
      <w:r>
        <w:rPr>
          <w:spacing w:val="-10"/>
          <w:w w:val="90"/>
        </w:rPr>
        <w:t xml:space="preserve"> </w:t>
      </w:r>
      <w:r>
        <w:rPr>
          <w:w w:val="90"/>
        </w:rPr>
        <w:t>biblioteca</w:t>
      </w:r>
      <w:r>
        <w:rPr>
          <w:spacing w:val="-11"/>
          <w:w w:val="90"/>
        </w:rPr>
        <w:t xml:space="preserve"> </w:t>
      </w:r>
      <w:r>
        <w:rPr>
          <w:w w:val="90"/>
        </w:rPr>
        <w:t>y</w:t>
      </w:r>
      <w:r>
        <w:rPr>
          <w:spacing w:val="-10"/>
          <w:w w:val="90"/>
        </w:rPr>
        <w:t xml:space="preserve"> </w:t>
      </w:r>
      <w:r>
        <w:rPr>
          <w:w w:val="90"/>
        </w:rPr>
        <w:t>sala</w:t>
      </w:r>
      <w:r>
        <w:rPr>
          <w:spacing w:val="-10"/>
          <w:w w:val="90"/>
        </w:rPr>
        <w:t xml:space="preserve"> </w:t>
      </w:r>
      <w:r>
        <w:rPr>
          <w:w w:val="90"/>
        </w:rPr>
        <w:t>de</w:t>
      </w:r>
      <w:r>
        <w:rPr>
          <w:spacing w:val="-9"/>
          <w:w w:val="90"/>
        </w:rPr>
        <w:t xml:space="preserve"> </w:t>
      </w:r>
      <w:r>
        <w:rPr>
          <w:w w:val="90"/>
        </w:rPr>
        <w:t>lectura.</w:t>
      </w:r>
    </w:p>
    <w:p w14:paraId="02FD9783" w14:textId="77777777" w:rsidR="005C64A2" w:rsidRDefault="005C64A2">
      <w:pPr>
        <w:pStyle w:val="Textoindependiente"/>
      </w:pPr>
    </w:p>
    <w:p w14:paraId="55AA304A" w14:textId="77777777" w:rsidR="005C64A2" w:rsidRDefault="005C64A2">
      <w:pPr>
        <w:pStyle w:val="Textoindependiente"/>
      </w:pPr>
    </w:p>
    <w:p w14:paraId="7D0B6D75" w14:textId="77777777" w:rsidR="005C64A2" w:rsidRDefault="005C64A2">
      <w:pPr>
        <w:pStyle w:val="Textoindependiente"/>
      </w:pPr>
    </w:p>
    <w:p w14:paraId="3A732BE6" w14:textId="77777777" w:rsidR="005C64A2" w:rsidRDefault="005C64A2">
      <w:pPr>
        <w:pStyle w:val="Textoindependiente"/>
      </w:pPr>
    </w:p>
    <w:p w14:paraId="6F67DCE9" w14:textId="77777777" w:rsidR="005C64A2" w:rsidRDefault="005C64A2">
      <w:pPr>
        <w:pStyle w:val="Textoindependiente"/>
      </w:pPr>
    </w:p>
    <w:p w14:paraId="7E92C5FC" w14:textId="77777777" w:rsidR="005C64A2" w:rsidRDefault="005C64A2">
      <w:pPr>
        <w:pStyle w:val="Textoindependiente"/>
      </w:pPr>
    </w:p>
    <w:p w14:paraId="5FC251C0" w14:textId="77777777" w:rsidR="005C64A2" w:rsidRDefault="005C64A2">
      <w:pPr>
        <w:pStyle w:val="Textoindependiente"/>
      </w:pPr>
    </w:p>
    <w:p w14:paraId="3CC720AC" w14:textId="77777777" w:rsidR="005C64A2" w:rsidRDefault="005C64A2">
      <w:pPr>
        <w:pStyle w:val="Textoindependiente"/>
      </w:pPr>
    </w:p>
    <w:p w14:paraId="3E3D2BDE" w14:textId="77777777" w:rsidR="005C64A2" w:rsidRDefault="005C64A2">
      <w:pPr>
        <w:pStyle w:val="Textoindependiente"/>
      </w:pPr>
    </w:p>
    <w:p w14:paraId="4BC8C521" w14:textId="77777777" w:rsidR="005C64A2" w:rsidRDefault="005C64A2">
      <w:pPr>
        <w:pStyle w:val="Textoindependiente"/>
        <w:spacing w:before="217"/>
      </w:pPr>
    </w:p>
    <w:p w14:paraId="703F68E3" w14:textId="77777777" w:rsidR="005C64A2" w:rsidRDefault="00000000">
      <w:pPr>
        <w:pStyle w:val="Textoindependiente"/>
        <w:ind w:right="753"/>
        <w:jc w:val="right"/>
      </w:pPr>
      <w:r>
        <w:rPr>
          <w:color w:val="808080"/>
          <w:spacing w:val="-5"/>
        </w:rPr>
        <w:t>23</w:t>
      </w:r>
    </w:p>
    <w:p w14:paraId="4BA7CDDE" w14:textId="77777777" w:rsidR="005C64A2" w:rsidRDefault="005C64A2">
      <w:pPr>
        <w:jc w:val="right"/>
        <w:sectPr w:rsidR="005C64A2">
          <w:pgSz w:w="11910" w:h="16840"/>
          <w:pgMar w:top="1460" w:right="660" w:bottom="280" w:left="860" w:header="720" w:footer="720" w:gutter="0"/>
          <w:cols w:space="720"/>
        </w:sectPr>
      </w:pPr>
    </w:p>
    <w:p w14:paraId="7F918BCC" w14:textId="77777777" w:rsidR="005C64A2" w:rsidRDefault="00000000">
      <w:pPr>
        <w:spacing w:before="81" w:line="276" w:lineRule="auto"/>
        <w:ind w:left="2113" w:right="1430"/>
        <w:jc w:val="center"/>
        <w:rPr>
          <w:sz w:val="12"/>
        </w:rPr>
      </w:pPr>
      <w:r>
        <w:rPr>
          <w:noProof/>
        </w:rPr>
        <w:lastRenderedPageBreak/>
        <mc:AlternateContent>
          <mc:Choice Requires="wpg">
            <w:drawing>
              <wp:anchor distT="0" distB="0" distL="0" distR="0" simplePos="0" relativeHeight="483878912" behindDoc="1" locked="0" layoutInCell="1" allowOverlap="1" wp14:anchorId="4D2228DF" wp14:editId="3286DBD6">
                <wp:simplePos x="0" y="0"/>
                <wp:positionH relativeFrom="page">
                  <wp:posOffset>791844</wp:posOffset>
                </wp:positionH>
                <wp:positionV relativeFrom="page">
                  <wp:posOffset>187324</wp:posOffset>
                </wp:positionV>
                <wp:extent cx="6508750" cy="10344150"/>
                <wp:effectExtent l="0" t="0" r="0" b="0"/>
                <wp:wrapNone/>
                <wp:docPr id="132"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08750" cy="10344150"/>
                          <a:chOff x="0" y="0"/>
                          <a:chExt cx="6508750" cy="10344150"/>
                        </a:xfrm>
                      </wpg:grpSpPr>
                      <pic:pic xmlns:pic="http://schemas.openxmlformats.org/drawingml/2006/picture">
                        <pic:nvPicPr>
                          <pic:cNvPr id="133" name="Image 133"/>
                          <pic:cNvPicPr/>
                        </pic:nvPicPr>
                        <pic:blipFill>
                          <a:blip r:embed="rId5" cstate="print"/>
                          <a:stretch>
                            <a:fillRect/>
                          </a:stretch>
                        </pic:blipFill>
                        <pic:spPr>
                          <a:xfrm>
                            <a:off x="84455" y="60350"/>
                            <a:ext cx="6341745" cy="869658"/>
                          </a:xfrm>
                          <a:prstGeom prst="rect">
                            <a:avLst/>
                          </a:prstGeom>
                        </pic:spPr>
                      </pic:pic>
                      <pic:pic xmlns:pic="http://schemas.openxmlformats.org/drawingml/2006/picture">
                        <pic:nvPicPr>
                          <pic:cNvPr id="134" name="Image 134"/>
                          <pic:cNvPicPr/>
                        </pic:nvPicPr>
                        <pic:blipFill>
                          <a:blip r:embed="rId6" cstate="print"/>
                          <a:stretch>
                            <a:fillRect/>
                          </a:stretch>
                        </pic:blipFill>
                        <pic:spPr>
                          <a:xfrm>
                            <a:off x="113029" y="9527895"/>
                            <a:ext cx="6308217" cy="741703"/>
                          </a:xfrm>
                          <a:prstGeom prst="rect">
                            <a:avLst/>
                          </a:prstGeom>
                        </pic:spPr>
                      </pic:pic>
                      <wps:wsp>
                        <wps:cNvPr id="135" name="Graphic 135"/>
                        <wps:cNvSpPr/>
                        <wps:spPr>
                          <a:xfrm>
                            <a:off x="3175" y="3175"/>
                            <a:ext cx="6502400" cy="10337800"/>
                          </a:xfrm>
                          <a:custGeom>
                            <a:avLst/>
                            <a:gdLst/>
                            <a:ahLst/>
                            <a:cxnLst/>
                            <a:rect l="l" t="t" r="r" b="b"/>
                            <a:pathLst>
                              <a:path w="6502400" h="10337800">
                                <a:moveTo>
                                  <a:pt x="0" y="10337800"/>
                                </a:moveTo>
                                <a:lnTo>
                                  <a:pt x="6502400" y="10337800"/>
                                </a:lnTo>
                                <a:lnTo>
                                  <a:pt x="6502400" y="0"/>
                                </a:lnTo>
                                <a:lnTo>
                                  <a:pt x="0" y="0"/>
                                </a:lnTo>
                                <a:lnTo>
                                  <a:pt x="0" y="10337800"/>
                                </a:lnTo>
                                <a:close/>
                              </a:path>
                            </a:pathLst>
                          </a:custGeom>
                          <a:ln w="6350">
                            <a:solidFill>
                              <a:srgbClr val="7E7E7E"/>
                            </a:solidFill>
                            <a:prstDash val="solid"/>
                          </a:ln>
                        </wps:spPr>
                        <wps:bodyPr wrap="square" lIns="0" tIns="0" rIns="0" bIns="0" rtlCol="0">
                          <a:prstTxWarp prst="textNoShape">
                            <a:avLst/>
                          </a:prstTxWarp>
                          <a:noAutofit/>
                        </wps:bodyPr>
                      </wps:wsp>
                      <pic:pic xmlns:pic="http://schemas.openxmlformats.org/drawingml/2006/picture">
                        <pic:nvPicPr>
                          <pic:cNvPr id="136" name="Image 136"/>
                          <pic:cNvPicPr/>
                        </pic:nvPicPr>
                        <pic:blipFill>
                          <a:blip r:embed="rId53" cstate="print"/>
                          <a:stretch>
                            <a:fillRect/>
                          </a:stretch>
                        </pic:blipFill>
                        <pic:spPr>
                          <a:xfrm>
                            <a:off x="2404998" y="1364107"/>
                            <a:ext cx="2239391" cy="2985642"/>
                          </a:xfrm>
                          <a:prstGeom prst="rect">
                            <a:avLst/>
                          </a:prstGeom>
                        </pic:spPr>
                      </pic:pic>
                      <pic:pic xmlns:pic="http://schemas.openxmlformats.org/drawingml/2006/picture">
                        <pic:nvPicPr>
                          <pic:cNvPr id="137" name="Image 137"/>
                          <pic:cNvPicPr/>
                        </pic:nvPicPr>
                        <pic:blipFill>
                          <a:blip r:embed="rId54" cstate="print"/>
                          <a:stretch>
                            <a:fillRect/>
                          </a:stretch>
                        </pic:blipFill>
                        <pic:spPr>
                          <a:xfrm>
                            <a:off x="2067814" y="4963921"/>
                            <a:ext cx="2378074" cy="3149981"/>
                          </a:xfrm>
                          <a:prstGeom prst="rect">
                            <a:avLst/>
                          </a:prstGeom>
                        </pic:spPr>
                      </pic:pic>
                    </wpg:wgp>
                  </a:graphicData>
                </a:graphic>
              </wp:anchor>
            </w:drawing>
          </mc:Choice>
          <mc:Fallback>
            <w:pict>
              <v:group w14:anchorId="497FD35B" id="Group 132" o:spid="_x0000_s1026" style="position:absolute;margin-left:62.35pt;margin-top:14.75pt;width:512.5pt;height:814.5pt;z-index:-19437568;mso-wrap-distance-left:0;mso-wrap-distance-right:0;mso-position-horizontal-relative:page;mso-position-vertical-relative:page" coordsize="65087,1034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5Siiiv0U/QwooooAKKKKACiiigAooooAKKKKACiiigAooooAKKKKACii&#10;igAooooAKKKKACiiigAqzpmo3Oj6ja39nK0F3aypPDKvVHUgqR9CBVaijcW5+q3wx8c23xI8B6N4&#10;ittqi9gDSxqf9XKPlkT8GDD6YrqK+Mv2FviX9j1TVPBF5LiK7BvrAMekijEqD6qA3/AG9a+za+Fx&#10;VH2FaUOnT0PiMVR9hVcOnT0CiiiuQ5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">
                <v:shape id="Image 133" o:spid="_x0000_s1027" type="#_x0000_t75" style="position:absolute;left:844;top:603;width:63418;height:8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">
                  <v:imagedata r:id="rId7" o:title=""/>
                </v:shape>
                <v:shape id="Image 134" o:spid="_x0000_s1028" type="#_x0000_t75" style="position:absolute;left:1130;top:95278;width:63082;height:7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">
                  <v:imagedata r:id="rId8" o:title=""/>
                </v:shape>
                <v:shape id="Graphic 135" o:spid="_x0000_s1029" style="position:absolute;left:31;top:31;width:65024;height:103378;visibility:visible;mso-wrap-style:square;v-text-anchor:top" coordsize="6502400,1033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" path="m,10337800r6502400,l6502400,,,,,10337800xe" filled="f" strokecolor="#7e7e7e" strokeweight=".5pt">
                  <v:path arrowok="t"/>
                </v:shape>
                <v:shape id="Image 136" o:spid="_x0000_s1030" type="#_x0000_t75" style="position:absolute;left:24049;top:13641;width:22394;height:298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">
                  <v:imagedata r:id="rId55" o:title=""/>
                </v:shape>
                <v:shape id="Image 137" o:spid="_x0000_s1031" type="#_x0000_t75" style="position:absolute;left:20678;top:49639;width:23780;height:31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">
                  <v:imagedata r:id="rId56" o:title=""/>
                </v:shape>
                <w10:wrap anchorx="page" anchory="page"/>
              </v:group>
            </w:pict>
          </mc:Fallback>
        </mc:AlternateContent>
      </w:r>
      <w:r>
        <w:rPr>
          <w:w w:val="85"/>
          <w:sz w:val="12"/>
        </w:rPr>
        <w:t>PROYECTO:</w:t>
      </w:r>
      <w:r>
        <w:rPr>
          <w:sz w:val="12"/>
        </w:rPr>
        <w:t xml:space="preserve"> </w:t>
      </w:r>
      <w:r>
        <w:rPr>
          <w:w w:val="85"/>
          <w:sz w:val="12"/>
        </w:rPr>
        <w:t>“MEJORAMIENTO DE</w:t>
      </w:r>
      <w:r>
        <w:rPr>
          <w:sz w:val="12"/>
        </w:rPr>
        <w:t xml:space="preserve"> </w:t>
      </w:r>
      <w:r>
        <w:rPr>
          <w:w w:val="85"/>
          <w:sz w:val="12"/>
        </w:rPr>
        <w:t>LOS SERVICIOS CULTURALES PARA</w:t>
      </w:r>
      <w:r>
        <w:rPr>
          <w:sz w:val="12"/>
        </w:rPr>
        <w:t xml:space="preserve"> </w:t>
      </w:r>
      <w:r>
        <w:rPr>
          <w:w w:val="85"/>
          <w:sz w:val="12"/>
        </w:rPr>
        <w:t>LA</w:t>
      </w:r>
      <w:r>
        <w:rPr>
          <w:sz w:val="12"/>
        </w:rPr>
        <w:t xml:space="preserve"> </w:t>
      </w:r>
      <w:r>
        <w:rPr>
          <w:w w:val="85"/>
          <w:sz w:val="12"/>
        </w:rPr>
        <w:t>PARTICIPACIÓN DE</w:t>
      </w:r>
      <w:r>
        <w:rPr>
          <w:sz w:val="12"/>
        </w:rPr>
        <w:t xml:space="preserve"> </w:t>
      </w:r>
      <w:r>
        <w:rPr>
          <w:w w:val="85"/>
          <w:sz w:val="12"/>
        </w:rPr>
        <w:t>LA</w:t>
      </w:r>
      <w:r>
        <w:rPr>
          <w:sz w:val="12"/>
        </w:rPr>
        <w:t xml:space="preserve"> </w:t>
      </w:r>
      <w:r>
        <w:rPr>
          <w:w w:val="85"/>
          <w:sz w:val="12"/>
        </w:rPr>
        <w:t>POBLACIÓN EN LAS INDUSTRIAS CULTURALES Y</w:t>
      </w:r>
      <w:r>
        <w:rPr>
          <w:spacing w:val="40"/>
          <w:sz w:val="12"/>
        </w:rPr>
        <w:t xml:space="preserve"> </w:t>
      </w:r>
      <w:r>
        <w:rPr>
          <w:w w:val="90"/>
          <w:sz w:val="12"/>
        </w:rPr>
        <w:t>LAS</w:t>
      </w:r>
      <w:r>
        <w:rPr>
          <w:spacing w:val="-5"/>
          <w:w w:val="90"/>
          <w:sz w:val="12"/>
        </w:rPr>
        <w:t xml:space="preserve"> </w:t>
      </w:r>
      <w:r>
        <w:rPr>
          <w:w w:val="90"/>
          <w:sz w:val="12"/>
        </w:rPr>
        <w:t>ARTES</w:t>
      </w:r>
      <w:r>
        <w:rPr>
          <w:spacing w:val="-5"/>
          <w:w w:val="90"/>
          <w:sz w:val="12"/>
        </w:rPr>
        <w:t xml:space="preserve"> </w:t>
      </w:r>
      <w:r>
        <w:rPr>
          <w:w w:val="90"/>
          <w:sz w:val="12"/>
        </w:rPr>
        <w:t>EN</w:t>
      </w:r>
      <w:r>
        <w:rPr>
          <w:spacing w:val="-5"/>
          <w:w w:val="90"/>
          <w:sz w:val="12"/>
        </w:rPr>
        <w:t xml:space="preserve"> </w:t>
      </w:r>
      <w:r>
        <w:rPr>
          <w:w w:val="90"/>
          <w:sz w:val="12"/>
        </w:rPr>
        <w:t>CASA</w:t>
      </w:r>
      <w:r>
        <w:rPr>
          <w:spacing w:val="-4"/>
          <w:w w:val="90"/>
          <w:sz w:val="12"/>
        </w:rPr>
        <w:t xml:space="preserve"> </w:t>
      </w:r>
      <w:r>
        <w:rPr>
          <w:w w:val="90"/>
          <w:sz w:val="12"/>
        </w:rPr>
        <w:t>DE</w:t>
      </w:r>
      <w:r>
        <w:rPr>
          <w:spacing w:val="-4"/>
          <w:w w:val="90"/>
          <w:sz w:val="12"/>
        </w:rPr>
        <w:t xml:space="preserve"> </w:t>
      </w:r>
      <w:r>
        <w:rPr>
          <w:w w:val="90"/>
          <w:sz w:val="12"/>
        </w:rPr>
        <w:t>LA</w:t>
      </w:r>
      <w:r>
        <w:rPr>
          <w:spacing w:val="-4"/>
          <w:w w:val="90"/>
          <w:sz w:val="12"/>
        </w:rPr>
        <w:t xml:space="preserve"> </w:t>
      </w:r>
      <w:r>
        <w:rPr>
          <w:w w:val="90"/>
          <w:sz w:val="12"/>
        </w:rPr>
        <w:t>CULTURA</w:t>
      </w:r>
      <w:r>
        <w:rPr>
          <w:spacing w:val="-4"/>
          <w:w w:val="90"/>
          <w:sz w:val="12"/>
        </w:rPr>
        <w:t xml:space="preserve"> </w:t>
      </w:r>
      <w:r>
        <w:rPr>
          <w:w w:val="90"/>
          <w:sz w:val="12"/>
        </w:rPr>
        <w:t>DISTRITO</w:t>
      </w:r>
      <w:r>
        <w:rPr>
          <w:spacing w:val="-6"/>
          <w:w w:val="90"/>
          <w:sz w:val="12"/>
        </w:rPr>
        <w:t xml:space="preserve"> </w:t>
      </w:r>
      <w:r>
        <w:rPr>
          <w:w w:val="90"/>
          <w:sz w:val="12"/>
        </w:rPr>
        <w:t>DE</w:t>
      </w:r>
      <w:r>
        <w:rPr>
          <w:spacing w:val="-2"/>
          <w:w w:val="90"/>
          <w:sz w:val="12"/>
        </w:rPr>
        <w:t xml:space="preserve"> </w:t>
      </w:r>
      <w:r>
        <w:rPr>
          <w:w w:val="90"/>
          <w:sz w:val="12"/>
        </w:rPr>
        <w:t>ABANCAY</w:t>
      </w:r>
      <w:r>
        <w:rPr>
          <w:spacing w:val="-5"/>
          <w:w w:val="90"/>
          <w:sz w:val="12"/>
        </w:rPr>
        <w:t xml:space="preserve"> </w:t>
      </w:r>
      <w:r>
        <w:rPr>
          <w:w w:val="90"/>
          <w:sz w:val="12"/>
        </w:rPr>
        <w:t>DE</w:t>
      </w:r>
      <w:r>
        <w:rPr>
          <w:spacing w:val="-4"/>
          <w:w w:val="90"/>
          <w:sz w:val="12"/>
        </w:rPr>
        <w:t xml:space="preserve"> </w:t>
      </w:r>
      <w:r>
        <w:rPr>
          <w:w w:val="90"/>
          <w:sz w:val="12"/>
        </w:rPr>
        <w:t>LA</w:t>
      </w:r>
      <w:r>
        <w:rPr>
          <w:spacing w:val="-4"/>
          <w:w w:val="90"/>
          <w:sz w:val="12"/>
        </w:rPr>
        <w:t xml:space="preserve"> </w:t>
      </w:r>
      <w:r>
        <w:rPr>
          <w:w w:val="90"/>
          <w:sz w:val="12"/>
        </w:rPr>
        <w:t>PROVINCIA</w:t>
      </w:r>
      <w:r>
        <w:rPr>
          <w:spacing w:val="-4"/>
          <w:w w:val="90"/>
          <w:sz w:val="12"/>
        </w:rPr>
        <w:t xml:space="preserve"> </w:t>
      </w:r>
      <w:r>
        <w:rPr>
          <w:w w:val="90"/>
          <w:sz w:val="12"/>
        </w:rPr>
        <w:t>DE</w:t>
      </w:r>
      <w:r>
        <w:rPr>
          <w:spacing w:val="-4"/>
          <w:w w:val="90"/>
          <w:sz w:val="12"/>
        </w:rPr>
        <w:t xml:space="preserve"> </w:t>
      </w:r>
      <w:r>
        <w:rPr>
          <w:w w:val="90"/>
          <w:sz w:val="12"/>
        </w:rPr>
        <w:t>ABANCAY</w:t>
      </w:r>
      <w:r>
        <w:rPr>
          <w:spacing w:val="-5"/>
          <w:w w:val="90"/>
          <w:sz w:val="12"/>
        </w:rPr>
        <w:t xml:space="preserve"> </w:t>
      </w:r>
      <w:r>
        <w:rPr>
          <w:w w:val="90"/>
          <w:sz w:val="12"/>
        </w:rPr>
        <w:t>DEL</w:t>
      </w:r>
      <w:r>
        <w:rPr>
          <w:spacing w:val="-5"/>
          <w:w w:val="90"/>
          <w:sz w:val="12"/>
        </w:rPr>
        <w:t xml:space="preserve"> </w:t>
      </w:r>
      <w:r>
        <w:rPr>
          <w:w w:val="90"/>
          <w:sz w:val="12"/>
        </w:rPr>
        <w:t>DEPARTAMENTO</w:t>
      </w:r>
      <w:r>
        <w:rPr>
          <w:spacing w:val="-6"/>
          <w:w w:val="90"/>
          <w:sz w:val="12"/>
        </w:rPr>
        <w:t xml:space="preserve"> </w:t>
      </w:r>
      <w:r>
        <w:rPr>
          <w:w w:val="90"/>
          <w:sz w:val="12"/>
        </w:rPr>
        <w:t>DE</w:t>
      </w:r>
      <w:r>
        <w:rPr>
          <w:spacing w:val="-4"/>
          <w:w w:val="90"/>
          <w:sz w:val="12"/>
        </w:rPr>
        <w:t xml:space="preserve"> </w:t>
      </w:r>
      <w:r>
        <w:rPr>
          <w:w w:val="90"/>
          <w:sz w:val="12"/>
        </w:rPr>
        <w:t>APURIMAC”</w:t>
      </w:r>
    </w:p>
    <w:p w14:paraId="0DACFC43" w14:textId="77777777" w:rsidR="005C64A2" w:rsidRDefault="005C64A2">
      <w:pPr>
        <w:pStyle w:val="Textoindependiente"/>
        <w:rPr>
          <w:sz w:val="12"/>
        </w:rPr>
      </w:pPr>
    </w:p>
    <w:p w14:paraId="4056403A" w14:textId="77777777" w:rsidR="005C64A2" w:rsidRDefault="005C64A2">
      <w:pPr>
        <w:pStyle w:val="Textoindependiente"/>
        <w:rPr>
          <w:sz w:val="12"/>
        </w:rPr>
      </w:pPr>
    </w:p>
    <w:p w14:paraId="47EAB927" w14:textId="77777777" w:rsidR="005C64A2" w:rsidRDefault="005C64A2">
      <w:pPr>
        <w:pStyle w:val="Textoindependiente"/>
        <w:rPr>
          <w:sz w:val="12"/>
        </w:rPr>
      </w:pPr>
    </w:p>
    <w:p w14:paraId="12CDDCF8" w14:textId="77777777" w:rsidR="005C64A2" w:rsidRDefault="005C64A2">
      <w:pPr>
        <w:pStyle w:val="Textoindependiente"/>
        <w:rPr>
          <w:sz w:val="12"/>
        </w:rPr>
      </w:pPr>
    </w:p>
    <w:p w14:paraId="7EA2DAB9" w14:textId="77777777" w:rsidR="005C64A2" w:rsidRDefault="005C64A2">
      <w:pPr>
        <w:pStyle w:val="Textoindependiente"/>
        <w:rPr>
          <w:sz w:val="12"/>
        </w:rPr>
      </w:pPr>
    </w:p>
    <w:p w14:paraId="48ADFA18" w14:textId="77777777" w:rsidR="005C64A2" w:rsidRDefault="005C64A2">
      <w:pPr>
        <w:pStyle w:val="Textoindependiente"/>
        <w:rPr>
          <w:sz w:val="12"/>
        </w:rPr>
      </w:pPr>
    </w:p>
    <w:p w14:paraId="5560538B" w14:textId="77777777" w:rsidR="005C64A2" w:rsidRDefault="005C64A2">
      <w:pPr>
        <w:pStyle w:val="Textoindependiente"/>
        <w:rPr>
          <w:sz w:val="12"/>
        </w:rPr>
      </w:pPr>
    </w:p>
    <w:p w14:paraId="6B71D9C1" w14:textId="77777777" w:rsidR="005C64A2" w:rsidRDefault="005C64A2">
      <w:pPr>
        <w:pStyle w:val="Textoindependiente"/>
        <w:rPr>
          <w:sz w:val="12"/>
        </w:rPr>
      </w:pPr>
    </w:p>
    <w:p w14:paraId="09BBAE4A" w14:textId="77777777" w:rsidR="005C64A2" w:rsidRDefault="005C64A2">
      <w:pPr>
        <w:pStyle w:val="Textoindependiente"/>
        <w:rPr>
          <w:sz w:val="12"/>
        </w:rPr>
      </w:pPr>
    </w:p>
    <w:p w14:paraId="0019F307" w14:textId="77777777" w:rsidR="005C64A2" w:rsidRDefault="005C64A2">
      <w:pPr>
        <w:pStyle w:val="Textoindependiente"/>
        <w:rPr>
          <w:sz w:val="12"/>
        </w:rPr>
      </w:pPr>
    </w:p>
    <w:p w14:paraId="7E8CF21C" w14:textId="77777777" w:rsidR="005C64A2" w:rsidRDefault="005C64A2">
      <w:pPr>
        <w:pStyle w:val="Textoindependiente"/>
        <w:rPr>
          <w:sz w:val="12"/>
        </w:rPr>
      </w:pPr>
    </w:p>
    <w:p w14:paraId="00312093" w14:textId="77777777" w:rsidR="005C64A2" w:rsidRDefault="005C64A2">
      <w:pPr>
        <w:pStyle w:val="Textoindependiente"/>
        <w:rPr>
          <w:sz w:val="12"/>
        </w:rPr>
      </w:pPr>
    </w:p>
    <w:p w14:paraId="77BB6703" w14:textId="77777777" w:rsidR="005C64A2" w:rsidRDefault="005C64A2">
      <w:pPr>
        <w:pStyle w:val="Textoindependiente"/>
        <w:rPr>
          <w:sz w:val="12"/>
        </w:rPr>
      </w:pPr>
    </w:p>
    <w:p w14:paraId="6B6BE675" w14:textId="77777777" w:rsidR="005C64A2" w:rsidRDefault="005C64A2">
      <w:pPr>
        <w:pStyle w:val="Textoindependiente"/>
        <w:rPr>
          <w:sz w:val="12"/>
        </w:rPr>
      </w:pPr>
    </w:p>
    <w:p w14:paraId="25751536" w14:textId="77777777" w:rsidR="005C64A2" w:rsidRDefault="005C64A2">
      <w:pPr>
        <w:pStyle w:val="Textoindependiente"/>
        <w:rPr>
          <w:sz w:val="12"/>
        </w:rPr>
      </w:pPr>
    </w:p>
    <w:p w14:paraId="17BB7217" w14:textId="77777777" w:rsidR="005C64A2" w:rsidRDefault="005C64A2">
      <w:pPr>
        <w:pStyle w:val="Textoindependiente"/>
        <w:rPr>
          <w:sz w:val="12"/>
        </w:rPr>
      </w:pPr>
    </w:p>
    <w:p w14:paraId="0D149C0C" w14:textId="77777777" w:rsidR="005C64A2" w:rsidRDefault="005C64A2">
      <w:pPr>
        <w:pStyle w:val="Textoindependiente"/>
        <w:rPr>
          <w:sz w:val="12"/>
        </w:rPr>
      </w:pPr>
    </w:p>
    <w:p w14:paraId="6AB33AF8" w14:textId="77777777" w:rsidR="005C64A2" w:rsidRDefault="005C64A2">
      <w:pPr>
        <w:pStyle w:val="Textoindependiente"/>
        <w:rPr>
          <w:sz w:val="12"/>
        </w:rPr>
      </w:pPr>
    </w:p>
    <w:p w14:paraId="78EA2849" w14:textId="77777777" w:rsidR="005C64A2" w:rsidRDefault="005C64A2">
      <w:pPr>
        <w:pStyle w:val="Textoindependiente"/>
        <w:rPr>
          <w:sz w:val="12"/>
        </w:rPr>
      </w:pPr>
    </w:p>
    <w:p w14:paraId="4A1883D0" w14:textId="77777777" w:rsidR="005C64A2" w:rsidRDefault="005C64A2">
      <w:pPr>
        <w:pStyle w:val="Textoindependiente"/>
        <w:rPr>
          <w:sz w:val="12"/>
        </w:rPr>
      </w:pPr>
    </w:p>
    <w:p w14:paraId="29858FD1" w14:textId="77777777" w:rsidR="005C64A2" w:rsidRDefault="005C64A2">
      <w:pPr>
        <w:pStyle w:val="Textoindependiente"/>
        <w:rPr>
          <w:sz w:val="12"/>
        </w:rPr>
      </w:pPr>
    </w:p>
    <w:p w14:paraId="03EB02D2" w14:textId="77777777" w:rsidR="005C64A2" w:rsidRDefault="005C64A2">
      <w:pPr>
        <w:pStyle w:val="Textoindependiente"/>
        <w:rPr>
          <w:sz w:val="12"/>
        </w:rPr>
      </w:pPr>
    </w:p>
    <w:p w14:paraId="69D7E71C" w14:textId="77777777" w:rsidR="005C64A2" w:rsidRDefault="005C64A2">
      <w:pPr>
        <w:pStyle w:val="Textoindependiente"/>
        <w:rPr>
          <w:sz w:val="12"/>
        </w:rPr>
      </w:pPr>
    </w:p>
    <w:p w14:paraId="1ACA1F8D" w14:textId="77777777" w:rsidR="005C64A2" w:rsidRDefault="005C64A2">
      <w:pPr>
        <w:pStyle w:val="Textoindependiente"/>
        <w:rPr>
          <w:sz w:val="12"/>
        </w:rPr>
      </w:pPr>
    </w:p>
    <w:p w14:paraId="572919CC" w14:textId="77777777" w:rsidR="005C64A2" w:rsidRDefault="005C64A2">
      <w:pPr>
        <w:pStyle w:val="Textoindependiente"/>
        <w:rPr>
          <w:sz w:val="12"/>
        </w:rPr>
      </w:pPr>
    </w:p>
    <w:p w14:paraId="5ECF7C14" w14:textId="77777777" w:rsidR="005C64A2" w:rsidRDefault="005C64A2">
      <w:pPr>
        <w:pStyle w:val="Textoindependiente"/>
        <w:rPr>
          <w:sz w:val="12"/>
        </w:rPr>
      </w:pPr>
    </w:p>
    <w:p w14:paraId="58D7E45B" w14:textId="77777777" w:rsidR="005C64A2" w:rsidRDefault="005C64A2">
      <w:pPr>
        <w:pStyle w:val="Textoindependiente"/>
        <w:rPr>
          <w:sz w:val="12"/>
        </w:rPr>
      </w:pPr>
    </w:p>
    <w:p w14:paraId="6D604FC5" w14:textId="77777777" w:rsidR="005C64A2" w:rsidRDefault="005C64A2">
      <w:pPr>
        <w:pStyle w:val="Textoindependiente"/>
        <w:rPr>
          <w:sz w:val="12"/>
        </w:rPr>
      </w:pPr>
    </w:p>
    <w:p w14:paraId="22E13B2B" w14:textId="77777777" w:rsidR="005C64A2" w:rsidRDefault="005C64A2">
      <w:pPr>
        <w:pStyle w:val="Textoindependiente"/>
        <w:rPr>
          <w:sz w:val="12"/>
        </w:rPr>
      </w:pPr>
    </w:p>
    <w:p w14:paraId="35A7AB2D" w14:textId="77777777" w:rsidR="005C64A2" w:rsidRDefault="005C64A2">
      <w:pPr>
        <w:pStyle w:val="Textoindependiente"/>
        <w:rPr>
          <w:sz w:val="12"/>
        </w:rPr>
      </w:pPr>
    </w:p>
    <w:p w14:paraId="7C5EACEB" w14:textId="77777777" w:rsidR="005C64A2" w:rsidRDefault="005C64A2">
      <w:pPr>
        <w:pStyle w:val="Textoindependiente"/>
        <w:rPr>
          <w:sz w:val="12"/>
        </w:rPr>
      </w:pPr>
    </w:p>
    <w:p w14:paraId="571CAFD3" w14:textId="77777777" w:rsidR="005C64A2" w:rsidRDefault="005C64A2">
      <w:pPr>
        <w:pStyle w:val="Textoindependiente"/>
        <w:rPr>
          <w:sz w:val="12"/>
        </w:rPr>
      </w:pPr>
    </w:p>
    <w:p w14:paraId="0292269F" w14:textId="77777777" w:rsidR="005C64A2" w:rsidRDefault="005C64A2">
      <w:pPr>
        <w:pStyle w:val="Textoindependiente"/>
        <w:rPr>
          <w:sz w:val="12"/>
        </w:rPr>
      </w:pPr>
    </w:p>
    <w:p w14:paraId="3BE043A1" w14:textId="77777777" w:rsidR="005C64A2" w:rsidRDefault="005C64A2">
      <w:pPr>
        <w:pStyle w:val="Textoindependiente"/>
        <w:rPr>
          <w:sz w:val="12"/>
        </w:rPr>
      </w:pPr>
    </w:p>
    <w:p w14:paraId="258F553A" w14:textId="77777777" w:rsidR="005C64A2" w:rsidRDefault="005C64A2">
      <w:pPr>
        <w:pStyle w:val="Textoindependiente"/>
        <w:rPr>
          <w:sz w:val="12"/>
        </w:rPr>
      </w:pPr>
    </w:p>
    <w:p w14:paraId="06C56578" w14:textId="77777777" w:rsidR="005C64A2" w:rsidRDefault="005C64A2">
      <w:pPr>
        <w:pStyle w:val="Textoindependiente"/>
        <w:rPr>
          <w:sz w:val="12"/>
        </w:rPr>
      </w:pPr>
    </w:p>
    <w:p w14:paraId="5DD26670" w14:textId="77777777" w:rsidR="005C64A2" w:rsidRDefault="005C64A2">
      <w:pPr>
        <w:pStyle w:val="Textoindependiente"/>
        <w:spacing w:before="37"/>
        <w:rPr>
          <w:sz w:val="12"/>
        </w:rPr>
      </w:pPr>
    </w:p>
    <w:p w14:paraId="6BB0B937" w14:textId="77777777" w:rsidR="005C64A2" w:rsidRDefault="00000000">
      <w:pPr>
        <w:ind w:left="2113" w:right="1461"/>
        <w:jc w:val="center"/>
        <w:rPr>
          <w:rFonts w:ascii="Trebuchet MS" w:hAnsi="Trebuchet MS"/>
          <w:b/>
          <w:sz w:val="18"/>
        </w:rPr>
      </w:pPr>
      <w:r>
        <w:rPr>
          <w:rFonts w:ascii="Trebuchet MS" w:hAnsi="Trebuchet MS"/>
          <w:b/>
          <w:color w:val="585858"/>
          <w:w w:val="85"/>
          <w:sz w:val="18"/>
        </w:rPr>
        <w:t>IMAGEN</w:t>
      </w:r>
      <w:r>
        <w:rPr>
          <w:rFonts w:ascii="Trebuchet MS" w:hAnsi="Trebuchet MS"/>
          <w:b/>
          <w:color w:val="585858"/>
          <w:spacing w:val="-6"/>
          <w:sz w:val="18"/>
        </w:rPr>
        <w:t xml:space="preserve"> </w:t>
      </w:r>
      <w:proofErr w:type="spellStart"/>
      <w:r>
        <w:rPr>
          <w:rFonts w:ascii="Trebuchet MS" w:hAnsi="Trebuchet MS"/>
          <w:b/>
          <w:color w:val="585858"/>
          <w:w w:val="85"/>
          <w:sz w:val="18"/>
        </w:rPr>
        <w:t>N°</w:t>
      </w:r>
      <w:proofErr w:type="spellEnd"/>
      <w:r>
        <w:rPr>
          <w:rFonts w:ascii="Trebuchet MS" w:hAnsi="Trebuchet MS"/>
          <w:b/>
          <w:color w:val="585858"/>
          <w:spacing w:val="-7"/>
          <w:sz w:val="18"/>
        </w:rPr>
        <w:t xml:space="preserve"> </w:t>
      </w:r>
      <w:r>
        <w:rPr>
          <w:rFonts w:ascii="Trebuchet MS" w:hAnsi="Trebuchet MS"/>
          <w:b/>
          <w:color w:val="585858"/>
          <w:w w:val="85"/>
          <w:sz w:val="18"/>
        </w:rPr>
        <w:t>21:</w:t>
      </w:r>
      <w:r>
        <w:rPr>
          <w:rFonts w:ascii="Trebuchet MS" w:hAnsi="Trebuchet MS"/>
          <w:b/>
          <w:color w:val="585858"/>
          <w:spacing w:val="-4"/>
          <w:sz w:val="18"/>
        </w:rPr>
        <w:t xml:space="preserve"> </w:t>
      </w:r>
      <w:r>
        <w:rPr>
          <w:rFonts w:ascii="Trebuchet MS" w:hAnsi="Trebuchet MS"/>
          <w:b/>
          <w:color w:val="585858"/>
          <w:w w:val="85"/>
          <w:sz w:val="18"/>
        </w:rPr>
        <w:t>ESTADO</w:t>
      </w:r>
      <w:r>
        <w:rPr>
          <w:rFonts w:ascii="Trebuchet MS" w:hAnsi="Trebuchet MS"/>
          <w:b/>
          <w:color w:val="585858"/>
          <w:spacing w:val="-6"/>
          <w:sz w:val="18"/>
        </w:rPr>
        <w:t xml:space="preserve"> </w:t>
      </w:r>
      <w:r>
        <w:rPr>
          <w:rFonts w:ascii="Trebuchet MS" w:hAnsi="Trebuchet MS"/>
          <w:b/>
          <w:color w:val="585858"/>
          <w:w w:val="85"/>
          <w:sz w:val="18"/>
        </w:rPr>
        <w:t>ACTUAL</w:t>
      </w:r>
      <w:r>
        <w:rPr>
          <w:rFonts w:ascii="Trebuchet MS" w:hAnsi="Trebuchet MS"/>
          <w:b/>
          <w:color w:val="585858"/>
          <w:spacing w:val="-6"/>
          <w:sz w:val="18"/>
        </w:rPr>
        <w:t xml:space="preserve"> </w:t>
      </w:r>
      <w:r>
        <w:rPr>
          <w:rFonts w:ascii="Trebuchet MS" w:hAnsi="Trebuchet MS"/>
          <w:b/>
          <w:color w:val="585858"/>
          <w:w w:val="85"/>
          <w:sz w:val="18"/>
        </w:rPr>
        <w:t>DEL</w:t>
      </w:r>
      <w:r>
        <w:rPr>
          <w:rFonts w:ascii="Trebuchet MS" w:hAnsi="Trebuchet MS"/>
          <w:b/>
          <w:color w:val="585858"/>
          <w:spacing w:val="-5"/>
          <w:sz w:val="18"/>
        </w:rPr>
        <w:t xml:space="preserve"> </w:t>
      </w:r>
      <w:r>
        <w:rPr>
          <w:rFonts w:ascii="Trebuchet MS" w:hAnsi="Trebuchet MS"/>
          <w:b/>
          <w:color w:val="585858"/>
          <w:w w:val="85"/>
          <w:sz w:val="18"/>
        </w:rPr>
        <w:t>TECHO</w:t>
      </w:r>
      <w:r>
        <w:rPr>
          <w:rFonts w:ascii="Trebuchet MS" w:hAnsi="Trebuchet MS"/>
          <w:b/>
          <w:color w:val="585858"/>
          <w:spacing w:val="-4"/>
          <w:sz w:val="18"/>
        </w:rPr>
        <w:t xml:space="preserve"> </w:t>
      </w:r>
      <w:r>
        <w:rPr>
          <w:rFonts w:ascii="Trebuchet MS" w:hAnsi="Trebuchet MS"/>
          <w:b/>
          <w:color w:val="585858"/>
          <w:w w:val="85"/>
          <w:sz w:val="18"/>
        </w:rPr>
        <w:t>-</w:t>
      </w:r>
      <w:r>
        <w:rPr>
          <w:rFonts w:ascii="Trebuchet MS" w:hAnsi="Trebuchet MS"/>
          <w:b/>
          <w:color w:val="585858"/>
          <w:spacing w:val="-4"/>
          <w:sz w:val="18"/>
        </w:rPr>
        <w:t xml:space="preserve"> </w:t>
      </w:r>
      <w:r>
        <w:rPr>
          <w:rFonts w:ascii="Trebuchet MS" w:hAnsi="Trebuchet MS"/>
          <w:b/>
          <w:color w:val="585858"/>
          <w:spacing w:val="-2"/>
          <w:w w:val="85"/>
          <w:sz w:val="18"/>
        </w:rPr>
        <w:t>AUDITORIO</w:t>
      </w:r>
    </w:p>
    <w:p w14:paraId="75BE6DB6" w14:textId="77777777" w:rsidR="005C64A2" w:rsidRDefault="00000000">
      <w:pPr>
        <w:spacing w:before="7"/>
        <w:ind w:left="299"/>
        <w:jc w:val="center"/>
        <w:rPr>
          <w:rFonts w:ascii="Trebuchet MS" w:hAnsi="Trebuchet MS"/>
          <w:i/>
          <w:sz w:val="18"/>
        </w:rPr>
      </w:pPr>
      <w:r>
        <w:rPr>
          <w:rFonts w:ascii="Trebuchet MS" w:hAnsi="Trebuchet MS"/>
          <w:i/>
          <w:color w:val="7E7E7E"/>
          <w:w w:val="85"/>
          <w:sz w:val="18"/>
        </w:rPr>
        <w:t>FUENTE:</w:t>
      </w:r>
      <w:r>
        <w:rPr>
          <w:rFonts w:ascii="Trebuchet MS" w:hAnsi="Trebuchet MS"/>
          <w:i/>
          <w:color w:val="7E7E7E"/>
          <w:spacing w:val="-3"/>
          <w:sz w:val="18"/>
        </w:rPr>
        <w:t xml:space="preserve"> </w:t>
      </w:r>
      <w:r>
        <w:rPr>
          <w:rFonts w:ascii="Trebuchet MS" w:hAnsi="Trebuchet MS"/>
          <w:i/>
          <w:color w:val="7E7E7E"/>
          <w:w w:val="85"/>
          <w:sz w:val="18"/>
        </w:rPr>
        <w:t>EQUIPO</w:t>
      </w:r>
      <w:r>
        <w:rPr>
          <w:rFonts w:ascii="Trebuchet MS" w:hAnsi="Trebuchet MS"/>
          <w:i/>
          <w:color w:val="7E7E7E"/>
          <w:spacing w:val="-6"/>
          <w:sz w:val="18"/>
        </w:rPr>
        <w:t xml:space="preserve"> </w:t>
      </w:r>
      <w:r>
        <w:rPr>
          <w:rFonts w:ascii="Trebuchet MS" w:hAnsi="Trebuchet MS"/>
          <w:i/>
          <w:color w:val="7E7E7E"/>
          <w:spacing w:val="-2"/>
          <w:w w:val="85"/>
          <w:sz w:val="18"/>
        </w:rPr>
        <w:t>TÉCNICO</w:t>
      </w:r>
    </w:p>
    <w:p w14:paraId="2583CD57" w14:textId="77777777" w:rsidR="005C64A2" w:rsidRDefault="005C64A2">
      <w:pPr>
        <w:pStyle w:val="Textoindependiente"/>
        <w:rPr>
          <w:rFonts w:ascii="Trebuchet MS"/>
          <w:i/>
          <w:sz w:val="18"/>
        </w:rPr>
      </w:pPr>
    </w:p>
    <w:p w14:paraId="4C693D93" w14:textId="77777777" w:rsidR="005C64A2" w:rsidRDefault="005C64A2">
      <w:pPr>
        <w:pStyle w:val="Textoindependiente"/>
        <w:rPr>
          <w:rFonts w:ascii="Trebuchet MS"/>
          <w:i/>
          <w:sz w:val="18"/>
        </w:rPr>
      </w:pPr>
    </w:p>
    <w:p w14:paraId="7C6C085D" w14:textId="77777777" w:rsidR="005C64A2" w:rsidRDefault="005C64A2">
      <w:pPr>
        <w:pStyle w:val="Textoindependiente"/>
        <w:rPr>
          <w:rFonts w:ascii="Trebuchet MS"/>
          <w:i/>
          <w:sz w:val="18"/>
        </w:rPr>
      </w:pPr>
    </w:p>
    <w:p w14:paraId="5789E16D" w14:textId="77777777" w:rsidR="005C64A2" w:rsidRDefault="005C64A2">
      <w:pPr>
        <w:pStyle w:val="Textoindependiente"/>
        <w:rPr>
          <w:rFonts w:ascii="Trebuchet MS"/>
          <w:i/>
          <w:sz w:val="18"/>
        </w:rPr>
      </w:pPr>
    </w:p>
    <w:p w14:paraId="5F9A065C" w14:textId="77777777" w:rsidR="005C64A2" w:rsidRDefault="005C64A2">
      <w:pPr>
        <w:pStyle w:val="Textoindependiente"/>
        <w:rPr>
          <w:rFonts w:ascii="Trebuchet MS"/>
          <w:i/>
          <w:sz w:val="18"/>
        </w:rPr>
      </w:pPr>
    </w:p>
    <w:p w14:paraId="32F2E99D" w14:textId="77777777" w:rsidR="005C64A2" w:rsidRDefault="005C64A2">
      <w:pPr>
        <w:pStyle w:val="Textoindependiente"/>
        <w:rPr>
          <w:rFonts w:ascii="Trebuchet MS"/>
          <w:i/>
          <w:sz w:val="18"/>
        </w:rPr>
      </w:pPr>
    </w:p>
    <w:p w14:paraId="2BF8FEFB" w14:textId="77777777" w:rsidR="005C64A2" w:rsidRDefault="005C64A2">
      <w:pPr>
        <w:pStyle w:val="Textoindependiente"/>
        <w:rPr>
          <w:rFonts w:ascii="Trebuchet MS"/>
          <w:i/>
          <w:sz w:val="18"/>
        </w:rPr>
      </w:pPr>
    </w:p>
    <w:p w14:paraId="0A5ABFF3" w14:textId="77777777" w:rsidR="005C64A2" w:rsidRDefault="005C64A2">
      <w:pPr>
        <w:pStyle w:val="Textoindependiente"/>
        <w:rPr>
          <w:rFonts w:ascii="Trebuchet MS"/>
          <w:i/>
          <w:sz w:val="18"/>
        </w:rPr>
      </w:pPr>
    </w:p>
    <w:p w14:paraId="56827BCF" w14:textId="77777777" w:rsidR="005C64A2" w:rsidRDefault="005C64A2">
      <w:pPr>
        <w:pStyle w:val="Textoindependiente"/>
        <w:rPr>
          <w:rFonts w:ascii="Trebuchet MS"/>
          <w:i/>
          <w:sz w:val="18"/>
        </w:rPr>
      </w:pPr>
    </w:p>
    <w:p w14:paraId="66D48652" w14:textId="77777777" w:rsidR="005C64A2" w:rsidRDefault="005C64A2">
      <w:pPr>
        <w:pStyle w:val="Textoindependiente"/>
        <w:rPr>
          <w:rFonts w:ascii="Trebuchet MS"/>
          <w:i/>
          <w:sz w:val="18"/>
        </w:rPr>
      </w:pPr>
    </w:p>
    <w:p w14:paraId="0231D4A1" w14:textId="77777777" w:rsidR="005C64A2" w:rsidRDefault="005C64A2">
      <w:pPr>
        <w:pStyle w:val="Textoindependiente"/>
        <w:rPr>
          <w:rFonts w:ascii="Trebuchet MS"/>
          <w:i/>
          <w:sz w:val="18"/>
        </w:rPr>
      </w:pPr>
    </w:p>
    <w:p w14:paraId="4CB6D9FD" w14:textId="77777777" w:rsidR="005C64A2" w:rsidRDefault="005C64A2">
      <w:pPr>
        <w:pStyle w:val="Textoindependiente"/>
        <w:rPr>
          <w:rFonts w:ascii="Trebuchet MS"/>
          <w:i/>
          <w:sz w:val="18"/>
        </w:rPr>
      </w:pPr>
    </w:p>
    <w:p w14:paraId="1DD58CEA" w14:textId="77777777" w:rsidR="005C64A2" w:rsidRDefault="005C64A2">
      <w:pPr>
        <w:pStyle w:val="Textoindependiente"/>
        <w:rPr>
          <w:rFonts w:ascii="Trebuchet MS"/>
          <w:i/>
          <w:sz w:val="18"/>
        </w:rPr>
      </w:pPr>
    </w:p>
    <w:p w14:paraId="248BBADC" w14:textId="77777777" w:rsidR="005C64A2" w:rsidRDefault="005C64A2">
      <w:pPr>
        <w:pStyle w:val="Textoindependiente"/>
        <w:rPr>
          <w:rFonts w:ascii="Trebuchet MS"/>
          <w:i/>
          <w:sz w:val="18"/>
        </w:rPr>
      </w:pPr>
    </w:p>
    <w:p w14:paraId="1F8C5933" w14:textId="77777777" w:rsidR="005C64A2" w:rsidRDefault="005C64A2">
      <w:pPr>
        <w:pStyle w:val="Textoindependiente"/>
        <w:rPr>
          <w:rFonts w:ascii="Trebuchet MS"/>
          <w:i/>
          <w:sz w:val="18"/>
        </w:rPr>
      </w:pPr>
    </w:p>
    <w:p w14:paraId="6646B3BF" w14:textId="77777777" w:rsidR="005C64A2" w:rsidRDefault="005C64A2">
      <w:pPr>
        <w:pStyle w:val="Textoindependiente"/>
        <w:rPr>
          <w:rFonts w:ascii="Trebuchet MS"/>
          <w:i/>
          <w:sz w:val="18"/>
        </w:rPr>
      </w:pPr>
    </w:p>
    <w:p w14:paraId="416A8565" w14:textId="77777777" w:rsidR="005C64A2" w:rsidRDefault="005C64A2">
      <w:pPr>
        <w:pStyle w:val="Textoindependiente"/>
        <w:rPr>
          <w:rFonts w:ascii="Trebuchet MS"/>
          <w:i/>
          <w:sz w:val="18"/>
        </w:rPr>
      </w:pPr>
    </w:p>
    <w:p w14:paraId="2E8C59D2" w14:textId="77777777" w:rsidR="005C64A2" w:rsidRDefault="005C64A2">
      <w:pPr>
        <w:pStyle w:val="Textoindependiente"/>
        <w:rPr>
          <w:rFonts w:ascii="Trebuchet MS"/>
          <w:i/>
          <w:sz w:val="18"/>
        </w:rPr>
      </w:pPr>
    </w:p>
    <w:p w14:paraId="595E96DE" w14:textId="77777777" w:rsidR="005C64A2" w:rsidRDefault="005C64A2">
      <w:pPr>
        <w:pStyle w:val="Textoindependiente"/>
        <w:rPr>
          <w:rFonts w:ascii="Trebuchet MS"/>
          <w:i/>
          <w:sz w:val="18"/>
        </w:rPr>
      </w:pPr>
    </w:p>
    <w:p w14:paraId="1CCEAABA" w14:textId="77777777" w:rsidR="005C64A2" w:rsidRDefault="005C64A2">
      <w:pPr>
        <w:pStyle w:val="Textoindependiente"/>
        <w:rPr>
          <w:rFonts w:ascii="Trebuchet MS"/>
          <w:i/>
          <w:sz w:val="18"/>
        </w:rPr>
      </w:pPr>
    </w:p>
    <w:p w14:paraId="3F786083" w14:textId="77777777" w:rsidR="005C64A2" w:rsidRDefault="005C64A2">
      <w:pPr>
        <w:pStyle w:val="Textoindependiente"/>
        <w:rPr>
          <w:rFonts w:ascii="Trebuchet MS"/>
          <w:i/>
          <w:sz w:val="18"/>
        </w:rPr>
      </w:pPr>
    </w:p>
    <w:p w14:paraId="081B4B40" w14:textId="77777777" w:rsidR="005C64A2" w:rsidRDefault="005C64A2">
      <w:pPr>
        <w:pStyle w:val="Textoindependiente"/>
        <w:rPr>
          <w:rFonts w:ascii="Trebuchet MS"/>
          <w:i/>
          <w:sz w:val="18"/>
        </w:rPr>
      </w:pPr>
    </w:p>
    <w:p w14:paraId="1A227892" w14:textId="77777777" w:rsidR="005C64A2" w:rsidRDefault="005C64A2">
      <w:pPr>
        <w:pStyle w:val="Textoindependiente"/>
        <w:rPr>
          <w:rFonts w:ascii="Trebuchet MS"/>
          <w:i/>
          <w:sz w:val="18"/>
        </w:rPr>
      </w:pPr>
    </w:p>
    <w:p w14:paraId="377833DC" w14:textId="77777777" w:rsidR="005C64A2" w:rsidRDefault="005C64A2">
      <w:pPr>
        <w:pStyle w:val="Textoindependiente"/>
        <w:rPr>
          <w:rFonts w:ascii="Trebuchet MS"/>
          <w:i/>
          <w:sz w:val="18"/>
        </w:rPr>
      </w:pPr>
    </w:p>
    <w:p w14:paraId="196A48F4" w14:textId="77777777" w:rsidR="005C64A2" w:rsidRDefault="005C64A2">
      <w:pPr>
        <w:pStyle w:val="Textoindependiente"/>
        <w:spacing w:before="139"/>
        <w:rPr>
          <w:rFonts w:ascii="Trebuchet MS"/>
          <w:i/>
          <w:sz w:val="18"/>
        </w:rPr>
      </w:pPr>
    </w:p>
    <w:p w14:paraId="1D7D7DCD" w14:textId="77777777" w:rsidR="005C64A2" w:rsidRDefault="00000000">
      <w:pPr>
        <w:ind w:left="2113" w:right="1461"/>
        <w:jc w:val="center"/>
        <w:rPr>
          <w:rFonts w:ascii="Trebuchet MS" w:hAnsi="Trebuchet MS"/>
          <w:b/>
          <w:sz w:val="18"/>
        </w:rPr>
      </w:pPr>
      <w:r>
        <w:rPr>
          <w:rFonts w:ascii="Trebuchet MS" w:hAnsi="Trebuchet MS"/>
          <w:b/>
          <w:color w:val="585858"/>
          <w:w w:val="85"/>
          <w:sz w:val="18"/>
        </w:rPr>
        <w:t>IMAGEN</w:t>
      </w:r>
      <w:r>
        <w:rPr>
          <w:rFonts w:ascii="Trebuchet MS" w:hAnsi="Trebuchet MS"/>
          <w:b/>
          <w:color w:val="585858"/>
          <w:spacing w:val="-6"/>
          <w:sz w:val="18"/>
        </w:rPr>
        <w:t xml:space="preserve"> </w:t>
      </w:r>
      <w:proofErr w:type="spellStart"/>
      <w:r>
        <w:rPr>
          <w:rFonts w:ascii="Trebuchet MS" w:hAnsi="Trebuchet MS"/>
          <w:b/>
          <w:color w:val="585858"/>
          <w:w w:val="85"/>
          <w:sz w:val="18"/>
        </w:rPr>
        <w:t>N°</w:t>
      </w:r>
      <w:proofErr w:type="spellEnd"/>
      <w:r>
        <w:rPr>
          <w:rFonts w:ascii="Trebuchet MS" w:hAnsi="Trebuchet MS"/>
          <w:b/>
          <w:color w:val="585858"/>
          <w:spacing w:val="-7"/>
          <w:sz w:val="18"/>
        </w:rPr>
        <w:t xml:space="preserve"> </w:t>
      </w:r>
      <w:r>
        <w:rPr>
          <w:rFonts w:ascii="Trebuchet MS" w:hAnsi="Trebuchet MS"/>
          <w:b/>
          <w:color w:val="585858"/>
          <w:w w:val="85"/>
          <w:sz w:val="18"/>
        </w:rPr>
        <w:t>22:</w:t>
      </w:r>
      <w:r>
        <w:rPr>
          <w:rFonts w:ascii="Trebuchet MS" w:hAnsi="Trebuchet MS"/>
          <w:b/>
          <w:color w:val="585858"/>
          <w:spacing w:val="-4"/>
          <w:sz w:val="18"/>
        </w:rPr>
        <w:t xml:space="preserve"> </w:t>
      </w:r>
      <w:r>
        <w:rPr>
          <w:rFonts w:ascii="Trebuchet MS" w:hAnsi="Trebuchet MS"/>
          <w:b/>
          <w:color w:val="585858"/>
          <w:w w:val="85"/>
          <w:sz w:val="18"/>
        </w:rPr>
        <w:t>ESTADO</w:t>
      </w:r>
      <w:r>
        <w:rPr>
          <w:rFonts w:ascii="Trebuchet MS" w:hAnsi="Trebuchet MS"/>
          <w:b/>
          <w:color w:val="585858"/>
          <w:spacing w:val="-6"/>
          <w:sz w:val="18"/>
        </w:rPr>
        <w:t xml:space="preserve"> </w:t>
      </w:r>
      <w:r>
        <w:rPr>
          <w:rFonts w:ascii="Trebuchet MS" w:hAnsi="Trebuchet MS"/>
          <w:b/>
          <w:color w:val="585858"/>
          <w:w w:val="85"/>
          <w:sz w:val="18"/>
        </w:rPr>
        <w:t>ACTUAL</w:t>
      </w:r>
      <w:r>
        <w:rPr>
          <w:rFonts w:ascii="Trebuchet MS" w:hAnsi="Trebuchet MS"/>
          <w:b/>
          <w:color w:val="585858"/>
          <w:spacing w:val="-6"/>
          <w:sz w:val="18"/>
        </w:rPr>
        <w:t xml:space="preserve"> </w:t>
      </w:r>
      <w:r>
        <w:rPr>
          <w:rFonts w:ascii="Trebuchet MS" w:hAnsi="Trebuchet MS"/>
          <w:b/>
          <w:color w:val="585858"/>
          <w:w w:val="85"/>
          <w:sz w:val="18"/>
        </w:rPr>
        <w:t>DEL</w:t>
      </w:r>
      <w:r>
        <w:rPr>
          <w:rFonts w:ascii="Trebuchet MS" w:hAnsi="Trebuchet MS"/>
          <w:b/>
          <w:color w:val="585858"/>
          <w:spacing w:val="-5"/>
          <w:sz w:val="18"/>
        </w:rPr>
        <w:t xml:space="preserve"> </w:t>
      </w:r>
      <w:r>
        <w:rPr>
          <w:rFonts w:ascii="Trebuchet MS" w:hAnsi="Trebuchet MS"/>
          <w:b/>
          <w:color w:val="585858"/>
          <w:w w:val="85"/>
          <w:sz w:val="18"/>
        </w:rPr>
        <w:t>TECHO</w:t>
      </w:r>
      <w:r>
        <w:rPr>
          <w:rFonts w:ascii="Trebuchet MS" w:hAnsi="Trebuchet MS"/>
          <w:b/>
          <w:color w:val="585858"/>
          <w:spacing w:val="-4"/>
          <w:sz w:val="18"/>
        </w:rPr>
        <w:t xml:space="preserve"> </w:t>
      </w:r>
      <w:r>
        <w:rPr>
          <w:rFonts w:ascii="Trebuchet MS" w:hAnsi="Trebuchet MS"/>
          <w:b/>
          <w:color w:val="585858"/>
          <w:w w:val="85"/>
          <w:sz w:val="18"/>
        </w:rPr>
        <w:t>-</w:t>
      </w:r>
      <w:r>
        <w:rPr>
          <w:rFonts w:ascii="Trebuchet MS" w:hAnsi="Trebuchet MS"/>
          <w:b/>
          <w:color w:val="585858"/>
          <w:spacing w:val="-4"/>
          <w:sz w:val="18"/>
        </w:rPr>
        <w:t xml:space="preserve"> </w:t>
      </w:r>
      <w:r>
        <w:rPr>
          <w:rFonts w:ascii="Trebuchet MS" w:hAnsi="Trebuchet MS"/>
          <w:b/>
          <w:color w:val="585858"/>
          <w:spacing w:val="-2"/>
          <w:w w:val="85"/>
          <w:sz w:val="18"/>
        </w:rPr>
        <w:t>AUDITORIO</w:t>
      </w:r>
    </w:p>
    <w:p w14:paraId="724FEE0C" w14:textId="77777777" w:rsidR="005C64A2" w:rsidRDefault="00000000">
      <w:pPr>
        <w:spacing w:before="7"/>
        <w:ind w:left="299"/>
        <w:jc w:val="center"/>
        <w:rPr>
          <w:rFonts w:ascii="Trebuchet MS" w:hAnsi="Trebuchet MS"/>
          <w:i/>
          <w:sz w:val="18"/>
        </w:rPr>
      </w:pPr>
      <w:r>
        <w:rPr>
          <w:rFonts w:ascii="Trebuchet MS" w:hAnsi="Trebuchet MS"/>
          <w:i/>
          <w:color w:val="7E7E7E"/>
          <w:w w:val="85"/>
          <w:sz w:val="18"/>
        </w:rPr>
        <w:t>FUENTE:</w:t>
      </w:r>
      <w:r>
        <w:rPr>
          <w:rFonts w:ascii="Trebuchet MS" w:hAnsi="Trebuchet MS"/>
          <w:i/>
          <w:color w:val="7E7E7E"/>
          <w:spacing w:val="-3"/>
          <w:sz w:val="18"/>
        </w:rPr>
        <w:t xml:space="preserve"> </w:t>
      </w:r>
      <w:r>
        <w:rPr>
          <w:rFonts w:ascii="Trebuchet MS" w:hAnsi="Trebuchet MS"/>
          <w:i/>
          <w:color w:val="7E7E7E"/>
          <w:w w:val="85"/>
          <w:sz w:val="18"/>
        </w:rPr>
        <w:t>EQUIPO</w:t>
      </w:r>
      <w:r>
        <w:rPr>
          <w:rFonts w:ascii="Trebuchet MS" w:hAnsi="Trebuchet MS"/>
          <w:i/>
          <w:color w:val="7E7E7E"/>
          <w:spacing w:val="-6"/>
          <w:sz w:val="18"/>
        </w:rPr>
        <w:t xml:space="preserve"> </w:t>
      </w:r>
      <w:r>
        <w:rPr>
          <w:rFonts w:ascii="Trebuchet MS" w:hAnsi="Trebuchet MS"/>
          <w:i/>
          <w:color w:val="7E7E7E"/>
          <w:spacing w:val="-2"/>
          <w:w w:val="85"/>
          <w:sz w:val="18"/>
        </w:rPr>
        <w:t>TÉCNICO</w:t>
      </w:r>
    </w:p>
    <w:p w14:paraId="7F6C349F" w14:textId="77777777" w:rsidR="005C64A2" w:rsidRDefault="005C64A2">
      <w:pPr>
        <w:pStyle w:val="Textoindependiente"/>
        <w:rPr>
          <w:rFonts w:ascii="Trebuchet MS"/>
          <w:i/>
        </w:rPr>
      </w:pPr>
    </w:p>
    <w:p w14:paraId="752BB81C" w14:textId="77777777" w:rsidR="005C64A2" w:rsidRDefault="005C64A2">
      <w:pPr>
        <w:pStyle w:val="Textoindependiente"/>
        <w:rPr>
          <w:rFonts w:ascii="Trebuchet MS"/>
          <w:i/>
        </w:rPr>
      </w:pPr>
    </w:p>
    <w:p w14:paraId="29431038" w14:textId="77777777" w:rsidR="005C64A2" w:rsidRDefault="005C64A2">
      <w:pPr>
        <w:pStyle w:val="Textoindependiente"/>
        <w:rPr>
          <w:rFonts w:ascii="Trebuchet MS"/>
          <w:i/>
        </w:rPr>
      </w:pPr>
    </w:p>
    <w:p w14:paraId="0CD20C8A" w14:textId="77777777" w:rsidR="005C64A2" w:rsidRDefault="005C64A2">
      <w:pPr>
        <w:pStyle w:val="Textoindependiente"/>
        <w:rPr>
          <w:rFonts w:ascii="Trebuchet MS"/>
          <w:i/>
        </w:rPr>
      </w:pPr>
    </w:p>
    <w:p w14:paraId="7137B597" w14:textId="77777777" w:rsidR="005C64A2" w:rsidRDefault="005C64A2">
      <w:pPr>
        <w:pStyle w:val="Textoindependiente"/>
        <w:rPr>
          <w:rFonts w:ascii="Trebuchet MS"/>
          <w:i/>
        </w:rPr>
      </w:pPr>
    </w:p>
    <w:p w14:paraId="013E4930" w14:textId="77777777" w:rsidR="005C64A2" w:rsidRDefault="005C64A2">
      <w:pPr>
        <w:pStyle w:val="Textoindependiente"/>
        <w:spacing w:before="247"/>
        <w:rPr>
          <w:rFonts w:ascii="Trebuchet MS"/>
          <w:i/>
        </w:rPr>
      </w:pPr>
    </w:p>
    <w:p w14:paraId="4D8A5622" w14:textId="77777777" w:rsidR="005C64A2" w:rsidRDefault="00000000">
      <w:pPr>
        <w:pStyle w:val="Textoindependiente"/>
        <w:spacing w:before="1"/>
        <w:ind w:right="753"/>
        <w:jc w:val="right"/>
      </w:pPr>
      <w:r>
        <w:rPr>
          <w:color w:val="808080"/>
          <w:spacing w:val="-5"/>
        </w:rPr>
        <w:t>24</w:t>
      </w:r>
    </w:p>
    <w:p w14:paraId="4F1729D2" w14:textId="77777777" w:rsidR="005C64A2" w:rsidRDefault="005C64A2">
      <w:pPr>
        <w:jc w:val="right"/>
        <w:sectPr w:rsidR="005C64A2">
          <w:pgSz w:w="11910" w:h="16840"/>
          <w:pgMar w:top="1460" w:right="660" w:bottom="280" w:left="860" w:header="720" w:footer="720" w:gutter="0"/>
          <w:cols w:space="720"/>
        </w:sectPr>
      </w:pPr>
    </w:p>
    <w:p w14:paraId="46AC4FEE" w14:textId="77777777" w:rsidR="005C64A2" w:rsidRDefault="00000000">
      <w:pPr>
        <w:spacing w:before="81" w:line="276" w:lineRule="auto"/>
        <w:ind w:left="2113" w:right="1430"/>
        <w:jc w:val="center"/>
        <w:rPr>
          <w:sz w:val="12"/>
        </w:rPr>
      </w:pPr>
      <w:r>
        <w:rPr>
          <w:noProof/>
        </w:rPr>
        <w:lastRenderedPageBreak/>
        <mc:AlternateContent>
          <mc:Choice Requires="wpg">
            <w:drawing>
              <wp:anchor distT="0" distB="0" distL="0" distR="0" simplePos="0" relativeHeight="483879424" behindDoc="1" locked="0" layoutInCell="1" allowOverlap="1" wp14:anchorId="7AAC7F00" wp14:editId="4691102C">
                <wp:simplePos x="0" y="0"/>
                <wp:positionH relativeFrom="page">
                  <wp:posOffset>791844</wp:posOffset>
                </wp:positionH>
                <wp:positionV relativeFrom="page">
                  <wp:posOffset>187324</wp:posOffset>
                </wp:positionV>
                <wp:extent cx="6508750" cy="10344150"/>
                <wp:effectExtent l="0" t="0" r="0" b="0"/>
                <wp:wrapNone/>
                <wp:docPr id="138"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08750" cy="10344150"/>
                          <a:chOff x="0" y="0"/>
                          <a:chExt cx="6508750" cy="10344150"/>
                        </a:xfrm>
                      </wpg:grpSpPr>
                      <pic:pic xmlns:pic="http://schemas.openxmlformats.org/drawingml/2006/picture">
                        <pic:nvPicPr>
                          <pic:cNvPr id="139" name="Image 139"/>
                          <pic:cNvPicPr/>
                        </pic:nvPicPr>
                        <pic:blipFill>
                          <a:blip r:embed="rId5" cstate="print"/>
                          <a:stretch>
                            <a:fillRect/>
                          </a:stretch>
                        </pic:blipFill>
                        <pic:spPr>
                          <a:xfrm>
                            <a:off x="84455" y="60350"/>
                            <a:ext cx="6341745" cy="869658"/>
                          </a:xfrm>
                          <a:prstGeom prst="rect">
                            <a:avLst/>
                          </a:prstGeom>
                        </pic:spPr>
                      </pic:pic>
                      <pic:pic xmlns:pic="http://schemas.openxmlformats.org/drawingml/2006/picture">
                        <pic:nvPicPr>
                          <pic:cNvPr id="140" name="Image 140"/>
                          <pic:cNvPicPr/>
                        </pic:nvPicPr>
                        <pic:blipFill>
                          <a:blip r:embed="rId6" cstate="print"/>
                          <a:stretch>
                            <a:fillRect/>
                          </a:stretch>
                        </pic:blipFill>
                        <pic:spPr>
                          <a:xfrm>
                            <a:off x="113029" y="9527895"/>
                            <a:ext cx="6308217" cy="741703"/>
                          </a:xfrm>
                          <a:prstGeom prst="rect">
                            <a:avLst/>
                          </a:prstGeom>
                        </pic:spPr>
                      </pic:pic>
                      <wps:wsp>
                        <wps:cNvPr id="141" name="Graphic 141"/>
                        <wps:cNvSpPr/>
                        <wps:spPr>
                          <a:xfrm>
                            <a:off x="3175" y="3175"/>
                            <a:ext cx="6502400" cy="10337800"/>
                          </a:xfrm>
                          <a:custGeom>
                            <a:avLst/>
                            <a:gdLst/>
                            <a:ahLst/>
                            <a:cxnLst/>
                            <a:rect l="l" t="t" r="r" b="b"/>
                            <a:pathLst>
                              <a:path w="6502400" h="10337800">
                                <a:moveTo>
                                  <a:pt x="0" y="10337800"/>
                                </a:moveTo>
                                <a:lnTo>
                                  <a:pt x="6502400" y="10337800"/>
                                </a:lnTo>
                                <a:lnTo>
                                  <a:pt x="6502400" y="0"/>
                                </a:lnTo>
                                <a:lnTo>
                                  <a:pt x="0" y="0"/>
                                </a:lnTo>
                                <a:lnTo>
                                  <a:pt x="0" y="10337800"/>
                                </a:lnTo>
                                <a:close/>
                              </a:path>
                            </a:pathLst>
                          </a:custGeom>
                          <a:ln w="6350">
                            <a:solidFill>
                              <a:srgbClr val="7E7E7E"/>
                            </a:solidFill>
                            <a:prstDash val="solid"/>
                          </a:ln>
                        </wps:spPr>
                        <wps:bodyPr wrap="square" lIns="0" tIns="0" rIns="0" bIns="0" rtlCol="0">
                          <a:prstTxWarp prst="textNoShape">
                            <a:avLst/>
                          </a:prstTxWarp>
                          <a:noAutofit/>
                        </wps:bodyPr>
                      </wps:wsp>
                      <pic:pic xmlns:pic="http://schemas.openxmlformats.org/drawingml/2006/picture">
                        <pic:nvPicPr>
                          <pic:cNvPr id="142" name="Image 142"/>
                          <pic:cNvPicPr/>
                        </pic:nvPicPr>
                        <pic:blipFill>
                          <a:blip r:embed="rId57" cstate="print"/>
                          <a:stretch>
                            <a:fillRect/>
                          </a:stretch>
                        </pic:blipFill>
                        <pic:spPr>
                          <a:xfrm>
                            <a:off x="2490723" y="2568067"/>
                            <a:ext cx="2074545" cy="2765298"/>
                          </a:xfrm>
                          <a:prstGeom prst="rect">
                            <a:avLst/>
                          </a:prstGeom>
                        </pic:spPr>
                      </pic:pic>
                      <pic:pic xmlns:pic="http://schemas.openxmlformats.org/drawingml/2006/picture">
                        <pic:nvPicPr>
                          <pic:cNvPr id="143" name="Image 143"/>
                          <pic:cNvPicPr/>
                        </pic:nvPicPr>
                        <pic:blipFill>
                          <a:blip r:embed="rId58" cstate="print"/>
                          <a:stretch>
                            <a:fillRect/>
                          </a:stretch>
                        </pic:blipFill>
                        <pic:spPr>
                          <a:xfrm>
                            <a:off x="1719198" y="6948043"/>
                            <a:ext cx="2626995" cy="1969642"/>
                          </a:xfrm>
                          <a:prstGeom prst="rect">
                            <a:avLst/>
                          </a:prstGeom>
                        </pic:spPr>
                      </pic:pic>
                    </wpg:wgp>
                  </a:graphicData>
                </a:graphic>
              </wp:anchor>
            </w:drawing>
          </mc:Choice>
          <mc:Fallback>
            <w:pict>
              <v:group w14:anchorId="436837A7" id="Group 138" o:spid="_x0000_s1026" style="position:absolute;margin-left:62.35pt;margin-top:14.75pt;width:512.5pt;height:814.5pt;z-index:-19437056;mso-wrap-distance-left:0;mso-wrap-distance-right:0;mso-position-horizontal-relative:page;mso-position-vertical-relative:page" coordsize="65087,1034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5Siiiv0U/QwooooAKKKKACiiigAooooAKKKKACiiigAooooAKKKK&#10;ACiiigAooooAKKKKACiiigAqzpmo3Oj6ja39nK0F3aypPDKvVHUgqR9CBVaijcW5+q3wx8c23xI8&#10;B6N4ittqi9gDSxqf9XKPlkT8GDD6YrqK+Mv2FviX9j1TVPBF5LiK7BvrAMekijEqD6qA3/AG9a+z&#10;a+FxVH2FaUOnT0PiMVR9hVcOnT0CiiiuQ5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">
                <v:shape id="Image 139" o:spid="_x0000_s1027" type="#_x0000_t75" style="position:absolute;left:844;top:603;width:63418;height:8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">
                  <v:imagedata r:id="rId7" o:title=""/>
                </v:shape>
                <v:shape id="Image 140" o:spid="_x0000_s1028" type="#_x0000_t75" style="position:absolute;left:1130;top:95278;width:63082;height:7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">
                  <v:imagedata r:id="rId8" o:title=""/>
                </v:shape>
                <v:shape id="Graphic 141" o:spid="_x0000_s1029" style="position:absolute;left:31;top:31;width:65024;height:103378;visibility:visible;mso-wrap-style:square;v-text-anchor:top" coordsize="6502400,1033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" path="m,10337800r6502400,l6502400,,,,,10337800xe" filled="f" strokecolor="#7e7e7e" strokeweight=".5pt">
                  <v:path arrowok="t"/>
                </v:shape>
                <v:shape id="Image 142" o:spid="_x0000_s1030" type="#_x0000_t75" style="position:absolute;left:24907;top:25680;width:20745;height:2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">
                  <v:imagedata r:id="rId59" o:title=""/>
                </v:shape>
                <v:shape id="Image 143" o:spid="_x0000_s1031" type="#_x0000_t75" style="position:absolute;left:17191;top:69480;width:26270;height:19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">
                  <v:imagedata r:id="rId60" o:title=""/>
                </v:shape>
                <w10:wrap anchorx="page" anchory="page"/>
              </v:group>
            </w:pict>
          </mc:Fallback>
        </mc:AlternateContent>
      </w:r>
      <w:r>
        <w:rPr>
          <w:w w:val="85"/>
          <w:sz w:val="12"/>
        </w:rPr>
        <w:t>PROYECTO:</w:t>
      </w:r>
      <w:r>
        <w:rPr>
          <w:sz w:val="12"/>
        </w:rPr>
        <w:t xml:space="preserve"> </w:t>
      </w:r>
      <w:r>
        <w:rPr>
          <w:w w:val="85"/>
          <w:sz w:val="12"/>
        </w:rPr>
        <w:t>“MEJORAMIENTO DE</w:t>
      </w:r>
      <w:r>
        <w:rPr>
          <w:sz w:val="12"/>
        </w:rPr>
        <w:t xml:space="preserve"> </w:t>
      </w:r>
      <w:r>
        <w:rPr>
          <w:w w:val="85"/>
          <w:sz w:val="12"/>
        </w:rPr>
        <w:t>LOS SERVICIOS CULTURALES PARA</w:t>
      </w:r>
      <w:r>
        <w:rPr>
          <w:sz w:val="12"/>
        </w:rPr>
        <w:t xml:space="preserve"> </w:t>
      </w:r>
      <w:r>
        <w:rPr>
          <w:w w:val="85"/>
          <w:sz w:val="12"/>
        </w:rPr>
        <w:t>LA</w:t>
      </w:r>
      <w:r>
        <w:rPr>
          <w:sz w:val="12"/>
        </w:rPr>
        <w:t xml:space="preserve"> </w:t>
      </w:r>
      <w:r>
        <w:rPr>
          <w:w w:val="85"/>
          <w:sz w:val="12"/>
        </w:rPr>
        <w:t>PARTICIPACIÓN DE</w:t>
      </w:r>
      <w:r>
        <w:rPr>
          <w:sz w:val="12"/>
        </w:rPr>
        <w:t xml:space="preserve"> </w:t>
      </w:r>
      <w:r>
        <w:rPr>
          <w:w w:val="85"/>
          <w:sz w:val="12"/>
        </w:rPr>
        <w:t>LA</w:t>
      </w:r>
      <w:r>
        <w:rPr>
          <w:sz w:val="12"/>
        </w:rPr>
        <w:t xml:space="preserve"> </w:t>
      </w:r>
      <w:r>
        <w:rPr>
          <w:w w:val="85"/>
          <w:sz w:val="12"/>
        </w:rPr>
        <w:t>POBLACIÓN EN LAS INDUSTRIAS CULTURALES Y</w:t>
      </w:r>
      <w:r>
        <w:rPr>
          <w:spacing w:val="40"/>
          <w:sz w:val="12"/>
        </w:rPr>
        <w:t xml:space="preserve"> </w:t>
      </w:r>
      <w:r>
        <w:rPr>
          <w:w w:val="90"/>
          <w:sz w:val="12"/>
        </w:rPr>
        <w:t>LAS</w:t>
      </w:r>
      <w:r>
        <w:rPr>
          <w:spacing w:val="-5"/>
          <w:w w:val="90"/>
          <w:sz w:val="12"/>
        </w:rPr>
        <w:t xml:space="preserve"> </w:t>
      </w:r>
      <w:r>
        <w:rPr>
          <w:w w:val="90"/>
          <w:sz w:val="12"/>
        </w:rPr>
        <w:t>ARTES</w:t>
      </w:r>
      <w:r>
        <w:rPr>
          <w:spacing w:val="-5"/>
          <w:w w:val="90"/>
          <w:sz w:val="12"/>
        </w:rPr>
        <w:t xml:space="preserve"> </w:t>
      </w:r>
      <w:r>
        <w:rPr>
          <w:w w:val="90"/>
          <w:sz w:val="12"/>
        </w:rPr>
        <w:t>EN</w:t>
      </w:r>
      <w:r>
        <w:rPr>
          <w:spacing w:val="-5"/>
          <w:w w:val="90"/>
          <w:sz w:val="12"/>
        </w:rPr>
        <w:t xml:space="preserve"> </w:t>
      </w:r>
      <w:r>
        <w:rPr>
          <w:w w:val="90"/>
          <w:sz w:val="12"/>
        </w:rPr>
        <w:t>CASA</w:t>
      </w:r>
      <w:r>
        <w:rPr>
          <w:spacing w:val="-4"/>
          <w:w w:val="90"/>
          <w:sz w:val="12"/>
        </w:rPr>
        <w:t xml:space="preserve"> </w:t>
      </w:r>
      <w:r>
        <w:rPr>
          <w:w w:val="90"/>
          <w:sz w:val="12"/>
        </w:rPr>
        <w:t>DE</w:t>
      </w:r>
      <w:r>
        <w:rPr>
          <w:spacing w:val="-4"/>
          <w:w w:val="90"/>
          <w:sz w:val="12"/>
        </w:rPr>
        <w:t xml:space="preserve"> </w:t>
      </w:r>
      <w:r>
        <w:rPr>
          <w:w w:val="90"/>
          <w:sz w:val="12"/>
        </w:rPr>
        <w:t>LA</w:t>
      </w:r>
      <w:r>
        <w:rPr>
          <w:spacing w:val="-4"/>
          <w:w w:val="90"/>
          <w:sz w:val="12"/>
        </w:rPr>
        <w:t xml:space="preserve"> </w:t>
      </w:r>
      <w:r>
        <w:rPr>
          <w:w w:val="90"/>
          <w:sz w:val="12"/>
        </w:rPr>
        <w:t>CULTURA</w:t>
      </w:r>
      <w:r>
        <w:rPr>
          <w:spacing w:val="-4"/>
          <w:w w:val="90"/>
          <w:sz w:val="12"/>
        </w:rPr>
        <w:t xml:space="preserve"> </w:t>
      </w:r>
      <w:r>
        <w:rPr>
          <w:w w:val="90"/>
          <w:sz w:val="12"/>
        </w:rPr>
        <w:t>DISTRITO</w:t>
      </w:r>
      <w:r>
        <w:rPr>
          <w:spacing w:val="-6"/>
          <w:w w:val="90"/>
          <w:sz w:val="12"/>
        </w:rPr>
        <w:t xml:space="preserve"> </w:t>
      </w:r>
      <w:r>
        <w:rPr>
          <w:w w:val="90"/>
          <w:sz w:val="12"/>
        </w:rPr>
        <w:t>DE</w:t>
      </w:r>
      <w:r>
        <w:rPr>
          <w:spacing w:val="-2"/>
          <w:w w:val="90"/>
          <w:sz w:val="12"/>
        </w:rPr>
        <w:t xml:space="preserve"> </w:t>
      </w:r>
      <w:r>
        <w:rPr>
          <w:w w:val="90"/>
          <w:sz w:val="12"/>
        </w:rPr>
        <w:t>ABANCAY</w:t>
      </w:r>
      <w:r>
        <w:rPr>
          <w:spacing w:val="-5"/>
          <w:w w:val="90"/>
          <w:sz w:val="12"/>
        </w:rPr>
        <w:t xml:space="preserve"> </w:t>
      </w:r>
      <w:r>
        <w:rPr>
          <w:w w:val="90"/>
          <w:sz w:val="12"/>
        </w:rPr>
        <w:t>DE</w:t>
      </w:r>
      <w:r>
        <w:rPr>
          <w:spacing w:val="-4"/>
          <w:w w:val="90"/>
          <w:sz w:val="12"/>
        </w:rPr>
        <w:t xml:space="preserve"> </w:t>
      </w:r>
      <w:r>
        <w:rPr>
          <w:w w:val="90"/>
          <w:sz w:val="12"/>
        </w:rPr>
        <w:t>LA</w:t>
      </w:r>
      <w:r>
        <w:rPr>
          <w:spacing w:val="-4"/>
          <w:w w:val="90"/>
          <w:sz w:val="12"/>
        </w:rPr>
        <w:t xml:space="preserve"> </w:t>
      </w:r>
      <w:r>
        <w:rPr>
          <w:w w:val="90"/>
          <w:sz w:val="12"/>
        </w:rPr>
        <w:t>PROVINCIA</w:t>
      </w:r>
      <w:r>
        <w:rPr>
          <w:spacing w:val="-4"/>
          <w:w w:val="90"/>
          <w:sz w:val="12"/>
        </w:rPr>
        <w:t xml:space="preserve"> </w:t>
      </w:r>
      <w:r>
        <w:rPr>
          <w:w w:val="90"/>
          <w:sz w:val="12"/>
        </w:rPr>
        <w:t>DE</w:t>
      </w:r>
      <w:r>
        <w:rPr>
          <w:spacing w:val="-4"/>
          <w:w w:val="90"/>
          <w:sz w:val="12"/>
        </w:rPr>
        <w:t xml:space="preserve"> </w:t>
      </w:r>
      <w:r>
        <w:rPr>
          <w:w w:val="90"/>
          <w:sz w:val="12"/>
        </w:rPr>
        <w:t>ABANCAY</w:t>
      </w:r>
      <w:r>
        <w:rPr>
          <w:spacing w:val="-5"/>
          <w:w w:val="90"/>
          <w:sz w:val="12"/>
        </w:rPr>
        <w:t xml:space="preserve"> </w:t>
      </w:r>
      <w:r>
        <w:rPr>
          <w:w w:val="90"/>
          <w:sz w:val="12"/>
        </w:rPr>
        <w:t>DEL</w:t>
      </w:r>
      <w:r>
        <w:rPr>
          <w:spacing w:val="-5"/>
          <w:w w:val="90"/>
          <w:sz w:val="12"/>
        </w:rPr>
        <w:t xml:space="preserve"> </w:t>
      </w:r>
      <w:r>
        <w:rPr>
          <w:w w:val="90"/>
          <w:sz w:val="12"/>
        </w:rPr>
        <w:t>DEPARTAMENTO</w:t>
      </w:r>
      <w:r>
        <w:rPr>
          <w:spacing w:val="-6"/>
          <w:w w:val="90"/>
          <w:sz w:val="12"/>
        </w:rPr>
        <w:t xml:space="preserve"> </w:t>
      </w:r>
      <w:r>
        <w:rPr>
          <w:w w:val="90"/>
          <w:sz w:val="12"/>
        </w:rPr>
        <w:t>DE</w:t>
      </w:r>
      <w:r>
        <w:rPr>
          <w:spacing w:val="-4"/>
          <w:w w:val="90"/>
          <w:sz w:val="12"/>
        </w:rPr>
        <w:t xml:space="preserve"> </w:t>
      </w:r>
      <w:r>
        <w:rPr>
          <w:w w:val="90"/>
          <w:sz w:val="12"/>
        </w:rPr>
        <w:t>APURIMAC”</w:t>
      </w:r>
    </w:p>
    <w:p w14:paraId="5B8333DA" w14:textId="77777777" w:rsidR="005C64A2" w:rsidRDefault="005C64A2">
      <w:pPr>
        <w:pStyle w:val="Textoindependiente"/>
        <w:rPr>
          <w:sz w:val="12"/>
        </w:rPr>
      </w:pPr>
    </w:p>
    <w:p w14:paraId="53691C98" w14:textId="77777777" w:rsidR="005C64A2" w:rsidRDefault="005C64A2">
      <w:pPr>
        <w:pStyle w:val="Textoindependiente"/>
        <w:rPr>
          <w:sz w:val="12"/>
        </w:rPr>
      </w:pPr>
    </w:p>
    <w:p w14:paraId="027ACA5D" w14:textId="77777777" w:rsidR="005C64A2" w:rsidRDefault="005C64A2">
      <w:pPr>
        <w:pStyle w:val="Textoindependiente"/>
        <w:spacing w:before="116"/>
        <w:rPr>
          <w:sz w:val="12"/>
        </w:rPr>
      </w:pPr>
    </w:p>
    <w:p w14:paraId="3BB20EC7" w14:textId="77777777" w:rsidR="005C64A2" w:rsidRDefault="00000000">
      <w:pPr>
        <w:pStyle w:val="Ttulo1"/>
        <w:numPr>
          <w:ilvl w:val="0"/>
          <w:numId w:val="4"/>
        </w:numPr>
        <w:tabs>
          <w:tab w:val="left" w:pos="2620"/>
        </w:tabs>
      </w:pPr>
      <w:r>
        <w:rPr>
          <w:spacing w:val="-8"/>
        </w:rPr>
        <w:t>PISOS Y</w:t>
      </w:r>
      <w:r>
        <w:rPr>
          <w:spacing w:val="-6"/>
        </w:rPr>
        <w:t xml:space="preserve"> </w:t>
      </w:r>
      <w:r>
        <w:rPr>
          <w:spacing w:val="-8"/>
        </w:rPr>
        <w:t>PAVIMENTOS</w:t>
      </w:r>
    </w:p>
    <w:p w14:paraId="38EDBC97" w14:textId="77777777" w:rsidR="005C64A2" w:rsidRDefault="00000000">
      <w:pPr>
        <w:pStyle w:val="Textoindependiente"/>
        <w:spacing w:before="33" w:line="357" w:lineRule="auto"/>
        <w:ind w:left="2260" w:right="755"/>
        <w:jc w:val="both"/>
      </w:pPr>
      <w:r>
        <w:rPr>
          <w:w w:val="95"/>
        </w:rPr>
        <w:t>Los</w:t>
      </w:r>
      <w:r>
        <w:rPr>
          <w:spacing w:val="-3"/>
          <w:w w:val="95"/>
        </w:rPr>
        <w:t xml:space="preserve"> </w:t>
      </w:r>
      <w:r>
        <w:rPr>
          <w:w w:val="95"/>
        </w:rPr>
        <w:t>pisos</w:t>
      </w:r>
      <w:r>
        <w:rPr>
          <w:spacing w:val="-4"/>
          <w:w w:val="95"/>
        </w:rPr>
        <w:t xml:space="preserve"> </w:t>
      </w:r>
      <w:r>
        <w:rPr>
          <w:w w:val="95"/>
        </w:rPr>
        <w:t>del</w:t>
      </w:r>
      <w:r>
        <w:rPr>
          <w:spacing w:val="-5"/>
          <w:w w:val="95"/>
        </w:rPr>
        <w:t xml:space="preserve"> </w:t>
      </w:r>
      <w:proofErr w:type="spellStart"/>
      <w:r>
        <w:rPr>
          <w:w w:val="95"/>
        </w:rPr>
        <w:t>mezzanine</w:t>
      </w:r>
      <w:proofErr w:type="spellEnd"/>
      <w:r>
        <w:rPr>
          <w:spacing w:val="-4"/>
          <w:w w:val="95"/>
        </w:rPr>
        <w:t xml:space="preserve"> </w:t>
      </w:r>
      <w:r>
        <w:rPr>
          <w:w w:val="95"/>
        </w:rPr>
        <w:t>y</w:t>
      </w:r>
      <w:r>
        <w:rPr>
          <w:spacing w:val="-4"/>
          <w:w w:val="95"/>
        </w:rPr>
        <w:t xml:space="preserve"> </w:t>
      </w:r>
      <w:r>
        <w:rPr>
          <w:w w:val="95"/>
        </w:rPr>
        <w:t>el</w:t>
      </w:r>
      <w:r>
        <w:rPr>
          <w:spacing w:val="-3"/>
          <w:w w:val="95"/>
        </w:rPr>
        <w:t xml:space="preserve"> </w:t>
      </w:r>
      <w:r>
        <w:rPr>
          <w:w w:val="95"/>
        </w:rPr>
        <w:t>auditorio</w:t>
      </w:r>
      <w:r>
        <w:rPr>
          <w:spacing w:val="-4"/>
          <w:w w:val="95"/>
        </w:rPr>
        <w:t xml:space="preserve"> </w:t>
      </w:r>
      <w:r>
        <w:rPr>
          <w:w w:val="95"/>
        </w:rPr>
        <w:t>están</w:t>
      </w:r>
      <w:r>
        <w:rPr>
          <w:spacing w:val="-3"/>
          <w:w w:val="95"/>
        </w:rPr>
        <w:t xml:space="preserve"> </w:t>
      </w:r>
      <w:r>
        <w:rPr>
          <w:w w:val="95"/>
        </w:rPr>
        <w:t>recubiertos</w:t>
      </w:r>
      <w:r>
        <w:rPr>
          <w:spacing w:val="-3"/>
          <w:w w:val="95"/>
        </w:rPr>
        <w:t xml:space="preserve"> </w:t>
      </w:r>
      <w:r>
        <w:rPr>
          <w:w w:val="95"/>
        </w:rPr>
        <w:t>por</w:t>
      </w:r>
      <w:r>
        <w:rPr>
          <w:spacing w:val="-5"/>
          <w:w w:val="95"/>
        </w:rPr>
        <w:t xml:space="preserve"> </w:t>
      </w:r>
      <w:r>
        <w:rPr>
          <w:w w:val="95"/>
        </w:rPr>
        <w:t>alfombra,</w:t>
      </w:r>
      <w:r>
        <w:rPr>
          <w:spacing w:val="-3"/>
          <w:w w:val="95"/>
        </w:rPr>
        <w:t xml:space="preserve"> </w:t>
      </w:r>
      <w:r>
        <w:rPr>
          <w:w w:val="95"/>
        </w:rPr>
        <w:t>la</w:t>
      </w:r>
      <w:r>
        <w:rPr>
          <w:spacing w:val="-3"/>
          <w:w w:val="95"/>
        </w:rPr>
        <w:t xml:space="preserve"> </w:t>
      </w:r>
      <w:r>
        <w:rPr>
          <w:w w:val="95"/>
        </w:rPr>
        <w:t>cual</w:t>
      </w:r>
      <w:r>
        <w:rPr>
          <w:spacing w:val="-5"/>
          <w:w w:val="95"/>
        </w:rPr>
        <w:t xml:space="preserve"> </w:t>
      </w:r>
      <w:r>
        <w:rPr>
          <w:w w:val="95"/>
        </w:rPr>
        <w:t xml:space="preserve">se </w:t>
      </w:r>
      <w:r>
        <w:rPr>
          <w:w w:val="85"/>
        </w:rPr>
        <w:t>encuentra</w:t>
      </w:r>
      <w:r>
        <w:rPr>
          <w:spacing w:val="-7"/>
          <w:w w:val="85"/>
        </w:rPr>
        <w:t xml:space="preserve"> </w:t>
      </w:r>
      <w:r>
        <w:rPr>
          <w:w w:val="85"/>
        </w:rPr>
        <w:t>en</w:t>
      </w:r>
      <w:r>
        <w:rPr>
          <w:spacing w:val="-7"/>
          <w:w w:val="85"/>
        </w:rPr>
        <w:t xml:space="preserve"> </w:t>
      </w:r>
      <w:r>
        <w:rPr>
          <w:w w:val="85"/>
        </w:rPr>
        <w:t>mal</w:t>
      </w:r>
      <w:r>
        <w:rPr>
          <w:spacing w:val="-7"/>
          <w:w w:val="85"/>
        </w:rPr>
        <w:t xml:space="preserve"> </w:t>
      </w:r>
      <w:r>
        <w:rPr>
          <w:w w:val="85"/>
        </w:rPr>
        <w:t>estado</w:t>
      </w:r>
      <w:r>
        <w:rPr>
          <w:spacing w:val="-7"/>
          <w:w w:val="85"/>
        </w:rPr>
        <w:t xml:space="preserve"> </w:t>
      </w:r>
      <w:r>
        <w:rPr>
          <w:w w:val="85"/>
        </w:rPr>
        <w:t>debido</w:t>
      </w:r>
      <w:r>
        <w:rPr>
          <w:spacing w:val="-7"/>
          <w:w w:val="85"/>
        </w:rPr>
        <w:t xml:space="preserve"> </w:t>
      </w:r>
      <w:r>
        <w:rPr>
          <w:w w:val="85"/>
        </w:rPr>
        <w:t>al</w:t>
      </w:r>
      <w:r>
        <w:rPr>
          <w:spacing w:val="-7"/>
          <w:w w:val="85"/>
        </w:rPr>
        <w:t xml:space="preserve"> </w:t>
      </w:r>
      <w:r>
        <w:rPr>
          <w:w w:val="85"/>
        </w:rPr>
        <w:t>desgaste</w:t>
      </w:r>
      <w:r>
        <w:rPr>
          <w:spacing w:val="-7"/>
          <w:w w:val="85"/>
        </w:rPr>
        <w:t xml:space="preserve"> </w:t>
      </w:r>
      <w:r>
        <w:rPr>
          <w:w w:val="85"/>
        </w:rPr>
        <w:t>por</w:t>
      </w:r>
      <w:r>
        <w:rPr>
          <w:spacing w:val="-6"/>
          <w:w w:val="85"/>
        </w:rPr>
        <w:t xml:space="preserve"> </w:t>
      </w:r>
      <w:r>
        <w:rPr>
          <w:w w:val="85"/>
        </w:rPr>
        <w:t>el</w:t>
      </w:r>
      <w:r>
        <w:rPr>
          <w:spacing w:val="-7"/>
          <w:w w:val="85"/>
        </w:rPr>
        <w:t xml:space="preserve"> </w:t>
      </w:r>
      <w:r>
        <w:rPr>
          <w:w w:val="85"/>
        </w:rPr>
        <w:t>tiempo</w:t>
      </w:r>
      <w:r>
        <w:rPr>
          <w:spacing w:val="-7"/>
          <w:w w:val="85"/>
        </w:rPr>
        <w:t xml:space="preserve"> </w:t>
      </w:r>
      <w:r>
        <w:rPr>
          <w:w w:val="85"/>
        </w:rPr>
        <w:t>y</w:t>
      </w:r>
      <w:r>
        <w:rPr>
          <w:spacing w:val="-7"/>
          <w:w w:val="85"/>
        </w:rPr>
        <w:t xml:space="preserve"> </w:t>
      </w:r>
      <w:r>
        <w:rPr>
          <w:w w:val="85"/>
        </w:rPr>
        <w:t>el</w:t>
      </w:r>
      <w:r>
        <w:rPr>
          <w:spacing w:val="-4"/>
          <w:w w:val="85"/>
        </w:rPr>
        <w:t xml:space="preserve"> </w:t>
      </w:r>
      <w:r>
        <w:rPr>
          <w:w w:val="85"/>
        </w:rPr>
        <w:t>uso</w:t>
      </w:r>
      <w:r>
        <w:rPr>
          <w:spacing w:val="-7"/>
          <w:w w:val="85"/>
        </w:rPr>
        <w:t xml:space="preserve"> </w:t>
      </w:r>
      <w:r>
        <w:rPr>
          <w:w w:val="85"/>
        </w:rPr>
        <w:t>frecuente.</w:t>
      </w:r>
      <w:r>
        <w:rPr>
          <w:spacing w:val="-7"/>
          <w:w w:val="85"/>
        </w:rPr>
        <w:t xml:space="preserve"> </w:t>
      </w:r>
      <w:r>
        <w:rPr>
          <w:w w:val="85"/>
        </w:rPr>
        <w:t>La</w:t>
      </w:r>
      <w:r>
        <w:rPr>
          <w:spacing w:val="-4"/>
          <w:w w:val="85"/>
        </w:rPr>
        <w:t xml:space="preserve"> </w:t>
      </w:r>
      <w:r>
        <w:rPr>
          <w:w w:val="85"/>
        </w:rPr>
        <w:t xml:space="preserve">alfombra presenta manchas visibles en diversas zonas, lo que afecta la estética del espacio y da </w:t>
      </w:r>
      <w:r>
        <w:rPr>
          <w:w w:val="90"/>
        </w:rPr>
        <w:t>una mala impresión a los usuarios.</w:t>
      </w:r>
    </w:p>
    <w:p w14:paraId="1368C499" w14:textId="77777777" w:rsidR="005C64A2" w:rsidRDefault="005C64A2">
      <w:pPr>
        <w:pStyle w:val="Textoindependiente"/>
      </w:pPr>
    </w:p>
    <w:p w14:paraId="354AEFF5" w14:textId="77777777" w:rsidR="005C64A2" w:rsidRDefault="005C64A2">
      <w:pPr>
        <w:pStyle w:val="Textoindependiente"/>
      </w:pPr>
    </w:p>
    <w:p w14:paraId="16E463B2" w14:textId="77777777" w:rsidR="005C64A2" w:rsidRDefault="005C64A2">
      <w:pPr>
        <w:pStyle w:val="Textoindependiente"/>
      </w:pPr>
    </w:p>
    <w:p w14:paraId="52D16766" w14:textId="77777777" w:rsidR="005C64A2" w:rsidRDefault="005C64A2">
      <w:pPr>
        <w:pStyle w:val="Textoindependiente"/>
      </w:pPr>
    </w:p>
    <w:p w14:paraId="467895B0" w14:textId="77777777" w:rsidR="005C64A2" w:rsidRDefault="005C64A2">
      <w:pPr>
        <w:pStyle w:val="Textoindependiente"/>
      </w:pPr>
    </w:p>
    <w:p w14:paraId="1B134E6A" w14:textId="77777777" w:rsidR="005C64A2" w:rsidRDefault="005C64A2">
      <w:pPr>
        <w:pStyle w:val="Textoindependiente"/>
      </w:pPr>
    </w:p>
    <w:p w14:paraId="4EB40B4E" w14:textId="77777777" w:rsidR="005C64A2" w:rsidRDefault="005C64A2">
      <w:pPr>
        <w:pStyle w:val="Textoindependiente"/>
      </w:pPr>
    </w:p>
    <w:p w14:paraId="6C227E28" w14:textId="77777777" w:rsidR="005C64A2" w:rsidRDefault="005C64A2">
      <w:pPr>
        <w:pStyle w:val="Textoindependiente"/>
      </w:pPr>
    </w:p>
    <w:p w14:paraId="024EC809" w14:textId="77777777" w:rsidR="005C64A2" w:rsidRDefault="005C64A2">
      <w:pPr>
        <w:pStyle w:val="Textoindependiente"/>
      </w:pPr>
    </w:p>
    <w:p w14:paraId="235CAC5B" w14:textId="77777777" w:rsidR="005C64A2" w:rsidRDefault="005C64A2">
      <w:pPr>
        <w:pStyle w:val="Textoindependiente"/>
      </w:pPr>
    </w:p>
    <w:p w14:paraId="354CE38C" w14:textId="77777777" w:rsidR="005C64A2" w:rsidRDefault="005C64A2">
      <w:pPr>
        <w:pStyle w:val="Textoindependiente"/>
      </w:pPr>
    </w:p>
    <w:p w14:paraId="61C23D16" w14:textId="77777777" w:rsidR="005C64A2" w:rsidRDefault="005C64A2">
      <w:pPr>
        <w:pStyle w:val="Textoindependiente"/>
      </w:pPr>
    </w:p>
    <w:p w14:paraId="73AE5CEA" w14:textId="77777777" w:rsidR="005C64A2" w:rsidRDefault="005C64A2">
      <w:pPr>
        <w:pStyle w:val="Textoindependiente"/>
      </w:pPr>
    </w:p>
    <w:p w14:paraId="032F7ABE" w14:textId="77777777" w:rsidR="005C64A2" w:rsidRDefault="005C64A2">
      <w:pPr>
        <w:pStyle w:val="Textoindependiente"/>
      </w:pPr>
    </w:p>
    <w:p w14:paraId="4F8476B5" w14:textId="77777777" w:rsidR="005C64A2" w:rsidRDefault="005C64A2">
      <w:pPr>
        <w:pStyle w:val="Textoindependiente"/>
      </w:pPr>
    </w:p>
    <w:p w14:paraId="27CAD3A0" w14:textId="77777777" w:rsidR="005C64A2" w:rsidRDefault="005C64A2">
      <w:pPr>
        <w:pStyle w:val="Textoindependiente"/>
        <w:spacing w:before="254"/>
      </w:pPr>
    </w:p>
    <w:p w14:paraId="2B2571C0" w14:textId="77777777" w:rsidR="005C64A2" w:rsidRDefault="00000000">
      <w:pPr>
        <w:ind w:left="2113" w:right="1463"/>
        <w:jc w:val="center"/>
        <w:rPr>
          <w:rFonts w:ascii="Trebuchet MS" w:hAnsi="Trebuchet MS"/>
          <w:b/>
          <w:sz w:val="18"/>
        </w:rPr>
      </w:pPr>
      <w:r>
        <w:rPr>
          <w:rFonts w:ascii="Trebuchet MS" w:hAnsi="Trebuchet MS"/>
          <w:b/>
          <w:color w:val="585858"/>
          <w:w w:val="85"/>
          <w:sz w:val="18"/>
        </w:rPr>
        <w:t>IMAGEN</w:t>
      </w:r>
      <w:r>
        <w:rPr>
          <w:rFonts w:ascii="Trebuchet MS" w:hAnsi="Trebuchet MS"/>
          <w:b/>
          <w:color w:val="585858"/>
          <w:spacing w:val="1"/>
          <w:sz w:val="18"/>
        </w:rPr>
        <w:t xml:space="preserve"> </w:t>
      </w:r>
      <w:proofErr w:type="spellStart"/>
      <w:r>
        <w:rPr>
          <w:rFonts w:ascii="Trebuchet MS" w:hAnsi="Trebuchet MS"/>
          <w:b/>
          <w:color w:val="585858"/>
          <w:w w:val="85"/>
          <w:sz w:val="18"/>
        </w:rPr>
        <w:t>N°</w:t>
      </w:r>
      <w:proofErr w:type="spellEnd"/>
      <w:r>
        <w:rPr>
          <w:rFonts w:ascii="Trebuchet MS" w:hAnsi="Trebuchet MS"/>
          <w:b/>
          <w:color w:val="585858"/>
          <w:spacing w:val="-2"/>
          <w:sz w:val="18"/>
        </w:rPr>
        <w:t xml:space="preserve"> </w:t>
      </w:r>
      <w:r>
        <w:rPr>
          <w:rFonts w:ascii="Trebuchet MS" w:hAnsi="Trebuchet MS"/>
          <w:b/>
          <w:color w:val="585858"/>
          <w:w w:val="85"/>
          <w:sz w:val="18"/>
        </w:rPr>
        <w:t>23:</w:t>
      </w:r>
      <w:r>
        <w:rPr>
          <w:rFonts w:ascii="Trebuchet MS" w:hAnsi="Trebuchet MS"/>
          <w:b/>
          <w:color w:val="585858"/>
          <w:spacing w:val="3"/>
          <w:sz w:val="18"/>
        </w:rPr>
        <w:t xml:space="preserve"> </w:t>
      </w:r>
      <w:r>
        <w:rPr>
          <w:rFonts w:ascii="Trebuchet MS" w:hAnsi="Trebuchet MS"/>
          <w:b/>
          <w:color w:val="585858"/>
          <w:w w:val="85"/>
          <w:sz w:val="18"/>
        </w:rPr>
        <w:t>ESTADO</w:t>
      </w:r>
      <w:r>
        <w:rPr>
          <w:rFonts w:ascii="Trebuchet MS" w:hAnsi="Trebuchet MS"/>
          <w:b/>
          <w:color w:val="585858"/>
          <w:sz w:val="18"/>
        </w:rPr>
        <w:t xml:space="preserve"> </w:t>
      </w:r>
      <w:r>
        <w:rPr>
          <w:rFonts w:ascii="Trebuchet MS" w:hAnsi="Trebuchet MS"/>
          <w:b/>
          <w:color w:val="585858"/>
          <w:w w:val="85"/>
          <w:sz w:val="18"/>
        </w:rPr>
        <w:t>ACTUAL</w:t>
      </w:r>
      <w:r>
        <w:rPr>
          <w:rFonts w:ascii="Trebuchet MS" w:hAnsi="Trebuchet MS"/>
          <w:b/>
          <w:color w:val="585858"/>
          <w:sz w:val="18"/>
        </w:rPr>
        <w:t xml:space="preserve"> </w:t>
      </w:r>
      <w:r>
        <w:rPr>
          <w:rFonts w:ascii="Trebuchet MS" w:hAnsi="Trebuchet MS"/>
          <w:b/>
          <w:color w:val="585858"/>
          <w:w w:val="85"/>
          <w:sz w:val="18"/>
        </w:rPr>
        <w:t>PISOS-</w:t>
      </w:r>
      <w:r>
        <w:rPr>
          <w:rFonts w:ascii="Trebuchet MS" w:hAnsi="Trebuchet MS"/>
          <w:b/>
          <w:color w:val="585858"/>
          <w:spacing w:val="2"/>
          <w:sz w:val="18"/>
        </w:rPr>
        <w:t xml:space="preserve"> </w:t>
      </w:r>
      <w:r>
        <w:rPr>
          <w:rFonts w:ascii="Trebuchet MS" w:hAnsi="Trebuchet MS"/>
          <w:b/>
          <w:color w:val="585858"/>
          <w:w w:val="85"/>
          <w:sz w:val="18"/>
        </w:rPr>
        <w:t>BLOQUE</w:t>
      </w:r>
      <w:r>
        <w:rPr>
          <w:rFonts w:ascii="Trebuchet MS" w:hAnsi="Trebuchet MS"/>
          <w:b/>
          <w:color w:val="585858"/>
          <w:spacing w:val="-1"/>
          <w:sz w:val="18"/>
        </w:rPr>
        <w:t xml:space="preserve"> </w:t>
      </w:r>
      <w:r>
        <w:rPr>
          <w:rFonts w:ascii="Trebuchet MS" w:hAnsi="Trebuchet MS"/>
          <w:b/>
          <w:color w:val="585858"/>
          <w:w w:val="85"/>
          <w:sz w:val="18"/>
        </w:rPr>
        <w:t>N°01</w:t>
      </w:r>
      <w:r>
        <w:rPr>
          <w:rFonts w:ascii="Trebuchet MS" w:hAnsi="Trebuchet MS"/>
          <w:b/>
          <w:color w:val="585858"/>
          <w:sz w:val="18"/>
        </w:rPr>
        <w:t xml:space="preserve"> </w:t>
      </w:r>
      <w:r>
        <w:rPr>
          <w:rFonts w:ascii="Trebuchet MS" w:hAnsi="Trebuchet MS"/>
          <w:b/>
          <w:color w:val="585858"/>
          <w:w w:val="85"/>
          <w:sz w:val="18"/>
        </w:rPr>
        <w:t>–</w:t>
      </w:r>
      <w:r>
        <w:rPr>
          <w:rFonts w:ascii="Trebuchet MS" w:hAnsi="Trebuchet MS"/>
          <w:b/>
          <w:color w:val="585858"/>
          <w:spacing w:val="2"/>
          <w:sz w:val="18"/>
        </w:rPr>
        <w:t xml:space="preserve"> </w:t>
      </w:r>
      <w:r>
        <w:rPr>
          <w:rFonts w:ascii="Trebuchet MS" w:hAnsi="Trebuchet MS"/>
          <w:b/>
          <w:color w:val="585858"/>
          <w:w w:val="85"/>
          <w:sz w:val="18"/>
        </w:rPr>
        <w:t>AUDITORIO</w:t>
      </w:r>
      <w:r>
        <w:rPr>
          <w:rFonts w:ascii="Trebuchet MS" w:hAnsi="Trebuchet MS"/>
          <w:b/>
          <w:color w:val="585858"/>
          <w:sz w:val="18"/>
        </w:rPr>
        <w:t xml:space="preserve"> </w:t>
      </w:r>
      <w:r>
        <w:rPr>
          <w:rFonts w:ascii="Trebuchet MS" w:hAnsi="Trebuchet MS"/>
          <w:b/>
          <w:color w:val="585858"/>
          <w:spacing w:val="-2"/>
          <w:w w:val="85"/>
          <w:sz w:val="18"/>
        </w:rPr>
        <w:t>ALFOMBRADO</w:t>
      </w:r>
    </w:p>
    <w:p w14:paraId="5689974F" w14:textId="77777777" w:rsidR="005C64A2" w:rsidRDefault="00000000">
      <w:pPr>
        <w:spacing w:before="5"/>
        <w:ind w:left="299"/>
        <w:jc w:val="center"/>
        <w:rPr>
          <w:rFonts w:ascii="Trebuchet MS" w:hAnsi="Trebuchet MS"/>
          <w:i/>
          <w:sz w:val="18"/>
        </w:rPr>
      </w:pPr>
      <w:r>
        <w:rPr>
          <w:rFonts w:ascii="Trebuchet MS" w:hAnsi="Trebuchet MS"/>
          <w:i/>
          <w:color w:val="7E7E7E"/>
          <w:w w:val="85"/>
          <w:sz w:val="18"/>
        </w:rPr>
        <w:t>FUENTE:</w:t>
      </w:r>
      <w:r>
        <w:rPr>
          <w:rFonts w:ascii="Trebuchet MS" w:hAnsi="Trebuchet MS"/>
          <w:i/>
          <w:color w:val="7E7E7E"/>
          <w:spacing w:val="-3"/>
          <w:sz w:val="18"/>
        </w:rPr>
        <w:t xml:space="preserve"> </w:t>
      </w:r>
      <w:r>
        <w:rPr>
          <w:rFonts w:ascii="Trebuchet MS" w:hAnsi="Trebuchet MS"/>
          <w:i/>
          <w:color w:val="7E7E7E"/>
          <w:w w:val="85"/>
          <w:sz w:val="18"/>
        </w:rPr>
        <w:t>EQUIPO</w:t>
      </w:r>
      <w:r>
        <w:rPr>
          <w:rFonts w:ascii="Trebuchet MS" w:hAnsi="Trebuchet MS"/>
          <w:i/>
          <w:color w:val="7E7E7E"/>
          <w:spacing w:val="-6"/>
          <w:sz w:val="18"/>
        </w:rPr>
        <w:t xml:space="preserve"> </w:t>
      </w:r>
      <w:r>
        <w:rPr>
          <w:rFonts w:ascii="Trebuchet MS" w:hAnsi="Trebuchet MS"/>
          <w:i/>
          <w:color w:val="7E7E7E"/>
          <w:spacing w:val="-2"/>
          <w:w w:val="85"/>
          <w:sz w:val="18"/>
        </w:rPr>
        <w:t>TÉCNICO</w:t>
      </w:r>
    </w:p>
    <w:p w14:paraId="777E9341" w14:textId="77777777" w:rsidR="005C64A2" w:rsidRDefault="005C64A2">
      <w:pPr>
        <w:pStyle w:val="Textoindependiente"/>
        <w:spacing w:before="181"/>
        <w:rPr>
          <w:rFonts w:ascii="Trebuchet MS"/>
          <w:i/>
          <w:sz w:val="18"/>
        </w:rPr>
      </w:pPr>
    </w:p>
    <w:p w14:paraId="4DE4117C" w14:textId="77777777" w:rsidR="005C64A2" w:rsidRDefault="00000000">
      <w:pPr>
        <w:pStyle w:val="Textoindependiente"/>
        <w:spacing w:line="357" w:lineRule="auto"/>
        <w:ind w:left="2260" w:right="758"/>
        <w:jc w:val="both"/>
      </w:pPr>
      <w:r>
        <w:rPr>
          <w:w w:val="85"/>
        </w:rPr>
        <w:t>Se</w:t>
      </w:r>
      <w:r>
        <w:rPr>
          <w:spacing w:val="-4"/>
          <w:w w:val="85"/>
        </w:rPr>
        <w:t xml:space="preserve"> </w:t>
      </w:r>
      <w:r>
        <w:rPr>
          <w:w w:val="85"/>
        </w:rPr>
        <w:t>ha</w:t>
      </w:r>
      <w:r>
        <w:rPr>
          <w:spacing w:val="-7"/>
          <w:w w:val="85"/>
        </w:rPr>
        <w:t xml:space="preserve"> </w:t>
      </w:r>
      <w:r>
        <w:rPr>
          <w:w w:val="85"/>
        </w:rPr>
        <w:t>observado</w:t>
      </w:r>
      <w:r>
        <w:rPr>
          <w:spacing w:val="-7"/>
          <w:w w:val="85"/>
        </w:rPr>
        <w:t xml:space="preserve"> </w:t>
      </w:r>
      <w:r>
        <w:rPr>
          <w:w w:val="85"/>
        </w:rPr>
        <w:t>el</w:t>
      </w:r>
      <w:r>
        <w:rPr>
          <w:spacing w:val="-5"/>
          <w:w w:val="85"/>
        </w:rPr>
        <w:t xml:space="preserve"> </w:t>
      </w:r>
      <w:r>
        <w:rPr>
          <w:w w:val="85"/>
        </w:rPr>
        <w:t>desprendimiento</w:t>
      </w:r>
      <w:r>
        <w:rPr>
          <w:spacing w:val="-7"/>
          <w:w w:val="85"/>
        </w:rPr>
        <w:t xml:space="preserve"> </w:t>
      </w:r>
      <w:r>
        <w:rPr>
          <w:w w:val="85"/>
        </w:rPr>
        <w:t>de</w:t>
      </w:r>
      <w:r>
        <w:rPr>
          <w:spacing w:val="-2"/>
          <w:w w:val="85"/>
        </w:rPr>
        <w:t xml:space="preserve"> </w:t>
      </w:r>
      <w:r>
        <w:rPr>
          <w:w w:val="85"/>
        </w:rPr>
        <w:t>la</w:t>
      </w:r>
      <w:r>
        <w:rPr>
          <w:spacing w:val="-3"/>
          <w:w w:val="85"/>
        </w:rPr>
        <w:t xml:space="preserve"> </w:t>
      </w:r>
      <w:r>
        <w:rPr>
          <w:w w:val="85"/>
        </w:rPr>
        <w:t>alfombra</w:t>
      </w:r>
      <w:r>
        <w:rPr>
          <w:spacing w:val="-6"/>
          <w:w w:val="85"/>
        </w:rPr>
        <w:t xml:space="preserve"> </w:t>
      </w:r>
      <w:r>
        <w:rPr>
          <w:w w:val="85"/>
        </w:rPr>
        <w:t>en</w:t>
      </w:r>
      <w:r>
        <w:rPr>
          <w:spacing w:val="-3"/>
          <w:w w:val="85"/>
        </w:rPr>
        <w:t xml:space="preserve"> </w:t>
      </w:r>
      <w:r>
        <w:rPr>
          <w:w w:val="85"/>
        </w:rPr>
        <w:t>varias</w:t>
      </w:r>
      <w:r>
        <w:rPr>
          <w:spacing w:val="-2"/>
          <w:w w:val="85"/>
        </w:rPr>
        <w:t xml:space="preserve"> </w:t>
      </w:r>
      <w:r>
        <w:rPr>
          <w:w w:val="85"/>
        </w:rPr>
        <w:t>áreas,</w:t>
      </w:r>
      <w:r>
        <w:rPr>
          <w:spacing w:val="-6"/>
          <w:w w:val="85"/>
        </w:rPr>
        <w:t xml:space="preserve"> </w:t>
      </w:r>
      <w:r>
        <w:rPr>
          <w:w w:val="85"/>
        </w:rPr>
        <w:t>especialmente</w:t>
      </w:r>
      <w:r>
        <w:rPr>
          <w:spacing w:val="-7"/>
          <w:w w:val="85"/>
        </w:rPr>
        <w:t xml:space="preserve"> </w:t>
      </w:r>
      <w:r>
        <w:rPr>
          <w:w w:val="85"/>
        </w:rPr>
        <w:t>en</w:t>
      </w:r>
      <w:r>
        <w:rPr>
          <w:spacing w:val="-3"/>
          <w:w w:val="85"/>
        </w:rPr>
        <w:t xml:space="preserve"> </w:t>
      </w:r>
      <w:r>
        <w:rPr>
          <w:w w:val="85"/>
        </w:rPr>
        <w:t xml:space="preserve">las </w:t>
      </w:r>
      <w:r>
        <w:rPr>
          <w:w w:val="90"/>
        </w:rPr>
        <w:t xml:space="preserve">uniones entre las piezas. Este desprendimiento genera superficies sueltas y puede </w:t>
      </w:r>
      <w:r>
        <w:rPr>
          <w:w w:val="95"/>
        </w:rPr>
        <w:t xml:space="preserve">resultar en accidentes si los bordes de la alfombra no están bien fijados, lo que </w:t>
      </w:r>
      <w:r>
        <w:rPr>
          <w:w w:val="90"/>
        </w:rPr>
        <w:t>compromete</w:t>
      </w:r>
      <w:r>
        <w:rPr>
          <w:spacing w:val="-11"/>
          <w:w w:val="90"/>
        </w:rPr>
        <w:t xml:space="preserve"> </w:t>
      </w:r>
      <w:r>
        <w:rPr>
          <w:w w:val="90"/>
        </w:rPr>
        <w:t>la</w:t>
      </w:r>
      <w:r>
        <w:rPr>
          <w:spacing w:val="-10"/>
          <w:w w:val="90"/>
        </w:rPr>
        <w:t xml:space="preserve"> </w:t>
      </w:r>
      <w:r>
        <w:rPr>
          <w:w w:val="90"/>
        </w:rPr>
        <w:t>seguridad</w:t>
      </w:r>
      <w:r>
        <w:rPr>
          <w:spacing w:val="-10"/>
          <w:w w:val="90"/>
        </w:rPr>
        <w:t xml:space="preserve"> </w:t>
      </w:r>
      <w:r>
        <w:rPr>
          <w:w w:val="90"/>
        </w:rPr>
        <w:t>de</w:t>
      </w:r>
      <w:r>
        <w:rPr>
          <w:spacing w:val="-11"/>
          <w:w w:val="90"/>
        </w:rPr>
        <w:t xml:space="preserve"> </w:t>
      </w:r>
      <w:r>
        <w:rPr>
          <w:w w:val="90"/>
        </w:rPr>
        <w:t>las</w:t>
      </w:r>
      <w:r>
        <w:rPr>
          <w:spacing w:val="-10"/>
          <w:w w:val="90"/>
        </w:rPr>
        <w:t xml:space="preserve"> </w:t>
      </w:r>
      <w:r>
        <w:rPr>
          <w:w w:val="90"/>
        </w:rPr>
        <w:t>personas</w:t>
      </w:r>
      <w:r>
        <w:rPr>
          <w:spacing w:val="-10"/>
          <w:w w:val="90"/>
        </w:rPr>
        <w:t xml:space="preserve"> </w:t>
      </w:r>
      <w:r>
        <w:rPr>
          <w:w w:val="90"/>
        </w:rPr>
        <w:t>que</w:t>
      </w:r>
      <w:r>
        <w:rPr>
          <w:spacing w:val="-11"/>
          <w:w w:val="90"/>
        </w:rPr>
        <w:t xml:space="preserve"> </w:t>
      </w:r>
      <w:r>
        <w:rPr>
          <w:w w:val="90"/>
        </w:rPr>
        <w:t>transitan</w:t>
      </w:r>
      <w:r>
        <w:rPr>
          <w:spacing w:val="-10"/>
          <w:w w:val="90"/>
        </w:rPr>
        <w:t xml:space="preserve"> </w:t>
      </w:r>
      <w:r>
        <w:rPr>
          <w:w w:val="90"/>
        </w:rPr>
        <w:t>por</w:t>
      </w:r>
      <w:r>
        <w:rPr>
          <w:spacing w:val="-10"/>
          <w:w w:val="90"/>
        </w:rPr>
        <w:t xml:space="preserve"> </w:t>
      </w:r>
      <w:r>
        <w:rPr>
          <w:w w:val="90"/>
        </w:rPr>
        <w:t>estos</w:t>
      </w:r>
      <w:r>
        <w:rPr>
          <w:spacing w:val="-11"/>
          <w:w w:val="90"/>
        </w:rPr>
        <w:t xml:space="preserve"> </w:t>
      </w:r>
      <w:r>
        <w:rPr>
          <w:w w:val="90"/>
        </w:rPr>
        <w:t>espacios.</w:t>
      </w:r>
    </w:p>
    <w:p w14:paraId="417F990A" w14:textId="77777777" w:rsidR="005C64A2" w:rsidRDefault="005C64A2">
      <w:pPr>
        <w:pStyle w:val="Textoindependiente"/>
      </w:pPr>
    </w:p>
    <w:p w14:paraId="571EEA0D" w14:textId="77777777" w:rsidR="005C64A2" w:rsidRDefault="005C64A2">
      <w:pPr>
        <w:pStyle w:val="Textoindependiente"/>
      </w:pPr>
    </w:p>
    <w:p w14:paraId="5805D142" w14:textId="77777777" w:rsidR="005C64A2" w:rsidRDefault="005C64A2">
      <w:pPr>
        <w:pStyle w:val="Textoindependiente"/>
      </w:pPr>
    </w:p>
    <w:p w14:paraId="7239B753" w14:textId="77777777" w:rsidR="005C64A2" w:rsidRDefault="005C64A2">
      <w:pPr>
        <w:pStyle w:val="Textoindependiente"/>
      </w:pPr>
    </w:p>
    <w:p w14:paraId="2B3AF000" w14:textId="77777777" w:rsidR="005C64A2" w:rsidRDefault="005C64A2">
      <w:pPr>
        <w:pStyle w:val="Textoindependiente"/>
      </w:pPr>
    </w:p>
    <w:p w14:paraId="0F160BCA" w14:textId="77777777" w:rsidR="005C64A2" w:rsidRDefault="005C64A2">
      <w:pPr>
        <w:pStyle w:val="Textoindependiente"/>
      </w:pPr>
    </w:p>
    <w:p w14:paraId="5BCF0B6A" w14:textId="77777777" w:rsidR="005C64A2" w:rsidRDefault="005C64A2">
      <w:pPr>
        <w:pStyle w:val="Textoindependiente"/>
      </w:pPr>
    </w:p>
    <w:p w14:paraId="30F5C2D7" w14:textId="77777777" w:rsidR="005C64A2" w:rsidRDefault="005C64A2">
      <w:pPr>
        <w:pStyle w:val="Textoindependiente"/>
      </w:pPr>
    </w:p>
    <w:p w14:paraId="5F408A12" w14:textId="77777777" w:rsidR="005C64A2" w:rsidRDefault="005C64A2">
      <w:pPr>
        <w:pStyle w:val="Textoindependiente"/>
      </w:pPr>
    </w:p>
    <w:p w14:paraId="49FDB7D2" w14:textId="77777777" w:rsidR="005C64A2" w:rsidRDefault="005C64A2">
      <w:pPr>
        <w:pStyle w:val="Textoindependiente"/>
      </w:pPr>
    </w:p>
    <w:p w14:paraId="2581C09E" w14:textId="77777777" w:rsidR="005C64A2" w:rsidRDefault="005C64A2">
      <w:pPr>
        <w:pStyle w:val="Textoindependiente"/>
      </w:pPr>
    </w:p>
    <w:p w14:paraId="7DC73241" w14:textId="77777777" w:rsidR="005C64A2" w:rsidRDefault="005C64A2">
      <w:pPr>
        <w:pStyle w:val="Textoindependiente"/>
        <w:spacing w:before="169"/>
      </w:pPr>
    </w:p>
    <w:p w14:paraId="5DDFE50B" w14:textId="77777777" w:rsidR="005C64A2" w:rsidRDefault="00000000">
      <w:pPr>
        <w:ind w:left="2113" w:right="1463"/>
        <w:jc w:val="center"/>
        <w:rPr>
          <w:rFonts w:ascii="Trebuchet MS" w:hAnsi="Trebuchet MS"/>
          <w:b/>
          <w:sz w:val="18"/>
        </w:rPr>
      </w:pPr>
      <w:r>
        <w:rPr>
          <w:rFonts w:ascii="Trebuchet MS" w:hAnsi="Trebuchet MS"/>
          <w:b/>
          <w:color w:val="585858"/>
          <w:w w:val="85"/>
          <w:sz w:val="18"/>
        </w:rPr>
        <w:t>IMAGEN</w:t>
      </w:r>
      <w:r>
        <w:rPr>
          <w:rFonts w:ascii="Trebuchet MS" w:hAnsi="Trebuchet MS"/>
          <w:b/>
          <w:color w:val="585858"/>
          <w:spacing w:val="4"/>
          <w:sz w:val="18"/>
        </w:rPr>
        <w:t xml:space="preserve"> </w:t>
      </w:r>
      <w:proofErr w:type="spellStart"/>
      <w:r>
        <w:rPr>
          <w:rFonts w:ascii="Trebuchet MS" w:hAnsi="Trebuchet MS"/>
          <w:b/>
          <w:color w:val="585858"/>
          <w:w w:val="85"/>
          <w:sz w:val="18"/>
        </w:rPr>
        <w:t>N°</w:t>
      </w:r>
      <w:proofErr w:type="spellEnd"/>
      <w:r>
        <w:rPr>
          <w:rFonts w:ascii="Trebuchet MS" w:hAnsi="Trebuchet MS"/>
          <w:b/>
          <w:color w:val="585858"/>
          <w:spacing w:val="2"/>
          <w:sz w:val="18"/>
        </w:rPr>
        <w:t xml:space="preserve"> </w:t>
      </w:r>
      <w:r>
        <w:rPr>
          <w:rFonts w:ascii="Trebuchet MS" w:hAnsi="Trebuchet MS"/>
          <w:b/>
          <w:color w:val="585858"/>
          <w:w w:val="85"/>
          <w:sz w:val="18"/>
        </w:rPr>
        <w:t>24:</w:t>
      </w:r>
      <w:r>
        <w:rPr>
          <w:rFonts w:ascii="Trebuchet MS" w:hAnsi="Trebuchet MS"/>
          <w:b/>
          <w:color w:val="585858"/>
          <w:spacing w:val="5"/>
          <w:sz w:val="18"/>
        </w:rPr>
        <w:t xml:space="preserve"> </w:t>
      </w:r>
      <w:r>
        <w:rPr>
          <w:rFonts w:ascii="Trebuchet MS" w:hAnsi="Trebuchet MS"/>
          <w:b/>
          <w:color w:val="585858"/>
          <w:w w:val="85"/>
          <w:sz w:val="18"/>
        </w:rPr>
        <w:t>ESTADO</w:t>
      </w:r>
      <w:r>
        <w:rPr>
          <w:rFonts w:ascii="Trebuchet MS" w:hAnsi="Trebuchet MS"/>
          <w:b/>
          <w:color w:val="585858"/>
          <w:spacing w:val="4"/>
          <w:sz w:val="18"/>
        </w:rPr>
        <w:t xml:space="preserve"> </w:t>
      </w:r>
      <w:r>
        <w:rPr>
          <w:rFonts w:ascii="Trebuchet MS" w:hAnsi="Trebuchet MS"/>
          <w:b/>
          <w:color w:val="585858"/>
          <w:w w:val="85"/>
          <w:sz w:val="18"/>
        </w:rPr>
        <w:t>ACTUAL</w:t>
      </w:r>
      <w:r>
        <w:rPr>
          <w:rFonts w:ascii="Trebuchet MS" w:hAnsi="Trebuchet MS"/>
          <w:b/>
          <w:color w:val="585858"/>
          <w:spacing w:val="3"/>
          <w:sz w:val="18"/>
        </w:rPr>
        <w:t xml:space="preserve"> </w:t>
      </w:r>
      <w:r>
        <w:rPr>
          <w:rFonts w:ascii="Trebuchet MS" w:hAnsi="Trebuchet MS"/>
          <w:b/>
          <w:color w:val="585858"/>
          <w:w w:val="85"/>
          <w:sz w:val="18"/>
        </w:rPr>
        <w:t>PISOS-</w:t>
      </w:r>
      <w:r>
        <w:rPr>
          <w:rFonts w:ascii="Trebuchet MS" w:hAnsi="Trebuchet MS"/>
          <w:b/>
          <w:color w:val="585858"/>
          <w:spacing w:val="5"/>
          <w:sz w:val="18"/>
        </w:rPr>
        <w:t xml:space="preserve"> </w:t>
      </w:r>
      <w:r>
        <w:rPr>
          <w:rFonts w:ascii="Trebuchet MS" w:hAnsi="Trebuchet MS"/>
          <w:b/>
          <w:color w:val="585858"/>
          <w:w w:val="85"/>
          <w:sz w:val="18"/>
        </w:rPr>
        <w:t>BLOQUE</w:t>
      </w:r>
      <w:r>
        <w:rPr>
          <w:rFonts w:ascii="Trebuchet MS" w:hAnsi="Trebuchet MS"/>
          <w:b/>
          <w:color w:val="585858"/>
          <w:spacing w:val="2"/>
          <w:sz w:val="18"/>
        </w:rPr>
        <w:t xml:space="preserve"> </w:t>
      </w:r>
      <w:r>
        <w:rPr>
          <w:rFonts w:ascii="Trebuchet MS" w:hAnsi="Trebuchet MS"/>
          <w:b/>
          <w:color w:val="585858"/>
          <w:w w:val="85"/>
          <w:sz w:val="18"/>
        </w:rPr>
        <w:t>N°01</w:t>
      </w:r>
      <w:r>
        <w:rPr>
          <w:rFonts w:ascii="Trebuchet MS" w:hAnsi="Trebuchet MS"/>
          <w:b/>
          <w:color w:val="585858"/>
          <w:spacing w:val="5"/>
          <w:sz w:val="18"/>
        </w:rPr>
        <w:t xml:space="preserve"> </w:t>
      </w:r>
      <w:r>
        <w:rPr>
          <w:rFonts w:ascii="Trebuchet MS" w:hAnsi="Trebuchet MS"/>
          <w:b/>
          <w:color w:val="585858"/>
          <w:w w:val="85"/>
          <w:sz w:val="18"/>
        </w:rPr>
        <w:t>–</w:t>
      </w:r>
      <w:r>
        <w:rPr>
          <w:rFonts w:ascii="Trebuchet MS" w:hAnsi="Trebuchet MS"/>
          <w:b/>
          <w:color w:val="585858"/>
          <w:spacing w:val="5"/>
          <w:sz w:val="18"/>
        </w:rPr>
        <w:t xml:space="preserve"> </w:t>
      </w:r>
      <w:r>
        <w:rPr>
          <w:rFonts w:ascii="Trebuchet MS" w:hAnsi="Trebuchet MS"/>
          <w:b/>
          <w:color w:val="585858"/>
          <w:w w:val="85"/>
          <w:sz w:val="18"/>
        </w:rPr>
        <w:t>ESCENOGRAFIA</w:t>
      </w:r>
      <w:r>
        <w:rPr>
          <w:rFonts w:ascii="Trebuchet MS" w:hAnsi="Trebuchet MS"/>
          <w:b/>
          <w:color w:val="585858"/>
          <w:spacing w:val="3"/>
          <w:sz w:val="18"/>
        </w:rPr>
        <w:t xml:space="preserve"> </w:t>
      </w:r>
      <w:r>
        <w:rPr>
          <w:rFonts w:ascii="Trebuchet MS" w:hAnsi="Trebuchet MS"/>
          <w:b/>
          <w:color w:val="585858"/>
          <w:spacing w:val="-2"/>
          <w:w w:val="85"/>
          <w:sz w:val="18"/>
        </w:rPr>
        <w:t>ALFOMBRADO</w:t>
      </w:r>
    </w:p>
    <w:p w14:paraId="7162B388" w14:textId="77777777" w:rsidR="005C64A2" w:rsidRDefault="00000000">
      <w:pPr>
        <w:spacing w:before="7"/>
        <w:ind w:left="300"/>
        <w:jc w:val="center"/>
        <w:rPr>
          <w:rFonts w:ascii="Trebuchet MS" w:hAnsi="Trebuchet MS"/>
          <w:i/>
          <w:sz w:val="18"/>
        </w:rPr>
      </w:pPr>
      <w:r>
        <w:rPr>
          <w:rFonts w:ascii="Trebuchet MS" w:hAnsi="Trebuchet MS"/>
          <w:i/>
          <w:color w:val="7E7E7E"/>
          <w:w w:val="85"/>
          <w:sz w:val="18"/>
        </w:rPr>
        <w:t>FUENTE:</w:t>
      </w:r>
      <w:r>
        <w:rPr>
          <w:rFonts w:ascii="Trebuchet MS" w:hAnsi="Trebuchet MS"/>
          <w:i/>
          <w:color w:val="7E7E7E"/>
          <w:spacing w:val="-2"/>
          <w:sz w:val="18"/>
        </w:rPr>
        <w:t xml:space="preserve"> </w:t>
      </w:r>
      <w:r>
        <w:rPr>
          <w:rFonts w:ascii="Trebuchet MS" w:hAnsi="Trebuchet MS"/>
          <w:i/>
          <w:color w:val="7E7E7E"/>
          <w:w w:val="85"/>
          <w:sz w:val="18"/>
        </w:rPr>
        <w:t>EQUIPO</w:t>
      </w:r>
      <w:r>
        <w:rPr>
          <w:rFonts w:ascii="Trebuchet MS" w:hAnsi="Trebuchet MS"/>
          <w:i/>
          <w:color w:val="7E7E7E"/>
          <w:spacing w:val="-6"/>
          <w:sz w:val="18"/>
        </w:rPr>
        <w:t xml:space="preserve"> </w:t>
      </w:r>
      <w:r>
        <w:rPr>
          <w:rFonts w:ascii="Trebuchet MS" w:hAnsi="Trebuchet MS"/>
          <w:i/>
          <w:color w:val="7E7E7E"/>
          <w:spacing w:val="-2"/>
          <w:w w:val="85"/>
          <w:sz w:val="18"/>
        </w:rPr>
        <w:t>TÉCNICO</w:t>
      </w:r>
    </w:p>
    <w:p w14:paraId="728E4EC1" w14:textId="77777777" w:rsidR="005C64A2" w:rsidRDefault="005C64A2">
      <w:pPr>
        <w:pStyle w:val="Textoindependiente"/>
        <w:spacing w:before="20"/>
        <w:rPr>
          <w:rFonts w:ascii="Trebuchet MS"/>
          <w:i/>
        </w:rPr>
      </w:pPr>
    </w:p>
    <w:p w14:paraId="5870471C" w14:textId="77777777" w:rsidR="005C64A2" w:rsidRDefault="00000000">
      <w:pPr>
        <w:pStyle w:val="Textoindependiente"/>
        <w:ind w:right="753"/>
        <w:jc w:val="right"/>
      </w:pPr>
      <w:r>
        <w:rPr>
          <w:color w:val="808080"/>
          <w:spacing w:val="-5"/>
        </w:rPr>
        <w:t>25</w:t>
      </w:r>
    </w:p>
    <w:p w14:paraId="6664E6E5" w14:textId="77777777" w:rsidR="005C64A2" w:rsidRDefault="005C64A2">
      <w:pPr>
        <w:jc w:val="right"/>
        <w:sectPr w:rsidR="005C64A2">
          <w:pgSz w:w="11910" w:h="16840"/>
          <w:pgMar w:top="1460" w:right="660" w:bottom="280" w:left="860" w:header="720" w:footer="720" w:gutter="0"/>
          <w:cols w:space="720"/>
        </w:sectPr>
      </w:pPr>
    </w:p>
    <w:p w14:paraId="47FAC458" w14:textId="77777777" w:rsidR="005C64A2" w:rsidRDefault="00000000">
      <w:pPr>
        <w:spacing w:before="81" w:line="276" w:lineRule="auto"/>
        <w:ind w:left="2113" w:right="1430"/>
        <w:jc w:val="center"/>
        <w:rPr>
          <w:sz w:val="12"/>
        </w:rPr>
      </w:pPr>
      <w:r>
        <w:rPr>
          <w:noProof/>
        </w:rPr>
        <w:lastRenderedPageBreak/>
        <mc:AlternateContent>
          <mc:Choice Requires="wpg">
            <w:drawing>
              <wp:anchor distT="0" distB="0" distL="0" distR="0" simplePos="0" relativeHeight="483879936" behindDoc="1" locked="0" layoutInCell="1" allowOverlap="1" wp14:anchorId="4626347C" wp14:editId="42B86458">
                <wp:simplePos x="0" y="0"/>
                <wp:positionH relativeFrom="page">
                  <wp:posOffset>791844</wp:posOffset>
                </wp:positionH>
                <wp:positionV relativeFrom="page">
                  <wp:posOffset>187324</wp:posOffset>
                </wp:positionV>
                <wp:extent cx="6508750" cy="10344150"/>
                <wp:effectExtent l="0" t="0" r="0" b="0"/>
                <wp:wrapNone/>
                <wp:docPr id="144"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08750" cy="10344150"/>
                          <a:chOff x="0" y="0"/>
                          <a:chExt cx="6508750" cy="10344150"/>
                        </a:xfrm>
                      </wpg:grpSpPr>
                      <pic:pic xmlns:pic="http://schemas.openxmlformats.org/drawingml/2006/picture">
                        <pic:nvPicPr>
                          <pic:cNvPr id="145" name="Image 145"/>
                          <pic:cNvPicPr/>
                        </pic:nvPicPr>
                        <pic:blipFill>
                          <a:blip r:embed="rId5" cstate="print"/>
                          <a:stretch>
                            <a:fillRect/>
                          </a:stretch>
                        </pic:blipFill>
                        <pic:spPr>
                          <a:xfrm>
                            <a:off x="84455" y="60350"/>
                            <a:ext cx="6341745" cy="869658"/>
                          </a:xfrm>
                          <a:prstGeom prst="rect">
                            <a:avLst/>
                          </a:prstGeom>
                        </pic:spPr>
                      </pic:pic>
                      <pic:pic xmlns:pic="http://schemas.openxmlformats.org/drawingml/2006/picture">
                        <pic:nvPicPr>
                          <pic:cNvPr id="146" name="Image 146"/>
                          <pic:cNvPicPr/>
                        </pic:nvPicPr>
                        <pic:blipFill>
                          <a:blip r:embed="rId6" cstate="print"/>
                          <a:stretch>
                            <a:fillRect/>
                          </a:stretch>
                        </pic:blipFill>
                        <pic:spPr>
                          <a:xfrm>
                            <a:off x="113029" y="9527895"/>
                            <a:ext cx="6308217" cy="741703"/>
                          </a:xfrm>
                          <a:prstGeom prst="rect">
                            <a:avLst/>
                          </a:prstGeom>
                        </pic:spPr>
                      </pic:pic>
                      <wps:wsp>
                        <wps:cNvPr id="147" name="Graphic 147"/>
                        <wps:cNvSpPr/>
                        <wps:spPr>
                          <a:xfrm>
                            <a:off x="3175" y="3175"/>
                            <a:ext cx="6502400" cy="10337800"/>
                          </a:xfrm>
                          <a:custGeom>
                            <a:avLst/>
                            <a:gdLst/>
                            <a:ahLst/>
                            <a:cxnLst/>
                            <a:rect l="l" t="t" r="r" b="b"/>
                            <a:pathLst>
                              <a:path w="6502400" h="10337800">
                                <a:moveTo>
                                  <a:pt x="0" y="10337800"/>
                                </a:moveTo>
                                <a:lnTo>
                                  <a:pt x="6502400" y="10337800"/>
                                </a:lnTo>
                                <a:lnTo>
                                  <a:pt x="6502400" y="0"/>
                                </a:lnTo>
                                <a:lnTo>
                                  <a:pt x="0" y="0"/>
                                </a:lnTo>
                                <a:lnTo>
                                  <a:pt x="0" y="10337800"/>
                                </a:lnTo>
                                <a:close/>
                              </a:path>
                            </a:pathLst>
                          </a:custGeom>
                          <a:ln w="6350">
                            <a:solidFill>
                              <a:srgbClr val="7E7E7E"/>
                            </a:solidFill>
                            <a:prstDash val="solid"/>
                          </a:ln>
                        </wps:spPr>
                        <wps:bodyPr wrap="square" lIns="0" tIns="0" rIns="0" bIns="0" rtlCol="0">
                          <a:prstTxWarp prst="textNoShape">
                            <a:avLst/>
                          </a:prstTxWarp>
                          <a:noAutofit/>
                        </wps:bodyPr>
                      </wps:wsp>
                      <pic:pic xmlns:pic="http://schemas.openxmlformats.org/drawingml/2006/picture">
                        <pic:nvPicPr>
                          <pic:cNvPr id="148" name="Image 148"/>
                          <pic:cNvPicPr/>
                        </pic:nvPicPr>
                        <pic:blipFill>
                          <a:blip r:embed="rId61" cstate="print"/>
                          <a:stretch>
                            <a:fillRect/>
                          </a:stretch>
                        </pic:blipFill>
                        <pic:spPr>
                          <a:xfrm>
                            <a:off x="1776348" y="2688463"/>
                            <a:ext cx="2505075" cy="3339846"/>
                          </a:xfrm>
                          <a:prstGeom prst="rect">
                            <a:avLst/>
                          </a:prstGeom>
                        </pic:spPr>
                      </pic:pic>
                    </wpg:wgp>
                  </a:graphicData>
                </a:graphic>
              </wp:anchor>
            </w:drawing>
          </mc:Choice>
          <mc:Fallback>
            <w:pict>
              <v:group w14:anchorId="03EFE573" id="Group 144" o:spid="_x0000_s1026" style="position:absolute;margin-left:62.35pt;margin-top:14.75pt;width:512.5pt;height:814.5pt;z-index:-19436544;mso-wrap-distance-left:0;mso-wrap-distance-right:0;mso-position-horizontal-relative:page;mso-position-vertical-relative:page" coordsize="65087,1034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lKKKK/RT9DCiiigAooooAKKKKACiiigAooooAKKKKACiiigAooooA&#10;KKKKACiiigAooooAKKKKACrOmajc6PqNrf2crQXdrKk8Mq9UdSCpH0IFVqKNxbn6rfDHxzbfEjwH&#10;o3iK22qL2ANLGp/1co+WRPwYMPpiuor4y/YW+Jf2PVNU8EXkuIrsG+sAx6SKMSoPqoDf8Ab1r7Nr&#10;4XFUfYVpQ6dPQ+IxVH2FVw6dPQKKKK5Dk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">
                <v:shape id="Image 145" o:spid="_x0000_s1027" type="#_x0000_t75" style="position:absolute;left:844;top:603;width:63418;height:8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">
                  <v:imagedata r:id="rId7" o:title=""/>
                </v:shape>
                <v:shape id="Image 146" o:spid="_x0000_s1028" type="#_x0000_t75" style="position:absolute;left:1130;top:95278;width:63082;height:7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">
                  <v:imagedata r:id="rId8" o:title=""/>
                </v:shape>
                <v:shape id="Graphic 147" o:spid="_x0000_s1029" style="position:absolute;left:31;top:31;width:65024;height:103378;visibility:visible;mso-wrap-style:square;v-text-anchor:top" coordsize="6502400,1033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" path="m,10337800r6502400,l6502400,,,,,10337800xe" filled="f" strokecolor="#7e7e7e" strokeweight=".5pt">
                  <v:path arrowok="t"/>
                </v:shape>
                <v:shape id="Image 148" o:spid="_x0000_s1030" type="#_x0000_t75" style="position:absolute;left:17763;top:26884;width:25051;height:333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">
                  <v:imagedata r:id="rId62" o:title=""/>
                </v:shape>
                <w10:wrap anchorx="page" anchory="page"/>
              </v:group>
            </w:pict>
          </mc:Fallback>
        </mc:AlternateContent>
      </w:r>
      <w:r>
        <w:rPr>
          <w:w w:val="85"/>
          <w:sz w:val="12"/>
        </w:rPr>
        <w:t>PROYECTO:</w:t>
      </w:r>
      <w:r>
        <w:rPr>
          <w:sz w:val="12"/>
        </w:rPr>
        <w:t xml:space="preserve"> </w:t>
      </w:r>
      <w:r>
        <w:rPr>
          <w:w w:val="85"/>
          <w:sz w:val="12"/>
        </w:rPr>
        <w:t>“MEJORAMIENTO DE</w:t>
      </w:r>
      <w:r>
        <w:rPr>
          <w:sz w:val="12"/>
        </w:rPr>
        <w:t xml:space="preserve"> </w:t>
      </w:r>
      <w:r>
        <w:rPr>
          <w:w w:val="85"/>
          <w:sz w:val="12"/>
        </w:rPr>
        <w:t>LOS SERVICIOS CULTURALES PARA</w:t>
      </w:r>
      <w:r>
        <w:rPr>
          <w:sz w:val="12"/>
        </w:rPr>
        <w:t xml:space="preserve"> </w:t>
      </w:r>
      <w:r>
        <w:rPr>
          <w:w w:val="85"/>
          <w:sz w:val="12"/>
        </w:rPr>
        <w:t>LA</w:t>
      </w:r>
      <w:r>
        <w:rPr>
          <w:sz w:val="12"/>
        </w:rPr>
        <w:t xml:space="preserve"> </w:t>
      </w:r>
      <w:r>
        <w:rPr>
          <w:w w:val="85"/>
          <w:sz w:val="12"/>
        </w:rPr>
        <w:t>PARTICIPACIÓN DE</w:t>
      </w:r>
      <w:r>
        <w:rPr>
          <w:sz w:val="12"/>
        </w:rPr>
        <w:t xml:space="preserve"> </w:t>
      </w:r>
      <w:r>
        <w:rPr>
          <w:w w:val="85"/>
          <w:sz w:val="12"/>
        </w:rPr>
        <w:t>LA</w:t>
      </w:r>
      <w:r>
        <w:rPr>
          <w:sz w:val="12"/>
        </w:rPr>
        <w:t xml:space="preserve"> </w:t>
      </w:r>
      <w:r>
        <w:rPr>
          <w:w w:val="85"/>
          <w:sz w:val="12"/>
        </w:rPr>
        <w:t>POBLACIÓN EN LAS INDUSTRIAS CULTURALES Y</w:t>
      </w:r>
      <w:r>
        <w:rPr>
          <w:spacing w:val="40"/>
          <w:sz w:val="12"/>
        </w:rPr>
        <w:t xml:space="preserve"> </w:t>
      </w:r>
      <w:r>
        <w:rPr>
          <w:w w:val="90"/>
          <w:sz w:val="12"/>
        </w:rPr>
        <w:t>LAS</w:t>
      </w:r>
      <w:r>
        <w:rPr>
          <w:spacing w:val="-5"/>
          <w:w w:val="90"/>
          <w:sz w:val="12"/>
        </w:rPr>
        <w:t xml:space="preserve"> </w:t>
      </w:r>
      <w:r>
        <w:rPr>
          <w:w w:val="90"/>
          <w:sz w:val="12"/>
        </w:rPr>
        <w:t>ARTES</w:t>
      </w:r>
      <w:r>
        <w:rPr>
          <w:spacing w:val="-5"/>
          <w:w w:val="90"/>
          <w:sz w:val="12"/>
        </w:rPr>
        <w:t xml:space="preserve"> </w:t>
      </w:r>
      <w:r>
        <w:rPr>
          <w:w w:val="90"/>
          <w:sz w:val="12"/>
        </w:rPr>
        <w:t>EN</w:t>
      </w:r>
      <w:r>
        <w:rPr>
          <w:spacing w:val="-5"/>
          <w:w w:val="90"/>
          <w:sz w:val="12"/>
        </w:rPr>
        <w:t xml:space="preserve"> </w:t>
      </w:r>
      <w:r>
        <w:rPr>
          <w:w w:val="90"/>
          <w:sz w:val="12"/>
        </w:rPr>
        <w:t>CASA</w:t>
      </w:r>
      <w:r>
        <w:rPr>
          <w:spacing w:val="-4"/>
          <w:w w:val="90"/>
          <w:sz w:val="12"/>
        </w:rPr>
        <w:t xml:space="preserve"> </w:t>
      </w:r>
      <w:r>
        <w:rPr>
          <w:w w:val="90"/>
          <w:sz w:val="12"/>
        </w:rPr>
        <w:t>DE</w:t>
      </w:r>
      <w:r>
        <w:rPr>
          <w:spacing w:val="-4"/>
          <w:w w:val="90"/>
          <w:sz w:val="12"/>
        </w:rPr>
        <w:t xml:space="preserve"> </w:t>
      </w:r>
      <w:r>
        <w:rPr>
          <w:w w:val="90"/>
          <w:sz w:val="12"/>
        </w:rPr>
        <w:t>LA</w:t>
      </w:r>
      <w:r>
        <w:rPr>
          <w:spacing w:val="-4"/>
          <w:w w:val="90"/>
          <w:sz w:val="12"/>
        </w:rPr>
        <w:t xml:space="preserve"> </w:t>
      </w:r>
      <w:r>
        <w:rPr>
          <w:w w:val="90"/>
          <w:sz w:val="12"/>
        </w:rPr>
        <w:t>CULTURA</w:t>
      </w:r>
      <w:r>
        <w:rPr>
          <w:spacing w:val="-4"/>
          <w:w w:val="90"/>
          <w:sz w:val="12"/>
        </w:rPr>
        <w:t xml:space="preserve"> </w:t>
      </w:r>
      <w:r>
        <w:rPr>
          <w:w w:val="90"/>
          <w:sz w:val="12"/>
        </w:rPr>
        <w:t>DISTRITO</w:t>
      </w:r>
      <w:r>
        <w:rPr>
          <w:spacing w:val="-6"/>
          <w:w w:val="90"/>
          <w:sz w:val="12"/>
        </w:rPr>
        <w:t xml:space="preserve"> </w:t>
      </w:r>
      <w:r>
        <w:rPr>
          <w:w w:val="90"/>
          <w:sz w:val="12"/>
        </w:rPr>
        <w:t>DE</w:t>
      </w:r>
      <w:r>
        <w:rPr>
          <w:spacing w:val="-2"/>
          <w:w w:val="90"/>
          <w:sz w:val="12"/>
        </w:rPr>
        <w:t xml:space="preserve"> </w:t>
      </w:r>
      <w:r>
        <w:rPr>
          <w:w w:val="90"/>
          <w:sz w:val="12"/>
        </w:rPr>
        <w:t>ABANCAY</w:t>
      </w:r>
      <w:r>
        <w:rPr>
          <w:spacing w:val="-5"/>
          <w:w w:val="90"/>
          <w:sz w:val="12"/>
        </w:rPr>
        <w:t xml:space="preserve"> </w:t>
      </w:r>
      <w:r>
        <w:rPr>
          <w:w w:val="90"/>
          <w:sz w:val="12"/>
        </w:rPr>
        <w:t>DE</w:t>
      </w:r>
      <w:r>
        <w:rPr>
          <w:spacing w:val="-4"/>
          <w:w w:val="90"/>
          <w:sz w:val="12"/>
        </w:rPr>
        <w:t xml:space="preserve"> </w:t>
      </w:r>
      <w:r>
        <w:rPr>
          <w:w w:val="90"/>
          <w:sz w:val="12"/>
        </w:rPr>
        <w:t>LA</w:t>
      </w:r>
      <w:r>
        <w:rPr>
          <w:spacing w:val="-4"/>
          <w:w w:val="90"/>
          <w:sz w:val="12"/>
        </w:rPr>
        <w:t xml:space="preserve"> </w:t>
      </w:r>
      <w:r>
        <w:rPr>
          <w:w w:val="90"/>
          <w:sz w:val="12"/>
        </w:rPr>
        <w:t>PROVINCIA</w:t>
      </w:r>
      <w:r>
        <w:rPr>
          <w:spacing w:val="-4"/>
          <w:w w:val="90"/>
          <w:sz w:val="12"/>
        </w:rPr>
        <w:t xml:space="preserve"> </w:t>
      </w:r>
      <w:r>
        <w:rPr>
          <w:w w:val="90"/>
          <w:sz w:val="12"/>
        </w:rPr>
        <w:t>DE</w:t>
      </w:r>
      <w:r>
        <w:rPr>
          <w:spacing w:val="-4"/>
          <w:w w:val="90"/>
          <w:sz w:val="12"/>
        </w:rPr>
        <w:t xml:space="preserve"> </w:t>
      </w:r>
      <w:r>
        <w:rPr>
          <w:w w:val="90"/>
          <w:sz w:val="12"/>
        </w:rPr>
        <w:t>ABANCAY</w:t>
      </w:r>
      <w:r>
        <w:rPr>
          <w:spacing w:val="-5"/>
          <w:w w:val="90"/>
          <w:sz w:val="12"/>
        </w:rPr>
        <w:t xml:space="preserve"> </w:t>
      </w:r>
      <w:r>
        <w:rPr>
          <w:w w:val="90"/>
          <w:sz w:val="12"/>
        </w:rPr>
        <w:t>DEL</w:t>
      </w:r>
      <w:r>
        <w:rPr>
          <w:spacing w:val="-5"/>
          <w:w w:val="90"/>
          <w:sz w:val="12"/>
        </w:rPr>
        <w:t xml:space="preserve"> </w:t>
      </w:r>
      <w:r>
        <w:rPr>
          <w:w w:val="90"/>
          <w:sz w:val="12"/>
        </w:rPr>
        <w:t>DEPARTAMENTO</w:t>
      </w:r>
      <w:r>
        <w:rPr>
          <w:spacing w:val="-6"/>
          <w:w w:val="90"/>
          <w:sz w:val="12"/>
        </w:rPr>
        <w:t xml:space="preserve"> </w:t>
      </w:r>
      <w:r>
        <w:rPr>
          <w:w w:val="90"/>
          <w:sz w:val="12"/>
        </w:rPr>
        <w:t>DE</w:t>
      </w:r>
      <w:r>
        <w:rPr>
          <w:spacing w:val="-4"/>
          <w:w w:val="90"/>
          <w:sz w:val="12"/>
        </w:rPr>
        <w:t xml:space="preserve"> </w:t>
      </w:r>
      <w:r>
        <w:rPr>
          <w:w w:val="90"/>
          <w:sz w:val="12"/>
        </w:rPr>
        <w:t>APURIMAC”</w:t>
      </w:r>
    </w:p>
    <w:p w14:paraId="7A4B460C" w14:textId="77777777" w:rsidR="005C64A2" w:rsidRDefault="005C64A2">
      <w:pPr>
        <w:pStyle w:val="Textoindependiente"/>
        <w:rPr>
          <w:sz w:val="12"/>
        </w:rPr>
      </w:pPr>
    </w:p>
    <w:p w14:paraId="34CB31A5" w14:textId="77777777" w:rsidR="005C64A2" w:rsidRDefault="005C64A2">
      <w:pPr>
        <w:pStyle w:val="Textoindependiente"/>
        <w:rPr>
          <w:sz w:val="12"/>
        </w:rPr>
      </w:pPr>
    </w:p>
    <w:p w14:paraId="723C675F" w14:textId="77777777" w:rsidR="005C64A2" w:rsidRDefault="005C64A2">
      <w:pPr>
        <w:pStyle w:val="Textoindependiente"/>
        <w:rPr>
          <w:sz w:val="12"/>
        </w:rPr>
      </w:pPr>
    </w:p>
    <w:p w14:paraId="12569EF3" w14:textId="77777777" w:rsidR="005C64A2" w:rsidRDefault="005C64A2">
      <w:pPr>
        <w:pStyle w:val="Textoindependiente"/>
        <w:rPr>
          <w:sz w:val="12"/>
        </w:rPr>
      </w:pPr>
    </w:p>
    <w:p w14:paraId="201C9870" w14:textId="77777777" w:rsidR="005C64A2" w:rsidRDefault="005C64A2">
      <w:pPr>
        <w:pStyle w:val="Textoindependiente"/>
        <w:rPr>
          <w:sz w:val="12"/>
        </w:rPr>
      </w:pPr>
    </w:p>
    <w:p w14:paraId="0410B118" w14:textId="77777777" w:rsidR="005C64A2" w:rsidRDefault="005C64A2">
      <w:pPr>
        <w:pStyle w:val="Textoindependiente"/>
        <w:rPr>
          <w:sz w:val="12"/>
        </w:rPr>
      </w:pPr>
    </w:p>
    <w:p w14:paraId="0F66A63C" w14:textId="77777777" w:rsidR="005C64A2" w:rsidRDefault="005C64A2">
      <w:pPr>
        <w:pStyle w:val="Textoindependiente"/>
        <w:spacing w:before="32"/>
        <w:rPr>
          <w:sz w:val="12"/>
        </w:rPr>
      </w:pPr>
    </w:p>
    <w:p w14:paraId="70040E55" w14:textId="77777777" w:rsidR="005C64A2" w:rsidRDefault="00000000">
      <w:pPr>
        <w:pStyle w:val="Textoindependiente"/>
        <w:spacing w:line="357" w:lineRule="auto"/>
        <w:ind w:left="2260" w:right="757"/>
        <w:jc w:val="both"/>
      </w:pPr>
      <w:r>
        <w:rPr>
          <w:w w:val="90"/>
        </w:rPr>
        <w:t>El piso</w:t>
      </w:r>
      <w:r>
        <w:rPr>
          <w:spacing w:val="-1"/>
          <w:w w:val="90"/>
        </w:rPr>
        <w:t xml:space="preserve"> </w:t>
      </w:r>
      <w:r>
        <w:rPr>
          <w:w w:val="90"/>
        </w:rPr>
        <w:t>presenta fisuras y rayones en varias áreas, lo</w:t>
      </w:r>
      <w:r>
        <w:rPr>
          <w:spacing w:val="-1"/>
          <w:w w:val="90"/>
        </w:rPr>
        <w:t xml:space="preserve"> </w:t>
      </w:r>
      <w:r>
        <w:rPr>
          <w:w w:val="90"/>
        </w:rPr>
        <w:t>que indica un</w:t>
      </w:r>
      <w:r>
        <w:rPr>
          <w:spacing w:val="-1"/>
          <w:w w:val="90"/>
        </w:rPr>
        <w:t xml:space="preserve"> </w:t>
      </w:r>
      <w:r>
        <w:rPr>
          <w:w w:val="90"/>
        </w:rPr>
        <w:t xml:space="preserve">desgaste natural </w:t>
      </w:r>
      <w:r>
        <w:rPr>
          <w:w w:val="95"/>
        </w:rPr>
        <w:t>provocado</w:t>
      </w:r>
      <w:r>
        <w:rPr>
          <w:spacing w:val="-10"/>
          <w:w w:val="95"/>
        </w:rPr>
        <w:t xml:space="preserve"> </w:t>
      </w:r>
      <w:r>
        <w:rPr>
          <w:w w:val="95"/>
        </w:rPr>
        <w:t>por</w:t>
      </w:r>
      <w:r>
        <w:rPr>
          <w:spacing w:val="-9"/>
          <w:w w:val="95"/>
        </w:rPr>
        <w:t xml:space="preserve"> </w:t>
      </w:r>
      <w:r>
        <w:rPr>
          <w:w w:val="95"/>
        </w:rPr>
        <w:t>el</w:t>
      </w:r>
      <w:r>
        <w:rPr>
          <w:spacing w:val="-9"/>
          <w:w w:val="95"/>
        </w:rPr>
        <w:t xml:space="preserve"> </w:t>
      </w:r>
      <w:r>
        <w:rPr>
          <w:w w:val="95"/>
        </w:rPr>
        <w:t>uso</w:t>
      </w:r>
      <w:r>
        <w:rPr>
          <w:spacing w:val="-10"/>
          <w:w w:val="95"/>
        </w:rPr>
        <w:t xml:space="preserve"> </w:t>
      </w:r>
      <w:r>
        <w:rPr>
          <w:w w:val="95"/>
        </w:rPr>
        <w:t>frecuente</w:t>
      </w:r>
      <w:r>
        <w:rPr>
          <w:spacing w:val="-9"/>
          <w:w w:val="95"/>
        </w:rPr>
        <w:t xml:space="preserve"> </w:t>
      </w:r>
      <w:r>
        <w:rPr>
          <w:w w:val="95"/>
        </w:rPr>
        <w:t>y</w:t>
      </w:r>
      <w:r>
        <w:rPr>
          <w:spacing w:val="-10"/>
          <w:w w:val="95"/>
        </w:rPr>
        <w:t xml:space="preserve"> </w:t>
      </w:r>
      <w:r>
        <w:rPr>
          <w:w w:val="95"/>
        </w:rPr>
        <w:t>el</w:t>
      </w:r>
      <w:r>
        <w:rPr>
          <w:spacing w:val="-9"/>
          <w:w w:val="95"/>
        </w:rPr>
        <w:t xml:space="preserve"> </w:t>
      </w:r>
      <w:r>
        <w:rPr>
          <w:w w:val="95"/>
        </w:rPr>
        <w:t>paso</w:t>
      </w:r>
      <w:r>
        <w:rPr>
          <w:spacing w:val="-10"/>
          <w:w w:val="95"/>
        </w:rPr>
        <w:t xml:space="preserve"> </w:t>
      </w:r>
      <w:r>
        <w:rPr>
          <w:w w:val="95"/>
        </w:rPr>
        <w:t>del</w:t>
      </w:r>
      <w:r>
        <w:rPr>
          <w:spacing w:val="-10"/>
          <w:w w:val="95"/>
        </w:rPr>
        <w:t xml:space="preserve"> </w:t>
      </w:r>
      <w:r>
        <w:rPr>
          <w:w w:val="95"/>
        </w:rPr>
        <w:t>tiempo.</w:t>
      </w:r>
      <w:r>
        <w:rPr>
          <w:spacing w:val="-11"/>
          <w:w w:val="95"/>
        </w:rPr>
        <w:t xml:space="preserve"> </w:t>
      </w:r>
      <w:r>
        <w:rPr>
          <w:w w:val="95"/>
        </w:rPr>
        <w:t>Las</w:t>
      </w:r>
      <w:r>
        <w:rPr>
          <w:spacing w:val="-9"/>
          <w:w w:val="95"/>
        </w:rPr>
        <w:t xml:space="preserve"> </w:t>
      </w:r>
      <w:r>
        <w:rPr>
          <w:w w:val="95"/>
        </w:rPr>
        <w:t>fisuras</w:t>
      </w:r>
      <w:r>
        <w:rPr>
          <w:spacing w:val="-10"/>
          <w:w w:val="95"/>
        </w:rPr>
        <w:t xml:space="preserve"> </w:t>
      </w:r>
      <w:r>
        <w:rPr>
          <w:w w:val="95"/>
        </w:rPr>
        <w:t>pueden</w:t>
      </w:r>
      <w:r>
        <w:rPr>
          <w:spacing w:val="-10"/>
          <w:w w:val="95"/>
        </w:rPr>
        <w:t xml:space="preserve"> </w:t>
      </w:r>
      <w:r>
        <w:rPr>
          <w:w w:val="95"/>
        </w:rPr>
        <w:t xml:space="preserve">haberse </w:t>
      </w:r>
      <w:r>
        <w:rPr>
          <w:w w:val="85"/>
        </w:rPr>
        <w:t>originado</w:t>
      </w:r>
      <w:r>
        <w:rPr>
          <w:spacing w:val="-6"/>
          <w:w w:val="85"/>
        </w:rPr>
        <w:t xml:space="preserve"> </w:t>
      </w:r>
      <w:r>
        <w:rPr>
          <w:w w:val="85"/>
        </w:rPr>
        <w:t>por</w:t>
      </w:r>
      <w:r>
        <w:rPr>
          <w:spacing w:val="-5"/>
          <w:w w:val="85"/>
        </w:rPr>
        <w:t xml:space="preserve"> </w:t>
      </w:r>
      <w:r>
        <w:rPr>
          <w:w w:val="85"/>
        </w:rPr>
        <w:t>el</w:t>
      </w:r>
      <w:r>
        <w:rPr>
          <w:spacing w:val="-5"/>
          <w:w w:val="85"/>
        </w:rPr>
        <w:t xml:space="preserve"> </w:t>
      </w:r>
      <w:r>
        <w:rPr>
          <w:w w:val="85"/>
        </w:rPr>
        <w:t>impacto</w:t>
      </w:r>
      <w:r>
        <w:rPr>
          <w:spacing w:val="-6"/>
          <w:w w:val="85"/>
        </w:rPr>
        <w:t xml:space="preserve"> </w:t>
      </w:r>
      <w:r>
        <w:rPr>
          <w:w w:val="85"/>
        </w:rPr>
        <w:t>de</w:t>
      </w:r>
      <w:r>
        <w:rPr>
          <w:spacing w:val="-4"/>
          <w:w w:val="85"/>
        </w:rPr>
        <w:t xml:space="preserve"> </w:t>
      </w:r>
      <w:r>
        <w:rPr>
          <w:w w:val="85"/>
        </w:rPr>
        <w:t>objetos</w:t>
      </w:r>
      <w:r>
        <w:rPr>
          <w:spacing w:val="-5"/>
          <w:w w:val="85"/>
        </w:rPr>
        <w:t xml:space="preserve"> </w:t>
      </w:r>
      <w:r>
        <w:rPr>
          <w:w w:val="85"/>
        </w:rPr>
        <w:t>pesados</w:t>
      </w:r>
      <w:r>
        <w:rPr>
          <w:spacing w:val="-5"/>
          <w:w w:val="85"/>
        </w:rPr>
        <w:t xml:space="preserve"> </w:t>
      </w:r>
      <w:r>
        <w:rPr>
          <w:w w:val="85"/>
        </w:rPr>
        <w:t>o</w:t>
      </w:r>
      <w:r>
        <w:rPr>
          <w:spacing w:val="-6"/>
          <w:w w:val="85"/>
        </w:rPr>
        <w:t xml:space="preserve"> </w:t>
      </w:r>
      <w:r>
        <w:rPr>
          <w:w w:val="85"/>
        </w:rPr>
        <w:t>por</w:t>
      </w:r>
      <w:r>
        <w:rPr>
          <w:spacing w:val="-5"/>
          <w:w w:val="85"/>
        </w:rPr>
        <w:t xml:space="preserve"> </w:t>
      </w:r>
      <w:r>
        <w:rPr>
          <w:w w:val="85"/>
        </w:rPr>
        <w:t>cambios</w:t>
      </w:r>
      <w:r>
        <w:rPr>
          <w:spacing w:val="-5"/>
          <w:w w:val="85"/>
        </w:rPr>
        <w:t xml:space="preserve"> </w:t>
      </w:r>
      <w:r>
        <w:rPr>
          <w:w w:val="85"/>
        </w:rPr>
        <w:t>en</w:t>
      </w:r>
      <w:r>
        <w:rPr>
          <w:spacing w:val="-6"/>
          <w:w w:val="85"/>
        </w:rPr>
        <w:t xml:space="preserve"> </w:t>
      </w:r>
      <w:r>
        <w:rPr>
          <w:w w:val="85"/>
        </w:rPr>
        <w:t>la</w:t>
      </w:r>
      <w:r>
        <w:rPr>
          <w:spacing w:val="-5"/>
          <w:w w:val="85"/>
        </w:rPr>
        <w:t xml:space="preserve"> </w:t>
      </w:r>
      <w:r>
        <w:rPr>
          <w:w w:val="85"/>
        </w:rPr>
        <w:t>temperatura</w:t>
      </w:r>
      <w:r>
        <w:rPr>
          <w:spacing w:val="-5"/>
          <w:w w:val="85"/>
        </w:rPr>
        <w:t xml:space="preserve"> </w:t>
      </w:r>
      <w:r>
        <w:rPr>
          <w:w w:val="85"/>
        </w:rPr>
        <w:t>y</w:t>
      </w:r>
      <w:r>
        <w:rPr>
          <w:spacing w:val="-5"/>
          <w:w w:val="85"/>
        </w:rPr>
        <w:t xml:space="preserve"> </w:t>
      </w:r>
      <w:r>
        <w:rPr>
          <w:w w:val="85"/>
        </w:rPr>
        <w:t xml:space="preserve">humedad </w:t>
      </w:r>
      <w:r>
        <w:rPr>
          <w:w w:val="95"/>
        </w:rPr>
        <w:t>que</w:t>
      </w:r>
      <w:r>
        <w:rPr>
          <w:spacing w:val="-14"/>
          <w:w w:val="95"/>
        </w:rPr>
        <w:t xml:space="preserve"> </w:t>
      </w:r>
      <w:r>
        <w:rPr>
          <w:w w:val="95"/>
        </w:rPr>
        <w:t>afectan</w:t>
      </w:r>
      <w:r>
        <w:rPr>
          <w:spacing w:val="-14"/>
          <w:w w:val="95"/>
        </w:rPr>
        <w:t xml:space="preserve"> </w:t>
      </w:r>
      <w:r>
        <w:rPr>
          <w:w w:val="95"/>
        </w:rPr>
        <w:t>la</w:t>
      </w:r>
      <w:r>
        <w:rPr>
          <w:spacing w:val="-14"/>
          <w:w w:val="95"/>
        </w:rPr>
        <w:t xml:space="preserve"> </w:t>
      </w:r>
      <w:r>
        <w:rPr>
          <w:w w:val="95"/>
        </w:rPr>
        <w:t>cerámica.</w:t>
      </w:r>
    </w:p>
    <w:p w14:paraId="66A6B81B" w14:textId="77777777" w:rsidR="005C64A2" w:rsidRDefault="005C64A2">
      <w:pPr>
        <w:pStyle w:val="Textoindependiente"/>
      </w:pPr>
    </w:p>
    <w:p w14:paraId="24F1CCEF" w14:textId="77777777" w:rsidR="005C64A2" w:rsidRDefault="005C64A2">
      <w:pPr>
        <w:pStyle w:val="Textoindependiente"/>
      </w:pPr>
    </w:p>
    <w:p w14:paraId="6B4FC097" w14:textId="77777777" w:rsidR="005C64A2" w:rsidRDefault="005C64A2">
      <w:pPr>
        <w:pStyle w:val="Textoindependiente"/>
      </w:pPr>
    </w:p>
    <w:p w14:paraId="6D9C63E7" w14:textId="77777777" w:rsidR="005C64A2" w:rsidRDefault="005C64A2">
      <w:pPr>
        <w:pStyle w:val="Textoindependiente"/>
      </w:pPr>
    </w:p>
    <w:p w14:paraId="23B18949" w14:textId="77777777" w:rsidR="005C64A2" w:rsidRDefault="005C64A2">
      <w:pPr>
        <w:pStyle w:val="Textoindependiente"/>
      </w:pPr>
    </w:p>
    <w:p w14:paraId="6CEC6C71" w14:textId="77777777" w:rsidR="005C64A2" w:rsidRDefault="005C64A2">
      <w:pPr>
        <w:pStyle w:val="Textoindependiente"/>
      </w:pPr>
    </w:p>
    <w:p w14:paraId="45090A5C" w14:textId="77777777" w:rsidR="005C64A2" w:rsidRDefault="005C64A2">
      <w:pPr>
        <w:pStyle w:val="Textoindependiente"/>
      </w:pPr>
    </w:p>
    <w:p w14:paraId="06DF4710" w14:textId="77777777" w:rsidR="005C64A2" w:rsidRDefault="005C64A2">
      <w:pPr>
        <w:pStyle w:val="Textoindependiente"/>
      </w:pPr>
    </w:p>
    <w:p w14:paraId="3EB5E9E9" w14:textId="77777777" w:rsidR="005C64A2" w:rsidRDefault="005C64A2">
      <w:pPr>
        <w:pStyle w:val="Textoindependiente"/>
      </w:pPr>
    </w:p>
    <w:p w14:paraId="63DB52DA" w14:textId="77777777" w:rsidR="005C64A2" w:rsidRDefault="005C64A2">
      <w:pPr>
        <w:pStyle w:val="Textoindependiente"/>
      </w:pPr>
    </w:p>
    <w:p w14:paraId="700672C6" w14:textId="77777777" w:rsidR="005C64A2" w:rsidRDefault="005C64A2">
      <w:pPr>
        <w:pStyle w:val="Textoindependiente"/>
      </w:pPr>
    </w:p>
    <w:p w14:paraId="426E0041" w14:textId="77777777" w:rsidR="005C64A2" w:rsidRDefault="005C64A2">
      <w:pPr>
        <w:pStyle w:val="Textoindependiente"/>
      </w:pPr>
    </w:p>
    <w:p w14:paraId="110C8DDD" w14:textId="77777777" w:rsidR="005C64A2" w:rsidRDefault="005C64A2">
      <w:pPr>
        <w:pStyle w:val="Textoindependiente"/>
      </w:pPr>
    </w:p>
    <w:p w14:paraId="29AB1F5E" w14:textId="77777777" w:rsidR="005C64A2" w:rsidRDefault="005C64A2">
      <w:pPr>
        <w:pStyle w:val="Textoindependiente"/>
      </w:pPr>
    </w:p>
    <w:p w14:paraId="24DF28F3" w14:textId="77777777" w:rsidR="005C64A2" w:rsidRDefault="005C64A2">
      <w:pPr>
        <w:pStyle w:val="Textoindependiente"/>
      </w:pPr>
    </w:p>
    <w:p w14:paraId="2032B6EA" w14:textId="77777777" w:rsidR="005C64A2" w:rsidRDefault="005C64A2">
      <w:pPr>
        <w:pStyle w:val="Textoindependiente"/>
      </w:pPr>
    </w:p>
    <w:p w14:paraId="549FF12B" w14:textId="77777777" w:rsidR="005C64A2" w:rsidRDefault="005C64A2">
      <w:pPr>
        <w:pStyle w:val="Textoindependiente"/>
      </w:pPr>
    </w:p>
    <w:p w14:paraId="16F3E760" w14:textId="77777777" w:rsidR="005C64A2" w:rsidRDefault="005C64A2">
      <w:pPr>
        <w:pStyle w:val="Textoindependiente"/>
      </w:pPr>
    </w:p>
    <w:p w14:paraId="25FFFECE" w14:textId="77777777" w:rsidR="005C64A2" w:rsidRDefault="005C64A2">
      <w:pPr>
        <w:pStyle w:val="Textoindependiente"/>
      </w:pPr>
    </w:p>
    <w:p w14:paraId="68DEEFC3" w14:textId="77777777" w:rsidR="005C64A2" w:rsidRDefault="005C64A2">
      <w:pPr>
        <w:pStyle w:val="Textoindependiente"/>
        <w:spacing w:before="200"/>
      </w:pPr>
    </w:p>
    <w:p w14:paraId="4BA0FE41" w14:textId="77777777" w:rsidR="005C64A2" w:rsidRDefault="00000000">
      <w:pPr>
        <w:ind w:left="2113" w:right="1462"/>
        <w:jc w:val="center"/>
        <w:rPr>
          <w:rFonts w:ascii="Trebuchet MS" w:hAnsi="Trebuchet MS"/>
          <w:b/>
          <w:sz w:val="18"/>
        </w:rPr>
      </w:pPr>
      <w:r>
        <w:rPr>
          <w:rFonts w:ascii="Trebuchet MS" w:hAnsi="Trebuchet MS"/>
          <w:b/>
          <w:color w:val="585858"/>
          <w:w w:val="85"/>
          <w:sz w:val="18"/>
        </w:rPr>
        <w:t>IMAGEN</w:t>
      </w:r>
      <w:r>
        <w:rPr>
          <w:rFonts w:ascii="Trebuchet MS" w:hAnsi="Trebuchet MS"/>
          <w:b/>
          <w:color w:val="585858"/>
          <w:spacing w:val="1"/>
          <w:sz w:val="18"/>
        </w:rPr>
        <w:t xml:space="preserve"> </w:t>
      </w:r>
      <w:proofErr w:type="spellStart"/>
      <w:r>
        <w:rPr>
          <w:rFonts w:ascii="Trebuchet MS" w:hAnsi="Trebuchet MS"/>
          <w:b/>
          <w:color w:val="585858"/>
          <w:w w:val="85"/>
          <w:sz w:val="18"/>
        </w:rPr>
        <w:t>N°</w:t>
      </w:r>
      <w:proofErr w:type="spellEnd"/>
      <w:r>
        <w:rPr>
          <w:rFonts w:ascii="Trebuchet MS" w:hAnsi="Trebuchet MS"/>
          <w:b/>
          <w:color w:val="585858"/>
          <w:spacing w:val="-2"/>
          <w:sz w:val="18"/>
        </w:rPr>
        <w:t xml:space="preserve"> </w:t>
      </w:r>
      <w:r>
        <w:rPr>
          <w:rFonts w:ascii="Trebuchet MS" w:hAnsi="Trebuchet MS"/>
          <w:b/>
          <w:color w:val="585858"/>
          <w:w w:val="85"/>
          <w:sz w:val="18"/>
        </w:rPr>
        <w:t>25:</w:t>
      </w:r>
      <w:r>
        <w:rPr>
          <w:rFonts w:ascii="Trebuchet MS" w:hAnsi="Trebuchet MS"/>
          <w:b/>
          <w:color w:val="585858"/>
          <w:spacing w:val="2"/>
          <w:sz w:val="18"/>
        </w:rPr>
        <w:t xml:space="preserve"> </w:t>
      </w:r>
      <w:r>
        <w:rPr>
          <w:rFonts w:ascii="Trebuchet MS" w:hAnsi="Trebuchet MS"/>
          <w:b/>
          <w:color w:val="585858"/>
          <w:w w:val="85"/>
          <w:sz w:val="18"/>
        </w:rPr>
        <w:t>ESTADO</w:t>
      </w:r>
      <w:r>
        <w:rPr>
          <w:rFonts w:ascii="Trebuchet MS" w:hAnsi="Trebuchet MS"/>
          <w:b/>
          <w:color w:val="585858"/>
          <w:sz w:val="18"/>
        </w:rPr>
        <w:t xml:space="preserve"> </w:t>
      </w:r>
      <w:r>
        <w:rPr>
          <w:rFonts w:ascii="Trebuchet MS" w:hAnsi="Trebuchet MS"/>
          <w:b/>
          <w:color w:val="585858"/>
          <w:w w:val="85"/>
          <w:sz w:val="18"/>
        </w:rPr>
        <w:t>ACTUAL</w:t>
      </w:r>
      <w:r>
        <w:rPr>
          <w:rFonts w:ascii="Trebuchet MS" w:hAnsi="Trebuchet MS"/>
          <w:b/>
          <w:color w:val="585858"/>
          <w:sz w:val="18"/>
        </w:rPr>
        <w:t xml:space="preserve"> </w:t>
      </w:r>
      <w:r>
        <w:rPr>
          <w:rFonts w:ascii="Trebuchet MS" w:hAnsi="Trebuchet MS"/>
          <w:b/>
          <w:color w:val="585858"/>
          <w:w w:val="85"/>
          <w:sz w:val="18"/>
        </w:rPr>
        <w:t>PISOS-</w:t>
      </w:r>
      <w:r>
        <w:rPr>
          <w:rFonts w:ascii="Trebuchet MS" w:hAnsi="Trebuchet MS"/>
          <w:b/>
          <w:color w:val="585858"/>
          <w:spacing w:val="2"/>
          <w:sz w:val="18"/>
        </w:rPr>
        <w:t xml:space="preserve"> </w:t>
      </w:r>
      <w:r>
        <w:rPr>
          <w:rFonts w:ascii="Trebuchet MS" w:hAnsi="Trebuchet MS"/>
          <w:b/>
          <w:color w:val="585858"/>
          <w:w w:val="85"/>
          <w:sz w:val="18"/>
        </w:rPr>
        <w:t>BLOQUE</w:t>
      </w:r>
      <w:r>
        <w:rPr>
          <w:rFonts w:ascii="Trebuchet MS" w:hAnsi="Trebuchet MS"/>
          <w:b/>
          <w:color w:val="585858"/>
          <w:spacing w:val="-1"/>
          <w:sz w:val="18"/>
        </w:rPr>
        <w:t xml:space="preserve"> </w:t>
      </w:r>
      <w:r>
        <w:rPr>
          <w:rFonts w:ascii="Trebuchet MS" w:hAnsi="Trebuchet MS"/>
          <w:b/>
          <w:color w:val="585858"/>
          <w:w w:val="85"/>
          <w:sz w:val="18"/>
        </w:rPr>
        <w:t>N°01</w:t>
      </w:r>
      <w:r>
        <w:rPr>
          <w:rFonts w:ascii="Trebuchet MS" w:hAnsi="Trebuchet MS"/>
          <w:b/>
          <w:color w:val="585858"/>
          <w:spacing w:val="-1"/>
          <w:sz w:val="18"/>
        </w:rPr>
        <w:t xml:space="preserve"> </w:t>
      </w:r>
      <w:r>
        <w:rPr>
          <w:rFonts w:ascii="Trebuchet MS" w:hAnsi="Trebuchet MS"/>
          <w:b/>
          <w:color w:val="585858"/>
          <w:w w:val="85"/>
          <w:sz w:val="18"/>
        </w:rPr>
        <w:t>–</w:t>
      </w:r>
      <w:r>
        <w:rPr>
          <w:rFonts w:ascii="Trebuchet MS" w:hAnsi="Trebuchet MS"/>
          <w:b/>
          <w:color w:val="585858"/>
          <w:spacing w:val="3"/>
          <w:sz w:val="18"/>
        </w:rPr>
        <w:t xml:space="preserve"> </w:t>
      </w:r>
      <w:r>
        <w:rPr>
          <w:rFonts w:ascii="Trebuchet MS" w:hAnsi="Trebuchet MS"/>
          <w:b/>
          <w:color w:val="585858"/>
          <w:spacing w:val="-2"/>
          <w:w w:val="85"/>
          <w:sz w:val="18"/>
        </w:rPr>
        <w:t>OFICINAS</w:t>
      </w:r>
    </w:p>
    <w:p w14:paraId="7A46EB76" w14:textId="77777777" w:rsidR="005C64A2" w:rsidRDefault="00000000">
      <w:pPr>
        <w:spacing w:before="7"/>
        <w:ind w:left="299"/>
        <w:jc w:val="center"/>
        <w:rPr>
          <w:rFonts w:ascii="Trebuchet MS" w:hAnsi="Trebuchet MS"/>
          <w:i/>
          <w:sz w:val="18"/>
        </w:rPr>
      </w:pPr>
      <w:r>
        <w:rPr>
          <w:rFonts w:ascii="Trebuchet MS" w:hAnsi="Trebuchet MS"/>
          <w:i/>
          <w:color w:val="7E7E7E"/>
          <w:w w:val="85"/>
          <w:sz w:val="18"/>
        </w:rPr>
        <w:t>FUENTE:</w:t>
      </w:r>
      <w:r>
        <w:rPr>
          <w:rFonts w:ascii="Trebuchet MS" w:hAnsi="Trebuchet MS"/>
          <w:i/>
          <w:color w:val="7E7E7E"/>
          <w:spacing w:val="-3"/>
          <w:sz w:val="18"/>
        </w:rPr>
        <w:t xml:space="preserve"> </w:t>
      </w:r>
      <w:r>
        <w:rPr>
          <w:rFonts w:ascii="Trebuchet MS" w:hAnsi="Trebuchet MS"/>
          <w:i/>
          <w:color w:val="7E7E7E"/>
          <w:w w:val="85"/>
          <w:sz w:val="18"/>
        </w:rPr>
        <w:t>EQUIPO</w:t>
      </w:r>
      <w:r>
        <w:rPr>
          <w:rFonts w:ascii="Trebuchet MS" w:hAnsi="Trebuchet MS"/>
          <w:i/>
          <w:color w:val="7E7E7E"/>
          <w:spacing w:val="-6"/>
          <w:sz w:val="18"/>
        </w:rPr>
        <w:t xml:space="preserve"> </w:t>
      </w:r>
      <w:r>
        <w:rPr>
          <w:rFonts w:ascii="Trebuchet MS" w:hAnsi="Trebuchet MS"/>
          <w:i/>
          <w:color w:val="7E7E7E"/>
          <w:spacing w:val="-2"/>
          <w:w w:val="85"/>
          <w:sz w:val="18"/>
        </w:rPr>
        <w:t>TÉCNICO</w:t>
      </w:r>
    </w:p>
    <w:p w14:paraId="0DC404A2" w14:textId="77777777" w:rsidR="005C64A2" w:rsidRDefault="005C64A2">
      <w:pPr>
        <w:pStyle w:val="Textoindependiente"/>
        <w:rPr>
          <w:rFonts w:ascii="Trebuchet MS"/>
          <w:i/>
          <w:sz w:val="18"/>
        </w:rPr>
      </w:pPr>
    </w:p>
    <w:p w14:paraId="33F26A95" w14:textId="77777777" w:rsidR="005C64A2" w:rsidRDefault="005C64A2">
      <w:pPr>
        <w:pStyle w:val="Textoindependiente"/>
        <w:spacing w:before="89"/>
        <w:rPr>
          <w:rFonts w:ascii="Trebuchet MS"/>
          <w:i/>
          <w:sz w:val="18"/>
        </w:rPr>
      </w:pPr>
    </w:p>
    <w:p w14:paraId="75EFA4A7" w14:textId="77777777" w:rsidR="005C64A2" w:rsidRDefault="00000000">
      <w:pPr>
        <w:pStyle w:val="Ttulo1"/>
        <w:numPr>
          <w:ilvl w:val="0"/>
          <w:numId w:val="4"/>
        </w:numPr>
        <w:tabs>
          <w:tab w:val="left" w:pos="2620"/>
        </w:tabs>
      </w:pPr>
      <w:r>
        <w:rPr>
          <w:spacing w:val="-2"/>
        </w:rPr>
        <w:t>PUERTAS</w:t>
      </w:r>
    </w:p>
    <w:p w14:paraId="058C824C" w14:textId="77777777" w:rsidR="005C64A2" w:rsidRDefault="00000000">
      <w:pPr>
        <w:pStyle w:val="Textoindependiente"/>
        <w:spacing w:before="33" w:line="357" w:lineRule="auto"/>
        <w:ind w:left="2260" w:right="755"/>
        <w:jc w:val="both"/>
      </w:pPr>
      <w:r>
        <w:rPr>
          <w:w w:val="90"/>
        </w:rPr>
        <w:t>Las puertas</w:t>
      </w:r>
      <w:r>
        <w:rPr>
          <w:spacing w:val="-2"/>
          <w:w w:val="90"/>
        </w:rPr>
        <w:t xml:space="preserve"> </w:t>
      </w:r>
      <w:r>
        <w:rPr>
          <w:w w:val="90"/>
        </w:rPr>
        <w:t>de los ambientes son</w:t>
      </w:r>
      <w:r>
        <w:rPr>
          <w:spacing w:val="-2"/>
          <w:w w:val="90"/>
        </w:rPr>
        <w:t xml:space="preserve"> </w:t>
      </w:r>
      <w:r>
        <w:rPr>
          <w:w w:val="90"/>
        </w:rPr>
        <w:t>puertas</w:t>
      </w:r>
      <w:r>
        <w:rPr>
          <w:spacing w:val="-2"/>
          <w:w w:val="90"/>
        </w:rPr>
        <w:t xml:space="preserve"> </w:t>
      </w:r>
      <w:r>
        <w:rPr>
          <w:w w:val="90"/>
        </w:rPr>
        <w:t>contra placadas de</w:t>
      </w:r>
      <w:r>
        <w:rPr>
          <w:spacing w:val="-1"/>
          <w:w w:val="90"/>
        </w:rPr>
        <w:t xml:space="preserve"> </w:t>
      </w:r>
      <w:r>
        <w:rPr>
          <w:w w:val="90"/>
        </w:rPr>
        <w:t>madera</w:t>
      </w:r>
      <w:r>
        <w:rPr>
          <w:spacing w:val="-2"/>
          <w:w w:val="90"/>
        </w:rPr>
        <w:t xml:space="preserve"> </w:t>
      </w:r>
      <w:r>
        <w:rPr>
          <w:w w:val="90"/>
        </w:rPr>
        <w:t xml:space="preserve">barnizada con </w:t>
      </w:r>
      <w:r>
        <w:rPr>
          <w:w w:val="85"/>
        </w:rPr>
        <w:t>vidrios transparentes en la parte superior (sobre luz), el ancho vario de 0.80 cm a 1.20 cm</w:t>
      </w:r>
      <w:r>
        <w:rPr>
          <w:spacing w:val="-6"/>
          <w:w w:val="85"/>
        </w:rPr>
        <w:t xml:space="preserve"> </w:t>
      </w:r>
      <w:r>
        <w:rPr>
          <w:w w:val="85"/>
        </w:rPr>
        <w:t>con</w:t>
      </w:r>
      <w:r>
        <w:rPr>
          <w:spacing w:val="-6"/>
          <w:w w:val="85"/>
        </w:rPr>
        <w:t xml:space="preserve"> </w:t>
      </w:r>
      <w:r>
        <w:rPr>
          <w:w w:val="85"/>
        </w:rPr>
        <w:t>una</w:t>
      </w:r>
      <w:r>
        <w:rPr>
          <w:spacing w:val="-5"/>
          <w:w w:val="85"/>
        </w:rPr>
        <w:t xml:space="preserve"> </w:t>
      </w:r>
      <w:r>
        <w:rPr>
          <w:w w:val="85"/>
        </w:rPr>
        <w:t>altura</w:t>
      </w:r>
      <w:r>
        <w:rPr>
          <w:spacing w:val="-5"/>
          <w:w w:val="85"/>
        </w:rPr>
        <w:t xml:space="preserve"> </w:t>
      </w:r>
      <w:r>
        <w:rPr>
          <w:w w:val="85"/>
        </w:rPr>
        <w:t>de</w:t>
      </w:r>
      <w:r>
        <w:rPr>
          <w:spacing w:val="-4"/>
          <w:w w:val="85"/>
        </w:rPr>
        <w:t xml:space="preserve"> </w:t>
      </w:r>
      <w:r>
        <w:rPr>
          <w:w w:val="85"/>
        </w:rPr>
        <w:t>2.10</w:t>
      </w:r>
      <w:r>
        <w:rPr>
          <w:spacing w:val="-7"/>
          <w:w w:val="85"/>
        </w:rPr>
        <w:t xml:space="preserve"> </w:t>
      </w:r>
      <w:r>
        <w:rPr>
          <w:w w:val="85"/>
        </w:rPr>
        <w:t>m.</w:t>
      </w:r>
      <w:r>
        <w:rPr>
          <w:spacing w:val="-7"/>
          <w:w w:val="85"/>
        </w:rPr>
        <w:t xml:space="preserve"> </w:t>
      </w:r>
      <w:r>
        <w:rPr>
          <w:w w:val="85"/>
        </w:rPr>
        <w:t>Algunas</w:t>
      </w:r>
      <w:r>
        <w:rPr>
          <w:spacing w:val="-7"/>
          <w:w w:val="85"/>
        </w:rPr>
        <w:t xml:space="preserve"> </w:t>
      </w:r>
      <w:r>
        <w:rPr>
          <w:w w:val="85"/>
        </w:rPr>
        <w:t>puertas</w:t>
      </w:r>
      <w:r>
        <w:rPr>
          <w:spacing w:val="-4"/>
          <w:w w:val="85"/>
        </w:rPr>
        <w:t xml:space="preserve"> </w:t>
      </w:r>
      <w:r>
        <w:rPr>
          <w:w w:val="85"/>
        </w:rPr>
        <w:t>no</w:t>
      </w:r>
      <w:r>
        <w:rPr>
          <w:spacing w:val="-7"/>
          <w:w w:val="85"/>
        </w:rPr>
        <w:t xml:space="preserve"> </w:t>
      </w:r>
      <w:r>
        <w:rPr>
          <w:w w:val="85"/>
        </w:rPr>
        <w:t>cierran</w:t>
      </w:r>
      <w:r>
        <w:rPr>
          <w:spacing w:val="-6"/>
          <w:w w:val="85"/>
        </w:rPr>
        <w:t xml:space="preserve"> </w:t>
      </w:r>
      <w:r>
        <w:rPr>
          <w:w w:val="85"/>
        </w:rPr>
        <w:t>correctamente,</w:t>
      </w:r>
      <w:r>
        <w:rPr>
          <w:spacing w:val="-5"/>
          <w:w w:val="85"/>
        </w:rPr>
        <w:t xml:space="preserve"> </w:t>
      </w:r>
      <w:r>
        <w:rPr>
          <w:w w:val="85"/>
        </w:rPr>
        <w:t>o</w:t>
      </w:r>
      <w:r>
        <w:rPr>
          <w:spacing w:val="-6"/>
          <w:w w:val="85"/>
        </w:rPr>
        <w:t xml:space="preserve"> </w:t>
      </w:r>
      <w:r>
        <w:rPr>
          <w:w w:val="85"/>
        </w:rPr>
        <w:t>se</w:t>
      </w:r>
      <w:r>
        <w:rPr>
          <w:spacing w:val="-4"/>
          <w:w w:val="85"/>
        </w:rPr>
        <w:t xml:space="preserve"> </w:t>
      </w:r>
      <w:r>
        <w:rPr>
          <w:w w:val="85"/>
        </w:rPr>
        <w:t xml:space="preserve">encuentran </w:t>
      </w:r>
      <w:r>
        <w:rPr>
          <w:spacing w:val="-2"/>
          <w:w w:val="95"/>
        </w:rPr>
        <w:t>dañadas.</w:t>
      </w:r>
    </w:p>
    <w:p w14:paraId="7A6F592D" w14:textId="77777777" w:rsidR="005C64A2" w:rsidRDefault="005C64A2">
      <w:pPr>
        <w:pStyle w:val="Textoindependiente"/>
      </w:pPr>
    </w:p>
    <w:p w14:paraId="1CBCFCB3" w14:textId="77777777" w:rsidR="005C64A2" w:rsidRDefault="005C64A2">
      <w:pPr>
        <w:pStyle w:val="Textoindependiente"/>
      </w:pPr>
    </w:p>
    <w:p w14:paraId="1937217E" w14:textId="77777777" w:rsidR="005C64A2" w:rsidRDefault="005C64A2">
      <w:pPr>
        <w:pStyle w:val="Textoindependiente"/>
      </w:pPr>
    </w:p>
    <w:p w14:paraId="730C96AB" w14:textId="77777777" w:rsidR="005C64A2" w:rsidRDefault="005C64A2">
      <w:pPr>
        <w:pStyle w:val="Textoindependiente"/>
      </w:pPr>
    </w:p>
    <w:p w14:paraId="44FD0B4B" w14:textId="77777777" w:rsidR="005C64A2" w:rsidRDefault="005C64A2">
      <w:pPr>
        <w:pStyle w:val="Textoindependiente"/>
      </w:pPr>
    </w:p>
    <w:p w14:paraId="3AA708C0" w14:textId="77777777" w:rsidR="005C64A2" w:rsidRDefault="005C64A2">
      <w:pPr>
        <w:pStyle w:val="Textoindependiente"/>
      </w:pPr>
    </w:p>
    <w:p w14:paraId="350772AF" w14:textId="77777777" w:rsidR="005C64A2" w:rsidRDefault="005C64A2">
      <w:pPr>
        <w:pStyle w:val="Textoindependiente"/>
      </w:pPr>
    </w:p>
    <w:p w14:paraId="79C7819B" w14:textId="77777777" w:rsidR="005C64A2" w:rsidRDefault="005C64A2">
      <w:pPr>
        <w:pStyle w:val="Textoindependiente"/>
      </w:pPr>
    </w:p>
    <w:p w14:paraId="75C415EF" w14:textId="77777777" w:rsidR="005C64A2" w:rsidRDefault="005C64A2">
      <w:pPr>
        <w:pStyle w:val="Textoindependiente"/>
        <w:spacing w:before="43"/>
      </w:pPr>
    </w:p>
    <w:p w14:paraId="7E8A7120" w14:textId="77777777" w:rsidR="005C64A2" w:rsidRDefault="00000000">
      <w:pPr>
        <w:pStyle w:val="Textoindependiente"/>
        <w:ind w:right="753"/>
        <w:jc w:val="right"/>
      </w:pPr>
      <w:r>
        <w:rPr>
          <w:color w:val="808080"/>
          <w:spacing w:val="-5"/>
        </w:rPr>
        <w:t>26</w:t>
      </w:r>
    </w:p>
    <w:p w14:paraId="2022C9D8" w14:textId="77777777" w:rsidR="005C64A2" w:rsidRDefault="005C64A2">
      <w:pPr>
        <w:jc w:val="right"/>
        <w:sectPr w:rsidR="005C64A2">
          <w:pgSz w:w="11910" w:h="16840"/>
          <w:pgMar w:top="1460" w:right="660" w:bottom="280" w:left="860" w:header="720" w:footer="720" w:gutter="0"/>
          <w:cols w:space="720"/>
        </w:sectPr>
      </w:pPr>
    </w:p>
    <w:p w14:paraId="71A628A0" w14:textId="77777777" w:rsidR="005C64A2" w:rsidRDefault="00000000">
      <w:pPr>
        <w:spacing w:before="81" w:line="276" w:lineRule="auto"/>
        <w:ind w:left="2113" w:right="1430"/>
        <w:jc w:val="center"/>
        <w:rPr>
          <w:sz w:val="12"/>
        </w:rPr>
      </w:pPr>
      <w:r>
        <w:rPr>
          <w:noProof/>
        </w:rPr>
        <w:lastRenderedPageBreak/>
        <mc:AlternateContent>
          <mc:Choice Requires="wpg">
            <w:drawing>
              <wp:anchor distT="0" distB="0" distL="0" distR="0" simplePos="0" relativeHeight="483880448" behindDoc="1" locked="0" layoutInCell="1" allowOverlap="1" wp14:anchorId="36EE6201" wp14:editId="723298A0">
                <wp:simplePos x="0" y="0"/>
                <wp:positionH relativeFrom="page">
                  <wp:posOffset>791844</wp:posOffset>
                </wp:positionH>
                <wp:positionV relativeFrom="page">
                  <wp:posOffset>187324</wp:posOffset>
                </wp:positionV>
                <wp:extent cx="6508750" cy="10344150"/>
                <wp:effectExtent l="0" t="0" r="0" b="0"/>
                <wp:wrapNone/>
                <wp:docPr id="149"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08750" cy="10344150"/>
                          <a:chOff x="0" y="0"/>
                          <a:chExt cx="6508750" cy="10344150"/>
                        </a:xfrm>
                      </wpg:grpSpPr>
                      <pic:pic xmlns:pic="http://schemas.openxmlformats.org/drawingml/2006/picture">
                        <pic:nvPicPr>
                          <pic:cNvPr id="150" name="Image 150"/>
                          <pic:cNvPicPr/>
                        </pic:nvPicPr>
                        <pic:blipFill>
                          <a:blip r:embed="rId5" cstate="print"/>
                          <a:stretch>
                            <a:fillRect/>
                          </a:stretch>
                        </pic:blipFill>
                        <pic:spPr>
                          <a:xfrm>
                            <a:off x="84455" y="60350"/>
                            <a:ext cx="6341745" cy="869658"/>
                          </a:xfrm>
                          <a:prstGeom prst="rect">
                            <a:avLst/>
                          </a:prstGeom>
                        </pic:spPr>
                      </pic:pic>
                      <pic:pic xmlns:pic="http://schemas.openxmlformats.org/drawingml/2006/picture">
                        <pic:nvPicPr>
                          <pic:cNvPr id="151" name="Image 151"/>
                          <pic:cNvPicPr/>
                        </pic:nvPicPr>
                        <pic:blipFill>
                          <a:blip r:embed="rId6" cstate="print"/>
                          <a:stretch>
                            <a:fillRect/>
                          </a:stretch>
                        </pic:blipFill>
                        <pic:spPr>
                          <a:xfrm>
                            <a:off x="113029" y="9527895"/>
                            <a:ext cx="6308217" cy="741703"/>
                          </a:xfrm>
                          <a:prstGeom prst="rect">
                            <a:avLst/>
                          </a:prstGeom>
                        </pic:spPr>
                      </pic:pic>
                      <wps:wsp>
                        <wps:cNvPr id="152" name="Graphic 152"/>
                        <wps:cNvSpPr/>
                        <wps:spPr>
                          <a:xfrm>
                            <a:off x="3175" y="3175"/>
                            <a:ext cx="6502400" cy="10337800"/>
                          </a:xfrm>
                          <a:custGeom>
                            <a:avLst/>
                            <a:gdLst/>
                            <a:ahLst/>
                            <a:cxnLst/>
                            <a:rect l="l" t="t" r="r" b="b"/>
                            <a:pathLst>
                              <a:path w="6502400" h="10337800">
                                <a:moveTo>
                                  <a:pt x="0" y="10337800"/>
                                </a:moveTo>
                                <a:lnTo>
                                  <a:pt x="6502400" y="10337800"/>
                                </a:lnTo>
                                <a:lnTo>
                                  <a:pt x="6502400" y="0"/>
                                </a:lnTo>
                                <a:lnTo>
                                  <a:pt x="0" y="0"/>
                                </a:lnTo>
                                <a:lnTo>
                                  <a:pt x="0" y="10337800"/>
                                </a:lnTo>
                                <a:close/>
                              </a:path>
                            </a:pathLst>
                          </a:custGeom>
                          <a:ln w="6350">
                            <a:solidFill>
                              <a:srgbClr val="7E7E7E"/>
                            </a:solidFill>
                            <a:prstDash val="solid"/>
                          </a:ln>
                        </wps:spPr>
                        <wps:bodyPr wrap="square" lIns="0" tIns="0" rIns="0" bIns="0" rtlCol="0">
                          <a:prstTxWarp prst="textNoShape">
                            <a:avLst/>
                          </a:prstTxWarp>
                          <a:noAutofit/>
                        </wps:bodyPr>
                      </wps:wsp>
                      <pic:pic xmlns:pic="http://schemas.openxmlformats.org/drawingml/2006/picture">
                        <pic:nvPicPr>
                          <pic:cNvPr id="153" name="Image 153"/>
                          <pic:cNvPicPr/>
                        </pic:nvPicPr>
                        <pic:blipFill>
                          <a:blip r:embed="rId63" cstate="print"/>
                          <a:stretch>
                            <a:fillRect/>
                          </a:stretch>
                        </pic:blipFill>
                        <pic:spPr>
                          <a:xfrm>
                            <a:off x="2538348" y="1364107"/>
                            <a:ext cx="1978660" cy="2638044"/>
                          </a:xfrm>
                          <a:prstGeom prst="rect">
                            <a:avLst/>
                          </a:prstGeom>
                        </pic:spPr>
                      </pic:pic>
                      <pic:pic xmlns:pic="http://schemas.openxmlformats.org/drawingml/2006/picture">
                        <pic:nvPicPr>
                          <pic:cNvPr id="154" name="Image 154"/>
                          <pic:cNvPicPr/>
                        </pic:nvPicPr>
                        <pic:blipFill>
                          <a:blip r:embed="rId64" cstate="print"/>
                          <a:stretch>
                            <a:fillRect/>
                          </a:stretch>
                        </pic:blipFill>
                        <pic:spPr>
                          <a:xfrm>
                            <a:off x="1208405" y="6365621"/>
                            <a:ext cx="1366520" cy="1822450"/>
                          </a:xfrm>
                          <a:prstGeom prst="rect">
                            <a:avLst/>
                          </a:prstGeom>
                        </pic:spPr>
                      </pic:pic>
                      <pic:pic xmlns:pic="http://schemas.openxmlformats.org/drawingml/2006/picture">
                        <pic:nvPicPr>
                          <pic:cNvPr id="155" name="Image 155"/>
                          <pic:cNvPicPr/>
                        </pic:nvPicPr>
                        <pic:blipFill>
                          <a:blip r:embed="rId65" cstate="print"/>
                          <a:stretch>
                            <a:fillRect/>
                          </a:stretch>
                        </pic:blipFill>
                        <pic:spPr>
                          <a:xfrm>
                            <a:off x="3119754" y="6346571"/>
                            <a:ext cx="1371600" cy="1828800"/>
                          </a:xfrm>
                          <a:prstGeom prst="rect">
                            <a:avLst/>
                          </a:prstGeom>
                        </pic:spPr>
                      </pic:pic>
                    </wpg:wgp>
                  </a:graphicData>
                </a:graphic>
              </wp:anchor>
            </w:drawing>
          </mc:Choice>
          <mc:Fallback>
            <w:pict>
              <v:group w14:anchorId="296C9E05" id="Group 149" o:spid="_x0000_s1026" style="position:absolute;margin-left:62.35pt;margin-top:14.75pt;width:512.5pt;height:814.5pt;z-index:-19436032;mso-wrap-distance-left:0;mso-wrap-distance-right:0;mso-position-horizontal-relative:page;mso-position-vertical-relative:page" coordsize="65087,1034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&#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5Siiiv0U/QwooooAKKKKACiiigAooooAKKKKACiiigAooooAKKKKACiiigAooooAKKKKACiiigAq&#10;zpmo3Oj6ja39nK0F3aypPDKvVHUgqR9CBVaijcW5+q3wx8c23xI8B6N4ittqi9gDSxqf9XKPlkT8&#10;GDD6YrqK+Mv2FviX9j1TVPBF5LiK7BvrAMekijEqD6qA3/AG9a+za+FxVH2FaUOnT0PiMVR9hVcO&#10;nT0CiiiuQ5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ZUEsDBAoAAAAAAAAAIQDKGxS9UOQAAFDkAAAVAAAAZHJzL21lZGlhL2ltYWdlMi5q&#10;cGVn/9j/4AAQSkZJRgABAQEAYABgAAD/2wBDAAMCAgMCAgMDAwMEAwMEBQgFBQQEBQoHBwYIDAoM&#10;DAsKCwsNDhIQDQ4RDgsLEBYQERMUFRUVDA8XGBYUGBIUFRT/2wBDAQMEBAUEBQkFBQkUDQsNFBQU&#10;FBQUFBQUFBQUFBQUFBQUFBQUFBQUFBQUFBQUFBQUFBQUFBQUFBQUFBQUFBQUFBT/wAARCACeBi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">
                <v:shape id="Image 150" o:spid="_x0000_s1027" type="#_x0000_t75" style="position:absolute;left:844;top:603;width:63418;height:8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">
                  <v:imagedata r:id="rId7" o:title=""/>
                </v:shape>
                <v:shape id="Image 151" o:spid="_x0000_s1028" type="#_x0000_t75" style="position:absolute;left:1130;top:95278;width:63082;height:7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">
                  <v:imagedata r:id="rId8" o:title=""/>
                </v:shape>
                <v:shape id="Graphic 152" o:spid="_x0000_s1029" style="position:absolute;left:31;top:31;width:65024;height:103378;visibility:visible;mso-wrap-style:square;v-text-anchor:top" coordsize="6502400,1033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" path="m,10337800r6502400,l6502400,,,,,10337800xe" filled="f" strokecolor="#7e7e7e" strokeweight=".5pt">
                  <v:path arrowok="t"/>
                </v:shape>
                <v:shape id="Image 153" o:spid="_x0000_s1030" type="#_x0000_t75" style="position:absolute;left:25383;top:13641;width:19787;height:26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">
                  <v:imagedata r:id="rId66" o:title=""/>
                </v:shape>
                <v:shape id="Image 154" o:spid="_x0000_s1031" type="#_x0000_t75" style="position:absolute;left:12084;top:63656;width:13665;height:18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">
                  <v:imagedata r:id="rId67" o:title=""/>
                </v:shape>
                <v:shape id="Image 155" o:spid="_x0000_s1032" type="#_x0000_t75" style="position:absolute;left:31197;top:63465;width:13716;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">
                  <v:imagedata r:id="rId68" o:title=""/>
                </v:shape>
                <w10:wrap anchorx="page" anchory="page"/>
              </v:group>
            </w:pict>
          </mc:Fallback>
        </mc:AlternateContent>
      </w:r>
      <w:r>
        <w:rPr>
          <w:w w:val="85"/>
          <w:sz w:val="12"/>
        </w:rPr>
        <w:t>PROYECTO:</w:t>
      </w:r>
      <w:r>
        <w:rPr>
          <w:sz w:val="12"/>
        </w:rPr>
        <w:t xml:space="preserve"> </w:t>
      </w:r>
      <w:r>
        <w:rPr>
          <w:w w:val="85"/>
          <w:sz w:val="12"/>
        </w:rPr>
        <w:t>“MEJORAMIENTO DE</w:t>
      </w:r>
      <w:r>
        <w:rPr>
          <w:sz w:val="12"/>
        </w:rPr>
        <w:t xml:space="preserve"> </w:t>
      </w:r>
      <w:r>
        <w:rPr>
          <w:w w:val="85"/>
          <w:sz w:val="12"/>
        </w:rPr>
        <w:t>LOS SERVICIOS CULTURALES PARA</w:t>
      </w:r>
      <w:r>
        <w:rPr>
          <w:sz w:val="12"/>
        </w:rPr>
        <w:t xml:space="preserve"> </w:t>
      </w:r>
      <w:r>
        <w:rPr>
          <w:w w:val="85"/>
          <w:sz w:val="12"/>
        </w:rPr>
        <w:t>LA</w:t>
      </w:r>
      <w:r>
        <w:rPr>
          <w:sz w:val="12"/>
        </w:rPr>
        <w:t xml:space="preserve"> </w:t>
      </w:r>
      <w:r>
        <w:rPr>
          <w:w w:val="85"/>
          <w:sz w:val="12"/>
        </w:rPr>
        <w:t>PARTICIPACIÓN DE</w:t>
      </w:r>
      <w:r>
        <w:rPr>
          <w:sz w:val="12"/>
        </w:rPr>
        <w:t xml:space="preserve"> </w:t>
      </w:r>
      <w:r>
        <w:rPr>
          <w:w w:val="85"/>
          <w:sz w:val="12"/>
        </w:rPr>
        <w:t>LA</w:t>
      </w:r>
      <w:r>
        <w:rPr>
          <w:sz w:val="12"/>
        </w:rPr>
        <w:t xml:space="preserve"> </w:t>
      </w:r>
      <w:r>
        <w:rPr>
          <w:w w:val="85"/>
          <w:sz w:val="12"/>
        </w:rPr>
        <w:t>POBLACIÓN EN LAS INDUSTRIAS CULTURALES Y</w:t>
      </w:r>
      <w:r>
        <w:rPr>
          <w:spacing w:val="40"/>
          <w:sz w:val="12"/>
        </w:rPr>
        <w:t xml:space="preserve"> </w:t>
      </w:r>
      <w:r>
        <w:rPr>
          <w:w w:val="90"/>
          <w:sz w:val="12"/>
        </w:rPr>
        <w:t>LAS</w:t>
      </w:r>
      <w:r>
        <w:rPr>
          <w:spacing w:val="-5"/>
          <w:w w:val="90"/>
          <w:sz w:val="12"/>
        </w:rPr>
        <w:t xml:space="preserve"> </w:t>
      </w:r>
      <w:r>
        <w:rPr>
          <w:w w:val="90"/>
          <w:sz w:val="12"/>
        </w:rPr>
        <w:t>ARTES</w:t>
      </w:r>
      <w:r>
        <w:rPr>
          <w:spacing w:val="-5"/>
          <w:w w:val="90"/>
          <w:sz w:val="12"/>
        </w:rPr>
        <w:t xml:space="preserve"> </w:t>
      </w:r>
      <w:r>
        <w:rPr>
          <w:w w:val="90"/>
          <w:sz w:val="12"/>
        </w:rPr>
        <w:t>EN</w:t>
      </w:r>
      <w:r>
        <w:rPr>
          <w:spacing w:val="-5"/>
          <w:w w:val="90"/>
          <w:sz w:val="12"/>
        </w:rPr>
        <w:t xml:space="preserve"> </w:t>
      </w:r>
      <w:r>
        <w:rPr>
          <w:w w:val="90"/>
          <w:sz w:val="12"/>
        </w:rPr>
        <w:t>CASA</w:t>
      </w:r>
      <w:r>
        <w:rPr>
          <w:spacing w:val="-4"/>
          <w:w w:val="90"/>
          <w:sz w:val="12"/>
        </w:rPr>
        <w:t xml:space="preserve"> </w:t>
      </w:r>
      <w:r>
        <w:rPr>
          <w:w w:val="90"/>
          <w:sz w:val="12"/>
        </w:rPr>
        <w:t>DE</w:t>
      </w:r>
      <w:r>
        <w:rPr>
          <w:spacing w:val="-4"/>
          <w:w w:val="90"/>
          <w:sz w:val="12"/>
        </w:rPr>
        <w:t xml:space="preserve"> </w:t>
      </w:r>
      <w:r>
        <w:rPr>
          <w:w w:val="90"/>
          <w:sz w:val="12"/>
        </w:rPr>
        <w:t>LA</w:t>
      </w:r>
      <w:r>
        <w:rPr>
          <w:spacing w:val="-4"/>
          <w:w w:val="90"/>
          <w:sz w:val="12"/>
        </w:rPr>
        <w:t xml:space="preserve"> </w:t>
      </w:r>
      <w:r>
        <w:rPr>
          <w:w w:val="90"/>
          <w:sz w:val="12"/>
        </w:rPr>
        <w:t>CULTURA</w:t>
      </w:r>
      <w:r>
        <w:rPr>
          <w:spacing w:val="-4"/>
          <w:w w:val="90"/>
          <w:sz w:val="12"/>
        </w:rPr>
        <w:t xml:space="preserve"> </w:t>
      </w:r>
      <w:r>
        <w:rPr>
          <w:w w:val="90"/>
          <w:sz w:val="12"/>
        </w:rPr>
        <w:t>DISTRITO</w:t>
      </w:r>
      <w:r>
        <w:rPr>
          <w:spacing w:val="-6"/>
          <w:w w:val="90"/>
          <w:sz w:val="12"/>
        </w:rPr>
        <w:t xml:space="preserve"> </w:t>
      </w:r>
      <w:r>
        <w:rPr>
          <w:w w:val="90"/>
          <w:sz w:val="12"/>
        </w:rPr>
        <w:t>DE</w:t>
      </w:r>
      <w:r>
        <w:rPr>
          <w:spacing w:val="-2"/>
          <w:w w:val="90"/>
          <w:sz w:val="12"/>
        </w:rPr>
        <w:t xml:space="preserve"> </w:t>
      </w:r>
      <w:r>
        <w:rPr>
          <w:w w:val="90"/>
          <w:sz w:val="12"/>
        </w:rPr>
        <w:t>ABANCAY</w:t>
      </w:r>
      <w:r>
        <w:rPr>
          <w:spacing w:val="-5"/>
          <w:w w:val="90"/>
          <w:sz w:val="12"/>
        </w:rPr>
        <w:t xml:space="preserve"> </w:t>
      </w:r>
      <w:r>
        <w:rPr>
          <w:w w:val="90"/>
          <w:sz w:val="12"/>
        </w:rPr>
        <w:t>DE</w:t>
      </w:r>
      <w:r>
        <w:rPr>
          <w:spacing w:val="-4"/>
          <w:w w:val="90"/>
          <w:sz w:val="12"/>
        </w:rPr>
        <w:t xml:space="preserve"> </w:t>
      </w:r>
      <w:r>
        <w:rPr>
          <w:w w:val="90"/>
          <w:sz w:val="12"/>
        </w:rPr>
        <w:t>LA</w:t>
      </w:r>
      <w:r>
        <w:rPr>
          <w:spacing w:val="-4"/>
          <w:w w:val="90"/>
          <w:sz w:val="12"/>
        </w:rPr>
        <w:t xml:space="preserve"> </w:t>
      </w:r>
      <w:r>
        <w:rPr>
          <w:w w:val="90"/>
          <w:sz w:val="12"/>
        </w:rPr>
        <w:t>PROVINCIA</w:t>
      </w:r>
      <w:r>
        <w:rPr>
          <w:spacing w:val="-4"/>
          <w:w w:val="90"/>
          <w:sz w:val="12"/>
        </w:rPr>
        <w:t xml:space="preserve"> </w:t>
      </w:r>
      <w:r>
        <w:rPr>
          <w:w w:val="90"/>
          <w:sz w:val="12"/>
        </w:rPr>
        <w:t>DE</w:t>
      </w:r>
      <w:r>
        <w:rPr>
          <w:spacing w:val="-4"/>
          <w:w w:val="90"/>
          <w:sz w:val="12"/>
        </w:rPr>
        <w:t xml:space="preserve"> </w:t>
      </w:r>
      <w:r>
        <w:rPr>
          <w:w w:val="90"/>
          <w:sz w:val="12"/>
        </w:rPr>
        <w:t>ABANCAY</w:t>
      </w:r>
      <w:r>
        <w:rPr>
          <w:spacing w:val="-5"/>
          <w:w w:val="90"/>
          <w:sz w:val="12"/>
        </w:rPr>
        <w:t xml:space="preserve"> </w:t>
      </w:r>
      <w:r>
        <w:rPr>
          <w:w w:val="90"/>
          <w:sz w:val="12"/>
        </w:rPr>
        <w:t>DEL</w:t>
      </w:r>
      <w:r>
        <w:rPr>
          <w:spacing w:val="-5"/>
          <w:w w:val="90"/>
          <w:sz w:val="12"/>
        </w:rPr>
        <w:t xml:space="preserve"> </w:t>
      </w:r>
      <w:r>
        <w:rPr>
          <w:w w:val="90"/>
          <w:sz w:val="12"/>
        </w:rPr>
        <w:t>DEPARTAMENTO</w:t>
      </w:r>
      <w:r>
        <w:rPr>
          <w:spacing w:val="-6"/>
          <w:w w:val="90"/>
          <w:sz w:val="12"/>
        </w:rPr>
        <w:t xml:space="preserve"> </w:t>
      </w:r>
      <w:r>
        <w:rPr>
          <w:w w:val="90"/>
          <w:sz w:val="12"/>
        </w:rPr>
        <w:t>DE</w:t>
      </w:r>
      <w:r>
        <w:rPr>
          <w:spacing w:val="-4"/>
          <w:w w:val="90"/>
          <w:sz w:val="12"/>
        </w:rPr>
        <w:t xml:space="preserve"> </w:t>
      </w:r>
      <w:r>
        <w:rPr>
          <w:w w:val="90"/>
          <w:sz w:val="12"/>
        </w:rPr>
        <w:t>APURIMAC”</w:t>
      </w:r>
    </w:p>
    <w:p w14:paraId="0E717512" w14:textId="77777777" w:rsidR="005C64A2" w:rsidRDefault="005C64A2">
      <w:pPr>
        <w:pStyle w:val="Textoindependiente"/>
        <w:rPr>
          <w:sz w:val="12"/>
        </w:rPr>
      </w:pPr>
    </w:p>
    <w:p w14:paraId="31A4D93B" w14:textId="77777777" w:rsidR="005C64A2" w:rsidRDefault="005C64A2">
      <w:pPr>
        <w:pStyle w:val="Textoindependiente"/>
        <w:rPr>
          <w:sz w:val="12"/>
        </w:rPr>
      </w:pPr>
    </w:p>
    <w:p w14:paraId="1C2E6DEC" w14:textId="77777777" w:rsidR="005C64A2" w:rsidRDefault="005C64A2">
      <w:pPr>
        <w:pStyle w:val="Textoindependiente"/>
        <w:rPr>
          <w:sz w:val="12"/>
        </w:rPr>
      </w:pPr>
    </w:p>
    <w:p w14:paraId="3C3BC722" w14:textId="77777777" w:rsidR="005C64A2" w:rsidRDefault="005C64A2">
      <w:pPr>
        <w:pStyle w:val="Textoindependiente"/>
        <w:rPr>
          <w:sz w:val="12"/>
        </w:rPr>
      </w:pPr>
    </w:p>
    <w:p w14:paraId="5C53395E" w14:textId="77777777" w:rsidR="005C64A2" w:rsidRDefault="005C64A2">
      <w:pPr>
        <w:pStyle w:val="Textoindependiente"/>
        <w:rPr>
          <w:sz w:val="12"/>
        </w:rPr>
      </w:pPr>
    </w:p>
    <w:p w14:paraId="7FCCB911" w14:textId="77777777" w:rsidR="005C64A2" w:rsidRDefault="005C64A2">
      <w:pPr>
        <w:pStyle w:val="Textoindependiente"/>
        <w:rPr>
          <w:sz w:val="12"/>
        </w:rPr>
      </w:pPr>
    </w:p>
    <w:p w14:paraId="6BE4ACEC" w14:textId="77777777" w:rsidR="005C64A2" w:rsidRDefault="005C64A2">
      <w:pPr>
        <w:pStyle w:val="Textoindependiente"/>
        <w:rPr>
          <w:sz w:val="12"/>
        </w:rPr>
      </w:pPr>
    </w:p>
    <w:p w14:paraId="3ECABB5E" w14:textId="77777777" w:rsidR="005C64A2" w:rsidRDefault="005C64A2">
      <w:pPr>
        <w:pStyle w:val="Textoindependiente"/>
        <w:rPr>
          <w:sz w:val="12"/>
        </w:rPr>
      </w:pPr>
    </w:p>
    <w:p w14:paraId="0282D2B4" w14:textId="77777777" w:rsidR="005C64A2" w:rsidRDefault="005C64A2">
      <w:pPr>
        <w:pStyle w:val="Textoindependiente"/>
        <w:rPr>
          <w:sz w:val="12"/>
        </w:rPr>
      </w:pPr>
    </w:p>
    <w:p w14:paraId="6FD9F6CA" w14:textId="77777777" w:rsidR="005C64A2" w:rsidRDefault="005C64A2">
      <w:pPr>
        <w:pStyle w:val="Textoindependiente"/>
        <w:rPr>
          <w:sz w:val="12"/>
        </w:rPr>
      </w:pPr>
    </w:p>
    <w:p w14:paraId="17DD9474" w14:textId="77777777" w:rsidR="005C64A2" w:rsidRDefault="005C64A2">
      <w:pPr>
        <w:pStyle w:val="Textoindependiente"/>
        <w:rPr>
          <w:sz w:val="12"/>
        </w:rPr>
      </w:pPr>
    </w:p>
    <w:p w14:paraId="2A94F44B" w14:textId="77777777" w:rsidR="005C64A2" w:rsidRDefault="005C64A2">
      <w:pPr>
        <w:pStyle w:val="Textoindependiente"/>
        <w:rPr>
          <w:sz w:val="12"/>
        </w:rPr>
      </w:pPr>
    </w:p>
    <w:p w14:paraId="2F6CA608" w14:textId="77777777" w:rsidR="005C64A2" w:rsidRDefault="005C64A2">
      <w:pPr>
        <w:pStyle w:val="Textoindependiente"/>
        <w:rPr>
          <w:sz w:val="12"/>
        </w:rPr>
      </w:pPr>
    </w:p>
    <w:p w14:paraId="762A5100" w14:textId="77777777" w:rsidR="005C64A2" w:rsidRDefault="005C64A2">
      <w:pPr>
        <w:pStyle w:val="Textoindependiente"/>
        <w:rPr>
          <w:sz w:val="12"/>
        </w:rPr>
      </w:pPr>
    </w:p>
    <w:p w14:paraId="507273DF" w14:textId="77777777" w:rsidR="005C64A2" w:rsidRDefault="005C64A2">
      <w:pPr>
        <w:pStyle w:val="Textoindependiente"/>
        <w:rPr>
          <w:sz w:val="12"/>
        </w:rPr>
      </w:pPr>
    </w:p>
    <w:p w14:paraId="51D40A0D" w14:textId="77777777" w:rsidR="005C64A2" w:rsidRDefault="005C64A2">
      <w:pPr>
        <w:pStyle w:val="Textoindependiente"/>
        <w:rPr>
          <w:sz w:val="12"/>
        </w:rPr>
      </w:pPr>
    </w:p>
    <w:p w14:paraId="4E927EF8" w14:textId="77777777" w:rsidR="005C64A2" w:rsidRDefault="005C64A2">
      <w:pPr>
        <w:pStyle w:val="Textoindependiente"/>
        <w:rPr>
          <w:sz w:val="12"/>
        </w:rPr>
      </w:pPr>
    </w:p>
    <w:p w14:paraId="651DDFA9" w14:textId="77777777" w:rsidR="005C64A2" w:rsidRDefault="005C64A2">
      <w:pPr>
        <w:pStyle w:val="Textoindependiente"/>
        <w:rPr>
          <w:sz w:val="12"/>
        </w:rPr>
      </w:pPr>
    </w:p>
    <w:p w14:paraId="461A41FE" w14:textId="77777777" w:rsidR="005C64A2" w:rsidRDefault="005C64A2">
      <w:pPr>
        <w:pStyle w:val="Textoindependiente"/>
        <w:rPr>
          <w:sz w:val="12"/>
        </w:rPr>
      </w:pPr>
    </w:p>
    <w:p w14:paraId="786280D1" w14:textId="77777777" w:rsidR="005C64A2" w:rsidRDefault="005C64A2">
      <w:pPr>
        <w:pStyle w:val="Textoindependiente"/>
        <w:rPr>
          <w:sz w:val="12"/>
        </w:rPr>
      </w:pPr>
    </w:p>
    <w:p w14:paraId="75F4C011" w14:textId="77777777" w:rsidR="005C64A2" w:rsidRDefault="005C64A2">
      <w:pPr>
        <w:pStyle w:val="Textoindependiente"/>
        <w:rPr>
          <w:sz w:val="12"/>
        </w:rPr>
      </w:pPr>
    </w:p>
    <w:p w14:paraId="49794CFA" w14:textId="77777777" w:rsidR="005C64A2" w:rsidRDefault="005C64A2">
      <w:pPr>
        <w:pStyle w:val="Textoindependiente"/>
        <w:rPr>
          <w:sz w:val="12"/>
        </w:rPr>
      </w:pPr>
    </w:p>
    <w:p w14:paraId="4D8AF5F3" w14:textId="77777777" w:rsidR="005C64A2" w:rsidRDefault="005C64A2">
      <w:pPr>
        <w:pStyle w:val="Textoindependiente"/>
        <w:rPr>
          <w:sz w:val="12"/>
        </w:rPr>
      </w:pPr>
    </w:p>
    <w:p w14:paraId="670A5107" w14:textId="77777777" w:rsidR="005C64A2" w:rsidRDefault="005C64A2">
      <w:pPr>
        <w:pStyle w:val="Textoindependiente"/>
        <w:rPr>
          <w:sz w:val="12"/>
        </w:rPr>
      </w:pPr>
    </w:p>
    <w:p w14:paraId="11D36D03" w14:textId="77777777" w:rsidR="005C64A2" w:rsidRDefault="005C64A2">
      <w:pPr>
        <w:pStyle w:val="Textoindependiente"/>
        <w:rPr>
          <w:sz w:val="12"/>
        </w:rPr>
      </w:pPr>
    </w:p>
    <w:p w14:paraId="7709BC0A" w14:textId="77777777" w:rsidR="005C64A2" w:rsidRDefault="005C64A2">
      <w:pPr>
        <w:pStyle w:val="Textoindependiente"/>
        <w:rPr>
          <w:sz w:val="12"/>
        </w:rPr>
      </w:pPr>
    </w:p>
    <w:p w14:paraId="4B7FD56D" w14:textId="77777777" w:rsidR="005C64A2" w:rsidRDefault="005C64A2">
      <w:pPr>
        <w:pStyle w:val="Textoindependiente"/>
        <w:rPr>
          <w:sz w:val="12"/>
        </w:rPr>
      </w:pPr>
    </w:p>
    <w:p w14:paraId="022B91F0" w14:textId="77777777" w:rsidR="005C64A2" w:rsidRDefault="005C64A2">
      <w:pPr>
        <w:pStyle w:val="Textoindependiente"/>
        <w:rPr>
          <w:sz w:val="12"/>
        </w:rPr>
      </w:pPr>
    </w:p>
    <w:p w14:paraId="5C8A67C5" w14:textId="77777777" w:rsidR="005C64A2" w:rsidRDefault="005C64A2">
      <w:pPr>
        <w:pStyle w:val="Textoindependiente"/>
        <w:rPr>
          <w:sz w:val="12"/>
        </w:rPr>
      </w:pPr>
    </w:p>
    <w:p w14:paraId="44BBEAA1" w14:textId="77777777" w:rsidR="005C64A2" w:rsidRDefault="005C64A2">
      <w:pPr>
        <w:pStyle w:val="Textoindependiente"/>
        <w:rPr>
          <w:sz w:val="12"/>
        </w:rPr>
      </w:pPr>
    </w:p>
    <w:p w14:paraId="7824E8D8" w14:textId="77777777" w:rsidR="005C64A2" w:rsidRDefault="005C64A2">
      <w:pPr>
        <w:pStyle w:val="Textoindependiente"/>
        <w:rPr>
          <w:sz w:val="12"/>
        </w:rPr>
      </w:pPr>
    </w:p>
    <w:p w14:paraId="3B0595D0" w14:textId="77777777" w:rsidR="005C64A2" w:rsidRDefault="005C64A2">
      <w:pPr>
        <w:pStyle w:val="Textoindependiente"/>
        <w:rPr>
          <w:sz w:val="12"/>
        </w:rPr>
      </w:pPr>
    </w:p>
    <w:p w14:paraId="60512367" w14:textId="77777777" w:rsidR="005C64A2" w:rsidRDefault="005C64A2">
      <w:pPr>
        <w:pStyle w:val="Textoindependiente"/>
        <w:spacing w:before="62"/>
        <w:rPr>
          <w:sz w:val="12"/>
        </w:rPr>
      </w:pPr>
    </w:p>
    <w:p w14:paraId="23C81444" w14:textId="77777777" w:rsidR="005C64A2" w:rsidRDefault="00000000">
      <w:pPr>
        <w:ind w:left="2113" w:right="1461"/>
        <w:jc w:val="center"/>
        <w:rPr>
          <w:rFonts w:ascii="Trebuchet MS" w:hAnsi="Trebuchet MS"/>
          <w:b/>
          <w:sz w:val="18"/>
        </w:rPr>
      </w:pPr>
      <w:r>
        <w:rPr>
          <w:rFonts w:ascii="Trebuchet MS" w:hAnsi="Trebuchet MS"/>
          <w:b/>
          <w:color w:val="585858"/>
          <w:w w:val="85"/>
          <w:sz w:val="18"/>
        </w:rPr>
        <w:t>IMAGEN</w:t>
      </w:r>
      <w:r>
        <w:rPr>
          <w:rFonts w:ascii="Trebuchet MS" w:hAnsi="Trebuchet MS"/>
          <w:b/>
          <w:color w:val="585858"/>
          <w:spacing w:val="-2"/>
          <w:sz w:val="18"/>
        </w:rPr>
        <w:t xml:space="preserve"> </w:t>
      </w:r>
      <w:proofErr w:type="spellStart"/>
      <w:r>
        <w:rPr>
          <w:rFonts w:ascii="Trebuchet MS" w:hAnsi="Trebuchet MS"/>
          <w:b/>
          <w:color w:val="585858"/>
          <w:w w:val="85"/>
          <w:sz w:val="18"/>
        </w:rPr>
        <w:t>N°</w:t>
      </w:r>
      <w:proofErr w:type="spellEnd"/>
      <w:r>
        <w:rPr>
          <w:rFonts w:ascii="Trebuchet MS" w:hAnsi="Trebuchet MS"/>
          <w:b/>
          <w:color w:val="585858"/>
          <w:spacing w:val="-4"/>
          <w:sz w:val="18"/>
        </w:rPr>
        <w:t xml:space="preserve"> </w:t>
      </w:r>
      <w:r>
        <w:rPr>
          <w:rFonts w:ascii="Trebuchet MS" w:hAnsi="Trebuchet MS"/>
          <w:b/>
          <w:color w:val="585858"/>
          <w:w w:val="85"/>
          <w:sz w:val="18"/>
        </w:rPr>
        <w:t>26:</w:t>
      </w:r>
      <w:r>
        <w:rPr>
          <w:rFonts w:ascii="Trebuchet MS" w:hAnsi="Trebuchet MS"/>
          <w:b/>
          <w:color w:val="585858"/>
          <w:sz w:val="18"/>
        </w:rPr>
        <w:t xml:space="preserve"> </w:t>
      </w:r>
      <w:r>
        <w:rPr>
          <w:rFonts w:ascii="Trebuchet MS" w:hAnsi="Trebuchet MS"/>
          <w:b/>
          <w:color w:val="585858"/>
          <w:w w:val="85"/>
          <w:sz w:val="18"/>
        </w:rPr>
        <w:t>ESTADO</w:t>
      </w:r>
      <w:r>
        <w:rPr>
          <w:rFonts w:ascii="Trebuchet MS" w:hAnsi="Trebuchet MS"/>
          <w:b/>
          <w:color w:val="585858"/>
          <w:spacing w:val="-3"/>
          <w:sz w:val="18"/>
        </w:rPr>
        <w:t xml:space="preserve"> </w:t>
      </w:r>
      <w:r>
        <w:rPr>
          <w:rFonts w:ascii="Trebuchet MS" w:hAnsi="Trebuchet MS"/>
          <w:b/>
          <w:color w:val="585858"/>
          <w:w w:val="85"/>
          <w:sz w:val="18"/>
        </w:rPr>
        <w:t>ACTUAL</w:t>
      </w:r>
      <w:r>
        <w:rPr>
          <w:rFonts w:ascii="Trebuchet MS" w:hAnsi="Trebuchet MS"/>
          <w:b/>
          <w:color w:val="585858"/>
          <w:spacing w:val="-3"/>
          <w:sz w:val="18"/>
        </w:rPr>
        <w:t xml:space="preserve"> </w:t>
      </w:r>
      <w:r>
        <w:rPr>
          <w:rFonts w:ascii="Trebuchet MS" w:hAnsi="Trebuchet MS"/>
          <w:b/>
          <w:color w:val="585858"/>
          <w:w w:val="85"/>
          <w:sz w:val="18"/>
        </w:rPr>
        <w:t>PUERTAS-</w:t>
      </w:r>
      <w:r>
        <w:rPr>
          <w:rFonts w:ascii="Trebuchet MS" w:hAnsi="Trebuchet MS"/>
          <w:b/>
          <w:color w:val="585858"/>
          <w:sz w:val="18"/>
        </w:rPr>
        <w:t xml:space="preserve"> </w:t>
      </w:r>
      <w:r>
        <w:rPr>
          <w:rFonts w:ascii="Trebuchet MS" w:hAnsi="Trebuchet MS"/>
          <w:b/>
          <w:color w:val="585858"/>
          <w:w w:val="85"/>
          <w:sz w:val="18"/>
        </w:rPr>
        <w:t>BLOQUE</w:t>
      </w:r>
      <w:r>
        <w:rPr>
          <w:rFonts w:ascii="Trebuchet MS" w:hAnsi="Trebuchet MS"/>
          <w:b/>
          <w:color w:val="585858"/>
          <w:spacing w:val="-2"/>
          <w:sz w:val="18"/>
        </w:rPr>
        <w:t xml:space="preserve"> </w:t>
      </w:r>
      <w:r>
        <w:rPr>
          <w:rFonts w:ascii="Trebuchet MS" w:hAnsi="Trebuchet MS"/>
          <w:b/>
          <w:color w:val="585858"/>
          <w:w w:val="85"/>
          <w:sz w:val="18"/>
        </w:rPr>
        <w:t>N°01</w:t>
      </w:r>
      <w:r>
        <w:rPr>
          <w:rFonts w:ascii="Trebuchet MS" w:hAnsi="Trebuchet MS"/>
          <w:b/>
          <w:color w:val="585858"/>
          <w:spacing w:val="1"/>
          <w:sz w:val="18"/>
        </w:rPr>
        <w:t xml:space="preserve"> </w:t>
      </w:r>
      <w:r>
        <w:rPr>
          <w:rFonts w:ascii="Trebuchet MS" w:hAnsi="Trebuchet MS"/>
          <w:b/>
          <w:color w:val="585858"/>
          <w:w w:val="85"/>
          <w:sz w:val="18"/>
        </w:rPr>
        <w:t>–</w:t>
      </w:r>
      <w:r>
        <w:rPr>
          <w:rFonts w:ascii="Trebuchet MS" w:hAnsi="Trebuchet MS"/>
          <w:b/>
          <w:color w:val="585858"/>
          <w:spacing w:val="-3"/>
          <w:sz w:val="18"/>
        </w:rPr>
        <w:t xml:space="preserve"> </w:t>
      </w:r>
      <w:r>
        <w:rPr>
          <w:rFonts w:ascii="Trebuchet MS" w:hAnsi="Trebuchet MS"/>
          <w:b/>
          <w:color w:val="585858"/>
          <w:spacing w:val="-2"/>
          <w:w w:val="85"/>
          <w:sz w:val="18"/>
        </w:rPr>
        <w:t>OFICINAS</w:t>
      </w:r>
    </w:p>
    <w:p w14:paraId="4DBE331E" w14:textId="77777777" w:rsidR="005C64A2" w:rsidRDefault="00000000">
      <w:pPr>
        <w:spacing w:before="7"/>
        <w:ind w:left="299"/>
        <w:jc w:val="center"/>
        <w:rPr>
          <w:rFonts w:ascii="Trebuchet MS" w:hAnsi="Trebuchet MS"/>
          <w:i/>
          <w:sz w:val="18"/>
        </w:rPr>
      </w:pPr>
      <w:r>
        <w:rPr>
          <w:rFonts w:ascii="Trebuchet MS" w:hAnsi="Trebuchet MS"/>
          <w:i/>
          <w:color w:val="7E7E7E"/>
          <w:w w:val="85"/>
          <w:sz w:val="18"/>
        </w:rPr>
        <w:t>FUENTE:</w:t>
      </w:r>
      <w:r>
        <w:rPr>
          <w:rFonts w:ascii="Trebuchet MS" w:hAnsi="Trebuchet MS"/>
          <w:i/>
          <w:color w:val="7E7E7E"/>
          <w:spacing w:val="-3"/>
          <w:sz w:val="18"/>
        </w:rPr>
        <w:t xml:space="preserve"> </w:t>
      </w:r>
      <w:r>
        <w:rPr>
          <w:rFonts w:ascii="Trebuchet MS" w:hAnsi="Trebuchet MS"/>
          <w:i/>
          <w:color w:val="7E7E7E"/>
          <w:w w:val="85"/>
          <w:sz w:val="18"/>
        </w:rPr>
        <w:t>EQUIPO</w:t>
      </w:r>
      <w:r>
        <w:rPr>
          <w:rFonts w:ascii="Trebuchet MS" w:hAnsi="Trebuchet MS"/>
          <w:i/>
          <w:color w:val="7E7E7E"/>
          <w:spacing w:val="-6"/>
          <w:sz w:val="18"/>
        </w:rPr>
        <w:t xml:space="preserve"> </w:t>
      </w:r>
      <w:r>
        <w:rPr>
          <w:rFonts w:ascii="Trebuchet MS" w:hAnsi="Trebuchet MS"/>
          <w:i/>
          <w:color w:val="7E7E7E"/>
          <w:spacing w:val="-2"/>
          <w:w w:val="85"/>
          <w:sz w:val="18"/>
        </w:rPr>
        <w:t>TÉCNICO</w:t>
      </w:r>
    </w:p>
    <w:p w14:paraId="14BBEB81" w14:textId="77777777" w:rsidR="005C64A2" w:rsidRDefault="00000000">
      <w:pPr>
        <w:pStyle w:val="Ttulo1"/>
        <w:numPr>
          <w:ilvl w:val="0"/>
          <w:numId w:val="4"/>
        </w:numPr>
        <w:tabs>
          <w:tab w:val="left" w:pos="2620"/>
        </w:tabs>
        <w:spacing w:before="43"/>
      </w:pPr>
      <w:r>
        <w:rPr>
          <w:spacing w:val="-2"/>
          <w:w w:val="95"/>
        </w:rPr>
        <w:t>PATIO:</w:t>
      </w:r>
    </w:p>
    <w:p w14:paraId="08467308" w14:textId="77777777" w:rsidR="005C64A2" w:rsidRDefault="00000000">
      <w:pPr>
        <w:pStyle w:val="Textoindependiente"/>
        <w:spacing w:before="34" w:line="357" w:lineRule="auto"/>
        <w:ind w:left="2260" w:right="755"/>
        <w:jc w:val="both"/>
      </w:pPr>
      <w:r>
        <w:rPr>
          <w:w w:val="95"/>
        </w:rPr>
        <w:t xml:space="preserve">El patio de servicio no cuenta con un techo que lo cubra, lo que genera varios </w:t>
      </w:r>
      <w:r>
        <w:rPr>
          <w:w w:val="90"/>
        </w:rPr>
        <w:t>inconvenientes.</w:t>
      </w:r>
      <w:r>
        <w:rPr>
          <w:spacing w:val="-9"/>
          <w:w w:val="90"/>
        </w:rPr>
        <w:t xml:space="preserve"> </w:t>
      </w:r>
      <w:r>
        <w:rPr>
          <w:w w:val="90"/>
        </w:rPr>
        <w:t>La</w:t>
      </w:r>
      <w:r>
        <w:rPr>
          <w:spacing w:val="-9"/>
          <w:w w:val="90"/>
        </w:rPr>
        <w:t xml:space="preserve"> </w:t>
      </w:r>
      <w:r>
        <w:rPr>
          <w:w w:val="90"/>
        </w:rPr>
        <w:t>exposición</w:t>
      </w:r>
      <w:r>
        <w:rPr>
          <w:spacing w:val="-7"/>
          <w:w w:val="90"/>
        </w:rPr>
        <w:t xml:space="preserve"> </w:t>
      </w:r>
      <w:r>
        <w:rPr>
          <w:w w:val="90"/>
        </w:rPr>
        <w:t>directa</w:t>
      </w:r>
      <w:r>
        <w:rPr>
          <w:spacing w:val="-9"/>
          <w:w w:val="90"/>
        </w:rPr>
        <w:t xml:space="preserve"> </w:t>
      </w:r>
      <w:r>
        <w:rPr>
          <w:w w:val="90"/>
        </w:rPr>
        <w:t>a</w:t>
      </w:r>
      <w:r>
        <w:rPr>
          <w:spacing w:val="-7"/>
          <w:w w:val="90"/>
        </w:rPr>
        <w:t xml:space="preserve"> </w:t>
      </w:r>
      <w:r>
        <w:rPr>
          <w:w w:val="90"/>
        </w:rPr>
        <w:t>las</w:t>
      </w:r>
      <w:r>
        <w:rPr>
          <w:spacing w:val="-9"/>
          <w:w w:val="90"/>
        </w:rPr>
        <w:t xml:space="preserve"> </w:t>
      </w:r>
      <w:r>
        <w:rPr>
          <w:w w:val="90"/>
        </w:rPr>
        <w:t>inclemencias</w:t>
      </w:r>
      <w:r>
        <w:rPr>
          <w:spacing w:val="-9"/>
          <w:w w:val="90"/>
        </w:rPr>
        <w:t xml:space="preserve"> </w:t>
      </w:r>
      <w:r>
        <w:rPr>
          <w:w w:val="90"/>
        </w:rPr>
        <w:t>del</w:t>
      </w:r>
      <w:r>
        <w:rPr>
          <w:spacing w:val="-7"/>
          <w:w w:val="90"/>
        </w:rPr>
        <w:t xml:space="preserve"> </w:t>
      </w:r>
      <w:r>
        <w:rPr>
          <w:w w:val="90"/>
        </w:rPr>
        <w:t>clima</w:t>
      </w:r>
      <w:r>
        <w:rPr>
          <w:spacing w:val="-7"/>
          <w:w w:val="90"/>
        </w:rPr>
        <w:t xml:space="preserve"> </w:t>
      </w:r>
      <w:r>
        <w:rPr>
          <w:w w:val="90"/>
        </w:rPr>
        <w:t>(lluvia,</w:t>
      </w:r>
      <w:r>
        <w:rPr>
          <w:spacing w:val="-9"/>
          <w:w w:val="90"/>
        </w:rPr>
        <w:t xml:space="preserve"> </w:t>
      </w:r>
      <w:r>
        <w:rPr>
          <w:w w:val="90"/>
        </w:rPr>
        <w:t>sol</w:t>
      </w:r>
      <w:r>
        <w:rPr>
          <w:spacing w:val="-7"/>
          <w:w w:val="90"/>
        </w:rPr>
        <w:t xml:space="preserve"> </w:t>
      </w:r>
      <w:r>
        <w:rPr>
          <w:w w:val="90"/>
        </w:rPr>
        <w:t xml:space="preserve">intenso, </w:t>
      </w:r>
      <w:r>
        <w:rPr>
          <w:spacing w:val="-2"/>
          <w:w w:val="90"/>
        </w:rPr>
        <w:t>viento, etc.) compromete la</w:t>
      </w:r>
      <w:r>
        <w:rPr>
          <w:spacing w:val="-3"/>
          <w:w w:val="90"/>
        </w:rPr>
        <w:t xml:space="preserve"> </w:t>
      </w:r>
      <w:r>
        <w:rPr>
          <w:spacing w:val="-2"/>
          <w:w w:val="90"/>
        </w:rPr>
        <w:t>funcionalidad del</w:t>
      </w:r>
      <w:r>
        <w:rPr>
          <w:spacing w:val="-3"/>
          <w:w w:val="90"/>
        </w:rPr>
        <w:t xml:space="preserve"> </w:t>
      </w:r>
      <w:r>
        <w:rPr>
          <w:spacing w:val="-2"/>
          <w:w w:val="90"/>
        </w:rPr>
        <w:t xml:space="preserve">espacio, afectando tanto las actividades </w:t>
      </w:r>
      <w:r>
        <w:rPr>
          <w:w w:val="90"/>
        </w:rPr>
        <w:t>que</w:t>
      </w:r>
      <w:r>
        <w:rPr>
          <w:spacing w:val="-5"/>
          <w:w w:val="90"/>
        </w:rPr>
        <w:t xml:space="preserve"> </w:t>
      </w:r>
      <w:r>
        <w:rPr>
          <w:w w:val="90"/>
        </w:rPr>
        <w:t>allí</w:t>
      </w:r>
      <w:r>
        <w:rPr>
          <w:spacing w:val="-7"/>
          <w:w w:val="90"/>
        </w:rPr>
        <w:t xml:space="preserve"> </w:t>
      </w:r>
      <w:r>
        <w:rPr>
          <w:w w:val="90"/>
        </w:rPr>
        <w:t>se</w:t>
      </w:r>
      <w:r>
        <w:rPr>
          <w:spacing w:val="-5"/>
          <w:w w:val="90"/>
        </w:rPr>
        <w:t xml:space="preserve"> </w:t>
      </w:r>
      <w:r>
        <w:rPr>
          <w:w w:val="90"/>
        </w:rPr>
        <w:t>desarrollan</w:t>
      </w:r>
      <w:r>
        <w:rPr>
          <w:spacing w:val="-7"/>
          <w:w w:val="90"/>
        </w:rPr>
        <w:t xml:space="preserve"> </w:t>
      </w:r>
      <w:r>
        <w:rPr>
          <w:w w:val="90"/>
        </w:rPr>
        <w:t>como</w:t>
      </w:r>
      <w:r>
        <w:rPr>
          <w:spacing w:val="-9"/>
          <w:w w:val="90"/>
        </w:rPr>
        <w:t xml:space="preserve"> </w:t>
      </w:r>
      <w:r>
        <w:rPr>
          <w:w w:val="90"/>
        </w:rPr>
        <w:t>los</w:t>
      </w:r>
      <w:r>
        <w:rPr>
          <w:spacing w:val="-6"/>
          <w:w w:val="90"/>
        </w:rPr>
        <w:t xml:space="preserve"> </w:t>
      </w:r>
      <w:r>
        <w:rPr>
          <w:w w:val="90"/>
        </w:rPr>
        <w:t>materiales</w:t>
      </w:r>
      <w:r>
        <w:rPr>
          <w:spacing w:val="-2"/>
          <w:w w:val="90"/>
        </w:rPr>
        <w:t xml:space="preserve"> </w:t>
      </w:r>
      <w:r>
        <w:rPr>
          <w:w w:val="90"/>
        </w:rPr>
        <w:t>almacenados.</w:t>
      </w:r>
      <w:r>
        <w:rPr>
          <w:spacing w:val="-6"/>
          <w:w w:val="90"/>
        </w:rPr>
        <w:t xml:space="preserve"> </w:t>
      </w:r>
      <w:r>
        <w:rPr>
          <w:w w:val="90"/>
        </w:rPr>
        <w:t>La</w:t>
      </w:r>
      <w:r>
        <w:rPr>
          <w:spacing w:val="-5"/>
          <w:w w:val="90"/>
        </w:rPr>
        <w:t xml:space="preserve"> </w:t>
      </w:r>
      <w:r>
        <w:rPr>
          <w:w w:val="90"/>
        </w:rPr>
        <w:t>falta</w:t>
      </w:r>
      <w:r>
        <w:rPr>
          <w:spacing w:val="-8"/>
          <w:w w:val="90"/>
        </w:rPr>
        <w:t xml:space="preserve"> </w:t>
      </w:r>
      <w:r>
        <w:rPr>
          <w:w w:val="90"/>
        </w:rPr>
        <w:t>de</w:t>
      </w:r>
      <w:r>
        <w:rPr>
          <w:spacing w:val="-4"/>
          <w:w w:val="90"/>
        </w:rPr>
        <w:t xml:space="preserve"> </w:t>
      </w:r>
      <w:r>
        <w:rPr>
          <w:w w:val="90"/>
        </w:rPr>
        <w:t>un</w:t>
      </w:r>
      <w:r>
        <w:rPr>
          <w:spacing w:val="-9"/>
          <w:w w:val="90"/>
        </w:rPr>
        <w:t xml:space="preserve"> </w:t>
      </w:r>
      <w:r>
        <w:rPr>
          <w:w w:val="90"/>
        </w:rPr>
        <w:t>suelo</w:t>
      </w:r>
      <w:r>
        <w:rPr>
          <w:spacing w:val="-7"/>
          <w:w w:val="90"/>
        </w:rPr>
        <w:t xml:space="preserve"> </w:t>
      </w:r>
      <w:r>
        <w:rPr>
          <w:w w:val="90"/>
        </w:rPr>
        <w:t>firme</w:t>
      </w:r>
      <w:r>
        <w:rPr>
          <w:spacing w:val="-7"/>
          <w:w w:val="90"/>
        </w:rPr>
        <w:t xml:space="preserve"> </w:t>
      </w:r>
      <w:r>
        <w:rPr>
          <w:w w:val="90"/>
        </w:rPr>
        <w:t>y nivelado también</w:t>
      </w:r>
      <w:r>
        <w:rPr>
          <w:spacing w:val="-2"/>
          <w:w w:val="90"/>
        </w:rPr>
        <w:t xml:space="preserve"> </w:t>
      </w:r>
      <w:r>
        <w:rPr>
          <w:w w:val="90"/>
        </w:rPr>
        <w:t>puede causar accidentes debido a</w:t>
      </w:r>
      <w:r>
        <w:rPr>
          <w:spacing w:val="-2"/>
          <w:w w:val="90"/>
        </w:rPr>
        <w:t xml:space="preserve"> </w:t>
      </w:r>
      <w:r>
        <w:rPr>
          <w:w w:val="90"/>
        </w:rPr>
        <w:t>la</w:t>
      </w:r>
      <w:r>
        <w:rPr>
          <w:spacing w:val="-2"/>
          <w:w w:val="90"/>
        </w:rPr>
        <w:t xml:space="preserve"> </w:t>
      </w:r>
      <w:r>
        <w:rPr>
          <w:w w:val="90"/>
        </w:rPr>
        <w:t xml:space="preserve">acumulación de agua o barro durante las lluvias, afectando tanto la seguridad como la durabilidad de los objetos </w:t>
      </w:r>
      <w:r>
        <w:rPr>
          <w:spacing w:val="-2"/>
          <w:w w:val="95"/>
        </w:rPr>
        <w:t>almacenados.</w:t>
      </w:r>
    </w:p>
    <w:p w14:paraId="11B7B21B" w14:textId="77777777" w:rsidR="005C64A2" w:rsidRDefault="005C64A2">
      <w:pPr>
        <w:pStyle w:val="Textoindependiente"/>
      </w:pPr>
    </w:p>
    <w:p w14:paraId="4F387220" w14:textId="77777777" w:rsidR="005C64A2" w:rsidRDefault="005C64A2">
      <w:pPr>
        <w:pStyle w:val="Textoindependiente"/>
      </w:pPr>
    </w:p>
    <w:p w14:paraId="437F17EE" w14:textId="77777777" w:rsidR="005C64A2" w:rsidRDefault="005C64A2">
      <w:pPr>
        <w:pStyle w:val="Textoindependiente"/>
      </w:pPr>
    </w:p>
    <w:p w14:paraId="7DC5EB49" w14:textId="77777777" w:rsidR="005C64A2" w:rsidRDefault="005C64A2">
      <w:pPr>
        <w:pStyle w:val="Textoindependiente"/>
      </w:pPr>
    </w:p>
    <w:p w14:paraId="2CE049F4" w14:textId="77777777" w:rsidR="005C64A2" w:rsidRDefault="005C64A2">
      <w:pPr>
        <w:pStyle w:val="Textoindependiente"/>
      </w:pPr>
    </w:p>
    <w:p w14:paraId="3381E7FD" w14:textId="77777777" w:rsidR="005C64A2" w:rsidRDefault="005C64A2">
      <w:pPr>
        <w:pStyle w:val="Textoindependiente"/>
      </w:pPr>
    </w:p>
    <w:p w14:paraId="19ADA04A" w14:textId="77777777" w:rsidR="005C64A2" w:rsidRDefault="005C64A2">
      <w:pPr>
        <w:pStyle w:val="Textoindependiente"/>
      </w:pPr>
    </w:p>
    <w:p w14:paraId="34EB0662" w14:textId="77777777" w:rsidR="005C64A2" w:rsidRDefault="005C64A2">
      <w:pPr>
        <w:pStyle w:val="Textoindependiente"/>
      </w:pPr>
    </w:p>
    <w:p w14:paraId="3760ACBA" w14:textId="77777777" w:rsidR="005C64A2" w:rsidRDefault="005C64A2">
      <w:pPr>
        <w:pStyle w:val="Textoindependiente"/>
      </w:pPr>
    </w:p>
    <w:p w14:paraId="12CF2E38" w14:textId="77777777" w:rsidR="005C64A2" w:rsidRDefault="005C64A2">
      <w:pPr>
        <w:pStyle w:val="Textoindependiente"/>
      </w:pPr>
    </w:p>
    <w:p w14:paraId="312CDB3C" w14:textId="77777777" w:rsidR="005C64A2" w:rsidRDefault="005C64A2">
      <w:pPr>
        <w:pStyle w:val="Textoindependiente"/>
      </w:pPr>
    </w:p>
    <w:p w14:paraId="20E34BD0" w14:textId="77777777" w:rsidR="005C64A2" w:rsidRDefault="005C64A2">
      <w:pPr>
        <w:pStyle w:val="Textoindependiente"/>
        <w:spacing w:before="26"/>
      </w:pPr>
    </w:p>
    <w:p w14:paraId="4AE03B2F" w14:textId="77777777" w:rsidR="005C64A2" w:rsidRDefault="00000000">
      <w:pPr>
        <w:ind w:left="2113" w:right="1466"/>
        <w:jc w:val="center"/>
        <w:rPr>
          <w:rFonts w:ascii="Trebuchet MS" w:hAnsi="Trebuchet MS"/>
          <w:b/>
          <w:sz w:val="18"/>
        </w:rPr>
      </w:pPr>
      <w:r>
        <w:rPr>
          <w:rFonts w:ascii="Trebuchet MS" w:hAnsi="Trebuchet MS"/>
          <w:b/>
          <w:color w:val="585858"/>
          <w:w w:val="85"/>
          <w:sz w:val="18"/>
        </w:rPr>
        <w:t>IMAGEN</w:t>
      </w:r>
      <w:r>
        <w:rPr>
          <w:rFonts w:ascii="Trebuchet MS" w:hAnsi="Trebuchet MS"/>
          <w:b/>
          <w:color w:val="585858"/>
          <w:spacing w:val="-4"/>
          <w:sz w:val="18"/>
        </w:rPr>
        <w:t xml:space="preserve"> </w:t>
      </w:r>
      <w:proofErr w:type="spellStart"/>
      <w:r>
        <w:rPr>
          <w:rFonts w:ascii="Trebuchet MS" w:hAnsi="Trebuchet MS"/>
          <w:b/>
          <w:color w:val="585858"/>
          <w:w w:val="85"/>
          <w:sz w:val="18"/>
        </w:rPr>
        <w:t>N°</w:t>
      </w:r>
      <w:proofErr w:type="spellEnd"/>
      <w:r>
        <w:rPr>
          <w:rFonts w:ascii="Trebuchet MS" w:hAnsi="Trebuchet MS"/>
          <w:b/>
          <w:color w:val="585858"/>
          <w:spacing w:val="-6"/>
          <w:sz w:val="18"/>
        </w:rPr>
        <w:t xml:space="preserve"> </w:t>
      </w:r>
      <w:r>
        <w:rPr>
          <w:rFonts w:ascii="Trebuchet MS" w:hAnsi="Trebuchet MS"/>
          <w:b/>
          <w:color w:val="585858"/>
          <w:w w:val="85"/>
          <w:sz w:val="18"/>
        </w:rPr>
        <w:t>27:</w:t>
      </w:r>
      <w:r>
        <w:rPr>
          <w:rFonts w:ascii="Trebuchet MS" w:hAnsi="Trebuchet MS"/>
          <w:b/>
          <w:color w:val="585858"/>
          <w:spacing w:val="-2"/>
          <w:sz w:val="18"/>
        </w:rPr>
        <w:t xml:space="preserve"> </w:t>
      </w:r>
      <w:r>
        <w:rPr>
          <w:rFonts w:ascii="Trebuchet MS" w:hAnsi="Trebuchet MS"/>
          <w:b/>
          <w:color w:val="585858"/>
          <w:w w:val="85"/>
          <w:sz w:val="18"/>
        </w:rPr>
        <w:t>ESTADO</w:t>
      </w:r>
      <w:r>
        <w:rPr>
          <w:rFonts w:ascii="Trebuchet MS" w:hAnsi="Trebuchet MS"/>
          <w:b/>
          <w:color w:val="585858"/>
          <w:spacing w:val="-4"/>
          <w:sz w:val="18"/>
        </w:rPr>
        <w:t xml:space="preserve"> </w:t>
      </w:r>
      <w:r>
        <w:rPr>
          <w:rFonts w:ascii="Trebuchet MS" w:hAnsi="Trebuchet MS"/>
          <w:b/>
          <w:color w:val="585858"/>
          <w:w w:val="85"/>
          <w:sz w:val="18"/>
        </w:rPr>
        <w:t>ACTUAL</w:t>
      </w:r>
      <w:r>
        <w:rPr>
          <w:rFonts w:ascii="Trebuchet MS" w:hAnsi="Trebuchet MS"/>
          <w:b/>
          <w:color w:val="585858"/>
          <w:spacing w:val="-4"/>
          <w:sz w:val="18"/>
        </w:rPr>
        <w:t xml:space="preserve"> </w:t>
      </w:r>
      <w:r>
        <w:rPr>
          <w:rFonts w:ascii="Trebuchet MS" w:hAnsi="Trebuchet MS"/>
          <w:b/>
          <w:color w:val="585858"/>
          <w:w w:val="85"/>
          <w:sz w:val="18"/>
        </w:rPr>
        <w:t>DEL</w:t>
      </w:r>
      <w:r>
        <w:rPr>
          <w:rFonts w:ascii="Trebuchet MS" w:hAnsi="Trebuchet MS"/>
          <w:b/>
          <w:color w:val="585858"/>
          <w:spacing w:val="-3"/>
          <w:sz w:val="18"/>
        </w:rPr>
        <w:t xml:space="preserve"> </w:t>
      </w:r>
      <w:r>
        <w:rPr>
          <w:rFonts w:ascii="Trebuchet MS" w:hAnsi="Trebuchet MS"/>
          <w:b/>
          <w:color w:val="585858"/>
          <w:w w:val="85"/>
          <w:sz w:val="18"/>
        </w:rPr>
        <w:t>PATIO</w:t>
      </w:r>
      <w:r>
        <w:rPr>
          <w:rFonts w:ascii="Trebuchet MS" w:hAnsi="Trebuchet MS"/>
          <w:b/>
          <w:color w:val="585858"/>
          <w:spacing w:val="-4"/>
          <w:sz w:val="18"/>
        </w:rPr>
        <w:t xml:space="preserve"> </w:t>
      </w:r>
      <w:r>
        <w:rPr>
          <w:rFonts w:ascii="Trebuchet MS" w:hAnsi="Trebuchet MS"/>
          <w:b/>
          <w:color w:val="585858"/>
          <w:w w:val="85"/>
          <w:sz w:val="18"/>
        </w:rPr>
        <w:t>BLOQUE</w:t>
      </w:r>
      <w:r>
        <w:rPr>
          <w:rFonts w:ascii="Trebuchet MS" w:hAnsi="Trebuchet MS"/>
          <w:b/>
          <w:color w:val="585858"/>
          <w:spacing w:val="-5"/>
          <w:sz w:val="18"/>
        </w:rPr>
        <w:t xml:space="preserve"> </w:t>
      </w:r>
      <w:r>
        <w:rPr>
          <w:rFonts w:ascii="Trebuchet MS" w:hAnsi="Trebuchet MS"/>
          <w:b/>
          <w:color w:val="585858"/>
          <w:spacing w:val="-4"/>
          <w:w w:val="85"/>
          <w:sz w:val="18"/>
        </w:rPr>
        <w:t>N°01</w:t>
      </w:r>
    </w:p>
    <w:p w14:paraId="174B6500" w14:textId="77777777" w:rsidR="005C64A2" w:rsidRDefault="00000000">
      <w:pPr>
        <w:spacing w:before="7"/>
        <w:ind w:left="299"/>
        <w:jc w:val="center"/>
        <w:rPr>
          <w:rFonts w:ascii="Trebuchet MS" w:hAnsi="Trebuchet MS"/>
          <w:i/>
          <w:sz w:val="18"/>
        </w:rPr>
      </w:pPr>
      <w:r>
        <w:rPr>
          <w:rFonts w:ascii="Trebuchet MS" w:hAnsi="Trebuchet MS"/>
          <w:i/>
          <w:color w:val="7E7E7E"/>
          <w:w w:val="85"/>
          <w:sz w:val="18"/>
        </w:rPr>
        <w:t>FUENTE:</w:t>
      </w:r>
      <w:r>
        <w:rPr>
          <w:rFonts w:ascii="Trebuchet MS" w:hAnsi="Trebuchet MS"/>
          <w:i/>
          <w:color w:val="7E7E7E"/>
          <w:spacing w:val="-3"/>
          <w:sz w:val="18"/>
        </w:rPr>
        <w:t xml:space="preserve"> </w:t>
      </w:r>
      <w:r>
        <w:rPr>
          <w:rFonts w:ascii="Trebuchet MS" w:hAnsi="Trebuchet MS"/>
          <w:i/>
          <w:color w:val="7E7E7E"/>
          <w:w w:val="85"/>
          <w:sz w:val="18"/>
        </w:rPr>
        <w:t>EQUIPO</w:t>
      </w:r>
      <w:r>
        <w:rPr>
          <w:rFonts w:ascii="Trebuchet MS" w:hAnsi="Trebuchet MS"/>
          <w:i/>
          <w:color w:val="7E7E7E"/>
          <w:spacing w:val="-6"/>
          <w:sz w:val="18"/>
        </w:rPr>
        <w:t xml:space="preserve"> </w:t>
      </w:r>
      <w:r>
        <w:rPr>
          <w:rFonts w:ascii="Trebuchet MS" w:hAnsi="Trebuchet MS"/>
          <w:i/>
          <w:color w:val="7E7E7E"/>
          <w:spacing w:val="-2"/>
          <w:w w:val="85"/>
          <w:sz w:val="18"/>
        </w:rPr>
        <w:t>TÉCNICO</w:t>
      </w:r>
    </w:p>
    <w:p w14:paraId="426E6C32" w14:textId="77777777" w:rsidR="005C64A2" w:rsidRDefault="005C64A2">
      <w:pPr>
        <w:pStyle w:val="Textoindependiente"/>
        <w:rPr>
          <w:rFonts w:ascii="Trebuchet MS"/>
          <w:i/>
        </w:rPr>
      </w:pPr>
    </w:p>
    <w:p w14:paraId="213980AC" w14:textId="77777777" w:rsidR="005C64A2" w:rsidRDefault="005C64A2">
      <w:pPr>
        <w:pStyle w:val="Textoindependiente"/>
        <w:rPr>
          <w:rFonts w:ascii="Trebuchet MS"/>
          <w:i/>
        </w:rPr>
      </w:pPr>
    </w:p>
    <w:p w14:paraId="360A1D67" w14:textId="77777777" w:rsidR="005C64A2" w:rsidRDefault="005C64A2">
      <w:pPr>
        <w:pStyle w:val="Textoindependiente"/>
        <w:rPr>
          <w:rFonts w:ascii="Trebuchet MS"/>
          <w:i/>
        </w:rPr>
      </w:pPr>
    </w:p>
    <w:p w14:paraId="3D16C6DE" w14:textId="77777777" w:rsidR="005C64A2" w:rsidRDefault="005C64A2">
      <w:pPr>
        <w:pStyle w:val="Textoindependiente"/>
        <w:rPr>
          <w:rFonts w:ascii="Trebuchet MS"/>
          <w:i/>
        </w:rPr>
      </w:pPr>
    </w:p>
    <w:p w14:paraId="2DD8134F" w14:textId="77777777" w:rsidR="005C64A2" w:rsidRDefault="005C64A2">
      <w:pPr>
        <w:pStyle w:val="Textoindependiente"/>
        <w:spacing w:before="92"/>
        <w:rPr>
          <w:rFonts w:ascii="Trebuchet MS"/>
          <w:i/>
        </w:rPr>
      </w:pPr>
    </w:p>
    <w:p w14:paraId="55697D50" w14:textId="77777777" w:rsidR="005C64A2" w:rsidRDefault="00000000">
      <w:pPr>
        <w:pStyle w:val="Textoindependiente"/>
        <w:ind w:right="753"/>
        <w:jc w:val="right"/>
      </w:pPr>
      <w:r>
        <w:rPr>
          <w:color w:val="808080"/>
          <w:spacing w:val="-5"/>
        </w:rPr>
        <w:t>27</w:t>
      </w:r>
    </w:p>
    <w:p w14:paraId="4AF94812" w14:textId="77777777" w:rsidR="005C64A2" w:rsidRDefault="005C64A2">
      <w:pPr>
        <w:jc w:val="right"/>
        <w:sectPr w:rsidR="005C64A2">
          <w:pgSz w:w="11910" w:h="16840"/>
          <w:pgMar w:top="1460" w:right="660" w:bottom="280" w:left="860" w:header="720" w:footer="720" w:gutter="0"/>
          <w:cols w:space="720"/>
        </w:sectPr>
      </w:pPr>
    </w:p>
    <w:p w14:paraId="584EA47E" w14:textId="77777777" w:rsidR="005C64A2" w:rsidRDefault="00000000">
      <w:pPr>
        <w:spacing w:before="81" w:line="276" w:lineRule="auto"/>
        <w:ind w:left="2428" w:right="1437" w:hanging="322"/>
        <w:rPr>
          <w:sz w:val="12"/>
        </w:rPr>
      </w:pPr>
      <w:r>
        <w:rPr>
          <w:noProof/>
        </w:rPr>
        <w:lastRenderedPageBreak/>
        <mc:AlternateContent>
          <mc:Choice Requires="wpg">
            <w:drawing>
              <wp:anchor distT="0" distB="0" distL="0" distR="0" simplePos="0" relativeHeight="483880960" behindDoc="1" locked="0" layoutInCell="1" allowOverlap="1" wp14:anchorId="1A163148" wp14:editId="606D5412">
                <wp:simplePos x="0" y="0"/>
                <wp:positionH relativeFrom="page">
                  <wp:posOffset>791844</wp:posOffset>
                </wp:positionH>
                <wp:positionV relativeFrom="page">
                  <wp:posOffset>187324</wp:posOffset>
                </wp:positionV>
                <wp:extent cx="6508750" cy="10344150"/>
                <wp:effectExtent l="0" t="0" r="0" b="0"/>
                <wp:wrapNone/>
                <wp:docPr id="156"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08750" cy="10344150"/>
                          <a:chOff x="0" y="0"/>
                          <a:chExt cx="6508750" cy="10344150"/>
                        </a:xfrm>
                      </wpg:grpSpPr>
                      <pic:pic xmlns:pic="http://schemas.openxmlformats.org/drawingml/2006/picture">
                        <pic:nvPicPr>
                          <pic:cNvPr id="157" name="Image 157"/>
                          <pic:cNvPicPr/>
                        </pic:nvPicPr>
                        <pic:blipFill>
                          <a:blip r:embed="rId5" cstate="print"/>
                          <a:stretch>
                            <a:fillRect/>
                          </a:stretch>
                        </pic:blipFill>
                        <pic:spPr>
                          <a:xfrm>
                            <a:off x="84455" y="60350"/>
                            <a:ext cx="6341745" cy="869658"/>
                          </a:xfrm>
                          <a:prstGeom prst="rect">
                            <a:avLst/>
                          </a:prstGeom>
                        </pic:spPr>
                      </pic:pic>
                      <pic:pic xmlns:pic="http://schemas.openxmlformats.org/drawingml/2006/picture">
                        <pic:nvPicPr>
                          <pic:cNvPr id="158" name="Image 158"/>
                          <pic:cNvPicPr/>
                        </pic:nvPicPr>
                        <pic:blipFill>
                          <a:blip r:embed="rId6" cstate="print"/>
                          <a:stretch>
                            <a:fillRect/>
                          </a:stretch>
                        </pic:blipFill>
                        <pic:spPr>
                          <a:xfrm>
                            <a:off x="113029" y="9527895"/>
                            <a:ext cx="6308217" cy="741703"/>
                          </a:xfrm>
                          <a:prstGeom prst="rect">
                            <a:avLst/>
                          </a:prstGeom>
                        </pic:spPr>
                      </pic:pic>
                      <wps:wsp>
                        <wps:cNvPr id="159" name="Graphic 159"/>
                        <wps:cNvSpPr/>
                        <wps:spPr>
                          <a:xfrm>
                            <a:off x="3175" y="3175"/>
                            <a:ext cx="6502400" cy="10337800"/>
                          </a:xfrm>
                          <a:custGeom>
                            <a:avLst/>
                            <a:gdLst/>
                            <a:ahLst/>
                            <a:cxnLst/>
                            <a:rect l="l" t="t" r="r" b="b"/>
                            <a:pathLst>
                              <a:path w="6502400" h="10337800">
                                <a:moveTo>
                                  <a:pt x="0" y="10337800"/>
                                </a:moveTo>
                                <a:lnTo>
                                  <a:pt x="6502400" y="10337800"/>
                                </a:lnTo>
                                <a:lnTo>
                                  <a:pt x="6502400" y="0"/>
                                </a:lnTo>
                                <a:lnTo>
                                  <a:pt x="0" y="0"/>
                                </a:lnTo>
                                <a:lnTo>
                                  <a:pt x="0" y="10337800"/>
                                </a:lnTo>
                                <a:close/>
                              </a:path>
                            </a:pathLst>
                          </a:custGeom>
                          <a:ln w="6350">
                            <a:solidFill>
                              <a:srgbClr val="7E7E7E"/>
                            </a:solidFill>
                            <a:prstDash val="solid"/>
                          </a:ln>
                        </wps:spPr>
                        <wps:bodyPr wrap="square" lIns="0" tIns="0" rIns="0" bIns="0" rtlCol="0">
                          <a:prstTxWarp prst="textNoShape">
                            <a:avLst/>
                          </a:prstTxWarp>
                          <a:noAutofit/>
                        </wps:bodyPr>
                      </wps:wsp>
                    </wpg:wgp>
                  </a:graphicData>
                </a:graphic>
              </wp:anchor>
            </w:drawing>
          </mc:Choice>
          <mc:Fallback>
            <w:pict>
              <v:group w14:anchorId="1FC820AF" id="Group 156" o:spid="_x0000_s1026" style="position:absolute;margin-left:62.35pt;margin-top:14.75pt;width:512.5pt;height:814.5pt;z-index:-19435520;mso-wrap-distance-left:0;mso-wrap-distance-right:0;mso-position-horizontal-relative:page;mso-position-vertical-relative:page" coordsize="65087,1034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OUooor9FP0MKKKKACiiigAooooAKKKKACiiigAooooAKKKKACii&#10;igAooooAKKKKACiiigAooooAKs6ZqNzo+o2t/ZytBd2sqTwyr1R1IKkfQgVWoo3Fufqt8MfHNt8S&#10;PAejeIrbaovYA0san/Vyj5ZE/Bgw+mK6ivjL9hb4l/Y9U1TwReS4iuwb6wDHpIoxKg+qgN/wBvWv&#10;s2vhcVR9hWlDp09D4jFUfYVXDp09AooorkOQ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">
                <v:shape id="Image 157" o:spid="_x0000_s1027" type="#_x0000_t75" style="position:absolute;left:844;top:603;width:63418;height:8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">
                  <v:imagedata r:id="rId7" o:title=""/>
                </v:shape>
                <v:shape id="Image 158" o:spid="_x0000_s1028" type="#_x0000_t75" style="position:absolute;left:1130;top:95278;width:63082;height:7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">
                  <v:imagedata r:id="rId8" o:title=""/>
                </v:shape>
                <v:shape id="Graphic 159" o:spid="_x0000_s1029" style="position:absolute;left:31;top:31;width:65024;height:103378;visibility:visible;mso-wrap-style:square;v-text-anchor:top" coordsize="6502400,1033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" path="m,10337800r6502400,l6502400,,,,,10337800xe" filled="f" strokecolor="#7e7e7e" strokeweight=".5pt">
                  <v:path arrowok="t"/>
                </v:shape>
                <w10:wrap anchorx="page" anchory="page"/>
              </v:group>
            </w:pict>
          </mc:Fallback>
        </mc:AlternateContent>
      </w:r>
      <w:r>
        <w:rPr>
          <w:w w:val="85"/>
          <w:sz w:val="12"/>
        </w:rPr>
        <w:t>PROYECTO:</w:t>
      </w:r>
      <w:r>
        <w:rPr>
          <w:sz w:val="12"/>
        </w:rPr>
        <w:t xml:space="preserve"> </w:t>
      </w:r>
      <w:r>
        <w:rPr>
          <w:w w:val="85"/>
          <w:sz w:val="12"/>
        </w:rPr>
        <w:t>“MEJORAMIENTO DE</w:t>
      </w:r>
      <w:r>
        <w:rPr>
          <w:sz w:val="12"/>
        </w:rPr>
        <w:t xml:space="preserve"> </w:t>
      </w:r>
      <w:r>
        <w:rPr>
          <w:w w:val="85"/>
          <w:sz w:val="12"/>
        </w:rPr>
        <w:t>LOS SERVICIOS CULTURALES PARA</w:t>
      </w:r>
      <w:r>
        <w:rPr>
          <w:sz w:val="12"/>
        </w:rPr>
        <w:t xml:space="preserve"> </w:t>
      </w:r>
      <w:r>
        <w:rPr>
          <w:w w:val="85"/>
          <w:sz w:val="12"/>
        </w:rPr>
        <w:t>LA</w:t>
      </w:r>
      <w:r>
        <w:rPr>
          <w:sz w:val="12"/>
        </w:rPr>
        <w:t xml:space="preserve"> </w:t>
      </w:r>
      <w:r>
        <w:rPr>
          <w:w w:val="85"/>
          <w:sz w:val="12"/>
        </w:rPr>
        <w:t>PARTICIPACIÓN DE</w:t>
      </w:r>
      <w:r>
        <w:rPr>
          <w:sz w:val="12"/>
        </w:rPr>
        <w:t xml:space="preserve"> </w:t>
      </w:r>
      <w:r>
        <w:rPr>
          <w:w w:val="85"/>
          <w:sz w:val="12"/>
        </w:rPr>
        <w:t>LA</w:t>
      </w:r>
      <w:r>
        <w:rPr>
          <w:sz w:val="12"/>
        </w:rPr>
        <w:t xml:space="preserve"> </w:t>
      </w:r>
      <w:r>
        <w:rPr>
          <w:w w:val="85"/>
          <w:sz w:val="12"/>
        </w:rPr>
        <w:t>POBLACIÓN EN LAS INDUSTRIAS CULTURALES Y</w:t>
      </w:r>
      <w:r>
        <w:rPr>
          <w:spacing w:val="40"/>
          <w:sz w:val="12"/>
        </w:rPr>
        <w:t xml:space="preserve"> </w:t>
      </w:r>
      <w:r>
        <w:rPr>
          <w:w w:val="90"/>
          <w:sz w:val="12"/>
        </w:rPr>
        <w:t>LAS</w:t>
      </w:r>
      <w:r>
        <w:rPr>
          <w:spacing w:val="-5"/>
          <w:w w:val="90"/>
          <w:sz w:val="12"/>
        </w:rPr>
        <w:t xml:space="preserve"> </w:t>
      </w:r>
      <w:r>
        <w:rPr>
          <w:w w:val="90"/>
          <w:sz w:val="12"/>
        </w:rPr>
        <w:t>ARTES</w:t>
      </w:r>
      <w:r>
        <w:rPr>
          <w:spacing w:val="-5"/>
          <w:w w:val="90"/>
          <w:sz w:val="12"/>
        </w:rPr>
        <w:t xml:space="preserve"> </w:t>
      </w:r>
      <w:r>
        <w:rPr>
          <w:w w:val="90"/>
          <w:sz w:val="12"/>
        </w:rPr>
        <w:t>EN</w:t>
      </w:r>
      <w:r>
        <w:rPr>
          <w:spacing w:val="-5"/>
          <w:w w:val="90"/>
          <w:sz w:val="12"/>
        </w:rPr>
        <w:t xml:space="preserve"> </w:t>
      </w:r>
      <w:r>
        <w:rPr>
          <w:w w:val="90"/>
          <w:sz w:val="12"/>
        </w:rPr>
        <w:t>CASA</w:t>
      </w:r>
      <w:r>
        <w:rPr>
          <w:spacing w:val="-4"/>
          <w:w w:val="90"/>
          <w:sz w:val="12"/>
        </w:rPr>
        <w:t xml:space="preserve"> </w:t>
      </w:r>
      <w:r>
        <w:rPr>
          <w:w w:val="90"/>
          <w:sz w:val="12"/>
        </w:rPr>
        <w:t>DE</w:t>
      </w:r>
      <w:r>
        <w:rPr>
          <w:spacing w:val="-4"/>
          <w:w w:val="90"/>
          <w:sz w:val="12"/>
        </w:rPr>
        <w:t xml:space="preserve"> </w:t>
      </w:r>
      <w:r>
        <w:rPr>
          <w:w w:val="90"/>
          <w:sz w:val="12"/>
        </w:rPr>
        <w:t>LA</w:t>
      </w:r>
      <w:r>
        <w:rPr>
          <w:spacing w:val="-4"/>
          <w:w w:val="90"/>
          <w:sz w:val="12"/>
        </w:rPr>
        <w:t xml:space="preserve"> </w:t>
      </w:r>
      <w:r>
        <w:rPr>
          <w:w w:val="90"/>
          <w:sz w:val="12"/>
        </w:rPr>
        <w:t>CULTURA</w:t>
      </w:r>
      <w:r>
        <w:rPr>
          <w:spacing w:val="-4"/>
          <w:w w:val="90"/>
          <w:sz w:val="12"/>
        </w:rPr>
        <w:t xml:space="preserve"> </w:t>
      </w:r>
      <w:r>
        <w:rPr>
          <w:w w:val="90"/>
          <w:sz w:val="12"/>
        </w:rPr>
        <w:t>DISTRITO</w:t>
      </w:r>
      <w:r>
        <w:rPr>
          <w:spacing w:val="-6"/>
          <w:w w:val="90"/>
          <w:sz w:val="12"/>
        </w:rPr>
        <w:t xml:space="preserve"> </w:t>
      </w:r>
      <w:r>
        <w:rPr>
          <w:w w:val="90"/>
          <w:sz w:val="12"/>
        </w:rPr>
        <w:t>DE</w:t>
      </w:r>
      <w:r>
        <w:rPr>
          <w:spacing w:val="-2"/>
          <w:w w:val="90"/>
          <w:sz w:val="12"/>
        </w:rPr>
        <w:t xml:space="preserve"> </w:t>
      </w:r>
      <w:r>
        <w:rPr>
          <w:w w:val="90"/>
          <w:sz w:val="12"/>
        </w:rPr>
        <w:t>ABANCAY</w:t>
      </w:r>
      <w:r>
        <w:rPr>
          <w:spacing w:val="-5"/>
          <w:w w:val="90"/>
          <w:sz w:val="12"/>
        </w:rPr>
        <w:t xml:space="preserve"> </w:t>
      </w:r>
      <w:r>
        <w:rPr>
          <w:w w:val="90"/>
          <w:sz w:val="12"/>
        </w:rPr>
        <w:t>DE</w:t>
      </w:r>
      <w:r>
        <w:rPr>
          <w:spacing w:val="-4"/>
          <w:w w:val="90"/>
          <w:sz w:val="12"/>
        </w:rPr>
        <w:t xml:space="preserve"> </w:t>
      </w:r>
      <w:r>
        <w:rPr>
          <w:w w:val="90"/>
          <w:sz w:val="12"/>
        </w:rPr>
        <w:t>LA</w:t>
      </w:r>
      <w:r>
        <w:rPr>
          <w:spacing w:val="-4"/>
          <w:w w:val="90"/>
          <w:sz w:val="12"/>
        </w:rPr>
        <w:t xml:space="preserve"> </w:t>
      </w:r>
      <w:r>
        <w:rPr>
          <w:w w:val="90"/>
          <w:sz w:val="12"/>
        </w:rPr>
        <w:t>PROVINCIA</w:t>
      </w:r>
      <w:r>
        <w:rPr>
          <w:spacing w:val="-4"/>
          <w:w w:val="90"/>
          <w:sz w:val="12"/>
        </w:rPr>
        <w:t xml:space="preserve"> </w:t>
      </w:r>
      <w:r>
        <w:rPr>
          <w:w w:val="90"/>
          <w:sz w:val="12"/>
        </w:rPr>
        <w:t>DE</w:t>
      </w:r>
      <w:r>
        <w:rPr>
          <w:spacing w:val="-4"/>
          <w:w w:val="90"/>
          <w:sz w:val="12"/>
        </w:rPr>
        <w:t xml:space="preserve"> </w:t>
      </w:r>
      <w:r>
        <w:rPr>
          <w:w w:val="90"/>
          <w:sz w:val="12"/>
        </w:rPr>
        <w:t>ABANCAY</w:t>
      </w:r>
      <w:r>
        <w:rPr>
          <w:spacing w:val="-5"/>
          <w:w w:val="90"/>
          <w:sz w:val="12"/>
        </w:rPr>
        <w:t xml:space="preserve"> </w:t>
      </w:r>
      <w:r>
        <w:rPr>
          <w:w w:val="90"/>
          <w:sz w:val="12"/>
        </w:rPr>
        <w:t>DEL</w:t>
      </w:r>
      <w:r>
        <w:rPr>
          <w:spacing w:val="-5"/>
          <w:w w:val="90"/>
          <w:sz w:val="12"/>
        </w:rPr>
        <w:t xml:space="preserve"> </w:t>
      </w:r>
      <w:r>
        <w:rPr>
          <w:w w:val="90"/>
          <w:sz w:val="12"/>
        </w:rPr>
        <w:t>DEPARTAMENTO</w:t>
      </w:r>
      <w:r>
        <w:rPr>
          <w:spacing w:val="-6"/>
          <w:w w:val="90"/>
          <w:sz w:val="12"/>
        </w:rPr>
        <w:t xml:space="preserve"> </w:t>
      </w:r>
      <w:r>
        <w:rPr>
          <w:w w:val="90"/>
          <w:sz w:val="12"/>
        </w:rPr>
        <w:t>DE</w:t>
      </w:r>
      <w:r>
        <w:rPr>
          <w:spacing w:val="-4"/>
          <w:w w:val="90"/>
          <w:sz w:val="12"/>
        </w:rPr>
        <w:t xml:space="preserve"> </w:t>
      </w:r>
      <w:r>
        <w:rPr>
          <w:w w:val="90"/>
          <w:sz w:val="12"/>
        </w:rPr>
        <w:t>APURIMAC”</w:t>
      </w:r>
    </w:p>
    <w:p w14:paraId="5C095A53" w14:textId="77777777" w:rsidR="005C64A2" w:rsidRDefault="005C64A2">
      <w:pPr>
        <w:pStyle w:val="Textoindependiente"/>
        <w:rPr>
          <w:sz w:val="12"/>
        </w:rPr>
      </w:pPr>
    </w:p>
    <w:p w14:paraId="6DDB1936" w14:textId="77777777" w:rsidR="005C64A2" w:rsidRDefault="005C64A2">
      <w:pPr>
        <w:pStyle w:val="Textoindependiente"/>
        <w:rPr>
          <w:sz w:val="12"/>
        </w:rPr>
      </w:pPr>
    </w:p>
    <w:p w14:paraId="09631E83" w14:textId="77777777" w:rsidR="005C64A2" w:rsidRDefault="005C64A2">
      <w:pPr>
        <w:pStyle w:val="Textoindependiente"/>
        <w:rPr>
          <w:sz w:val="12"/>
        </w:rPr>
      </w:pPr>
    </w:p>
    <w:p w14:paraId="3A963EAA" w14:textId="77777777" w:rsidR="005C64A2" w:rsidRDefault="005C64A2">
      <w:pPr>
        <w:pStyle w:val="Textoindependiente"/>
        <w:rPr>
          <w:sz w:val="12"/>
        </w:rPr>
      </w:pPr>
    </w:p>
    <w:p w14:paraId="30EEC6A4" w14:textId="77777777" w:rsidR="005C64A2" w:rsidRDefault="005C64A2">
      <w:pPr>
        <w:pStyle w:val="Textoindependiente"/>
        <w:rPr>
          <w:sz w:val="12"/>
        </w:rPr>
      </w:pPr>
    </w:p>
    <w:p w14:paraId="534754F9" w14:textId="77777777" w:rsidR="005C64A2" w:rsidRDefault="005C64A2">
      <w:pPr>
        <w:pStyle w:val="Textoindependiente"/>
        <w:rPr>
          <w:sz w:val="12"/>
        </w:rPr>
      </w:pPr>
    </w:p>
    <w:p w14:paraId="7293B4AA" w14:textId="77777777" w:rsidR="005C64A2" w:rsidRDefault="005C64A2">
      <w:pPr>
        <w:pStyle w:val="Textoindependiente"/>
        <w:spacing w:before="40"/>
        <w:rPr>
          <w:sz w:val="12"/>
        </w:rPr>
      </w:pPr>
    </w:p>
    <w:p w14:paraId="2786C04A" w14:textId="77777777" w:rsidR="005C64A2" w:rsidRDefault="00000000">
      <w:pPr>
        <w:pStyle w:val="Ttulo1"/>
        <w:numPr>
          <w:ilvl w:val="0"/>
          <w:numId w:val="4"/>
        </w:numPr>
        <w:tabs>
          <w:tab w:val="left" w:pos="2620"/>
        </w:tabs>
      </w:pPr>
      <w:r>
        <w:rPr>
          <w:w w:val="85"/>
        </w:rPr>
        <w:t>FACTOR</w:t>
      </w:r>
      <w:r>
        <w:rPr>
          <w:spacing w:val="-7"/>
        </w:rPr>
        <w:t xml:space="preserve"> </w:t>
      </w:r>
      <w:r>
        <w:rPr>
          <w:w w:val="85"/>
        </w:rPr>
        <w:t>DE</w:t>
      </w:r>
      <w:r>
        <w:rPr>
          <w:spacing w:val="-7"/>
        </w:rPr>
        <w:t xml:space="preserve"> </w:t>
      </w:r>
      <w:r>
        <w:rPr>
          <w:spacing w:val="-2"/>
          <w:w w:val="85"/>
        </w:rPr>
        <w:t>CONFORT</w:t>
      </w:r>
    </w:p>
    <w:p w14:paraId="778BAB53" w14:textId="77777777" w:rsidR="005C64A2" w:rsidRDefault="00000000">
      <w:pPr>
        <w:pStyle w:val="Textoindependiente"/>
        <w:spacing w:before="34" w:line="357" w:lineRule="auto"/>
        <w:ind w:left="2260" w:right="754"/>
        <w:jc w:val="both"/>
      </w:pPr>
      <w:r>
        <w:rPr>
          <w:w w:val="95"/>
        </w:rPr>
        <w:t xml:space="preserve">Por lo general el espacio no cumple con las exigencias sicofísicas y fisiológicas </w:t>
      </w:r>
      <w:r>
        <w:rPr>
          <w:spacing w:val="-2"/>
          <w:w w:val="90"/>
        </w:rPr>
        <w:t xml:space="preserve">requeridas. Los factores de confort referidos a iluminación, ventilación, orientación es </w:t>
      </w:r>
      <w:r>
        <w:rPr>
          <w:w w:val="90"/>
        </w:rPr>
        <w:t>deficiente,</w:t>
      </w:r>
      <w:r>
        <w:rPr>
          <w:spacing w:val="-11"/>
          <w:w w:val="90"/>
        </w:rPr>
        <w:t xml:space="preserve"> </w:t>
      </w:r>
      <w:r>
        <w:rPr>
          <w:w w:val="90"/>
        </w:rPr>
        <w:t>siendo</w:t>
      </w:r>
      <w:r>
        <w:rPr>
          <w:spacing w:val="-10"/>
          <w:w w:val="90"/>
        </w:rPr>
        <w:t xml:space="preserve"> </w:t>
      </w:r>
      <w:r>
        <w:rPr>
          <w:w w:val="90"/>
        </w:rPr>
        <w:t>no</w:t>
      </w:r>
      <w:r>
        <w:rPr>
          <w:spacing w:val="-10"/>
          <w:w w:val="90"/>
        </w:rPr>
        <w:t xml:space="preserve"> </w:t>
      </w:r>
      <w:r>
        <w:rPr>
          <w:w w:val="90"/>
        </w:rPr>
        <w:t>aceptables</w:t>
      </w:r>
      <w:r>
        <w:rPr>
          <w:spacing w:val="-11"/>
          <w:w w:val="90"/>
        </w:rPr>
        <w:t xml:space="preserve"> </w:t>
      </w:r>
      <w:r>
        <w:rPr>
          <w:w w:val="90"/>
        </w:rPr>
        <w:t>las</w:t>
      </w:r>
      <w:r>
        <w:rPr>
          <w:spacing w:val="-10"/>
          <w:w w:val="90"/>
        </w:rPr>
        <w:t xml:space="preserve"> </w:t>
      </w:r>
      <w:r>
        <w:rPr>
          <w:w w:val="90"/>
        </w:rPr>
        <w:t>condiciones</w:t>
      </w:r>
      <w:r>
        <w:rPr>
          <w:spacing w:val="-10"/>
          <w:w w:val="90"/>
        </w:rPr>
        <w:t xml:space="preserve"> </w:t>
      </w:r>
      <w:r>
        <w:rPr>
          <w:w w:val="90"/>
        </w:rPr>
        <w:t>actuales</w:t>
      </w:r>
      <w:r>
        <w:rPr>
          <w:spacing w:val="-11"/>
          <w:w w:val="90"/>
        </w:rPr>
        <w:t xml:space="preserve"> </w:t>
      </w:r>
      <w:r>
        <w:rPr>
          <w:w w:val="90"/>
        </w:rPr>
        <w:t>del</w:t>
      </w:r>
      <w:r>
        <w:rPr>
          <w:spacing w:val="-10"/>
          <w:w w:val="90"/>
        </w:rPr>
        <w:t xml:space="preserve"> </w:t>
      </w:r>
      <w:r>
        <w:rPr>
          <w:w w:val="90"/>
        </w:rPr>
        <w:t>inmueble.</w:t>
      </w:r>
    </w:p>
    <w:p w14:paraId="44388431" w14:textId="77777777" w:rsidR="005C64A2" w:rsidRDefault="005C64A2">
      <w:pPr>
        <w:pStyle w:val="Textoindependiente"/>
        <w:spacing w:before="245"/>
      </w:pPr>
    </w:p>
    <w:p w14:paraId="47341B26" w14:textId="77777777" w:rsidR="005C64A2" w:rsidRDefault="00000000">
      <w:pPr>
        <w:pStyle w:val="Ttulo1"/>
        <w:numPr>
          <w:ilvl w:val="0"/>
          <w:numId w:val="4"/>
        </w:numPr>
        <w:tabs>
          <w:tab w:val="left" w:pos="2620"/>
        </w:tabs>
      </w:pPr>
      <w:r>
        <w:rPr>
          <w:w w:val="90"/>
        </w:rPr>
        <w:t>ANÁLISIS</w:t>
      </w:r>
      <w:r>
        <w:rPr>
          <w:spacing w:val="-8"/>
          <w:w w:val="90"/>
        </w:rPr>
        <w:t xml:space="preserve"> </w:t>
      </w:r>
      <w:r>
        <w:rPr>
          <w:w w:val="90"/>
        </w:rPr>
        <w:t>DEL</w:t>
      </w:r>
      <w:r>
        <w:rPr>
          <w:spacing w:val="-8"/>
          <w:w w:val="90"/>
        </w:rPr>
        <w:t xml:space="preserve"> </w:t>
      </w:r>
      <w:r>
        <w:rPr>
          <w:w w:val="90"/>
        </w:rPr>
        <w:t>ESTADO</w:t>
      </w:r>
      <w:r>
        <w:rPr>
          <w:spacing w:val="-6"/>
          <w:w w:val="90"/>
        </w:rPr>
        <w:t xml:space="preserve"> </w:t>
      </w:r>
      <w:r>
        <w:rPr>
          <w:w w:val="90"/>
        </w:rPr>
        <w:t>DE</w:t>
      </w:r>
      <w:r>
        <w:rPr>
          <w:spacing w:val="-8"/>
          <w:w w:val="90"/>
        </w:rPr>
        <w:t xml:space="preserve"> </w:t>
      </w:r>
      <w:r>
        <w:rPr>
          <w:spacing w:val="-2"/>
          <w:w w:val="90"/>
        </w:rPr>
        <w:t>CONSERVACIÓN</w:t>
      </w:r>
    </w:p>
    <w:p w14:paraId="3502685B" w14:textId="77777777" w:rsidR="005C64A2" w:rsidRDefault="00000000">
      <w:pPr>
        <w:pStyle w:val="Textoindependiente"/>
        <w:spacing w:before="36"/>
        <w:ind w:left="2260"/>
        <w:jc w:val="both"/>
      </w:pPr>
      <w:r>
        <w:rPr>
          <w:spacing w:val="-2"/>
          <w:w w:val="85"/>
        </w:rPr>
        <w:t>En</w:t>
      </w:r>
      <w:r>
        <w:rPr>
          <w:spacing w:val="-9"/>
        </w:rPr>
        <w:t xml:space="preserve"> </w:t>
      </w:r>
      <w:r>
        <w:rPr>
          <w:spacing w:val="-2"/>
          <w:w w:val="85"/>
        </w:rPr>
        <w:t>general</w:t>
      </w:r>
      <w:r>
        <w:rPr>
          <w:spacing w:val="-9"/>
        </w:rPr>
        <w:t xml:space="preserve"> </w:t>
      </w:r>
      <w:r>
        <w:rPr>
          <w:spacing w:val="-2"/>
          <w:w w:val="85"/>
        </w:rPr>
        <w:t>se</w:t>
      </w:r>
      <w:r>
        <w:rPr>
          <w:spacing w:val="-8"/>
        </w:rPr>
        <w:t xml:space="preserve"> </w:t>
      </w:r>
      <w:r>
        <w:rPr>
          <w:spacing w:val="-2"/>
          <w:w w:val="85"/>
        </w:rPr>
        <w:t>encuentra</w:t>
      </w:r>
      <w:r>
        <w:rPr>
          <w:spacing w:val="-11"/>
        </w:rPr>
        <w:t xml:space="preserve"> </w:t>
      </w:r>
      <w:r>
        <w:rPr>
          <w:spacing w:val="-2"/>
          <w:w w:val="85"/>
        </w:rPr>
        <w:t>en</w:t>
      </w:r>
      <w:r>
        <w:rPr>
          <w:spacing w:val="-10"/>
        </w:rPr>
        <w:t xml:space="preserve"> </w:t>
      </w:r>
      <w:r>
        <w:rPr>
          <w:spacing w:val="-2"/>
          <w:w w:val="85"/>
        </w:rPr>
        <w:t>regular</w:t>
      </w:r>
      <w:r>
        <w:rPr>
          <w:spacing w:val="-7"/>
        </w:rPr>
        <w:t xml:space="preserve"> </w:t>
      </w:r>
      <w:r>
        <w:rPr>
          <w:spacing w:val="-2"/>
          <w:w w:val="85"/>
        </w:rPr>
        <w:t>estado</w:t>
      </w:r>
      <w:r>
        <w:rPr>
          <w:spacing w:val="-7"/>
        </w:rPr>
        <w:t xml:space="preserve"> </w:t>
      </w:r>
      <w:r>
        <w:rPr>
          <w:spacing w:val="-2"/>
          <w:w w:val="85"/>
        </w:rPr>
        <w:t>de</w:t>
      </w:r>
      <w:r>
        <w:rPr>
          <w:spacing w:val="-6"/>
        </w:rPr>
        <w:t xml:space="preserve"> </w:t>
      </w:r>
      <w:r>
        <w:rPr>
          <w:spacing w:val="-2"/>
          <w:w w:val="85"/>
        </w:rPr>
        <w:t>conservación.</w:t>
      </w:r>
    </w:p>
    <w:p w14:paraId="386A45F3" w14:textId="77777777" w:rsidR="005C64A2" w:rsidRDefault="00000000">
      <w:pPr>
        <w:spacing w:before="129" w:line="362" w:lineRule="auto"/>
        <w:ind w:left="2260" w:right="755"/>
        <w:jc w:val="both"/>
        <w:rPr>
          <w:rFonts w:ascii="Trebuchet MS" w:hAnsi="Trebuchet MS"/>
          <w:i/>
        </w:rPr>
      </w:pPr>
      <w:r>
        <w:rPr>
          <w:w w:val="85"/>
        </w:rPr>
        <w:t>Es importante</w:t>
      </w:r>
      <w:r>
        <w:rPr>
          <w:spacing w:val="-1"/>
          <w:w w:val="85"/>
        </w:rPr>
        <w:t xml:space="preserve"> </w:t>
      </w:r>
      <w:r>
        <w:rPr>
          <w:w w:val="85"/>
        </w:rPr>
        <w:t>hacer</w:t>
      </w:r>
      <w:r>
        <w:rPr>
          <w:spacing w:val="-3"/>
          <w:w w:val="85"/>
        </w:rPr>
        <w:t xml:space="preserve"> </w:t>
      </w:r>
      <w:r>
        <w:rPr>
          <w:w w:val="85"/>
        </w:rPr>
        <w:t>mención</w:t>
      </w:r>
      <w:r>
        <w:rPr>
          <w:spacing w:val="-1"/>
          <w:w w:val="85"/>
        </w:rPr>
        <w:t xml:space="preserve"> </w:t>
      </w:r>
      <w:r>
        <w:rPr>
          <w:w w:val="85"/>
        </w:rPr>
        <w:t>que</w:t>
      </w:r>
      <w:r>
        <w:rPr>
          <w:spacing w:val="-3"/>
          <w:w w:val="85"/>
        </w:rPr>
        <w:t xml:space="preserve"> </w:t>
      </w:r>
      <w:r>
        <w:rPr>
          <w:w w:val="85"/>
        </w:rPr>
        <w:t>los</w:t>
      </w:r>
      <w:r>
        <w:rPr>
          <w:spacing w:val="-3"/>
          <w:w w:val="85"/>
        </w:rPr>
        <w:t xml:space="preserve"> </w:t>
      </w:r>
      <w:r>
        <w:rPr>
          <w:w w:val="85"/>
        </w:rPr>
        <w:t>baños no</w:t>
      </w:r>
      <w:r>
        <w:rPr>
          <w:spacing w:val="-3"/>
          <w:w w:val="85"/>
        </w:rPr>
        <w:t xml:space="preserve"> </w:t>
      </w:r>
      <w:r>
        <w:rPr>
          <w:w w:val="85"/>
        </w:rPr>
        <w:t>cuentan</w:t>
      </w:r>
      <w:r>
        <w:rPr>
          <w:spacing w:val="-4"/>
          <w:w w:val="85"/>
        </w:rPr>
        <w:t xml:space="preserve"> </w:t>
      </w:r>
      <w:r>
        <w:rPr>
          <w:w w:val="85"/>
        </w:rPr>
        <w:t>con</w:t>
      </w:r>
      <w:r>
        <w:rPr>
          <w:spacing w:val="-1"/>
          <w:w w:val="85"/>
        </w:rPr>
        <w:t xml:space="preserve"> </w:t>
      </w:r>
      <w:r>
        <w:rPr>
          <w:w w:val="85"/>
        </w:rPr>
        <w:t>un</w:t>
      </w:r>
      <w:r>
        <w:rPr>
          <w:spacing w:val="-1"/>
          <w:w w:val="85"/>
        </w:rPr>
        <w:t xml:space="preserve"> </w:t>
      </w:r>
      <w:r>
        <w:rPr>
          <w:w w:val="85"/>
        </w:rPr>
        <w:t>baño</w:t>
      </w:r>
      <w:r>
        <w:rPr>
          <w:spacing w:val="-1"/>
          <w:w w:val="85"/>
        </w:rPr>
        <w:t xml:space="preserve"> </w:t>
      </w:r>
      <w:r>
        <w:rPr>
          <w:w w:val="85"/>
        </w:rPr>
        <w:t>para</w:t>
      </w:r>
      <w:r>
        <w:rPr>
          <w:spacing w:val="-3"/>
          <w:w w:val="85"/>
        </w:rPr>
        <w:t xml:space="preserve"> </w:t>
      </w:r>
      <w:r>
        <w:rPr>
          <w:w w:val="85"/>
        </w:rPr>
        <w:t xml:space="preserve">discapacitados </w:t>
      </w:r>
      <w:r>
        <w:t xml:space="preserve">como se menciona en la normativa </w:t>
      </w:r>
      <w:r>
        <w:rPr>
          <w:rFonts w:ascii="Trebuchet MS" w:hAnsi="Trebuchet MS"/>
          <w:i/>
        </w:rPr>
        <w:t xml:space="preserve">A.120 “ACCESIBILIDAD UNIVERSAL EN </w:t>
      </w:r>
      <w:r>
        <w:rPr>
          <w:rFonts w:ascii="Trebuchet MS" w:hAnsi="Trebuchet MS"/>
          <w:i/>
          <w:w w:val="90"/>
        </w:rPr>
        <w:t>EDIFICACIONES DEL REGLAMENTO NACIONAL DE EDIFICACIONES”.</w:t>
      </w:r>
    </w:p>
    <w:p w14:paraId="600A3B6A" w14:textId="77777777" w:rsidR="005C64A2" w:rsidRDefault="005C64A2">
      <w:pPr>
        <w:pStyle w:val="Textoindependiente"/>
        <w:rPr>
          <w:rFonts w:ascii="Trebuchet MS"/>
          <w:i/>
        </w:rPr>
      </w:pPr>
    </w:p>
    <w:p w14:paraId="03963DEF" w14:textId="77777777" w:rsidR="005C64A2" w:rsidRDefault="005C64A2">
      <w:pPr>
        <w:pStyle w:val="Textoindependiente"/>
        <w:spacing w:before="135"/>
        <w:rPr>
          <w:rFonts w:ascii="Trebuchet MS"/>
          <w:i/>
        </w:rPr>
      </w:pPr>
    </w:p>
    <w:p w14:paraId="35D2A6EF" w14:textId="77777777" w:rsidR="005C64A2" w:rsidRDefault="00000000">
      <w:pPr>
        <w:pStyle w:val="Ttulo1"/>
        <w:numPr>
          <w:ilvl w:val="0"/>
          <w:numId w:val="12"/>
        </w:numPr>
        <w:tabs>
          <w:tab w:val="left" w:pos="1132"/>
        </w:tabs>
        <w:jc w:val="left"/>
      </w:pPr>
      <w:bookmarkStart w:id="19" w:name="_bookmark19"/>
      <w:bookmarkEnd w:id="19"/>
      <w:r>
        <w:rPr>
          <w:color w:val="C00000"/>
          <w:w w:val="85"/>
        </w:rPr>
        <w:t>CAPITULO</w:t>
      </w:r>
      <w:r>
        <w:rPr>
          <w:color w:val="C00000"/>
          <w:spacing w:val="-8"/>
        </w:rPr>
        <w:t xml:space="preserve"> </w:t>
      </w:r>
      <w:r>
        <w:rPr>
          <w:color w:val="C00000"/>
          <w:w w:val="85"/>
        </w:rPr>
        <w:t>VI.</w:t>
      </w:r>
      <w:r>
        <w:rPr>
          <w:color w:val="C00000"/>
          <w:spacing w:val="53"/>
        </w:rPr>
        <w:t xml:space="preserve"> </w:t>
      </w:r>
      <w:r>
        <w:rPr>
          <w:color w:val="C00000"/>
          <w:spacing w:val="-2"/>
          <w:w w:val="85"/>
        </w:rPr>
        <w:t>CONCLUSIONES</w:t>
      </w:r>
    </w:p>
    <w:p w14:paraId="6D5ADFA2" w14:textId="77777777" w:rsidR="005C64A2" w:rsidRDefault="00000000">
      <w:pPr>
        <w:pStyle w:val="Prrafodelista"/>
        <w:numPr>
          <w:ilvl w:val="0"/>
          <w:numId w:val="3"/>
        </w:numPr>
        <w:tabs>
          <w:tab w:val="left" w:pos="1408"/>
        </w:tabs>
        <w:spacing w:before="136" w:line="352" w:lineRule="auto"/>
        <w:ind w:right="751"/>
        <w:jc w:val="both"/>
      </w:pPr>
      <w:r>
        <w:rPr>
          <w:w w:val="85"/>
        </w:rPr>
        <w:t xml:space="preserve">La </w:t>
      </w:r>
      <w:r>
        <w:rPr>
          <w:rFonts w:ascii="Trebuchet MS" w:hAnsi="Trebuchet MS"/>
          <w:b/>
          <w:w w:val="85"/>
        </w:rPr>
        <w:t xml:space="preserve">CASA DE LA CULTURA DE ABANCAY </w:t>
      </w:r>
      <w:r>
        <w:rPr>
          <w:w w:val="85"/>
        </w:rPr>
        <w:t xml:space="preserve">se encuentra a una altitud de 2.377 m.s.n.m. y se distrito </w:t>
      </w:r>
      <w:r>
        <w:rPr>
          <w:w w:val="90"/>
        </w:rPr>
        <w:t>de</w:t>
      </w:r>
      <w:r>
        <w:rPr>
          <w:spacing w:val="-13"/>
          <w:w w:val="90"/>
        </w:rPr>
        <w:t xml:space="preserve"> </w:t>
      </w:r>
      <w:r>
        <w:rPr>
          <w:w w:val="90"/>
        </w:rPr>
        <w:t>Abancay,</w:t>
      </w:r>
      <w:r>
        <w:rPr>
          <w:spacing w:val="-10"/>
          <w:w w:val="90"/>
        </w:rPr>
        <w:t xml:space="preserve"> </w:t>
      </w:r>
      <w:r>
        <w:rPr>
          <w:w w:val="90"/>
        </w:rPr>
        <w:t>Provincia</w:t>
      </w:r>
      <w:r>
        <w:rPr>
          <w:spacing w:val="-10"/>
          <w:w w:val="90"/>
        </w:rPr>
        <w:t xml:space="preserve"> </w:t>
      </w:r>
      <w:r>
        <w:rPr>
          <w:w w:val="90"/>
        </w:rPr>
        <w:t>de</w:t>
      </w:r>
      <w:r>
        <w:rPr>
          <w:spacing w:val="-11"/>
          <w:w w:val="90"/>
        </w:rPr>
        <w:t xml:space="preserve"> </w:t>
      </w:r>
      <w:r>
        <w:rPr>
          <w:w w:val="90"/>
        </w:rPr>
        <w:t>Abancay,</w:t>
      </w:r>
      <w:r>
        <w:rPr>
          <w:spacing w:val="-10"/>
          <w:w w:val="90"/>
        </w:rPr>
        <w:t xml:space="preserve"> </w:t>
      </w:r>
      <w:r>
        <w:rPr>
          <w:w w:val="90"/>
        </w:rPr>
        <w:t>Región</w:t>
      </w:r>
      <w:r>
        <w:rPr>
          <w:spacing w:val="-10"/>
          <w:w w:val="90"/>
        </w:rPr>
        <w:t xml:space="preserve"> </w:t>
      </w:r>
      <w:r>
        <w:rPr>
          <w:w w:val="90"/>
        </w:rPr>
        <w:t>Apurímac.</w:t>
      </w:r>
      <w:r>
        <w:rPr>
          <w:spacing w:val="-11"/>
          <w:w w:val="90"/>
        </w:rPr>
        <w:t xml:space="preserve"> </w:t>
      </w:r>
      <w:r>
        <w:rPr>
          <w:w w:val="90"/>
        </w:rPr>
        <w:t>Según</w:t>
      </w:r>
      <w:r>
        <w:rPr>
          <w:spacing w:val="-10"/>
          <w:w w:val="90"/>
        </w:rPr>
        <w:t xml:space="preserve"> </w:t>
      </w:r>
      <w:r>
        <w:rPr>
          <w:w w:val="90"/>
        </w:rPr>
        <w:t>el</w:t>
      </w:r>
      <w:r>
        <w:rPr>
          <w:spacing w:val="-10"/>
          <w:w w:val="90"/>
        </w:rPr>
        <w:t xml:space="preserve"> </w:t>
      </w:r>
      <w:r>
        <w:rPr>
          <w:rFonts w:ascii="Trebuchet MS" w:hAnsi="Trebuchet MS"/>
          <w:b/>
          <w:w w:val="90"/>
        </w:rPr>
        <w:t>PLANO</w:t>
      </w:r>
      <w:r>
        <w:rPr>
          <w:rFonts w:ascii="Trebuchet MS" w:hAnsi="Trebuchet MS"/>
          <w:b/>
          <w:spacing w:val="-10"/>
          <w:w w:val="90"/>
        </w:rPr>
        <w:t xml:space="preserve"> </w:t>
      </w:r>
      <w:r>
        <w:rPr>
          <w:rFonts w:ascii="Trebuchet MS" w:hAnsi="Trebuchet MS"/>
          <w:b/>
          <w:w w:val="90"/>
        </w:rPr>
        <w:t>PERIMETRICO</w:t>
      </w:r>
      <w:r>
        <w:rPr>
          <w:rFonts w:ascii="Trebuchet MS" w:hAnsi="Trebuchet MS"/>
          <w:b/>
          <w:spacing w:val="-10"/>
          <w:w w:val="90"/>
        </w:rPr>
        <w:t xml:space="preserve"> </w:t>
      </w:r>
      <w:r>
        <w:rPr>
          <w:w w:val="90"/>
        </w:rPr>
        <w:t>el</w:t>
      </w:r>
      <w:r>
        <w:rPr>
          <w:spacing w:val="-10"/>
          <w:w w:val="90"/>
        </w:rPr>
        <w:t xml:space="preserve"> </w:t>
      </w:r>
      <w:r>
        <w:rPr>
          <w:w w:val="90"/>
        </w:rPr>
        <w:t>terreno cuenta</w:t>
      </w:r>
      <w:r>
        <w:rPr>
          <w:spacing w:val="-6"/>
          <w:w w:val="90"/>
        </w:rPr>
        <w:t xml:space="preserve"> </w:t>
      </w:r>
      <w:r>
        <w:rPr>
          <w:w w:val="90"/>
        </w:rPr>
        <w:t>con</w:t>
      </w:r>
      <w:r>
        <w:rPr>
          <w:spacing w:val="-6"/>
          <w:w w:val="90"/>
        </w:rPr>
        <w:t xml:space="preserve"> </w:t>
      </w:r>
      <w:r>
        <w:rPr>
          <w:w w:val="90"/>
        </w:rPr>
        <w:t>un</w:t>
      </w:r>
      <w:r>
        <w:rPr>
          <w:spacing w:val="-6"/>
          <w:w w:val="90"/>
        </w:rPr>
        <w:t xml:space="preserve"> </w:t>
      </w:r>
      <w:r>
        <w:rPr>
          <w:w w:val="90"/>
        </w:rPr>
        <w:t>área</w:t>
      </w:r>
      <w:r>
        <w:rPr>
          <w:spacing w:val="-6"/>
          <w:w w:val="90"/>
        </w:rPr>
        <w:t xml:space="preserve"> </w:t>
      </w:r>
      <w:r>
        <w:rPr>
          <w:w w:val="90"/>
        </w:rPr>
        <w:t>515.19</w:t>
      </w:r>
      <w:r>
        <w:rPr>
          <w:spacing w:val="-8"/>
          <w:w w:val="90"/>
        </w:rPr>
        <w:t xml:space="preserve"> </w:t>
      </w:r>
      <w:r>
        <w:rPr>
          <w:w w:val="90"/>
        </w:rPr>
        <w:t>m2</w:t>
      </w:r>
      <w:r>
        <w:rPr>
          <w:spacing w:val="-6"/>
          <w:w w:val="90"/>
        </w:rPr>
        <w:t xml:space="preserve"> </w:t>
      </w:r>
      <w:r>
        <w:rPr>
          <w:w w:val="90"/>
        </w:rPr>
        <w:t>y</w:t>
      </w:r>
      <w:r>
        <w:rPr>
          <w:spacing w:val="-8"/>
          <w:w w:val="90"/>
        </w:rPr>
        <w:t xml:space="preserve"> </w:t>
      </w:r>
      <w:r>
        <w:rPr>
          <w:w w:val="90"/>
        </w:rPr>
        <w:t>un</w:t>
      </w:r>
      <w:r>
        <w:rPr>
          <w:spacing w:val="-7"/>
          <w:w w:val="90"/>
        </w:rPr>
        <w:t xml:space="preserve"> </w:t>
      </w:r>
      <w:r>
        <w:rPr>
          <w:w w:val="90"/>
        </w:rPr>
        <w:t>perímetro</w:t>
      </w:r>
      <w:r>
        <w:rPr>
          <w:spacing w:val="-6"/>
          <w:w w:val="90"/>
        </w:rPr>
        <w:t xml:space="preserve"> </w:t>
      </w:r>
      <w:r>
        <w:rPr>
          <w:w w:val="90"/>
        </w:rPr>
        <w:t>97.27</w:t>
      </w:r>
      <w:r>
        <w:rPr>
          <w:spacing w:val="-8"/>
          <w:w w:val="90"/>
        </w:rPr>
        <w:t xml:space="preserve"> </w:t>
      </w:r>
      <w:r>
        <w:rPr>
          <w:w w:val="90"/>
        </w:rPr>
        <w:t>ml.</w:t>
      </w:r>
    </w:p>
    <w:p w14:paraId="52424EA0" w14:textId="77777777" w:rsidR="005C64A2" w:rsidRDefault="005C64A2">
      <w:pPr>
        <w:pStyle w:val="Textoindependiente"/>
        <w:spacing w:before="145"/>
      </w:pPr>
    </w:p>
    <w:p w14:paraId="54CF24DE" w14:textId="77777777" w:rsidR="005C64A2" w:rsidRDefault="00000000">
      <w:pPr>
        <w:pStyle w:val="Prrafodelista"/>
        <w:numPr>
          <w:ilvl w:val="0"/>
          <w:numId w:val="3"/>
        </w:numPr>
        <w:tabs>
          <w:tab w:val="left" w:pos="1408"/>
        </w:tabs>
        <w:spacing w:line="355" w:lineRule="auto"/>
        <w:ind w:right="756"/>
        <w:jc w:val="both"/>
      </w:pPr>
      <w:r>
        <w:rPr>
          <w:w w:val="85"/>
        </w:rPr>
        <w:t>El mantenimiento debe enfocarse en la reparación y refuerzo de las estructuras existentes, como los muros, techos, pisos, puertas, ventanas, entre otros. Los elementos que presentan desgaste o deterioro</w:t>
      </w:r>
      <w:r>
        <w:rPr>
          <w:spacing w:val="-7"/>
          <w:w w:val="85"/>
        </w:rPr>
        <w:t xml:space="preserve"> </w:t>
      </w:r>
      <w:r>
        <w:rPr>
          <w:w w:val="85"/>
        </w:rPr>
        <w:t>por</w:t>
      </w:r>
      <w:r>
        <w:rPr>
          <w:spacing w:val="-7"/>
          <w:w w:val="85"/>
        </w:rPr>
        <w:t xml:space="preserve"> </w:t>
      </w:r>
      <w:r>
        <w:rPr>
          <w:w w:val="85"/>
        </w:rPr>
        <w:t>el</w:t>
      </w:r>
      <w:r>
        <w:rPr>
          <w:spacing w:val="-7"/>
          <w:w w:val="85"/>
        </w:rPr>
        <w:t xml:space="preserve"> </w:t>
      </w:r>
      <w:r>
        <w:rPr>
          <w:w w:val="85"/>
        </w:rPr>
        <w:t>paso</w:t>
      </w:r>
      <w:r>
        <w:rPr>
          <w:spacing w:val="-7"/>
          <w:w w:val="85"/>
        </w:rPr>
        <w:t xml:space="preserve"> </w:t>
      </w:r>
      <w:r>
        <w:rPr>
          <w:w w:val="85"/>
        </w:rPr>
        <w:t>del</w:t>
      </w:r>
      <w:r>
        <w:rPr>
          <w:spacing w:val="-7"/>
          <w:w w:val="85"/>
        </w:rPr>
        <w:t xml:space="preserve"> </w:t>
      </w:r>
      <w:r>
        <w:rPr>
          <w:w w:val="85"/>
        </w:rPr>
        <w:t>tiempo</w:t>
      </w:r>
      <w:r>
        <w:rPr>
          <w:spacing w:val="-7"/>
          <w:w w:val="85"/>
        </w:rPr>
        <w:t xml:space="preserve"> </w:t>
      </w:r>
      <w:r>
        <w:rPr>
          <w:w w:val="85"/>
        </w:rPr>
        <w:t>deben</w:t>
      </w:r>
      <w:r>
        <w:rPr>
          <w:spacing w:val="-7"/>
          <w:w w:val="85"/>
        </w:rPr>
        <w:t xml:space="preserve"> </w:t>
      </w:r>
      <w:r>
        <w:rPr>
          <w:w w:val="85"/>
        </w:rPr>
        <w:t>ser</w:t>
      </w:r>
      <w:r>
        <w:rPr>
          <w:spacing w:val="-6"/>
          <w:w w:val="85"/>
        </w:rPr>
        <w:t xml:space="preserve"> </w:t>
      </w:r>
      <w:r>
        <w:rPr>
          <w:w w:val="85"/>
        </w:rPr>
        <w:t>rehabilitados</w:t>
      </w:r>
      <w:r>
        <w:rPr>
          <w:spacing w:val="-7"/>
          <w:w w:val="85"/>
        </w:rPr>
        <w:t xml:space="preserve"> </w:t>
      </w:r>
      <w:r>
        <w:rPr>
          <w:w w:val="85"/>
        </w:rPr>
        <w:t>para</w:t>
      </w:r>
      <w:r>
        <w:rPr>
          <w:spacing w:val="-7"/>
          <w:w w:val="85"/>
        </w:rPr>
        <w:t xml:space="preserve"> </w:t>
      </w:r>
      <w:r>
        <w:rPr>
          <w:w w:val="85"/>
        </w:rPr>
        <w:t>garantizar</w:t>
      </w:r>
      <w:r>
        <w:rPr>
          <w:spacing w:val="-7"/>
          <w:w w:val="85"/>
        </w:rPr>
        <w:t xml:space="preserve"> </w:t>
      </w:r>
      <w:r>
        <w:rPr>
          <w:w w:val="85"/>
        </w:rPr>
        <w:t>la</w:t>
      </w:r>
      <w:r>
        <w:rPr>
          <w:spacing w:val="-7"/>
          <w:w w:val="85"/>
        </w:rPr>
        <w:t xml:space="preserve"> </w:t>
      </w:r>
      <w:r>
        <w:rPr>
          <w:w w:val="85"/>
        </w:rPr>
        <w:t>seguridad</w:t>
      </w:r>
      <w:r>
        <w:rPr>
          <w:spacing w:val="-7"/>
          <w:w w:val="85"/>
        </w:rPr>
        <w:t xml:space="preserve"> </w:t>
      </w:r>
      <w:r>
        <w:rPr>
          <w:w w:val="85"/>
        </w:rPr>
        <w:t>de</w:t>
      </w:r>
      <w:r>
        <w:rPr>
          <w:spacing w:val="-7"/>
          <w:w w:val="85"/>
        </w:rPr>
        <w:t xml:space="preserve"> </w:t>
      </w:r>
      <w:r>
        <w:rPr>
          <w:w w:val="85"/>
        </w:rPr>
        <w:t>los</w:t>
      </w:r>
      <w:r>
        <w:rPr>
          <w:spacing w:val="-6"/>
          <w:w w:val="85"/>
        </w:rPr>
        <w:t xml:space="preserve"> </w:t>
      </w:r>
      <w:r>
        <w:rPr>
          <w:w w:val="85"/>
        </w:rPr>
        <w:t xml:space="preserve">usuarios </w:t>
      </w:r>
      <w:r>
        <w:rPr>
          <w:w w:val="90"/>
        </w:rPr>
        <w:t>y</w:t>
      </w:r>
      <w:r>
        <w:rPr>
          <w:spacing w:val="-6"/>
          <w:w w:val="90"/>
        </w:rPr>
        <w:t xml:space="preserve"> </w:t>
      </w:r>
      <w:r>
        <w:rPr>
          <w:w w:val="90"/>
        </w:rPr>
        <w:t>preservar</w:t>
      </w:r>
      <w:r>
        <w:rPr>
          <w:spacing w:val="-6"/>
          <w:w w:val="90"/>
        </w:rPr>
        <w:t xml:space="preserve"> </w:t>
      </w:r>
      <w:r>
        <w:rPr>
          <w:w w:val="90"/>
        </w:rPr>
        <w:t>la</w:t>
      </w:r>
      <w:r>
        <w:rPr>
          <w:spacing w:val="-6"/>
          <w:w w:val="90"/>
        </w:rPr>
        <w:t xml:space="preserve"> </w:t>
      </w:r>
      <w:r>
        <w:rPr>
          <w:w w:val="90"/>
        </w:rPr>
        <w:t>integridad</w:t>
      </w:r>
      <w:r>
        <w:rPr>
          <w:spacing w:val="-8"/>
          <w:w w:val="90"/>
        </w:rPr>
        <w:t xml:space="preserve"> </w:t>
      </w:r>
      <w:r>
        <w:rPr>
          <w:w w:val="90"/>
        </w:rPr>
        <w:t>del</w:t>
      </w:r>
      <w:r>
        <w:rPr>
          <w:spacing w:val="-9"/>
          <w:w w:val="90"/>
        </w:rPr>
        <w:t xml:space="preserve"> </w:t>
      </w:r>
      <w:r>
        <w:rPr>
          <w:w w:val="90"/>
        </w:rPr>
        <w:t>edificio.</w:t>
      </w:r>
    </w:p>
    <w:p w14:paraId="29C64333" w14:textId="77777777" w:rsidR="005C64A2" w:rsidRDefault="005C64A2">
      <w:pPr>
        <w:pStyle w:val="Textoindependiente"/>
        <w:spacing w:before="144"/>
      </w:pPr>
    </w:p>
    <w:p w14:paraId="360CBA3E" w14:textId="77777777" w:rsidR="005C64A2" w:rsidRDefault="00000000">
      <w:pPr>
        <w:pStyle w:val="Prrafodelista"/>
        <w:numPr>
          <w:ilvl w:val="0"/>
          <w:numId w:val="3"/>
        </w:numPr>
        <w:tabs>
          <w:tab w:val="left" w:pos="1408"/>
        </w:tabs>
        <w:spacing w:line="355" w:lineRule="auto"/>
        <w:ind w:right="753"/>
        <w:jc w:val="both"/>
      </w:pPr>
      <w:r>
        <w:rPr>
          <w:w w:val="90"/>
        </w:rPr>
        <w:t>El</w:t>
      </w:r>
      <w:r>
        <w:rPr>
          <w:spacing w:val="-11"/>
          <w:w w:val="90"/>
        </w:rPr>
        <w:t xml:space="preserve"> </w:t>
      </w:r>
      <w:r>
        <w:rPr>
          <w:w w:val="90"/>
        </w:rPr>
        <w:t>diseño</w:t>
      </w:r>
      <w:r>
        <w:rPr>
          <w:spacing w:val="-10"/>
          <w:w w:val="90"/>
        </w:rPr>
        <w:t xml:space="preserve"> </w:t>
      </w:r>
      <w:r>
        <w:rPr>
          <w:w w:val="90"/>
        </w:rPr>
        <w:t>del</w:t>
      </w:r>
      <w:r>
        <w:rPr>
          <w:spacing w:val="-10"/>
          <w:w w:val="90"/>
        </w:rPr>
        <w:t xml:space="preserve"> </w:t>
      </w:r>
      <w:r>
        <w:rPr>
          <w:w w:val="90"/>
        </w:rPr>
        <w:t>techo</w:t>
      </w:r>
      <w:r>
        <w:rPr>
          <w:spacing w:val="-11"/>
          <w:w w:val="90"/>
        </w:rPr>
        <w:t xml:space="preserve"> </w:t>
      </w:r>
      <w:r>
        <w:rPr>
          <w:w w:val="90"/>
        </w:rPr>
        <w:t>y</w:t>
      </w:r>
      <w:r>
        <w:rPr>
          <w:spacing w:val="-10"/>
          <w:w w:val="90"/>
        </w:rPr>
        <w:t xml:space="preserve"> </w:t>
      </w:r>
      <w:r>
        <w:rPr>
          <w:w w:val="90"/>
        </w:rPr>
        <w:t>las</w:t>
      </w:r>
      <w:r>
        <w:rPr>
          <w:spacing w:val="-10"/>
          <w:w w:val="90"/>
        </w:rPr>
        <w:t xml:space="preserve"> </w:t>
      </w:r>
      <w:r>
        <w:rPr>
          <w:w w:val="90"/>
        </w:rPr>
        <w:t>aberturas</w:t>
      </w:r>
      <w:r>
        <w:rPr>
          <w:spacing w:val="-11"/>
          <w:w w:val="90"/>
        </w:rPr>
        <w:t xml:space="preserve"> </w:t>
      </w:r>
      <w:r>
        <w:rPr>
          <w:w w:val="90"/>
        </w:rPr>
        <w:t>debe</w:t>
      </w:r>
      <w:r>
        <w:rPr>
          <w:spacing w:val="-10"/>
          <w:w w:val="90"/>
        </w:rPr>
        <w:t xml:space="preserve"> </w:t>
      </w:r>
      <w:r>
        <w:rPr>
          <w:w w:val="90"/>
        </w:rPr>
        <w:t>garantizar</w:t>
      </w:r>
      <w:r>
        <w:rPr>
          <w:spacing w:val="-10"/>
          <w:w w:val="90"/>
        </w:rPr>
        <w:t xml:space="preserve"> </w:t>
      </w:r>
      <w:r>
        <w:rPr>
          <w:w w:val="90"/>
        </w:rPr>
        <w:t>un</w:t>
      </w:r>
      <w:r>
        <w:rPr>
          <w:spacing w:val="-11"/>
          <w:w w:val="90"/>
        </w:rPr>
        <w:t xml:space="preserve"> </w:t>
      </w:r>
      <w:r>
        <w:rPr>
          <w:w w:val="90"/>
        </w:rPr>
        <w:t>adecuado</w:t>
      </w:r>
      <w:r>
        <w:rPr>
          <w:spacing w:val="-10"/>
          <w:w w:val="90"/>
        </w:rPr>
        <w:t xml:space="preserve"> </w:t>
      </w:r>
      <w:r>
        <w:rPr>
          <w:w w:val="90"/>
        </w:rPr>
        <w:t>aislamiento</w:t>
      </w:r>
      <w:r>
        <w:rPr>
          <w:spacing w:val="-10"/>
          <w:w w:val="90"/>
        </w:rPr>
        <w:t xml:space="preserve"> </w:t>
      </w:r>
      <w:r>
        <w:rPr>
          <w:w w:val="90"/>
        </w:rPr>
        <w:t>térmico</w:t>
      </w:r>
      <w:r>
        <w:rPr>
          <w:spacing w:val="-11"/>
          <w:w w:val="90"/>
        </w:rPr>
        <w:t xml:space="preserve"> </w:t>
      </w:r>
      <w:r>
        <w:rPr>
          <w:w w:val="90"/>
        </w:rPr>
        <w:t>y</w:t>
      </w:r>
      <w:r>
        <w:rPr>
          <w:spacing w:val="-10"/>
          <w:w w:val="90"/>
        </w:rPr>
        <w:t xml:space="preserve"> </w:t>
      </w:r>
      <w:r>
        <w:rPr>
          <w:w w:val="90"/>
        </w:rPr>
        <w:t xml:space="preserve">acústico, </w:t>
      </w:r>
      <w:r>
        <w:rPr>
          <w:spacing w:val="-2"/>
          <w:w w:val="90"/>
        </w:rPr>
        <w:t>considerando</w:t>
      </w:r>
      <w:r>
        <w:rPr>
          <w:spacing w:val="-7"/>
          <w:w w:val="90"/>
        </w:rPr>
        <w:t xml:space="preserve"> </w:t>
      </w:r>
      <w:r>
        <w:rPr>
          <w:spacing w:val="-2"/>
          <w:w w:val="90"/>
        </w:rPr>
        <w:t>el</w:t>
      </w:r>
      <w:r>
        <w:rPr>
          <w:spacing w:val="-6"/>
          <w:w w:val="90"/>
        </w:rPr>
        <w:t xml:space="preserve"> </w:t>
      </w:r>
      <w:r>
        <w:rPr>
          <w:spacing w:val="-2"/>
          <w:w w:val="90"/>
        </w:rPr>
        <w:t>clima</w:t>
      </w:r>
      <w:r>
        <w:rPr>
          <w:spacing w:val="-6"/>
          <w:w w:val="90"/>
        </w:rPr>
        <w:t xml:space="preserve"> </w:t>
      </w:r>
      <w:r>
        <w:rPr>
          <w:spacing w:val="-2"/>
          <w:w w:val="90"/>
        </w:rPr>
        <w:t>de</w:t>
      </w:r>
      <w:r>
        <w:rPr>
          <w:spacing w:val="-3"/>
          <w:w w:val="90"/>
        </w:rPr>
        <w:t xml:space="preserve"> </w:t>
      </w:r>
      <w:r>
        <w:rPr>
          <w:spacing w:val="-2"/>
          <w:w w:val="90"/>
        </w:rPr>
        <w:t>la</w:t>
      </w:r>
      <w:r>
        <w:rPr>
          <w:spacing w:val="-6"/>
          <w:w w:val="90"/>
        </w:rPr>
        <w:t xml:space="preserve"> </w:t>
      </w:r>
      <w:r>
        <w:rPr>
          <w:spacing w:val="-2"/>
          <w:w w:val="90"/>
        </w:rPr>
        <w:t>región.</w:t>
      </w:r>
      <w:r>
        <w:rPr>
          <w:spacing w:val="-4"/>
          <w:w w:val="90"/>
        </w:rPr>
        <w:t xml:space="preserve"> </w:t>
      </w:r>
      <w:r>
        <w:rPr>
          <w:spacing w:val="-2"/>
          <w:w w:val="90"/>
        </w:rPr>
        <w:t>La</w:t>
      </w:r>
      <w:r>
        <w:rPr>
          <w:spacing w:val="-4"/>
          <w:w w:val="90"/>
        </w:rPr>
        <w:t xml:space="preserve"> </w:t>
      </w:r>
      <w:r>
        <w:rPr>
          <w:spacing w:val="-2"/>
          <w:w w:val="90"/>
        </w:rPr>
        <w:t>Casa</w:t>
      </w:r>
      <w:r>
        <w:rPr>
          <w:spacing w:val="-6"/>
          <w:w w:val="90"/>
        </w:rPr>
        <w:t xml:space="preserve"> </w:t>
      </w:r>
      <w:r>
        <w:rPr>
          <w:spacing w:val="-2"/>
          <w:w w:val="90"/>
        </w:rPr>
        <w:t>de</w:t>
      </w:r>
      <w:r>
        <w:rPr>
          <w:spacing w:val="-4"/>
          <w:w w:val="90"/>
        </w:rPr>
        <w:t xml:space="preserve"> </w:t>
      </w:r>
      <w:r>
        <w:rPr>
          <w:spacing w:val="-2"/>
          <w:w w:val="90"/>
        </w:rPr>
        <w:t>la</w:t>
      </w:r>
      <w:r>
        <w:rPr>
          <w:spacing w:val="-6"/>
          <w:w w:val="90"/>
        </w:rPr>
        <w:t xml:space="preserve"> </w:t>
      </w:r>
      <w:r>
        <w:rPr>
          <w:spacing w:val="-2"/>
          <w:w w:val="90"/>
        </w:rPr>
        <w:t>Cultura</w:t>
      </w:r>
      <w:r>
        <w:rPr>
          <w:spacing w:val="-5"/>
          <w:w w:val="90"/>
        </w:rPr>
        <w:t xml:space="preserve"> </w:t>
      </w:r>
      <w:r>
        <w:rPr>
          <w:spacing w:val="-2"/>
          <w:w w:val="90"/>
        </w:rPr>
        <w:t>debe</w:t>
      </w:r>
      <w:r>
        <w:rPr>
          <w:spacing w:val="-3"/>
          <w:w w:val="90"/>
        </w:rPr>
        <w:t xml:space="preserve"> </w:t>
      </w:r>
      <w:r>
        <w:rPr>
          <w:spacing w:val="-2"/>
          <w:w w:val="90"/>
        </w:rPr>
        <w:t>contar</w:t>
      </w:r>
      <w:r>
        <w:rPr>
          <w:spacing w:val="-3"/>
          <w:w w:val="90"/>
        </w:rPr>
        <w:t xml:space="preserve"> </w:t>
      </w:r>
      <w:r>
        <w:rPr>
          <w:spacing w:val="-2"/>
          <w:w w:val="90"/>
        </w:rPr>
        <w:t>con</w:t>
      </w:r>
      <w:r>
        <w:rPr>
          <w:spacing w:val="-7"/>
          <w:w w:val="90"/>
        </w:rPr>
        <w:t xml:space="preserve"> </w:t>
      </w:r>
      <w:r>
        <w:rPr>
          <w:spacing w:val="-2"/>
          <w:w w:val="90"/>
        </w:rPr>
        <w:t>espacios</w:t>
      </w:r>
      <w:r>
        <w:rPr>
          <w:spacing w:val="-3"/>
          <w:w w:val="90"/>
        </w:rPr>
        <w:t xml:space="preserve"> </w:t>
      </w:r>
      <w:r>
        <w:rPr>
          <w:spacing w:val="-2"/>
          <w:w w:val="90"/>
        </w:rPr>
        <w:t xml:space="preserve">confortables, </w:t>
      </w:r>
      <w:r>
        <w:rPr>
          <w:w w:val="85"/>
        </w:rPr>
        <w:t xml:space="preserve">tanto en su interior como en áreas exteriores como el patio de servicio, que requieren protección </w:t>
      </w:r>
      <w:r>
        <w:rPr>
          <w:w w:val="90"/>
        </w:rPr>
        <w:t>ante</w:t>
      </w:r>
      <w:r>
        <w:rPr>
          <w:spacing w:val="-3"/>
          <w:w w:val="90"/>
        </w:rPr>
        <w:t xml:space="preserve"> </w:t>
      </w:r>
      <w:r>
        <w:rPr>
          <w:w w:val="90"/>
        </w:rPr>
        <w:t>las</w:t>
      </w:r>
      <w:r>
        <w:rPr>
          <w:spacing w:val="-4"/>
          <w:w w:val="90"/>
        </w:rPr>
        <w:t xml:space="preserve"> </w:t>
      </w:r>
      <w:r>
        <w:rPr>
          <w:w w:val="90"/>
        </w:rPr>
        <w:t>inclemencias</w:t>
      </w:r>
      <w:r>
        <w:rPr>
          <w:spacing w:val="-6"/>
          <w:w w:val="90"/>
        </w:rPr>
        <w:t xml:space="preserve"> </w:t>
      </w:r>
      <w:r>
        <w:rPr>
          <w:w w:val="90"/>
        </w:rPr>
        <w:t>climáticas</w:t>
      </w:r>
      <w:r>
        <w:rPr>
          <w:spacing w:val="-4"/>
          <w:w w:val="90"/>
        </w:rPr>
        <w:t xml:space="preserve"> </w:t>
      </w:r>
      <w:r>
        <w:rPr>
          <w:w w:val="90"/>
        </w:rPr>
        <w:t>(lluvia,</w:t>
      </w:r>
      <w:r>
        <w:rPr>
          <w:spacing w:val="-4"/>
          <w:w w:val="90"/>
        </w:rPr>
        <w:t xml:space="preserve"> </w:t>
      </w:r>
      <w:r>
        <w:rPr>
          <w:w w:val="90"/>
        </w:rPr>
        <w:t>sol,</w:t>
      </w:r>
      <w:r>
        <w:rPr>
          <w:spacing w:val="-4"/>
          <w:w w:val="90"/>
        </w:rPr>
        <w:t xml:space="preserve"> </w:t>
      </w:r>
      <w:r>
        <w:rPr>
          <w:w w:val="90"/>
        </w:rPr>
        <w:t>frío,</w:t>
      </w:r>
      <w:r>
        <w:rPr>
          <w:spacing w:val="-6"/>
          <w:w w:val="90"/>
        </w:rPr>
        <w:t xml:space="preserve"> </w:t>
      </w:r>
      <w:r>
        <w:rPr>
          <w:w w:val="90"/>
        </w:rPr>
        <w:t>etc.)</w:t>
      </w:r>
    </w:p>
    <w:p w14:paraId="2151B7A3" w14:textId="77777777" w:rsidR="005C64A2" w:rsidRDefault="005C64A2">
      <w:pPr>
        <w:pStyle w:val="Textoindependiente"/>
        <w:spacing w:before="144"/>
      </w:pPr>
    </w:p>
    <w:p w14:paraId="56FEBD42" w14:textId="77777777" w:rsidR="005C64A2" w:rsidRDefault="00000000">
      <w:pPr>
        <w:pStyle w:val="Prrafodelista"/>
        <w:numPr>
          <w:ilvl w:val="0"/>
          <w:numId w:val="3"/>
        </w:numPr>
        <w:tabs>
          <w:tab w:val="left" w:pos="1408"/>
        </w:tabs>
        <w:spacing w:line="355" w:lineRule="auto"/>
        <w:ind w:right="753"/>
        <w:jc w:val="both"/>
      </w:pPr>
      <w:r>
        <w:rPr>
          <w:w w:val="85"/>
        </w:rPr>
        <w:t>El</w:t>
      </w:r>
      <w:r>
        <w:rPr>
          <w:spacing w:val="-7"/>
          <w:w w:val="85"/>
        </w:rPr>
        <w:t xml:space="preserve"> </w:t>
      </w:r>
      <w:r>
        <w:rPr>
          <w:w w:val="85"/>
        </w:rPr>
        <w:t>tarrajeo</w:t>
      </w:r>
      <w:r>
        <w:rPr>
          <w:spacing w:val="-7"/>
          <w:w w:val="85"/>
        </w:rPr>
        <w:t xml:space="preserve"> </w:t>
      </w:r>
      <w:r>
        <w:rPr>
          <w:w w:val="85"/>
        </w:rPr>
        <w:t>de</w:t>
      </w:r>
      <w:r>
        <w:rPr>
          <w:spacing w:val="-7"/>
          <w:w w:val="85"/>
        </w:rPr>
        <w:t xml:space="preserve"> </w:t>
      </w:r>
      <w:r>
        <w:rPr>
          <w:w w:val="85"/>
        </w:rPr>
        <w:t>los</w:t>
      </w:r>
      <w:r>
        <w:rPr>
          <w:spacing w:val="-7"/>
          <w:w w:val="85"/>
        </w:rPr>
        <w:t xml:space="preserve"> </w:t>
      </w:r>
      <w:r>
        <w:rPr>
          <w:w w:val="85"/>
        </w:rPr>
        <w:t>muros,</w:t>
      </w:r>
      <w:r>
        <w:rPr>
          <w:spacing w:val="-7"/>
          <w:w w:val="85"/>
        </w:rPr>
        <w:t xml:space="preserve"> </w:t>
      </w:r>
      <w:r>
        <w:rPr>
          <w:w w:val="85"/>
        </w:rPr>
        <w:t>así</w:t>
      </w:r>
      <w:r>
        <w:rPr>
          <w:spacing w:val="-7"/>
          <w:w w:val="85"/>
        </w:rPr>
        <w:t xml:space="preserve"> </w:t>
      </w:r>
      <w:r>
        <w:rPr>
          <w:w w:val="85"/>
        </w:rPr>
        <w:t>como</w:t>
      </w:r>
      <w:r>
        <w:rPr>
          <w:spacing w:val="-7"/>
          <w:w w:val="85"/>
        </w:rPr>
        <w:t xml:space="preserve"> </w:t>
      </w:r>
      <w:r>
        <w:rPr>
          <w:w w:val="85"/>
        </w:rPr>
        <w:t>la</w:t>
      </w:r>
      <w:r>
        <w:rPr>
          <w:spacing w:val="-6"/>
          <w:w w:val="85"/>
        </w:rPr>
        <w:t xml:space="preserve"> </w:t>
      </w:r>
      <w:r>
        <w:rPr>
          <w:w w:val="85"/>
        </w:rPr>
        <w:t>restauración</w:t>
      </w:r>
      <w:r>
        <w:rPr>
          <w:spacing w:val="-7"/>
          <w:w w:val="85"/>
        </w:rPr>
        <w:t xml:space="preserve"> </w:t>
      </w:r>
      <w:r>
        <w:rPr>
          <w:w w:val="85"/>
        </w:rPr>
        <w:t>de</w:t>
      </w:r>
      <w:r>
        <w:rPr>
          <w:spacing w:val="-7"/>
          <w:w w:val="85"/>
        </w:rPr>
        <w:t xml:space="preserve"> </w:t>
      </w:r>
      <w:r>
        <w:rPr>
          <w:w w:val="85"/>
        </w:rPr>
        <w:t>los</w:t>
      </w:r>
      <w:r>
        <w:rPr>
          <w:spacing w:val="-7"/>
          <w:w w:val="85"/>
        </w:rPr>
        <w:t xml:space="preserve"> </w:t>
      </w:r>
      <w:r>
        <w:rPr>
          <w:w w:val="85"/>
        </w:rPr>
        <w:t>acabados</w:t>
      </w:r>
      <w:r>
        <w:rPr>
          <w:spacing w:val="-7"/>
          <w:w w:val="85"/>
        </w:rPr>
        <w:t xml:space="preserve"> </w:t>
      </w:r>
      <w:r>
        <w:rPr>
          <w:w w:val="85"/>
        </w:rPr>
        <w:t>interiores</w:t>
      </w:r>
      <w:r>
        <w:rPr>
          <w:spacing w:val="-7"/>
          <w:w w:val="85"/>
        </w:rPr>
        <w:t xml:space="preserve"> </w:t>
      </w:r>
      <w:r>
        <w:rPr>
          <w:w w:val="85"/>
        </w:rPr>
        <w:t>y</w:t>
      </w:r>
      <w:r>
        <w:rPr>
          <w:spacing w:val="-7"/>
          <w:w w:val="85"/>
        </w:rPr>
        <w:t xml:space="preserve"> </w:t>
      </w:r>
      <w:r>
        <w:rPr>
          <w:w w:val="85"/>
        </w:rPr>
        <w:t>exteriores,</w:t>
      </w:r>
      <w:r>
        <w:rPr>
          <w:spacing w:val="-7"/>
          <w:w w:val="85"/>
        </w:rPr>
        <w:t xml:space="preserve"> </w:t>
      </w:r>
      <w:r>
        <w:rPr>
          <w:w w:val="85"/>
        </w:rPr>
        <w:t>contribuirá a mejorar la estética del edificio, a la par que protege las superficies de la humedad y el desgaste. La renovación de las</w:t>
      </w:r>
      <w:r>
        <w:rPr>
          <w:spacing w:val="-3"/>
          <w:w w:val="85"/>
        </w:rPr>
        <w:t xml:space="preserve"> </w:t>
      </w:r>
      <w:r>
        <w:rPr>
          <w:w w:val="85"/>
        </w:rPr>
        <w:t>superficies ayudará</w:t>
      </w:r>
      <w:r>
        <w:rPr>
          <w:spacing w:val="-3"/>
          <w:w w:val="85"/>
        </w:rPr>
        <w:t xml:space="preserve"> </w:t>
      </w:r>
      <w:r>
        <w:rPr>
          <w:w w:val="85"/>
        </w:rPr>
        <w:t>a</w:t>
      </w:r>
      <w:r>
        <w:rPr>
          <w:spacing w:val="-3"/>
          <w:w w:val="85"/>
        </w:rPr>
        <w:t xml:space="preserve"> </w:t>
      </w:r>
      <w:r>
        <w:rPr>
          <w:w w:val="85"/>
        </w:rPr>
        <w:t>mantener la</w:t>
      </w:r>
      <w:r>
        <w:rPr>
          <w:spacing w:val="-4"/>
          <w:w w:val="85"/>
        </w:rPr>
        <w:t xml:space="preserve"> </w:t>
      </w:r>
      <w:r>
        <w:rPr>
          <w:w w:val="85"/>
        </w:rPr>
        <w:t>imagen</w:t>
      </w:r>
      <w:r>
        <w:rPr>
          <w:spacing w:val="-4"/>
          <w:w w:val="85"/>
        </w:rPr>
        <w:t xml:space="preserve"> </w:t>
      </w:r>
      <w:r>
        <w:rPr>
          <w:w w:val="85"/>
        </w:rPr>
        <w:t>del</w:t>
      </w:r>
      <w:r>
        <w:rPr>
          <w:spacing w:val="-3"/>
          <w:w w:val="85"/>
        </w:rPr>
        <w:t xml:space="preserve"> </w:t>
      </w:r>
      <w:r>
        <w:rPr>
          <w:w w:val="85"/>
        </w:rPr>
        <w:t>espacio</w:t>
      </w:r>
      <w:r>
        <w:rPr>
          <w:spacing w:val="-1"/>
          <w:w w:val="85"/>
        </w:rPr>
        <w:t xml:space="preserve"> </w:t>
      </w:r>
      <w:r>
        <w:rPr>
          <w:w w:val="85"/>
        </w:rPr>
        <w:t>como</w:t>
      </w:r>
      <w:r>
        <w:rPr>
          <w:spacing w:val="-1"/>
          <w:w w:val="85"/>
        </w:rPr>
        <w:t xml:space="preserve"> </w:t>
      </w:r>
      <w:r>
        <w:rPr>
          <w:w w:val="85"/>
        </w:rPr>
        <w:t>un</w:t>
      </w:r>
      <w:r>
        <w:rPr>
          <w:spacing w:val="-1"/>
          <w:w w:val="85"/>
        </w:rPr>
        <w:t xml:space="preserve"> </w:t>
      </w:r>
      <w:r>
        <w:rPr>
          <w:w w:val="85"/>
        </w:rPr>
        <w:t>centro</w:t>
      </w:r>
      <w:r>
        <w:rPr>
          <w:spacing w:val="-1"/>
          <w:w w:val="85"/>
        </w:rPr>
        <w:t xml:space="preserve"> </w:t>
      </w:r>
      <w:r>
        <w:rPr>
          <w:w w:val="85"/>
        </w:rPr>
        <w:t xml:space="preserve">cultural </w:t>
      </w:r>
      <w:r>
        <w:rPr>
          <w:w w:val="95"/>
        </w:rPr>
        <w:t>de calidad.</w:t>
      </w:r>
    </w:p>
    <w:p w14:paraId="05AF6D0A" w14:textId="77777777" w:rsidR="005C64A2" w:rsidRDefault="00000000">
      <w:pPr>
        <w:pStyle w:val="Textoindependiente"/>
        <w:spacing w:before="262"/>
        <w:ind w:right="753"/>
        <w:jc w:val="right"/>
      </w:pPr>
      <w:r>
        <w:rPr>
          <w:color w:val="808080"/>
          <w:spacing w:val="-5"/>
        </w:rPr>
        <w:t>28</w:t>
      </w:r>
    </w:p>
    <w:p w14:paraId="35F6C6DD" w14:textId="77777777" w:rsidR="005C64A2" w:rsidRDefault="005C64A2">
      <w:pPr>
        <w:jc w:val="right"/>
        <w:sectPr w:rsidR="005C64A2">
          <w:pgSz w:w="11910" w:h="16840"/>
          <w:pgMar w:top="1460" w:right="660" w:bottom="280" w:left="860" w:header="720" w:footer="720" w:gutter="0"/>
          <w:cols w:space="720"/>
        </w:sectPr>
      </w:pPr>
    </w:p>
    <w:p w14:paraId="5737E8E5" w14:textId="77777777" w:rsidR="005C64A2" w:rsidRDefault="00000000">
      <w:pPr>
        <w:spacing w:before="81" w:line="276" w:lineRule="auto"/>
        <w:ind w:left="2428" w:right="1437" w:hanging="322"/>
        <w:rPr>
          <w:sz w:val="12"/>
        </w:rPr>
      </w:pPr>
      <w:r>
        <w:rPr>
          <w:noProof/>
        </w:rPr>
        <w:lastRenderedPageBreak/>
        <mc:AlternateContent>
          <mc:Choice Requires="wpg">
            <w:drawing>
              <wp:anchor distT="0" distB="0" distL="0" distR="0" simplePos="0" relativeHeight="483881472" behindDoc="1" locked="0" layoutInCell="1" allowOverlap="1" wp14:anchorId="5D3F2A3A" wp14:editId="5B43DE4B">
                <wp:simplePos x="0" y="0"/>
                <wp:positionH relativeFrom="page">
                  <wp:posOffset>791844</wp:posOffset>
                </wp:positionH>
                <wp:positionV relativeFrom="page">
                  <wp:posOffset>187324</wp:posOffset>
                </wp:positionV>
                <wp:extent cx="6508750" cy="10344150"/>
                <wp:effectExtent l="0" t="0" r="0" b="0"/>
                <wp:wrapNone/>
                <wp:docPr id="160" name="Group 1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08750" cy="10344150"/>
                          <a:chOff x="0" y="0"/>
                          <a:chExt cx="6508750" cy="10344150"/>
                        </a:xfrm>
                      </wpg:grpSpPr>
                      <pic:pic xmlns:pic="http://schemas.openxmlformats.org/drawingml/2006/picture">
                        <pic:nvPicPr>
                          <pic:cNvPr id="161" name="Image 161"/>
                          <pic:cNvPicPr/>
                        </pic:nvPicPr>
                        <pic:blipFill>
                          <a:blip r:embed="rId5" cstate="print"/>
                          <a:stretch>
                            <a:fillRect/>
                          </a:stretch>
                        </pic:blipFill>
                        <pic:spPr>
                          <a:xfrm>
                            <a:off x="84455" y="60350"/>
                            <a:ext cx="6341745" cy="869658"/>
                          </a:xfrm>
                          <a:prstGeom prst="rect">
                            <a:avLst/>
                          </a:prstGeom>
                        </pic:spPr>
                      </pic:pic>
                      <pic:pic xmlns:pic="http://schemas.openxmlformats.org/drawingml/2006/picture">
                        <pic:nvPicPr>
                          <pic:cNvPr id="162" name="Image 162"/>
                          <pic:cNvPicPr/>
                        </pic:nvPicPr>
                        <pic:blipFill>
                          <a:blip r:embed="rId6" cstate="print"/>
                          <a:stretch>
                            <a:fillRect/>
                          </a:stretch>
                        </pic:blipFill>
                        <pic:spPr>
                          <a:xfrm>
                            <a:off x="113029" y="9527895"/>
                            <a:ext cx="6308217" cy="741703"/>
                          </a:xfrm>
                          <a:prstGeom prst="rect">
                            <a:avLst/>
                          </a:prstGeom>
                        </pic:spPr>
                      </pic:pic>
                      <wps:wsp>
                        <wps:cNvPr id="163" name="Graphic 163"/>
                        <wps:cNvSpPr/>
                        <wps:spPr>
                          <a:xfrm>
                            <a:off x="3175" y="3175"/>
                            <a:ext cx="6502400" cy="10337800"/>
                          </a:xfrm>
                          <a:custGeom>
                            <a:avLst/>
                            <a:gdLst/>
                            <a:ahLst/>
                            <a:cxnLst/>
                            <a:rect l="l" t="t" r="r" b="b"/>
                            <a:pathLst>
                              <a:path w="6502400" h="10337800">
                                <a:moveTo>
                                  <a:pt x="0" y="10337800"/>
                                </a:moveTo>
                                <a:lnTo>
                                  <a:pt x="6502400" y="10337800"/>
                                </a:lnTo>
                                <a:lnTo>
                                  <a:pt x="6502400" y="0"/>
                                </a:lnTo>
                                <a:lnTo>
                                  <a:pt x="0" y="0"/>
                                </a:lnTo>
                                <a:lnTo>
                                  <a:pt x="0" y="10337800"/>
                                </a:lnTo>
                                <a:close/>
                              </a:path>
                            </a:pathLst>
                          </a:custGeom>
                          <a:ln w="6350">
                            <a:solidFill>
                              <a:srgbClr val="7E7E7E"/>
                            </a:solidFill>
                            <a:prstDash val="solid"/>
                          </a:ln>
                        </wps:spPr>
                        <wps:bodyPr wrap="square" lIns="0" tIns="0" rIns="0" bIns="0" rtlCol="0">
                          <a:prstTxWarp prst="textNoShape">
                            <a:avLst/>
                          </a:prstTxWarp>
                          <a:noAutofit/>
                        </wps:bodyPr>
                      </wps:wsp>
                    </wpg:wgp>
                  </a:graphicData>
                </a:graphic>
              </wp:anchor>
            </w:drawing>
          </mc:Choice>
          <mc:Fallback>
            <w:pict>
              <v:group w14:anchorId="0886FD61" id="Group 160" o:spid="_x0000_s1026" style="position:absolute;margin-left:62.35pt;margin-top:14.75pt;width:512.5pt;height:814.5pt;z-index:-19435008;mso-wrap-distance-left:0;mso-wrap-distance-right:0;mso-position-horizontal-relative:page;mso-position-vertical-relative:page" coordsize="65087,1034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OUooor9FP0MKKKKACiiigAooooAKKKKACiiigAooooAKKKKACiiigAooooAKKKK&#10;ACiiigAooooAKs6ZqNzo+o2t/ZytBd2sqTwyr1R1IKkfQgVWoo3Fufqt8MfHNt8SPAejeIrbaovY&#10;A0san/Vyj5ZE/Bgw+mK6ivjL9hb4l/Y9U1TwReS4iuwb6wDHpIoxKg+qgN/wBvWvs2vhcVR9hWlD&#10;p09D4jFUfYVXDp09AooorkOQ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">
                <v:shape id="Image 161" o:spid="_x0000_s1027" type="#_x0000_t75" style="position:absolute;left:844;top:603;width:63418;height:8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">
                  <v:imagedata r:id="rId7" o:title=""/>
                </v:shape>
                <v:shape id="Image 162" o:spid="_x0000_s1028" type="#_x0000_t75" style="position:absolute;left:1130;top:95278;width:63082;height:7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">
                  <v:imagedata r:id="rId8" o:title=""/>
                </v:shape>
                <v:shape id="Graphic 163" o:spid="_x0000_s1029" style="position:absolute;left:31;top:31;width:65024;height:103378;visibility:visible;mso-wrap-style:square;v-text-anchor:top" coordsize="6502400,1033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" path="m,10337800r6502400,l6502400,,,,,10337800xe" filled="f" strokecolor="#7e7e7e" strokeweight=".5pt">
                  <v:path arrowok="t"/>
                </v:shape>
                <w10:wrap anchorx="page" anchory="page"/>
              </v:group>
            </w:pict>
          </mc:Fallback>
        </mc:AlternateContent>
      </w:r>
      <w:r>
        <w:rPr>
          <w:w w:val="85"/>
          <w:sz w:val="12"/>
        </w:rPr>
        <w:t>PROYECTO:</w:t>
      </w:r>
      <w:r>
        <w:rPr>
          <w:sz w:val="12"/>
        </w:rPr>
        <w:t xml:space="preserve"> </w:t>
      </w:r>
      <w:r>
        <w:rPr>
          <w:w w:val="85"/>
          <w:sz w:val="12"/>
        </w:rPr>
        <w:t>“MEJORAMIENTO DE</w:t>
      </w:r>
      <w:r>
        <w:rPr>
          <w:sz w:val="12"/>
        </w:rPr>
        <w:t xml:space="preserve"> </w:t>
      </w:r>
      <w:r>
        <w:rPr>
          <w:w w:val="85"/>
          <w:sz w:val="12"/>
        </w:rPr>
        <w:t>LOS SERVICIOS CULTURALES PARA</w:t>
      </w:r>
      <w:r>
        <w:rPr>
          <w:sz w:val="12"/>
        </w:rPr>
        <w:t xml:space="preserve"> </w:t>
      </w:r>
      <w:r>
        <w:rPr>
          <w:w w:val="85"/>
          <w:sz w:val="12"/>
        </w:rPr>
        <w:t>LA</w:t>
      </w:r>
      <w:r>
        <w:rPr>
          <w:sz w:val="12"/>
        </w:rPr>
        <w:t xml:space="preserve"> </w:t>
      </w:r>
      <w:r>
        <w:rPr>
          <w:w w:val="85"/>
          <w:sz w:val="12"/>
        </w:rPr>
        <w:t>PARTICIPACIÓN DE</w:t>
      </w:r>
      <w:r>
        <w:rPr>
          <w:sz w:val="12"/>
        </w:rPr>
        <w:t xml:space="preserve"> </w:t>
      </w:r>
      <w:r>
        <w:rPr>
          <w:w w:val="85"/>
          <w:sz w:val="12"/>
        </w:rPr>
        <w:t>LA</w:t>
      </w:r>
      <w:r>
        <w:rPr>
          <w:sz w:val="12"/>
        </w:rPr>
        <w:t xml:space="preserve"> </w:t>
      </w:r>
      <w:r>
        <w:rPr>
          <w:w w:val="85"/>
          <w:sz w:val="12"/>
        </w:rPr>
        <w:t>POBLACIÓN EN LAS INDUSTRIAS CULTURALES Y</w:t>
      </w:r>
      <w:r>
        <w:rPr>
          <w:spacing w:val="40"/>
          <w:sz w:val="12"/>
        </w:rPr>
        <w:t xml:space="preserve"> </w:t>
      </w:r>
      <w:r>
        <w:rPr>
          <w:w w:val="90"/>
          <w:sz w:val="12"/>
        </w:rPr>
        <w:t>LAS</w:t>
      </w:r>
      <w:r>
        <w:rPr>
          <w:spacing w:val="-5"/>
          <w:w w:val="90"/>
          <w:sz w:val="12"/>
        </w:rPr>
        <w:t xml:space="preserve"> </w:t>
      </w:r>
      <w:r>
        <w:rPr>
          <w:w w:val="90"/>
          <w:sz w:val="12"/>
        </w:rPr>
        <w:t>ARTES</w:t>
      </w:r>
      <w:r>
        <w:rPr>
          <w:spacing w:val="-5"/>
          <w:w w:val="90"/>
          <w:sz w:val="12"/>
        </w:rPr>
        <w:t xml:space="preserve"> </w:t>
      </w:r>
      <w:r>
        <w:rPr>
          <w:w w:val="90"/>
          <w:sz w:val="12"/>
        </w:rPr>
        <w:t>EN</w:t>
      </w:r>
      <w:r>
        <w:rPr>
          <w:spacing w:val="-5"/>
          <w:w w:val="90"/>
          <w:sz w:val="12"/>
        </w:rPr>
        <w:t xml:space="preserve"> </w:t>
      </w:r>
      <w:r>
        <w:rPr>
          <w:w w:val="90"/>
          <w:sz w:val="12"/>
        </w:rPr>
        <w:t>CASA</w:t>
      </w:r>
      <w:r>
        <w:rPr>
          <w:spacing w:val="-4"/>
          <w:w w:val="90"/>
          <w:sz w:val="12"/>
        </w:rPr>
        <w:t xml:space="preserve"> </w:t>
      </w:r>
      <w:r>
        <w:rPr>
          <w:w w:val="90"/>
          <w:sz w:val="12"/>
        </w:rPr>
        <w:t>DE</w:t>
      </w:r>
      <w:r>
        <w:rPr>
          <w:spacing w:val="-4"/>
          <w:w w:val="90"/>
          <w:sz w:val="12"/>
        </w:rPr>
        <w:t xml:space="preserve"> </w:t>
      </w:r>
      <w:r>
        <w:rPr>
          <w:w w:val="90"/>
          <w:sz w:val="12"/>
        </w:rPr>
        <w:t>LA</w:t>
      </w:r>
      <w:r>
        <w:rPr>
          <w:spacing w:val="-4"/>
          <w:w w:val="90"/>
          <w:sz w:val="12"/>
        </w:rPr>
        <w:t xml:space="preserve"> </w:t>
      </w:r>
      <w:r>
        <w:rPr>
          <w:w w:val="90"/>
          <w:sz w:val="12"/>
        </w:rPr>
        <w:t>CULTURA</w:t>
      </w:r>
      <w:r>
        <w:rPr>
          <w:spacing w:val="-4"/>
          <w:w w:val="90"/>
          <w:sz w:val="12"/>
        </w:rPr>
        <w:t xml:space="preserve"> </w:t>
      </w:r>
      <w:r>
        <w:rPr>
          <w:w w:val="90"/>
          <w:sz w:val="12"/>
        </w:rPr>
        <w:t>DISTRITO</w:t>
      </w:r>
      <w:r>
        <w:rPr>
          <w:spacing w:val="-6"/>
          <w:w w:val="90"/>
          <w:sz w:val="12"/>
        </w:rPr>
        <w:t xml:space="preserve"> </w:t>
      </w:r>
      <w:r>
        <w:rPr>
          <w:w w:val="90"/>
          <w:sz w:val="12"/>
        </w:rPr>
        <w:t>DE</w:t>
      </w:r>
      <w:r>
        <w:rPr>
          <w:spacing w:val="-2"/>
          <w:w w:val="90"/>
          <w:sz w:val="12"/>
        </w:rPr>
        <w:t xml:space="preserve"> </w:t>
      </w:r>
      <w:r>
        <w:rPr>
          <w:w w:val="90"/>
          <w:sz w:val="12"/>
        </w:rPr>
        <w:t>ABANCAY</w:t>
      </w:r>
      <w:r>
        <w:rPr>
          <w:spacing w:val="-5"/>
          <w:w w:val="90"/>
          <w:sz w:val="12"/>
        </w:rPr>
        <w:t xml:space="preserve"> </w:t>
      </w:r>
      <w:r>
        <w:rPr>
          <w:w w:val="90"/>
          <w:sz w:val="12"/>
        </w:rPr>
        <w:t>DE</w:t>
      </w:r>
      <w:r>
        <w:rPr>
          <w:spacing w:val="-4"/>
          <w:w w:val="90"/>
          <w:sz w:val="12"/>
        </w:rPr>
        <w:t xml:space="preserve"> </w:t>
      </w:r>
      <w:r>
        <w:rPr>
          <w:w w:val="90"/>
          <w:sz w:val="12"/>
        </w:rPr>
        <w:t>LA</w:t>
      </w:r>
      <w:r>
        <w:rPr>
          <w:spacing w:val="-4"/>
          <w:w w:val="90"/>
          <w:sz w:val="12"/>
        </w:rPr>
        <w:t xml:space="preserve"> </w:t>
      </w:r>
      <w:r>
        <w:rPr>
          <w:w w:val="90"/>
          <w:sz w:val="12"/>
        </w:rPr>
        <w:t>PROVINCIA</w:t>
      </w:r>
      <w:r>
        <w:rPr>
          <w:spacing w:val="-4"/>
          <w:w w:val="90"/>
          <w:sz w:val="12"/>
        </w:rPr>
        <w:t xml:space="preserve"> </w:t>
      </w:r>
      <w:r>
        <w:rPr>
          <w:w w:val="90"/>
          <w:sz w:val="12"/>
        </w:rPr>
        <w:t>DE</w:t>
      </w:r>
      <w:r>
        <w:rPr>
          <w:spacing w:val="-4"/>
          <w:w w:val="90"/>
          <w:sz w:val="12"/>
        </w:rPr>
        <w:t xml:space="preserve"> </w:t>
      </w:r>
      <w:r>
        <w:rPr>
          <w:w w:val="90"/>
          <w:sz w:val="12"/>
        </w:rPr>
        <w:t>ABANCAY</w:t>
      </w:r>
      <w:r>
        <w:rPr>
          <w:spacing w:val="-5"/>
          <w:w w:val="90"/>
          <w:sz w:val="12"/>
        </w:rPr>
        <w:t xml:space="preserve"> </w:t>
      </w:r>
      <w:r>
        <w:rPr>
          <w:w w:val="90"/>
          <w:sz w:val="12"/>
        </w:rPr>
        <w:t>DEL</w:t>
      </w:r>
      <w:r>
        <w:rPr>
          <w:spacing w:val="-5"/>
          <w:w w:val="90"/>
          <w:sz w:val="12"/>
        </w:rPr>
        <w:t xml:space="preserve"> </w:t>
      </w:r>
      <w:r>
        <w:rPr>
          <w:w w:val="90"/>
          <w:sz w:val="12"/>
        </w:rPr>
        <w:t>DEPARTAMENTO</w:t>
      </w:r>
      <w:r>
        <w:rPr>
          <w:spacing w:val="-6"/>
          <w:w w:val="90"/>
          <w:sz w:val="12"/>
        </w:rPr>
        <w:t xml:space="preserve"> </w:t>
      </w:r>
      <w:r>
        <w:rPr>
          <w:w w:val="90"/>
          <w:sz w:val="12"/>
        </w:rPr>
        <w:t>DE</w:t>
      </w:r>
      <w:r>
        <w:rPr>
          <w:spacing w:val="-4"/>
          <w:w w:val="90"/>
          <w:sz w:val="12"/>
        </w:rPr>
        <w:t xml:space="preserve"> </w:t>
      </w:r>
      <w:r>
        <w:rPr>
          <w:w w:val="90"/>
          <w:sz w:val="12"/>
        </w:rPr>
        <w:t>APURIMAC”</w:t>
      </w:r>
    </w:p>
    <w:p w14:paraId="16EE8684" w14:textId="77777777" w:rsidR="005C64A2" w:rsidRDefault="005C64A2">
      <w:pPr>
        <w:pStyle w:val="Textoindependiente"/>
        <w:rPr>
          <w:sz w:val="12"/>
        </w:rPr>
      </w:pPr>
    </w:p>
    <w:p w14:paraId="57AB29F4" w14:textId="77777777" w:rsidR="005C64A2" w:rsidRDefault="005C64A2">
      <w:pPr>
        <w:pStyle w:val="Textoindependiente"/>
        <w:rPr>
          <w:sz w:val="12"/>
        </w:rPr>
      </w:pPr>
    </w:p>
    <w:p w14:paraId="5C7551BA" w14:textId="77777777" w:rsidR="005C64A2" w:rsidRDefault="005C64A2">
      <w:pPr>
        <w:pStyle w:val="Textoindependiente"/>
        <w:rPr>
          <w:sz w:val="12"/>
        </w:rPr>
      </w:pPr>
    </w:p>
    <w:p w14:paraId="1BCD2F7A" w14:textId="77777777" w:rsidR="005C64A2" w:rsidRDefault="005C64A2">
      <w:pPr>
        <w:pStyle w:val="Textoindependiente"/>
        <w:rPr>
          <w:sz w:val="12"/>
        </w:rPr>
      </w:pPr>
    </w:p>
    <w:p w14:paraId="29A32C2B" w14:textId="77777777" w:rsidR="005C64A2" w:rsidRDefault="005C64A2">
      <w:pPr>
        <w:pStyle w:val="Textoindependiente"/>
        <w:rPr>
          <w:sz w:val="12"/>
        </w:rPr>
      </w:pPr>
    </w:p>
    <w:p w14:paraId="73E24715" w14:textId="77777777" w:rsidR="005C64A2" w:rsidRDefault="005C64A2">
      <w:pPr>
        <w:pStyle w:val="Textoindependiente"/>
        <w:spacing w:before="77"/>
        <w:rPr>
          <w:sz w:val="12"/>
        </w:rPr>
      </w:pPr>
    </w:p>
    <w:p w14:paraId="4ACDEC2F" w14:textId="77777777" w:rsidR="005C64A2" w:rsidRDefault="00000000">
      <w:pPr>
        <w:pStyle w:val="Prrafodelista"/>
        <w:numPr>
          <w:ilvl w:val="0"/>
          <w:numId w:val="3"/>
        </w:numPr>
        <w:tabs>
          <w:tab w:val="left" w:pos="1408"/>
        </w:tabs>
        <w:spacing w:line="355" w:lineRule="auto"/>
        <w:ind w:right="756"/>
        <w:jc w:val="both"/>
      </w:pPr>
      <w:r>
        <w:rPr>
          <w:w w:val="85"/>
        </w:rPr>
        <w:t xml:space="preserve">Es fundamental establecer un programa de mantenimiento preventivo que contemple revisiones </w:t>
      </w:r>
      <w:r>
        <w:rPr>
          <w:spacing w:val="-2"/>
          <w:w w:val="95"/>
        </w:rPr>
        <w:t>periódicas</w:t>
      </w:r>
      <w:r>
        <w:rPr>
          <w:spacing w:val="-4"/>
          <w:w w:val="95"/>
        </w:rPr>
        <w:t xml:space="preserve"> </w:t>
      </w:r>
      <w:r>
        <w:rPr>
          <w:spacing w:val="-2"/>
          <w:w w:val="95"/>
        </w:rPr>
        <w:t>de</w:t>
      </w:r>
      <w:r>
        <w:rPr>
          <w:spacing w:val="-3"/>
          <w:w w:val="95"/>
        </w:rPr>
        <w:t xml:space="preserve"> </w:t>
      </w:r>
      <w:r>
        <w:rPr>
          <w:spacing w:val="-2"/>
          <w:w w:val="95"/>
        </w:rPr>
        <w:t>las</w:t>
      </w:r>
      <w:r>
        <w:rPr>
          <w:spacing w:val="-4"/>
          <w:w w:val="95"/>
        </w:rPr>
        <w:t xml:space="preserve"> </w:t>
      </w:r>
      <w:r>
        <w:rPr>
          <w:spacing w:val="-2"/>
          <w:w w:val="95"/>
        </w:rPr>
        <w:t>instalaciones,</w:t>
      </w:r>
      <w:r>
        <w:rPr>
          <w:spacing w:val="-3"/>
          <w:w w:val="95"/>
        </w:rPr>
        <w:t xml:space="preserve"> </w:t>
      </w:r>
      <w:r>
        <w:rPr>
          <w:spacing w:val="-2"/>
          <w:w w:val="95"/>
        </w:rPr>
        <w:t>sistemas</w:t>
      </w:r>
      <w:r>
        <w:rPr>
          <w:spacing w:val="-5"/>
          <w:w w:val="95"/>
        </w:rPr>
        <w:t xml:space="preserve"> </w:t>
      </w:r>
      <w:r>
        <w:rPr>
          <w:spacing w:val="-2"/>
          <w:w w:val="95"/>
        </w:rPr>
        <w:t>eléctricos,</w:t>
      </w:r>
      <w:r>
        <w:rPr>
          <w:spacing w:val="-3"/>
          <w:w w:val="95"/>
        </w:rPr>
        <w:t xml:space="preserve"> </w:t>
      </w:r>
      <w:r>
        <w:rPr>
          <w:spacing w:val="-2"/>
          <w:w w:val="95"/>
        </w:rPr>
        <w:t>hidráulicos</w:t>
      </w:r>
      <w:r>
        <w:rPr>
          <w:spacing w:val="-3"/>
          <w:w w:val="95"/>
        </w:rPr>
        <w:t xml:space="preserve"> </w:t>
      </w:r>
      <w:r>
        <w:rPr>
          <w:spacing w:val="-2"/>
          <w:w w:val="95"/>
        </w:rPr>
        <w:t>y</w:t>
      </w:r>
      <w:r>
        <w:rPr>
          <w:spacing w:val="-3"/>
          <w:w w:val="95"/>
        </w:rPr>
        <w:t xml:space="preserve"> </w:t>
      </w:r>
      <w:r>
        <w:rPr>
          <w:spacing w:val="-2"/>
          <w:w w:val="95"/>
        </w:rPr>
        <w:t>sanitarios,</w:t>
      </w:r>
      <w:r>
        <w:rPr>
          <w:spacing w:val="-3"/>
          <w:w w:val="95"/>
        </w:rPr>
        <w:t xml:space="preserve"> </w:t>
      </w:r>
      <w:r>
        <w:rPr>
          <w:spacing w:val="-2"/>
          <w:w w:val="95"/>
        </w:rPr>
        <w:t>así</w:t>
      </w:r>
      <w:r>
        <w:rPr>
          <w:spacing w:val="-4"/>
          <w:w w:val="95"/>
        </w:rPr>
        <w:t xml:space="preserve"> </w:t>
      </w:r>
      <w:r>
        <w:rPr>
          <w:spacing w:val="-2"/>
          <w:w w:val="95"/>
        </w:rPr>
        <w:t>como</w:t>
      </w:r>
      <w:r>
        <w:rPr>
          <w:spacing w:val="-5"/>
          <w:w w:val="95"/>
        </w:rPr>
        <w:t xml:space="preserve"> </w:t>
      </w:r>
      <w:r>
        <w:rPr>
          <w:spacing w:val="-2"/>
          <w:w w:val="95"/>
        </w:rPr>
        <w:t>de</w:t>
      </w:r>
      <w:r>
        <w:rPr>
          <w:spacing w:val="-3"/>
          <w:w w:val="95"/>
        </w:rPr>
        <w:t xml:space="preserve"> </w:t>
      </w:r>
      <w:r>
        <w:rPr>
          <w:spacing w:val="-2"/>
          <w:w w:val="95"/>
        </w:rPr>
        <w:t xml:space="preserve">los </w:t>
      </w:r>
      <w:r>
        <w:rPr>
          <w:w w:val="85"/>
        </w:rPr>
        <w:t>acabados y estructuras, para evitar daños mayores y prolongar la vida útil del edificio.</w:t>
      </w:r>
    </w:p>
    <w:p w14:paraId="58EAB525" w14:textId="77777777" w:rsidR="005C64A2" w:rsidRDefault="005C64A2">
      <w:pPr>
        <w:pStyle w:val="Textoindependiente"/>
        <w:spacing w:before="141"/>
      </w:pPr>
    </w:p>
    <w:p w14:paraId="3F341FC3" w14:textId="77777777" w:rsidR="005C64A2" w:rsidRDefault="00000000">
      <w:pPr>
        <w:pStyle w:val="Prrafodelista"/>
        <w:numPr>
          <w:ilvl w:val="0"/>
          <w:numId w:val="3"/>
        </w:numPr>
        <w:tabs>
          <w:tab w:val="left" w:pos="1408"/>
        </w:tabs>
        <w:spacing w:line="355" w:lineRule="auto"/>
        <w:ind w:right="752"/>
        <w:jc w:val="both"/>
      </w:pPr>
      <w:r>
        <w:rPr>
          <w:w w:val="85"/>
        </w:rPr>
        <w:t xml:space="preserve">Los baños de la </w:t>
      </w:r>
      <w:r>
        <w:rPr>
          <w:rFonts w:ascii="Trebuchet MS" w:hAnsi="Trebuchet MS"/>
          <w:b/>
          <w:w w:val="85"/>
        </w:rPr>
        <w:t xml:space="preserve">CASA DE LA CULTURA DE ABANCAY </w:t>
      </w:r>
      <w:r>
        <w:rPr>
          <w:w w:val="85"/>
        </w:rPr>
        <w:t xml:space="preserve">carecen de ventilación natural y/o mecánica, </w:t>
      </w:r>
      <w:r>
        <w:rPr>
          <w:w w:val="90"/>
        </w:rPr>
        <w:t>lo que afecta gravemente las condiciones de higiene y confort en estos espacios. La falta de ventilación adecuada propicia la acumulación de humedad, malos olores y la proliferación de hongos,</w:t>
      </w:r>
      <w:r>
        <w:rPr>
          <w:spacing w:val="-8"/>
          <w:w w:val="90"/>
        </w:rPr>
        <w:t xml:space="preserve"> </w:t>
      </w:r>
      <w:r>
        <w:rPr>
          <w:w w:val="90"/>
        </w:rPr>
        <w:t>lo</w:t>
      </w:r>
      <w:r>
        <w:rPr>
          <w:spacing w:val="-8"/>
          <w:w w:val="90"/>
        </w:rPr>
        <w:t xml:space="preserve"> </w:t>
      </w:r>
      <w:r>
        <w:rPr>
          <w:w w:val="90"/>
        </w:rPr>
        <w:t>que</w:t>
      </w:r>
      <w:r>
        <w:rPr>
          <w:spacing w:val="-8"/>
          <w:w w:val="90"/>
        </w:rPr>
        <w:t xml:space="preserve"> </w:t>
      </w:r>
      <w:r>
        <w:rPr>
          <w:w w:val="90"/>
        </w:rPr>
        <w:t>no</w:t>
      </w:r>
      <w:r>
        <w:rPr>
          <w:spacing w:val="-10"/>
          <w:w w:val="90"/>
        </w:rPr>
        <w:t xml:space="preserve"> </w:t>
      </w:r>
      <w:r>
        <w:rPr>
          <w:w w:val="90"/>
        </w:rPr>
        <w:t>solo</w:t>
      </w:r>
      <w:r>
        <w:rPr>
          <w:spacing w:val="-10"/>
          <w:w w:val="90"/>
        </w:rPr>
        <w:t xml:space="preserve"> </w:t>
      </w:r>
      <w:r>
        <w:rPr>
          <w:w w:val="90"/>
        </w:rPr>
        <w:t>afecta</w:t>
      </w:r>
      <w:r>
        <w:rPr>
          <w:spacing w:val="-8"/>
          <w:w w:val="90"/>
        </w:rPr>
        <w:t xml:space="preserve"> </w:t>
      </w:r>
      <w:r>
        <w:rPr>
          <w:w w:val="90"/>
        </w:rPr>
        <w:t>la</w:t>
      </w:r>
      <w:r>
        <w:rPr>
          <w:spacing w:val="-8"/>
          <w:w w:val="90"/>
        </w:rPr>
        <w:t xml:space="preserve"> </w:t>
      </w:r>
      <w:r>
        <w:rPr>
          <w:w w:val="90"/>
        </w:rPr>
        <w:t>calidad</w:t>
      </w:r>
      <w:r>
        <w:rPr>
          <w:spacing w:val="-10"/>
          <w:w w:val="90"/>
        </w:rPr>
        <w:t xml:space="preserve"> </w:t>
      </w:r>
      <w:r>
        <w:rPr>
          <w:w w:val="90"/>
        </w:rPr>
        <w:t>del</w:t>
      </w:r>
      <w:r>
        <w:rPr>
          <w:spacing w:val="-11"/>
          <w:w w:val="90"/>
        </w:rPr>
        <w:t xml:space="preserve"> </w:t>
      </w:r>
      <w:r>
        <w:rPr>
          <w:w w:val="90"/>
        </w:rPr>
        <w:t>ambiente.</w:t>
      </w:r>
    </w:p>
    <w:p w14:paraId="4DB35514" w14:textId="77777777" w:rsidR="005C64A2" w:rsidRDefault="005C64A2">
      <w:pPr>
        <w:pStyle w:val="Textoindependiente"/>
        <w:spacing w:before="52"/>
      </w:pPr>
    </w:p>
    <w:p w14:paraId="73D3C6EA" w14:textId="77777777" w:rsidR="005C64A2" w:rsidRDefault="00000000">
      <w:pPr>
        <w:pStyle w:val="Prrafodelista"/>
        <w:numPr>
          <w:ilvl w:val="0"/>
          <w:numId w:val="3"/>
        </w:numPr>
        <w:tabs>
          <w:tab w:val="left" w:pos="1408"/>
        </w:tabs>
        <w:spacing w:before="1" w:line="357" w:lineRule="auto"/>
        <w:ind w:right="753"/>
        <w:jc w:val="both"/>
      </w:pPr>
      <w:r>
        <w:rPr>
          <w:w w:val="85"/>
        </w:rPr>
        <w:t>El</w:t>
      </w:r>
      <w:r>
        <w:rPr>
          <w:spacing w:val="-7"/>
          <w:w w:val="85"/>
        </w:rPr>
        <w:t xml:space="preserve"> </w:t>
      </w:r>
      <w:r>
        <w:rPr>
          <w:w w:val="85"/>
        </w:rPr>
        <w:t>cielorraso</w:t>
      </w:r>
      <w:r>
        <w:rPr>
          <w:spacing w:val="-7"/>
          <w:w w:val="85"/>
        </w:rPr>
        <w:t xml:space="preserve"> </w:t>
      </w:r>
      <w:r>
        <w:rPr>
          <w:w w:val="85"/>
        </w:rPr>
        <w:t>de</w:t>
      </w:r>
      <w:r>
        <w:rPr>
          <w:spacing w:val="-7"/>
          <w:w w:val="85"/>
        </w:rPr>
        <w:t xml:space="preserve"> </w:t>
      </w:r>
      <w:r>
        <w:rPr>
          <w:w w:val="85"/>
        </w:rPr>
        <w:t>la</w:t>
      </w:r>
      <w:r>
        <w:rPr>
          <w:spacing w:val="-7"/>
          <w:w w:val="85"/>
        </w:rPr>
        <w:t xml:space="preserve"> </w:t>
      </w:r>
      <w:r>
        <w:rPr>
          <w:rFonts w:ascii="Trebuchet MS" w:hAnsi="Trebuchet MS"/>
          <w:b/>
          <w:w w:val="85"/>
        </w:rPr>
        <w:t>CASA</w:t>
      </w:r>
      <w:r>
        <w:rPr>
          <w:rFonts w:ascii="Trebuchet MS" w:hAnsi="Trebuchet MS"/>
          <w:b/>
          <w:spacing w:val="-7"/>
          <w:w w:val="85"/>
        </w:rPr>
        <w:t xml:space="preserve"> </w:t>
      </w:r>
      <w:r>
        <w:rPr>
          <w:rFonts w:ascii="Trebuchet MS" w:hAnsi="Trebuchet MS"/>
          <w:b/>
          <w:w w:val="85"/>
        </w:rPr>
        <w:t>DE</w:t>
      </w:r>
      <w:r>
        <w:rPr>
          <w:rFonts w:ascii="Trebuchet MS" w:hAnsi="Trebuchet MS"/>
          <w:b/>
          <w:spacing w:val="-6"/>
          <w:w w:val="85"/>
        </w:rPr>
        <w:t xml:space="preserve"> </w:t>
      </w:r>
      <w:r>
        <w:rPr>
          <w:rFonts w:ascii="Trebuchet MS" w:hAnsi="Trebuchet MS"/>
          <w:b/>
          <w:w w:val="85"/>
        </w:rPr>
        <w:t>LA</w:t>
      </w:r>
      <w:r>
        <w:rPr>
          <w:rFonts w:ascii="Trebuchet MS" w:hAnsi="Trebuchet MS"/>
          <w:b/>
          <w:spacing w:val="-7"/>
          <w:w w:val="85"/>
        </w:rPr>
        <w:t xml:space="preserve"> </w:t>
      </w:r>
      <w:r>
        <w:rPr>
          <w:rFonts w:ascii="Trebuchet MS" w:hAnsi="Trebuchet MS"/>
          <w:b/>
          <w:w w:val="85"/>
        </w:rPr>
        <w:t>CULTURA</w:t>
      </w:r>
      <w:r>
        <w:rPr>
          <w:rFonts w:ascii="Trebuchet MS" w:hAnsi="Trebuchet MS"/>
          <w:b/>
          <w:spacing w:val="-7"/>
          <w:w w:val="85"/>
        </w:rPr>
        <w:t xml:space="preserve"> </w:t>
      </w:r>
      <w:r>
        <w:rPr>
          <w:rFonts w:ascii="Trebuchet MS" w:hAnsi="Trebuchet MS"/>
          <w:b/>
          <w:w w:val="85"/>
        </w:rPr>
        <w:t>DE</w:t>
      </w:r>
      <w:r>
        <w:rPr>
          <w:rFonts w:ascii="Trebuchet MS" w:hAnsi="Trebuchet MS"/>
          <w:b/>
          <w:spacing w:val="-6"/>
          <w:w w:val="85"/>
        </w:rPr>
        <w:t xml:space="preserve"> </w:t>
      </w:r>
      <w:r>
        <w:rPr>
          <w:rFonts w:ascii="Trebuchet MS" w:hAnsi="Trebuchet MS"/>
          <w:b/>
          <w:w w:val="85"/>
        </w:rPr>
        <w:t>ABANCAY</w:t>
      </w:r>
      <w:r>
        <w:rPr>
          <w:rFonts w:ascii="Trebuchet MS" w:hAnsi="Trebuchet MS"/>
          <w:b/>
          <w:spacing w:val="-7"/>
          <w:w w:val="85"/>
        </w:rPr>
        <w:t xml:space="preserve"> </w:t>
      </w:r>
      <w:r>
        <w:rPr>
          <w:w w:val="85"/>
        </w:rPr>
        <w:t>presenta</w:t>
      </w:r>
      <w:r>
        <w:rPr>
          <w:spacing w:val="-7"/>
          <w:w w:val="85"/>
        </w:rPr>
        <w:t xml:space="preserve"> </w:t>
      </w:r>
      <w:r>
        <w:rPr>
          <w:w w:val="85"/>
        </w:rPr>
        <w:t>un</w:t>
      </w:r>
      <w:r>
        <w:rPr>
          <w:spacing w:val="-7"/>
          <w:w w:val="85"/>
        </w:rPr>
        <w:t xml:space="preserve"> </w:t>
      </w:r>
      <w:r>
        <w:rPr>
          <w:w w:val="85"/>
        </w:rPr>
        <w:t>estado</w:t>
      </w:r>
      <w:r>
        <w:rPr>
          <w:spacing w:val="-6"/>
          <w:w w:val="85"/>
        </w:rPr>
        <w:t xml:space="preserve"> </w:t>
      </w:r>
      <w:r>
        <w:rPr>
          <w:w w:val="85"/>
        </w:rPr>
        <w:t>deteriorado</w:t>
      </w:r>
      <w:r>
        <w:rPr>
          <w:spacing w:val="-7"/>
          <w:w w:val="85"/>
        </w:rPr>
        <w:t xml:space="preserve"> </w:t>
      </w:r>
      <w:r>
        <w:rPr>
          <w:w w:val="85"/>
        </w:rPr>
        <w:t>que</w:t>
      </w:r>
      <w:r>
        <w:rPr>
          <w:spacing w:val="-7"/>
          <w:w w:val="85"/>
        </w:rPr>
        <w:t xml:space="preserve"> </w:t>
      </w:r>
      <w:r>
        <w:rPr>
          <w:w w:val="85"/>
        </w:rPr>
        <w:t>requiere ser reemplazado de manera urgente. Las baldosas están incompletas, lo que representa un riesgo de caída de fragmentos, poniendo en peligro la seguridad de los usuarios y el personal. Además,</w:t>
      </w:r>
      <w:r>
        <w:rPr>
          <w:spacing w:val="80"/>
        </w:rPr>
        <w:t xml:space="preserve"> </w:t>
      </w:r>
      <w:r>
        <w:rPr>
          <w:spacing w:val="-2"/>
          <w:w w:val="85"/>
        </w:rPr>
        <w:t>se han detectado</w:t>
      </w:r>
      <w:r>
        <w:rPr>
          <w:spacing w:val="-3"/>
          <w:w w:val="85"/>
        </w:rPr>
        <w:t xml:space="preserve"> </w:t>
      </w:r>
      <w:r>
        <w:rPr>
          <w:spacing w:val="-2"/>
          <w:w w:val="85"/>
        </w:rPr>
        <w:t>daños por humedad, lo que</w:t>
      </w:r>
      <w:r>
        <w:rPr>
          <w:spacing w:val="-8"/>
        </w:rPr>
        <w:t xml:space="preserve"> </w:t>
      </w:r>
      <w:r>
        <w:rPr>
          <w:spacing w:val="-2"/>
          <w:w w:val="85"/>
        </w:rPr>
        <w:t>no</w:t>
      </w:r>
      <w:r>
        <w:rPr>
          <w:spacing w:val="-5"/>
          <w:w w:val="85"/>
        </w:rPr>
        <w:t xml:space="preserve"> </w:t>
      </w:r>
      <w:r>
        <w:rPr>
          <w:spacing w:val="-2"/>
          <w:w w:val="85"/>
        </w:rPr>
        <w:t>solo afecta la</w:t>
      </w:r>
      <w:r>
        <w:rPr>
          <w:spacing w:val="-3"/>
          <w:w w:val="85"/>
        </w:rPr>
        <w:t xml:space="preserve"> </w:t>
      </w:r>
      <w:r>
        <w:rPr>
          <w:spacing w:val="-2"/>
          <w:w w:val="85"/>
        </w:rPr>
        <w:t>estética</w:t>
      </w:r>
      <w:r>
        <w:rPr>
          <w:spacing w:val="-3"/>
          <w:w w:val="85"/>
        </w:rPr>
        <w:t xml:space="preserve"> </w:t>
      </w:r>
      <w:r>
        <w:rPr>
          <w:spacing w:val="-2"/>
          <w:w w:val="85"/>
        </w:rPr>
        <w:t xml:space="preserve">del espacio, sino que también </w:t>
      </w:r>
      <w:r>
        <w:rPr>
          <w:w w:val="95"/>
        </w:rPr>
        <w:t>contribuye</w:t>
      </w:r>
      <w:r>
        <w:rPr>
          <w:spacing w:val="-4"/>
          <w:w w:val="95"/>
        </w:rPr>
        <w:t xml:space="preserve"> </w:t>
      </w:r>
      <w:r>
        <w:rPr>
          <w:w w:val="95"/>
        </w:rPr>
        <w:t>al</w:t>
      </w:r>
      <w:r>
        <w:rPr>
          <w:spacing w:val="-6"/>
          <w:w w:val="95"/>
        </w:rPr>
        <w:t xml:space="preserve"> </w:t>
      </w:r>
      <w:r>
        <w:rPr>
          <w:w w:val="95"/>
        </w:rPr>
        <w:t>deterioro</w:t>
      </w:r>
      <w:r>
        <w:rPr>
          <w:spacing w:val="-5"/>
          <w:w w:val="95"/>
        </w:rPr>
        <w:t xml:space="preserve"> </w:t>
      </w:r>
      <w:r>
        <w:rPr>
          <w:w w:val="95"/>
        </w:rPr>
        <w:t>de</w:t>
      </w:r>
      <w:r>
        <w:rPr>
          <w:spacing w:val="-6"/>
          <w:w w:val="95"/>
        </w:rPr>
        <w:t xml:space="preserve"> </w:t>
      </w:r>
      <w:r>
        <w:rPr>
          <w:w w:val="95"/>
        </w:rPr>
        <w:t>los</w:t>
      </w:r>
      <w:r>
        <w:rPr>
          <w:spacing w:val="-4"/>
          <w:w w:val="95"/>
        </w:rPr>
        <w:t xml:space="preserve"> </w:t>
      </w:r>
      <w:r>
        <w:rPr>
          <w:w w:val="95"/>
        </w:rPr>
        <w:t>materiales</w:t>
      </w:r>
      <w:r>
        <w:rPr>
          <w:spacing w:val="-5"/>
          <w:w w:val="95"/>
        </w:rPr>
        <w:t xml:space="preserve"> </w:t>
      </w:r>
      <w:r>
        <w:rPr>
          <w:w w:val="95"/>
        </w:rPr>
        <w:t>y</w:t>
      </w:r>
      <w:r>
        <w:rPr>
          <w:spacing w:val="-4"/>
          <w:w w:val="95"/>
        </w:rPr>
        <w:t xml:space="preserve"> </w:t>
      </w:r>
      <w:r>
        <w:rPr>
          <w:w w:val="95"/>
        </w:rPr>
        <w:t>genera</w:t>
      </w:r>
      <w:r>
        <w:rPr>
          <w:spacing w:val="-4"/>
          <w:w w:val="95"/>
        </w:rPr>
        <w:t xml:space="preserve"> </w:t>
      </w:r>
      <w:r>
        <w:rPr>
          <w:w w:val="95"/>
        </w:rPr>
        <w:t>condiciones</w:t>
      </w:r>
      <w:r>
        <w:rPr>
          <w:spacing w:val="-4"/>
          <w:w w:val="95"/>
        </w:rPr>
        <w:t xml:space="preserve"> </w:t>
      </w:r>
      <w:r>
        <w:rPr>
          <w:w w:val="95"/>
        </w:rPr>
        <w:t>insalubres,</w:t>
      </w:r>
      <w:r>
        <w:rPr>
          <w:spacing w:val="-4"/>
          <w:w w:val="95"/>
        </w:rPr>
        <w:t xml:space="preserve"> </w:t>
      </w:r>
      <w:r>
        <w:rPr>
          <w:w w:val="95"/>
        </w:rPr>
        <w:t>favoreciendo</w:t>
      </w:r>
      <w:r>
        <w:rPr>
          <w:spacing w:val="-5"/>
          <w:w w:val="95"/>
        </w:rPr>
        <w:t xml:space="preserve"> </w:t>
      </w:r>
      <w:r>
        <w:rPr>
          <w:w w:val="95"/>
        </w:rPr>
        <w:t xml:space="preserve">la </w:t>
      </w:r>
      <w:r>
        <w:rPr>
          <w:w w:val="90"/>
        </w:rPr>
        <w:t>proliferación de hongos y moho.</w:t>
      </w:r>
    </w:p>
    <w:p w14:paraId="1E82F95E" w14:textId="77777777" w:rsidR="005C64A2" w:rsidRDefault="005C64A2">
      <w:pPr>
        <w:pStyle w:val="Textoindependiente"/>
        <w:spacing w:before="39"/>
      </w:pPr>
    </w:p>
    <w:p w14:paraId="21A55674" w14:textId="77777777" w:rsidR="005C64A2" w:rsidRDefault="00000000">
      <w:pPr>
        <w:pStyle w:val="Prrafodelista"/>
        <w:numPr>
          <w:ilvl w:val="0"/>
          <w:numId w:val="3"/>
        </w:numPr>
        <w:tabs>
          <w:tab w:val="left" w:pos="1408"/>
        </w:tabs>
        <w:spacing w:line="355" w:lineRule="auto"/>
        <w:ind w:right="753"/>
        <w:jc w:val="both"/>
      </w:pPr>
      <w:r>
        <w:rPr>
          <w:w w:val="85"/>
        </w:rPr>
        <w:t xml:space="preserve">Los aparatos sanitarios de la </w:t>
      </w:r>
      <w:r>
        <w:rPr>
          <w:rFonts w:ascii="Trebuchet MS" w:hAnsi="Trebuchet MS"/>
          <w:b/>
          <w:w w:val="85"/>
        </w:rPr>
        <w:t xml:space="preserve">CASA DE LA CULTURA DE ABANCAY </w:t>
      </w:r>
      <w:r>
        <w:rPr>
          <w:w w:val="85"/>
        </w:rPr>
        <w:t xml:space="preserve">presentan un estado avanzado de deterioro, evidenciado por filtraciones y daños que afectan su funcionalidad y la higiene de los espacios. Por lo tanto, es esencial proceder con el reemplazo de los aparatos sanitarios, utilizando </w:t>
      </w:r>
      <w:r>
        <w:rPr>
          <w:w w:val="95"/>
        </w:rPr>
        <w:t>equipos</w:t>
      </w:r>
      <w:r>
        <w:rPr>
          <w:spacing w:val="-7"/>
          <w:w w:val="95"/>
        </w:rPr>
        <w:t xml:space="preserve"> </w:t>
      </w:r>
      <w:r>
        <w:rPr>
          <w:w w:val="95"/>
        </w:rPr>
        <w:t>modernos</w:t>
      </w:r>
      <w:r>
        <w:rPr>
          <w:spacing w:val="-7"/>
          <w:w w:val="95"/>
        </w:rPr>
        <w:t xml:space="preserve"> </w:t>
      </w:r>
      <w:r>
        <w:rPr>
          <w:w w:val="95"/>
        </w:rPr>
        <w:t>y</w:t>
      </w:r>
      <w:r>
        <w:rPr>
          <w:spacing w:val="-7"/>
          <w:w w:val="95"/>
        </w:rPr>
        <w:t xml:space="preserve"> </w:t>
      </w:r>
      <w:r>
        <w:rPr>
          <w:w w:val="95"/>
        </w:rPr>
        <w:t>eficientes</w:t>
      </w:r>
      <w:r>
        <w:rPr>
          <w:spacing w:val="-7"/>
          <w:w w:val="95"/>
        </w:rPr>
        <w:t xml:space="preserve"> </w:t>
      </w:r>
      <w:r>
        <w:rPr>
          <w:w w:val="95"/>
        </w:rPr>
        <w:t>que</w:t>
      </w:r>
      <w:r>
        <w:rPr>
          <w:spacing w:val="-5"/>
          <w:w w:val="95"/>
        </w:rPr>
        <w:t xml:space="preserve"> </w:t>
      </w:r>
      <w:r>
        <w:rPr>
          <w:w w:val="95"/>
        </w:rPr>
        <w:t>aseguren</w:t>
      </w:r>
      <w:r>
        <w:rPr>
          <w:spacing w:val="-6"/>
          <w:w w:val="95"/>
        </w:rPr>
        <w:t xml:space="preserve"> </w:t>
      </w:r>
      <w:r>
        <w:rPr>
          <w:w w:val="95"/>
        </w:rPr>
        <w:t>un</w:t>
      </w:r>
      <w:r>
        <w:rPr>
          <w:spacing w:val="-6"/>
          <w:w w:val="95"/>
        </w:rPr>
        <w:t xml:space="preserve"> </w:t>
      </w:r>
      <w:r>
        <w:rPr>
          <w:w w:val="95"/>
        </w:rPr>
        <w:t>funcionamiento</w:t>
      </w:r>
      <w:r>
        <w:rPr>
          <w:spacing w:val="-6"/>
          <w:w w:val="95"/>
        </w:rPr>
        <w:t xml:space="preserve"> </w:t>
      </w:r>
      <w:r>
        <w:rPr>
          <w:w w:val="95"/>
        </w:rPr>
        <w:t>adecuado,</w:t>
      </w:r>
      <w:r>
        <w:rPr>
          <w:spacing w:val="-7"/>
          <w:w w:val="95"/>
        </w:rPr>
        <w:t xml:space="preserve"> </w:t>
      </w:r>
      <w:r>
        <w:rPr>
          <w:w w:val="95"/>
        </w:rPr>
        <w:t>eviten</w:t>
      </w:r>
      <w:r>
        <w:rPr>
          <w:spacing w:val="-6"/>
          <w:w w:val="95"/>
        </w:rPr>
        <w:t xml:space="preserve"> </w:t>
      </w:r>
      <w:r>
        <w:rPr>
          <w:w w:val="95"/>
        </w:rPr>
        <w:t xml:space="preserve">futuras </w:t>
      </w:r>
      <w:r>
        <w:rPr>
          <w:w w:val="90"/>
        </w:rPr>
        <w:t>filtraciones</w:t>
      </w:r>
      <w:r>
        <w:rPr>
          <w:spacing w:val="-11"/>
          <w:w w:val="90"/>
        </w:rPr>
        <w:t xml:space="preserve"> </w:t>
      </w:r>
      <w:r>
        <w:rPr>
          <w:w w:val="90"/>
        </w:rPr>
        <w:t>y</w:t>
      </w:r>
      <w:r>
        <w:rPr>
          <w:spacing w:val="-10"/>
          <w:w w:val="90"/>
        </w:rPr>
        <w:t xml:space="preserve"> </w:t>
      </w:r>
      <w:r>
        <w:rPr>
          <w:w w:val="90"/>
        </w:rPr>
        <w:t>garanticen</w:t>
      </w:r>
      <w:r>
        <w:rPr>
          <w:spacing w:val="-10"/>
          <w:w w:val="90"/>
        </w:rPr>
        <w:t xml:space="preserve"> </w:t>
      </w:r>
      <w:r>
        <w:rPr>
          <w:w w:val="90"/>
        </w:rPr>
        <w:t>condiciones</w:t>
      </w:r>
      <w:r>
        <w:rPr>
          <w:spacing w:val="-10"/>
          <w:w w:val="90"/>
        </w:rPr>
        <w:t xml:space="preserve"> </w:t>
      </w:r>
      <w:r>
        <w:rPr>
          <w:w w:val="90"/>
        </w:rPr>
        <w:t>de</w:t>
      </w:r>
      <w:r>
        <w:rPr>
          <w:spacing w:val="-9"/>
          <w:w w:val="90"/>
        </w:rPr>
        <w:t xml:space="preserve"> </w:t>
      </w:r>
      <w:r>
        <w:rPr>
          <w:w w:val="90"/>
        </w:rPr>
        <w:t>higiene</w:t>
      </w:r>
      <w:r>
        <w:rPr>
          <w:spacing w:val="-10"/>
          <w:w w:val="90"/>
        </w:rPr>
        <w:t xml:space="preserve"> </w:t>
      </w:r>
      <w:r>
        <w:rPr>
          <w:w w:val="90"/>
        </w:rPr>
        <w:t>óptimas.</w:t>
      </w:r>
    </w:p>
    <w:p w14:paraId="5EF268AB" w14:textId="77777777" w:rsidR="005C64A2" w:rsidRDefault="005C64A2">
      <w:pPr>
        <w:pStyle w:val="Textoindependiente"/>
        <w:spacing w:before="55"/>
      </w:pPr>
    </w:p>
    <w:p w14:paraId="14A661BC" w14:textId="77777777" w:rsidR="005C64A2" w:rsidRDefault="00000000">
      <w:pPr>
        <w:pStyle w:val="Prrafodelista"/>
        <w:numPr>
          <w:ilvl w:val="0"/>
          <w:numId w:val="3"/>
        </w:numPr>
        <w:tabs>
          <w:tab w:val="left" w:pos="1408"/>
        </w:tabs>
        <w:spacing w:before="1" w:line="355" w:lineRule="auto"/>
        <w:ind w:right="755"/>
        <w:jc w:val="both"/>
      </w:pPr>
      <w:r>
        <w:rPr>
          <w:w w:val="85"/>
        </w:rPr>
        <w:t xml:space="preserve">Las sillas del auditorio de la </w:t>
      </w:r>
      <w:r>
        <w:rPr>
          <w:rFonts w:ascii="Trebuchet MS" w:hAnsi="Trebuchet MS"/>
          <w:b/>
          <w:w w:val="85"/>
        </w:rPr>
        <w:t xml:space="preserve">CASA DE LA CULTURA DE ABANCAY </w:t>
      </w:r>
      <w:r>
        <w:rPr>
          <w:w w:val="85"/>
        </w:rPr>
        <w:t xml:space="preserve">se encuentran en un estado de </w:t>
      </w:r>
      <w:r>
        <w:rPr>
          <w:w w:val="95"/>
        </w:rPr>
        <w:t xml:space="preserve">desgaste avanzado y algunas están incompletas, lo que afecta tanto la estética como la </w:t>
      </w:r>
      <w:r>
        <w:rPr>
          <w:w w:val="85"/>
        </w:rPr>
        <w:t>funcionalidad del espacio. Este deterioro compromete la comodidad de los asistentes, limitando su experiencia en eventos culturales y causando un impacto negativo en la imagen del lugar.</w:t>
      </w:r>
    </w:p>
    <w:p w14:paraId="4E001534" w14:textId="77777777" w:rsidR="005C64A2" w:rsidRDefault="005C64A2">
      <w:pPr>
        <w:pStyle w:val="Textoindependiente"/>
        <w:spacing w:before="143"/>
      </w:pPr>
    </w:p>
    <w:p w14:paraId="743A56A9" w14:textId="77777777" w:rsidR="005C64A2" w:rsidRDefault="00000000">
      <w:pPr>
        <w:pStyle w:val="Prrafodelista"/>
        <w:numPr>
          <w:ilvl w:val="0"/>
          <w:numId w:val="3"/>
        </w:numPr>
        <w:tabs>
          <w:tab w:val="left" w:pos="1420"/>
        </w:tabs>
        <w:spacing w:line="355" w:lineRule="auto"/>
        <w:ind w:left="1420" w:right="753"/>
        <w:jc w:val="both"/>
      </w:pPr>
      <w:r>
        <w:rPr>
          <w:w w:val="95"/>
        </w:rPr>
        <w:t>El</w:t>
      </w:r>
      <w:r>
        <w:rPr>
          <w:spacing w:val="-14"/>
          <w:w w:val="95"/>
        </w:rPr>
        <w:t xml:space="preserve"> </w:t>
      </w:r>
      <w:r>
        <w:rPr>
          <w:w w:val="95"/>
        </w:rPr>
        <w:t>techo</w:t>
      </w:r>
      <w:r>
        <w:rPr>
          <w:spacing w:val="-14"/>
          <w:w w:val="95"/>
        </w:rPr>
        <w:t xml:space="preserve"> </w:t>
      </w:r>
      <w:r>
        <w:rPr>
          <w:w w:val="95"/>
        </w:rPr>
        <w:t>de</w:t>
      </w:r>
      <w:r>
        <w:rPr>
          <w:spacing w:val="-14"/>
          <w:w w:val="95"/>
        </w:rPr>
        <w:t xml:space="preserve"> </w:t>
      </w:r>
      <w:r>
        <w:rPr>
          <w:w w:val="95"/>
        </w:rPr>
        <w:t>la</w:t>
      </w:r>
      <w:r>
        <w:rPr>
          <w:spacing w:val="-13"/>
          <w:w w:val="95"/>
        </w:rPr>
        <w:t xml:space="preserve"> </w:t>
      </w:r>
      <w:r>
        <w:rPr>
          <w:rFonts w:ascii="Trebuchet MS" w:hAnsi="Trebuchet MS"/>
          <w:b/>
          <w:w w:val="95"/>
        </w:rPr>
        <w:t>CASA</w:t>
      </w:r>
      <w:r>
        <w:rPr>
          <w:rFonts w:ascii="Trebuchet MS" w:hAnsi="Trebuchet MS"/>
          <w:b/>
          <w:spacing w:val="-14"/>
          <w:w w:val="95"/>
        </w:rPr>
        <w:t xml:space="preserve"> </w:t>
      </w:r>
      <w:r>
        <w:rPr>
          <w:rFonts w:ascii="Trebuchet MS" w:hAnsi="Trebuchet MS"/>
          <w:b/>
          <w:w w:val="95"/>
        </w:rPr>
        <w:t>DE</w:t>
      </w:r>
      <w:r>
        <w:rPr>
          <w:rFonts w:ascii="Trebuchet MS" w:hAnsi="Trebuchet MS"/>
          <w:b/>
          <w:spacing w:val="-13"/>
          <w:w w:val="95"/>
        </w:rPr>
        <w:t xml:space="preserve"> </w:t>
      </w:r>
      <w:r>
        <w:rPr>
          <w:rFonts w:ascii="Trebuchet MS" w:hAnsi="Trebuchet MS"/>
          <w:b/>
          <w:w w:val="95"/>
        </w:rPr>
        <w:t>LA</w:t>
      </w:r>
      <w:r>
        <w:rPr>
          <w:rFonts w:ascii="Trebuchet MS" w:hAnsi="Trebuchet MS"/>
          <w:b/>
          <w:spacing w:val="-13"/>
          <w:w w:val="95"/>
        </w:rPr>
        <w:t xml:space="preserve"> </w:t>
      </w:r>
      <w:r>
        <w:rPr>
          <w:rFonts w:ascii="Trebuchet MS" w:hAnsi="Trebuchet MS"/>
          <w:b/>
          <w:w w:val="95"/>
        </w:rPr>
        <w:t>CULTURA</w:t>
      </w:r>
      <w:r>
        <w:rPr>
          <w:rFonts w:ascii="Trebuchet MS" w:hAnsi="Trebuchet MS"/>
          <w:b/>
          <w:spacing w:val="-13"/>
          <w:w w:val="95"/>
        </w:rPr>
        <w:t xml:space="preserve"> </w:t>
      </w:r>
      <w:r>
        <w:rPr>
          <w:rFonts w:ascii="Trebuchet MS" w:hAnsi="Trebuchet MS"/>
          <w:b/>
          <w:w w:val="95"/>
        </w:rPr>
        <w:t>DE</w:t>
      </w:r>
      <w:r>
        <w:rPr>
          <w:rFonts w:ascii="Trebuchet MS" w:hAnsi="Trebuchet MS"/>
          <w:b/>
          <w:spacing w:val="-11"/>
          <w:w w:val="95"/>
        </w:rPr>
        <w:t xml:space="preserve"> </w:t>
      </w:r>
      <w:r>
        <w:rPr>
          <w:rFonts w:ascii="Trebuchet MS" w:hAnsi="Trebuchet MS"/>
          <w:b/>
          <w:w w:val="95"/>
        </w:rPr>
        <w:t>ABANCAY</w:t>
      </w:r>
      <w:r>
        <w:rPr>
          <w:rFonts w:ascii="Trebuchet MS" w:hAnsi="Trebuchet MS"/>
          <w:b/>
          <w:spacing w:val="-11"/>
          <w:w w:val="95"/>
        </w:rPr>
        <w:t xml:space="preserve"> </w:t>
      </w:r>
      <w:r>
        <w:rPr>
          <w:w w:val="95"/>
        </w:rPr>
        <w:t>presenta</w:t>
      </w:r>
      <w:r>
        <w:rPr>
          <w:spacing w:val="-14"/>
          <w:w w:val="95"/>
        </w:rPr>
        <w:t xml:space="preserve"> </w:t>
      </w:r>
      <w:r>
        <w:rPr>
          <w:w w:val="95"/>
        </w:rPr>
        <w:t>un</w:t>
      </w:r>
      <w:r>
        <w:rPr>
          <w:spacing w:val="-14"/>
          <w:w w:val="95"/>
        </w:rPr>
        <w:t xml:space="preserve"> </w:t>
      </w:r>
      <w:r>
        <w:rPr>
          <w:w w:val="95"/>
        </w:rPr>
        <w:t>estado</w:t>
      </w:r>
      <w:r>
        <w:rPr>
          <w:spacing w:val="-14"/>
          <w:w w:val="95"/>
        </w:rPr>
        <w:t xml:space="preserve"> </w:t>
      </w:r>
      <w:r>
        <w:rPr>
          <w:w w:val="95"/>
        </w:rPr>
        <w:t>deteriorado</w:t>
      </w:r>
      <w:r>
        <w:rPr>
          <w:spacing w:val="-13"/>
          <w:w w:val="95"/>
        </w:rPr>
        <w:t xml:space="preserve"> </w:t>
      </w:r>
      <w:r>
        <w:rPr>
          <w:w w:val="95"/>
        </w:rPr>
        <w:t>que</w:t>
      </w:r>
      <w:r>
        <w:rPr>
          <w:spacing w:val="-14"/>
          <w:w w:val="95"/>
        </w:rPr>
        <w:t xml:space="preserve"> </w:t>
      </w:r>
      <w:r>
        <w:rPr>
          <w:w w:val="95"/>
        </w:rPr>
        <w:t>ha provocado filtraciones constantes, afectando la integridad de los espacios interiores. Las filtraciones</w:t>
      </w:r>
      <w:r>
        <w:rPr>
          <w:spacing w:val="-14"/>
          <w:w w:val="95"/>
        </w:rPr>
        <w:t xml:space="preserve"> </w:t>
      </w:r>
      <w:r>
        <w:rPr>
          <w:w w:val="95"/>
        </w:rPr>
        <w:t>han</w:t>
      </w:r>
      <w:r>
        <w:rPr>
          <w:spacing w:val="-14"/>
          <w:w w:val="95"/>
        </w:rPr>
        <w:t xml:space="preserve"> </w:t>
      </w:r>
      <w:r>
        <w:rPr>
          <w:w w:val="95"/>
        </w:rPr>
        <w:t>generado</w:t>
      </w:r>
      <w:r>
        <w:rPr>
          <w:spacing w:val="-14"/>
          <w:w w:val="95"/>
        </w:rPr>
        <w:t xml:space="preserve"> </w:t>
      </w:r>
      <w:r>
        <w:rPr>
          <w:w w:val="95"/>
        </w:rPr>
        <w:t>humedad</w:t>
      </w:r>
      <w:r>
        <w:rPr>
          <w:spacing w:val="-13"/>
          <w:w w:val="95"/>
        </w:rPr>
        <w:t xml:space="preserve"> </w:t>
      </w:r>
      <w:r>
        <w:rPr>
          <w:w w:val="95"/>
        </w:rPr>
        <w:t>en</w:t>
      </w:r>
      <w:r>
        <w:rPr>
          <w:spacing w:val="-14"/>
          <w:w w:val="95"/>
        </w:rPr>
        <w:t xml:space="preserve"> </w:t>
      </w:r>
      <w:r>
        <w:rPr>
          <w:w w:val="95"/>
        </w:rPr>
        <w:t>los</w:t>
      </w:r>
      <w:r>
        <w:rPr>
          <w:spacing w:val="-14"/>
          <w:w w:val="95"/>
        </w:rPr>
        <w:t xml:space="preserve"> </w:t>
      </w:r>
      <w:r>
        <w:rPr>
          <w:w w:val="95"/>
        </w:rPr>
        <w:t>techos,</w:t>
      </w:r>
      <w:r>
        <w:rPr>
          <w:spacing w:val="-14"/>
          <w:w w:val="95"/>
        </w:rPr>
        <w:t xml:space="preserve"> </w:t>
      </w:r>
      <w:r>
        <w:rPr>
          <w:w w:val="95"/>
        </w:rPr>
        <w:t>paredes</w:t>
      </w:r>
      <w:r>
        <w:rPr>
          <w:spacing w:val="-13"/>
          <w:w w:val="95"/>
        </w:rPr>
        <w:t xml:space="preserve"> </w:t>
      </w:r>
      <w:r>
        <w:rPr>
          <w:w w:val="95"/>
        </w:rPr>
        <w:t>y</w:t>
      </w:r>
      <w:r>
        <w:rPr>
          <w:spacing w:val="-14"/>
          <w:w w:val="95"/>
        </w:rPr>
        <w:t xml:space="preserve"> </w:t>
      </w:r>
      <w:r>
        <w:rPr>
          <w:w w:val="95"/>
        </w:rPr>
        <w:t>acabados,</w:t>
      </w:r>
      <w:r>
        <w:rPr>
          <w:spacing w:val="-14"/>
          <w:w w:val="95"/>
        </w:rPr>
        <w:t xml:space="preserve"> </w:t>
      </w:r>
      <w:r>
        <w:rPr>
          <w:w w:val="95"/>
        </w:rPr>
        <w:t>lo</w:t>
      </w:r>
      <w:r>
        <w:rPr>
          <w:spacing w:val="-14"/>
          <w:w w:val="95"/>
        </w:rPr>
        <w:t xml:space="preserve"> </w:t>
      </w:r>
      <w:r>
        <w:rPr>
          <w:w w:val="95"/>
        </w:rPr>
        <w:t>que</w:t>
      </w:r>
      <w:r>
        <w:rPr>
          <w:spacing w:val="-13"/>
          <w:w w:val="95"/>
        </w:rPr>
        <w:t xml:space="preserve"> </w:t>
      </w:r>
      <w:r>
        <w:rPr>
          <w:w w:val="95"/>
        </w:rPr>
        <w:t>conlleva</w:t>
      </w:r>
      <w:r>
        <w:rPr>
          <w:spacing w:val="-14"/>
          <w:w w:val="95"/>
        </w:rPr>
        <w:t xml:space="preserve"> </w:t>
      </w:r>
      <w:r>
        <w:rPr>
          <w:w w:val="95"/>
        </w:rPr>
        <w:t>a</w:t>
      </w:r>
      <w:r>
        <w:rPr>
          <w:spacing w:val="-14"/>
          <w:w w:val="95"/>
        </w:rPr>
        <w:t xml:space="preserve"> </w:t>
      </w:r>
      <w:r>
        <w:rPr>
          <w:w w:val="95"/>
        </w:rPr>
        <w:t>la degradación</w:t>
      </w:r>
      <w:r>
        <w:rPr>
          <w:spacing w:val="-8"/>
          <w:w w:val="95"/>
        </w:rPr>
        <w:t xml:space="preserve"> </w:t>
      </w:r>
      <w:r>
        <w:rPr>
          <w:w w:val="95"/>
        </w:rPr>
        <w:t>de</w:t>
      </w:r>
      <w:r>
        <w:rPr>
          <w:spacing w:val="-7"/>
          <w:w w:val="95"/>
        </w:rPr>
        <w:t xml:space="preserve"> </w:t>
      </w:r>
      <w:r>
        <w:rPr>
          <w:w w:val="95"/>
        </w:rPr>
        <w:t>los</w:t>
      </w:r>
      <w:r>
        <w:rPr>
          <w:spacing w:val="-8"/>
          <w:w w:val="95"/>
        </w:rPr>
        <w:t xml:space="preserve"> </w:t>
      </w:r>
      <w:r>
        <w:rPr>
          <w:w w:val="95"/>
        </w:rPr>
        <w:t>materiales</w:t>
      </w:r>
      <w:r>
        <w:rPr>
          <w:spacing w:val="-8"/>
          <w:w w:val="95"/>
        </w:rPr>
        <w:t xml:space="preserve"> </w:t>
      </w:r>
      <w:r>
        <w:rPr>
          <w:w w:val="95"/>
        </w:rPr>
        <w:t>y</w:t>
      </w:r>
      <w:r>
        <w:rPr>
          <w:spacing w:val="-8"/>
          <w:w w:val="95"/>
        </w:rPr>
        <w:t xml:space="preserve"> </w:t>
      </w:r>
      <w:r>
        <w:rPr>
          <w:w w:val="95"/>
        </w:rPr>
        <w:t>el</w:t>
      </w:r>
      <w:r>
        <w:rPr>
          <w:spacing w:val="-7"/>
          <w:w w:val="95"/>
        </w:rPr>
        <w:t xml:space="preserve"> </w:t>
      </w:r>
      <w:r>
        <w:rPr>
          <w:w w:val="95"/>
        </w:rPr>
        <w:t>riesgo</w:t>
      </w:r>
      <w:r>
        <w:rPr>
          <w:spacing w:val="-8"/>
          <w:w w:val="95"/>
        </w:rPr>
        <w:t xml:space="preserve"> </w:t>
      </w:r>
      <w:r>
        <w:rPr>
          <w:w w:val="95"/>
        </w:rPr>
        <w:t>de</w:t>
      </w:r>
      <w:r>
        <w:rPr>
          <w:spacing w:val="-7"/>
          <w:w w:val="95"/>
        </w:rPr>
        <w:t xml:space="preserve"> </w:t>
      </w:r>
      <w:r>
        <w:rPr>
          <w:w w:val="95"/>
        </w:rPr>
        <w:t>formación</w:t>
      </w:r>
      <w:r>
        <w:rPr>
          <w:spacing w:val="-8"/>
          <w:w w:val="95"/>
        </w:rPr>
        <w:t xml:space="preserve"> </w:t>
      </w:r>
      <w:r>
        <w:rPr>
          <w:w w:val="95"/>
        </w:rPr>
        <w:t>de</w:t>
      </w:r>
      <w:r>
        <w:rPr>
          <w:spacing w:val="-7"/>
          <w:w w:val="95"/>
        </w:rPr>
        <w:t xml:space="preserve"> </w:t>
      </w:r>
      <w:r>
        <w:rPr>
          <w:w w:val="95"/>
        </w:rPr>
        <w:t>hongos</w:t>
      </w:r>
      <w:r>
        <w:rPr>
          <w:spacing w:val="-8"/>
          <w:w w:val="95"/>
        </w:rPr>
        <w:t xml:space="preserve"> </w:t>
      </w:r>
      <w:r>
        <w:rPr>
          <w:w w:val="95"/>
        </w:rPr>
        <w:t>y</w:t>
      </w:r>
      <w:r>
        <w:rPr>
          <w:spacing w:val="-8"/>
          <w:w w:val="95"/>
        </w:rPr>
        <w:t xml:space="preserve"> </w:t>
      </w:r>
      <w:r>
        <w:rPr>
          <w:w w:val="95"/>
        </w:rPr>
        <w:t>moho.</w:t>
      </w:r>
      <w:r>
        <w:rPr>
          <w:spacing w:val="-4"/>
          <w:w w:val="95"/>
        </w:rPr>
        <w:t xml:space="preserve"> </w:t>
      </w:r>
      <w:r>
        <w:rPr>
          <w:w w:val="95"/>
        </w:rPr>
        <w:t>Además,</w:t>
      </w:r>
      <w:r>
        <w:rPr>
          <w:spacing w:val="-8"/>
          <w:w w:val="95"/>
        </w:rPr>
        <w:t xml:space="preserve"> </w:t>
      </w:r>
      <w:r>
        <w:rPr>
          <w:w w:val="95"/>
        </w:rPr>
        <w:t xml:space="preserve">estas </w:t>
      </w:r>
      <w:r>
        <w:rPr>
          <w:w w:val="90"/>
        </w:rPr>
        <w:t>infiltraciones</w:t>
      </w:r>
      <w:r>
        <w:rPr>
          <w:spacing w:val="28"/>
        </w:rPr>
        <w:t xml:space="preserve"> </w:t>
      </w:r>
      <w:r>
        <w:rPr>
          <w:w w:val="90"/>
        </w:rPr>
        <w:t>pueden</w:t>
      </w:r>
      <w:r>
        <w:rPr>
          <w:spacing w:val="27"/>
        </w:rPr>
        <w:t xml:space="preserve"> </w:t>
      </w:r>
      <w:r>
        <w:rPr>
          <w:w w:val="90"/>
        </w:rPr>
        <w:t>afectar</w:t>
      </w:r>
      <w:r>
        <w:rPr>
          <w:spacing w:val="29"/>
        </w:rPr>
        <w:t xml:space="preserve"> </w:t>
      </w:r>
      <w:r>
        <w:rPr>
          <w:w w:val="90"/>
        </w:rPr>
        <w:t>las</w:t>
      </w:r>
      <w:r>
        <w:rPr>
          <w:spacing w:val="27"/>
        </w:rPr>
        <w:t xml:space="preserve"> </w:t>
      </w:r>
      <w:r>
        <w:rPr>
          <w:w w:val="90"/>
        </w:rPr>
        <w:t>instalaciones</w:t>
      </w:r>
      <w:r>
        <w:rPr>
          <w:spacing w:val="28"/>
        </w:rPr>
        <w:t xml:space="preserve"> </w:t>
      </w:r>
      <w:r>
        <w:rPr>
          <w:w w:val="90"/>
        </w:rPr>
        <w:t>eléctricas,</w:t>
      </w:r>
      <w:r>
        <w:rPr>
          <w:spacing w:val="29"/>
        </w:rPr>
        <w:t xml:space="preserve"> </w:t>
      </w:r>
      <w:r>
        <w:rPr>
          <w:w w:val="90"/>
        </w:rPr>
        <w:t>aumentando</w:t>
      </w:r>
      <w:r>
        <w:rPr>
          <w:spacing w:val="26"/>
        </w:rPr>
        <w:t xml:space="preserve"> </w:t>
      </w:r>
      <w:r>
        <w:rPr>
          <w:w w:val="90"/>
        </w:rPr>
        <w:t>el</w:t>
      </w:r>
      <w:r>
        <w:rPr>
          <w:spacing w:val="27"/>
        </w:rPr>
        <w:t xml:space="preserve"> </w:t>
      </w:r>
      <w:r>
        <w:rPr>
          <w:w w:val="90"/>
        </w:rPr>
        <w:t>riesgo</w:t>
      </w:r>
      <w:r>
        <w:rPr>
          <w:spacing w:val="25"/>
        </w:rPr>
        <w:t xml:space="preserve"> </w:t>
      </w:r>
      <w:r>
        <w:rPr>
          <w:w w:val="90"/>
        </w:rPr>
        <w:t>de</w:t>
      </w:r>
      <w:r>
        <w:rPr>
          <w:spacing w:val="29"/>
        </w:rPr>
        <w:t xml:space="preserve"> </w:t>
      </w:r>
      <w:r>
        <w:rPr>
          <w:w w:val="90"/>
        </w:rPr>
        <w:t>fallos</w:t>
      </w:r>
      <w:r>
        <w:rPr>
          <w:spacing w:val="28"/>
        </w:rPr>
        <w:t xml:space="preserve"> </w:t>
      </w:r>
      <w:r>
        <w:rPr>
          <w:w w:val="90"/>
        </w:rPr>
        <w:t>o</w:t>
      </w:r>
    </w:p>
    <w:p w14:paraId="7D1B8B60" w14:textId="77777777" w:rsidR="005C64A2" w:rsidRDefault="00000000">
      <w:pPr>
        <w:pStyle w:val="Textoindependiente"/>
        <w:spacing w:before="20"/>
        <w:ind w:right="753"/>
        <w:jc w:val="right"/>
      </w:pPr>
      <w:r>
        <w:rPr>
          <w:color w:val="808080"/>
          <w:spacing w:val="-5"/>
        </w:rPr>
        <w:t>29</w:t>
      </w:r>
    </w:p>
    <w:p w14:paraId="24BED6FD" w14:textId="77777777" w:rsidR="005C64A2" w:rsidRDefault="005C64A2">
      <w:pPr>
        <w:jc w:val="right"/>
        <w:sectPr w:rsidR="005C64A2">
          <w:pgSz w:w="11910" w:h="16840"/>
          <w:pgMar w:top="1460" w:right="660" w:bottom="280" w:left="860" w:header="720" w:footer="720" w:gutter="0"/>
          <w:cols w:space="720"/>
        </w:sectPr>
      </w:pPr>
    </w:p>
    <w:p w14:paraId="484A7E27" w14:textId="77777777" w:rsidR="005C64A2" w:rsidRDefault="00000000">
      <w:pPr>
        <w:spacing w:before="81" w:line="276" w:lineRule="auto"/>
        <w:ind w:left="2428" w:right="1437" w:hanging="322"/>
        <w:rPr>
          <w:sz w:val="12"/>
        </w:rPr>
      </w:pPr>
      <w:r>
        <w:rPr>
          <w:noProof/>
        </w:rPr>
        <w:lastRenderedPageBreak/>
        <mc:AlternateContent>
          <mc:Choice Requires="wpg">
            <w:drawing>
              <wp:anchor distT="0" distB="0" distL="0" distR="0" simplePos="0" relativeHeight="483881984" behindDoc="1" locked="0" layoutInCell="1" allowOverlap="1" wp14:anchorId="55B3BA50" wp14:editId="6AFF6B72">
                <wp:simplePos x="0" y="0"/>
                <wp:positionH relativeFrom="page">
                  <wp:posOffset>791844</wp:posOffset>
                </wp:positionH>
                <wp:positionV relativeFrom="page">
                  <wp:posOffset>187324</wp:posOffset>
                </wp:positionV>
                <wp:extent cx="6508750" cy="10344150"/>
                <wp:effectExtent l="0" t="0" r="0" b="0"/>
                <wp:wrapNone/>
                <wp:docPr id="164" name="Group 1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08750" cy="10344150"/>
                          <a:chOff x="0" y="0"/>
                          <a:chExt cx="6508750" cy="10344150"/>
                        </a:xfrm>
                      </wpg:grpSpPr>
                      <pic:pic xmlns:pic="http://schemas.openxmlformats.org/drawingml/2006/picture">
                        <pic:nvPicPr>
                          <pic:cNvPr id="165" name="Image 165"/>
                          <pic:cNvPicPr/>
                        </pic:nvPicPr>
                        <pic:blipFill>
                          <a:blip r:embed="rId5" cstate="print"/>
                          <a:stretch>
                            <a:fillRect/>
                          </a:stretch>
                        </pic:blipFill>
                        <pic:spPr>
                          <a:xfrm>
                            <a:off x="84455" y="60350"/>
                            <a:ext cx="6341745" cy="869658"/>
                          </a:xfrm>
                          <a:prstGeom prst="rect">
                            <a:avLst/>
                          </a:prstGeom>
                        </pic:spPr>
                      </pic:pic>
                      <pic:pic xmlns:pic="http://schemas.openxmlformats.org/drawingml/2006/picture">
                        <pic:nvPicPr>
                          <pic:cNvPr id="166" name="Image 166"/>
                          <pic:cNvPicPr/>
                        </pic:nvPicPr>
                        <pic:blipFill>
                          <a:blip r:embed="rId6" cstate="print"/>
                          <a:stretch>
                            <a:fillRect/>
                          </a:stretch>
                        </pic:blipFill>
                        <pic:spPr>
                          <a:xfrm>
                            <a:off x="113029" y="9527895"/>
                            <a:ext cx="6308217" cy="741703"/>
                          </a:xfrm>
                          <a:prstGeom prst="rect">
                            <a:avLst/>
                          </a:prstGeom>
                        </pic:spPr>
                      </pic:pic>
                      <wps:wsp>
                        <wps:cNvPr id="167" name="Graphic 167"/>
                        <wps:cNvSpPr/>
                        <wps:spPr>
                          <a:xfrm>
                            <a:off x="3175" y="3175"/>
                            <a:ext cx="6502400" cy="10337800"/>
                          </a:xfrm>
                          <a:custGeom>
                            <a:avLst/>
                            <a:gdLst/>
                            <a:ahLst/>
                            <a:cxnLst/>
                            <a:rect l="l" t="t" r="r" b="b"/>
                            <a:pathLst>
                              <a:path w="6502400" h="10337800">
                                <a:moveTo>
                                  <a:pt x="0" y="10337800"/>
                                </a:moveTo>
                                <a:lnTo>
                                  <a:pt x="6502400" y="10337800"/>
                                </a:lnTo>
                                <a:lnTo>
                                  <a:pt x="6502400" y="0"/>
                                </a:lnTo>
                                <a:lnTo>
                                  <a:pt x="0" y="0"/>
                                </a:lnTo>
                                <a:lnTo>
                                  <a:pt x="0" y="10337800"/>
                                </a:lnTo>
                                <a:close/>
                              </a:path>
                            </a:pathLst>
                          </a:custGeom>
                          <a:ln w="6350">
                            <a:solidFill>
                              <a:srgbClr val="7E7E7E"/>
                            </a:solidFill>
                            <a:prstDash val="solid"/>
                          </a:ln>
                        </wps:spPr>
                        <wps:bodyPr wrap="square" lIns="0" tIns="0" rIns="0" bIns="0" rtlCol="0">
                          <a:prstTxWarp prst="textNoShape">
                            <a:avLst/>
                          </a:prstTxWarp>
                          <a:noAutofit/>
                        </wps:bodyPr>
                      </wps:wsp>
                    </wpg:wgp>
                  </a:graphicData>
                </a:graphic>
              </wp:anchor>
            </w:drawing>
          </mc:Choice>
          <mc:Fallback>
            <w:pict>
              <v:group w14:anchorId="78968C5F" id="Group 164" o:spid="_x0000_s1026" style="position:absolute;margin-left:62.35pt;margin-top:14.75pt;width:512.5pt;height:814.5pt;z-index:-19434496;mso-wrap-distance-left:0;mso-wrap-distance-right:0;mso-position-horizontal-relative:page;mso-position-vertical-relative:page" coordsize="65087,1034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lKKKK/RT9DCiiigAooooAKKKKACiiigAooooAKKKKACiiigAooooAKKKKACii&#10;igAooooAKKKKACrOmajc6PqNrf2crQXdrKk8Mq9UdSCpH0IFVqKNxbn6rfDHxzbfEjwHo3iK22qL&#10;2ANLGp/1co+WRPwYMPpiuor4y/YW+Jf2PVNU8EXkuIrsG+sAx6SKMSoPqoDf8Ab1r7Nr4XFUfYVp&#10;Q6dPQ+IxVH2FVw6dPQKKKK5Dk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">
                <v:shape id="Image 165" o:spid="_x0000_s1027" type="#_x0000_t75" style="position:absolute;left:844;top:603;width:63418;height:8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">
                  <v:imagedata r:id="rId7" o:title=""/>
                </v:shape>
                <v:shape id="Image 166" o:spid="_x0000_s1028" type="#_x0000_t75" style="position:absolute;left:1130;top:95278;width:63082;height:7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">
                  <v:imagedata r:id="rId8" o:title=""/>
                </v:shape>
                <v:shape id="Graphic 167" o:spid="_x0000_s1029" style="position:absolute;left:31;top:31;width:65024;height:103378;visibility:visible;mso-wrap-style:square;v-text-anchor:top" coordsize="6502400,1033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" path="m,10337800r6502400,l6502400,,,,,10337800xe" filled="f" strokecolor="#7e7e7e" strokeweight=".5pt">
                  <v:path arrowok="t"/>
                </v:shape>
                <w10:wrap anchorx="page" anchory="page"/>
              </v:group>
            </w:pict>
          </mc:Fallback>
        </mc:AlternateContent>
      </w:r>
      <w:r>
        <w:rPr>
          <w:w w:val="85"/>
          <w:sz w:val="12"/>
        </w:rPr>
        <w:t>PROYECTO:</w:t>
      </w:r>
      <w:r>
        <w:rPr>
          <w:sz w:val="12"/>
        </w:rPr>
        <w:t xml:space="preserve"> </w:t>
      </w:r>
      <w:r>
        <w:rPr>
          <w:w w:val="85"/>
          <w:sz w:val="12"/>
        </w:rPr>
        <w:t>“MEJORAMIENTO DE</w:t>
      </w:r>
      <w:r>
        <w:rPr>
          <w:sz w:val="12"/>
        </w:rPr>
        <w:t xml:space="preserve"> </w:t>
      </w:r>
      <w:r>
        <w:rPr>
          <w:w w:val="85"/>
          <w:sz w:val="12"/>
        </w:rPr>
        <w:t>LOS SERVICIOS CULTURALES PARA</w:t>
      </w:r>
      <w:r>
        <w:rPr>
          <w:sz w:val="12"/>
        </w:rPr>
        <w:t xml:space="preserve"> </w:t>
      </w:r>
      <w:r>
        <w:rPr>
          <w:w w:val="85"/>
          <w:sz w:val="12"/>
        </w:rPr>
        <w:t>LA</w:t>
      </w:r>
      <w:r>
        <w:rPr>
          <w:sz w:val="12"/>
        </w:rPr>
        <w:t xml:space="preserve"> </w:t>
      </w:r>
      <w:r>
        <w:rPr>
          <w:w w:val="85"/>
          <w:sz w:val="12"/>
        </w:rPr>
        <w:t>PARTICIPACIÓN DE</w:t>
      </w:r>
      <w:r>
        <w:rPr>
          <w:sz w:val="12"/>
        </w:rPr>
        <w:t xml:space="preserve"> </w:t>
      </w:r>
      <w:r>
        <w:rPr>
          <w:w w:val="85"/>
          <w:sz w:val="12"/>
        </w:rPr>
        <w:t>LA</w:t>
      </w:r>
      <w:r>
        <w:rPr>
          <w:sz w:val="12"/>
        </w:rPr>
        <w:t xml:space="preserve"> </w:t>
      </w:r>
      <w:r>
        <w:rPr>
          <w:w w:val="85"/>
          <w:sz w:val="12"/>
        </w:rPr>
        <w:t>POBLACIÓN EN LAS INDUSTRIAS CULTURALES Y</w:t>
      </w:r>
      <w:r>
        <w:rPr>
          <w:spacing w:val="40"/>
          <w:sz w:val="12"/>
        </w:rPr>
        <w:t xml:space="preserve"> </w:t>
      </w:r>
      <w:r>
        <w:rPr>
          <w:w w:val="90"/>
          <w:sz w:val="12"/>
        </w:rPr>
        <w:t>LAS</w:t>
      </w:r>
      <w:r>
        <w:rPr>
          <w:spacing w:val="-5"/>
          <w:w w:val="90"/>
          <w:sz w:val="12"/>
        </w:rPr>
        <w:t xml:space="preserve"> </w:t>
      </w:r>
      <w:r>
        <w:rPr>
          <w:w w:val="90"/>
          <w:sz w:val="12"/>
        </w:rPr>
        <w:t>ARTES</w:t>
      </w:r>
      <w:r>
        <w:rPr>
          <w:spacing w:val="-5"/>
          <w:w w:val="90"/>
          <w:sz w:val="12"/>
        </w:rPr>
        <w:t xml:space="preserve"> </w:t>
      </w:r>
      <w:r>
        <w:rPr>
          <w:w w:val="90"/>
          <w:sz w:val="12"/>
        </w:rPr>
        <w:t>EN</w:t>
      </w:r>
      <w:r>
        <w:rPr>
          <w:spacing w:val="-5"/>
          <w:w w:val="90"/>
          <w:sz w:val="12"/>
        </w:rPr>
        <w:t xml:space="preserve"> </w:t>
      </w:r>
      <w:r>
        <w:rPr>
          <w:w w:val="90"/>
          <w:sz w:val="12"/>
        </w:rPr>
        <w:t>CASA</w:t>
      </w:r>
      <w:r>
        <w:rPr>
          <w:spacing w:val="-4"/>
          <w:w w:val="90"/>
          <w:sz w:val="12"/>
        </w:rPr>
        <w:t xml:space="preserve"> </w:t>
      </w:r>
      <w:r>
        <w:rPr>
          <w:w w:val="90"/>
          <w:sz w:val="12"/>
        </w:rPr>
        <w:t>DE</w:t>
      </w:r>
      <w:r>
        <w:rPr>
          <w:spacing w:val="-4"/>
          <w:w w:val="90"/>
          <w:sz w:val="12"/>
        </w:rPr>
        <w:t xml:space="preserve"> </w:t>
      </w:r>
      <w:r>
        <w:rPr>
          <w:w w:val="90"/>
          <w:sz w:val="12"/>
        </w:rPr>
        <w:t>LA</w:t>
      </w:r>
      <w:r>
        <w:rPr>
          <w:spacing w:val="-4"/>
          <w:w w:val="90"/>
          <w:sz w:val="12"/>
        </w:rPr>
        <w:t xml:space="preserve"> </w:t>
      </w:r>
      <w:r>
        <w:rPr>
          <w:w w:val="90"/>
          <w:sz w:val="12"/>
        </w:rPr>
        <w:t>CULTURA</w:t>
      </w:r>
      <w:r>
        <w:rPr>
          <w:spacing w:val="-4"/>
          <w:w w:val="90"/>
          <w:sz w:val="12"/>
        </w:rPr>
        <w:t xml:space="preserve"> </w:t>
      </w:r>
      <w:r>
        <w:rPr>
          <w:w w:val="90"/>
          <w:sz w:val="12"/>
        </w:rPr>
        <w:t>DISTRITO</w:t>
      </w:r>
      <w:r>
        <w:rPr>
          <w:spacing w:val="-6"/>
          <w:w w:val="90"/>
          <w:sz w:val="12"/>
        </w:rPr>
        <w:t xml:space="preserve"> </w:t>
      </w:r>
      <w:r>
        <w:rPr>
          <w:w w:val="90"/>
          <w:sz w:val="12"/>
        </w:rPr>
        <w:t>DE</w:t>
      </w:r>
      <w:r>
        <w:rPr>
          <w:spacing w:val="-2"/>
          <w:w w:val="90"/>
          <w:sz w:val="12"/>
        </w:rPr>
        <w:t xml:space="preserve"> </w:t>
      </w:r>
      <w:r>
        <w:rPr>
          <w:w w:val="90"/>
          <w:sz w:val="12"/>
        </w:rPr>
        <w:t>ABANCAY</w:t>
      </w:r>
      <w:r>
        <w:rPr>
          <w:spacing w:val="-5"/>
          <w:w w:val="90"/>
          <w:sz w:val="12"/>
        </w:rPr>
        <w:t xml:space="preserve"> </w:t>
      </w:r>
      <w:r>
        <w:rPr>
          <w:w w:val="90"/>
          <w:sz w:val="12"/>
        </w:rPr>
        <w:t>DE</w:t>
      </w:r>
      <w:r>
        <w:rPr>
          <w:spacing w:val="-4"/>
          <w:w w:val="90"/>
          <w:sz w:val="12"/>
        </w:rPr>
        <w:t xml:space="preserve"> </w:t>
      </w:r>
      <w:r>
        <w:rPr>
          <w:w w:val="90"/>
          <w:sz w:val="12"/>
        </w:rPr>
        <w:t>LA</w:t>
      </w:r>
      <w:r>
        <w:rPr>
          <w:spacing w:val="-4"/>
          <w:w w:val="90"/>
          <w:sz w:val="12"/>
        </w:rPr>
        <w:t xml:space="preserve"> </w:t>
      </w:r>
      <w:r>
        <w:rPr>
          <w:w w:val="90"/>
          <w:sz w:val="12"/>
        </w:rPr>
        <w:t>PROVINCIA</w:t>
      </w:r>
      <w:r>
        <w:rPr>
          <w:spacing w:val="-4"/>
          <w:w w:val="90"/>
          <w:sz w:val="12"/>
        </w:rPr>
        <w:t xml:space="preserve"> </w:t>
      </w:r>
      <w:r>
        <w:rPr>
          <w:w w:val="90"/>
          <w:sz w:val="12"/>
        </w:rPr>
        <w:t>DE</w:t>
      </w:r>
      <w:r>
        <w:rPr>
          <w:spacing w:val="-4"/>
          <w:w w:val="90"/>
          <w:sz w:val="12"/>
        </w:rPr>
        <w:t xml:space="preserve"> </w:t>
      </w:r>
      <w:r>
        <w:rPr>
          <w:w w:val="90"/>
          <w:sz w:val="12"/>
        </w:rPr>
        <w:t>ABANCAY</w:t>
      </w:r>
      <w:r>
        <w:rPr>
          <w:spacing w:val="-5"/>
          <w:w w:val="90"/>
          <w:sz w:val="12"/>
        </w:rPr>
        <w:t xml:space="preserve"> </w:t>
      </w:r>
      <w:r>
        <w:rPr>
          <w:w w:val="90"/>
          <w:sz w:val="12"/>
        </w:rPr>
        <w:t>DEL</w:t>
      </w:r>
      <w:r>
        <w:rPr>
          <w:spacing w:val="-5"/>
          <w:w w:val="90"/>
          <w:sz w:val="12"/>
        </w:rPr>
        <w:t xml:space="preserve"> </w:t>
      </w:r>
      <w:r>
        <w:rPr>
          <w:w w:val="90"/>
          <w:sz w:val="12"/>
        </w:rPr>
        <w:t>DEPARTAMENTO</w:t>
      </w:r>
      <w:r>
        <w:rPr>
          <w:spacing w:val="-6"/>
          <w:w w:val="90"/>
          <w:sz w:val="12"/>
        </w:rPr>
        <w:t xml:space="preserve"> </w:t>
      </w:r>
      <w:r>
        <w:rPr>
          <w:w w:val="90"/>
          <w:sz w:val="12"/>
        </w:rPr>
        <w:t>DE</w:t>
      </w:r>
      <w:r>
        <w:rPr>
          <w:spacing w:val="-4"/>
          <w:w w:val="90"/>
          <w:sz w:val="12"/>
        </w:rPr>
        <w:t xml:space="preserve"> </w:t>
      </w:r>
      <w:r>
        <w:rPr>
          <w:w w:val="90"/>
          <w:sz w:val="12"/>
        </w:rPr>
        <w:t>APURIMAC”</w:t>
      </w:r>
    </w:p>
    <w:p w14:paraId="6CD67AA1" w14:textId="77777777" w:rsidR="005C64A2" w:rsidRDefault="005C64A2">
      <w:pPr>
        <w:pStyle w:val="Textoindependiente"/>
        <w:rPr>
          <w:sz w:val="12"/>
        </w:rPr>
      </w:pPr>
    </w:p>
    <w:p w14:paraId="7B2B51DE" w14:textId="77777777" w:rsidR="005C64A2" w:rsidRDefault="005C64A2">
      <w:pPr>
        <w:pStyle w:val="Textoindependiente"/>
        <w:rPr>
          <w:sz w:val="12"/>
        </w:rPr>
      </w:pPr>
    </w:p>
    <w:p w14:paraId="47F0BAB1" w14:textId="77777777" w:rsidR="005C64A2" w:rsidRDefault="005C64A2">
      <w:pPr>
        <w:pStyle w:val="Textoindependiente"/>
        <w:spacing w:before="107"/>
        <w:rPr>
          <w:sz w:val="12"/>
        </w:rPr>
      </w:pPr>
    </w:p>
    <w:p w14:paraId="7936FAAE" w14:textId="77777777" w:rsidR="005C64A2" w:rsidRDefault="00000000">
      <w:pPr>
        <w:pStyle w:val="Textoindependiente"/>
        <w:spacing w:line="357" w:lineRule="auto"/>
        <w:ind w:left="1420" w:right="756"/>
        <w:jc w:val="both"/>
      </w:pPr>
      <w:r>
        <w:rPr>
          <w:w w:val="85"/>
        </w:rPr>
        <w:t xml:space="preserve">accidentes. Se hace imprescindible la sustitución total del techo, utilizando materiales adecuados para garantizar el aislamiento térmico y acústico, y prevenir futuros daños por filtración de agua. </w:t>
      </w:r>
      <w:r>
        <w:rPr>
          <w:w w:val="90"/>
        </w:rPr>
        <w:t xml:space="preserve">Este cambio es crucial para restaurar las condiciones de habitabilidad y funcionalidad de los </w:t>
      </w:r>
      <w:r>
        <w:rPr>
          <w:w w:val="85"/>
        </w:rPr>
        <w:t>espacios interiores y para asegurar la durabilidad de la infraestructura a largo plazo.</w:t>
      </w:r>
    </w:p>
    <w:p w14:paraId="4D3BD202" w14:textId="77777777" w:rsidR="005C64A2" w:rsidRDefault="005C64A2">
      <w:pPr>
        <w:pStyle w:val="Textoindependiente"/>
        <w:spacing w:before="138"/>
      </w:pPr>
    </w:p>
    <w:p w14:paraId="0AF466AE" w14:textId="77777777" w:rsidR="005C64A2" w:rsidRDefault="00000000">
      <w:pPr>
        <w:pStyle w:val="Prrafodelista"/>
        <w:numPr>
          <w:ilvl w:val="0"/>
          <w:numId w:val="3"/>
        </w:numPr>
        <w:tabs>
          <w:tab w:val="left" w:pos="1420"/>
        </w:tabs>
        <w:spacing w:line="357" w:lineRule="auto"/>
        <w:ind w:left="1420" w:right="754"/>
        <w:jc w:val="both"/>
      </w:pPr>
      <w:r>
        <w:rPr>
          <w:w w:val="90"/>
        </w:rPr>
        <w:t>El</w:t>
      </w:r>
      <w:r>
        <w:rPr>
          <w:spacing w:val="-3"/>
          <w:w w:val="90"/>
        </w:rPr>
        <w:t xml:space="preserve"> </w:t>
      </w:r>
      <w:r>
        <w:rPr>
          <w:w w:val="90"/>
        </w:rPr>
        <w:t>desgaste,</w:t>
      </w:r>
      <w:r>
        <w:rPr>
          <w:spacing w:val="-3"/>
          <w:w w:val="90"/>
        </w:rPr>
        <w:t xml:space="preserve"> </w:t>
      </w:r>
      <w:r>
        <w:rPr>
          <w:w w:val="90"/>
        </w:rPr>
        <w:t>las</w:t>
      </w:r>
      <w:r>
        <w:rPr>
          <w:spacing w:val="-5"/>
          <w:w w:val="90"/>
        </w:rPr>
        <w:t xml:space="preserve"> </w:t>
      </w:r>
      <w:r>
        <w:rPr>
          <w:w w:val="90"/>
        </w:rPr>
        <w:t>imperfecciones</w:t>
      </w:r>
      <w:r>
        <w:rPr>
          <w:spacing w:val="-3"/>
          <w:w w:val="90"/>
        </w:rPr>
        <w:t xml:space="preserve"> </w:t>
      </w:r>
      <w:r>
        <w:rPr>
          <w:w w:val="90"/>
        </w:rPr>
        <w:t>y</w:t>
      </w:r>
      <w:r>
        <w:rPr>
          <w:spacing w:val="-5"/>
          <w:w w:val="90"/>
        </w:rPr>
        <w:t xml:space="preserve"> </w:t>
      </w:r>
      <w:r>
        <w:rPr>
          <w:w w:val="90"/>
        </w:rPr>
        <w:t>la</w:t>
      </w:r>
      <w:r>
        <w:rPr>
          <w:spacing w:val="-3"/>
          <w:w w:val="90"/>
        </w:rPr>
        <w:t xml:space="preserve"> </w:t>
      </w:r>
      <w:r>
        <w:rPr>
          <w:w w:val="90"/>
        </w:rPr>
        <w:t>falta</w:t>
      </w:r>
      <w:r>
        <w:rPr>
          <w:spacing w:val="-3"/>
          <w:w w:val="90"/>
        </w:rPr>
        <w:t xml:space="preserve"> </w:t>
      </w:r>
      <w:r>
        <w:rPr>
          <w:w w:val="90"/>
        </w:rPr>
        <w:t>de</w:t>
      </w:r>
      <w:r>
        <w:rPr>
          <w:spacing w:val="-3"/>
          <w:w w:val="90"/>
        </w:rPr>
        <w:t xml:space="preserve"> </w:t>
      </w:r>
      <w:r>
        <w:rPr>
          <w:w w:val="90"/>
        </w:rPr>
        <w:t>un</w:t>
      </w:r>
      <w:r>
        <w:rPr>
          <w:spacing w:val="-6"/>
          <w:w w:val="90"/>
        </w:rPr>
        <w:t xml:space="preserve"> </w:t>
      </w:r>
      <w:r>
        <w:rPr>
          <w:w w:val="90"/>
        </w:rPr>
        <w:t>piso</w:t>
      </w:r>
      <w:r>
        <w:rPr>
          <w:spacing w:val="-3"/>
          <w:w w:val="90"/>
        </w:rPr>
        <w:t xml:space="preserve"> </w:t>
      </w:r>
      <w:r>
        <w:rPr>
          <w:w w:val="90"/>
        </w:rPr>
        <w:t>adecuado</w:t>
      </w:r>
      <w:r>
        <w:rPr>
          <w:spacing w:val="-4"/>
          <w:w w:val="90"/>
        </w:rPr>
        <w:t xml:space="preserve"> </w:t>
      </w:r>
      <w:r>
        <w:rPr>
          <w:w w:val="90"/>
        </w:rPr>
        <w:t>dificultan</w:t>
      </w:r>
      <w:r>
        <w:rPr>
          <w:spacing w:val="-3"/>
          <w:w w:val="90"/>
        </w:rPr>
        <w:t xml:space="preserve"> </w:t>
      </w:r>
      <w:r>
        <w:rPr>
          <w:w w:val="90"/>
        </w:rPr>
        <w:t>las</w:t>
      </w:r>
      <w:r>
        <w:rPr>
          <w:spacing w:val="-3"/>
          <w:w w:val="90"/>
        </w:rPr>
        <w:t xml:space="preserve"> </w:t>
      </w:r>
      <w:r>
        <w:rPr>
          <w:w w:val="90"/>
        </w:rPr>
        <w:t>actividades</w:t>
      </w:r>
      <w:r>
        <w:rPr>
          <w:spacing w:val="-5"/>
          <w:w w:val="90"/>
        </w:rPr>
        <w:t xml:space="preserve"> </w:t>
      </w:r>
      <w:r>
        <w:rPr>
          <w:w w:val="90"/>
        </w:rPr>
        <w:t>que</w:t>
      </w:r>
      <w:r>
        <w:rPr>
          <w:spacing w:val="-3"/>
          <w:w w:val="90"/>
        </w:rPr>
        <w:t xml:space="preserve"> </w:t>
      </w:r>
      <w:r>
        <w:rPr>
          <w:w w:val="90"/>
        </w:rPr>
        <w:t xml:space="preserve">se </w:t>
      </w:r>
      <w:r>
        <w:rPr>
          <w:w w:val="85"/>
        </w:rPr>
        <w:t>realizan en los diferentes ambientes, y, en algunos casos, representan un riesgo para la seguridad de los usuarios debido a superficies irregulares. Por lo tanto, es necesario proceder con el cambio de los pisos en las áreas afectadas, instalando materiales adecuados que sean duraderos, fáciles</w:t>
      </w:r>
      <w:r>
        <w:rPr>
          <w:spacing w:val="40"/>
        </w:rPr>
        <w:t xml:space="preserve"> </w:t>
      </w:r>
      <w:r>
        <w:rPr>
          <w:w w:val="85"/>
        </w:rPr>
        <w:t>de mantener y que proporcionen un entorno seguro y funcional.</w:t>
      </w:r>
    </w:p>
    <w:p w14:paraId="5D13CD6B" w14:textId="77777777" w:rsidR="005C64A2" w:rsidRDefault="005C64A2">
      <w:pPr>
        <w:pStyle w:val="Textoindependiente"/>
        <w:spacing w:before="134"/>
      </w:pPr>
    </w:p>
    <w:p w14:paraId="5BBC6227" w14:textId="77777777" w:rsidR="005C64A2" w:rsidRDefault="00000000">
      <w:pPr>
        <w:pStyle w:val="Prrafodelista"/>
        <w:numPr>
          <w:ilvl w:val="0"/>
          <w:numId w:val="3"/>
        </w:numPr>
        <w:tabs>
          <w:tab w:val="left" w:pos="1420"/>
        </w:tabs>
        <w:spacing w:line="355" w:lineRule="auto"/>
        <w:ind w:left="1420" w:right="753"/>
        <w:jc w:val="both"/>
      </w:pPr>
      <w:r>
        <w:rPr>
          <w:w w:val="85"/>
        </w:rPr>
        <w:t>El</w:t>
      </w:r>
      <w:r>
        <w:rPr>
          <w:spacing w:val="-7"/>
          <w:w w:val="85"/>
        </w:rPr>
        <w:t xml:space="preserve"> </w:t>
      </w:r>
      <w:r>
        <w:rPr>
          <w:w w:val="85"/>
        </w:rPr>
        <w:t>mantenimiento</w:t>
      </w:r>
      <w:r>
        <w:rPr>
          <w:spacing w:val="-7"/>
          <w:w w:val="85"/>
        </w:rPr>
        <w:t xml:space="preserve"> </w:t>
      </w:r>
      <w:r>
        <w:rPr>
          <w:w w:val="85"/>
        </w:rPr>
        <w:t>de</w:t>
      </w:r>
      <w:r>
        <w:rPr>
          <w:spacing w:val="-7"/>
          <w:w w:val="85"/>
        </w:rPr>
        <w:t xml:space="preserve"> </w:t>
      </w:r>
      <w:r>
        <w:rPr>
          <w:w w:val="85"/>
        </w:rPr>
        <w:t>la</w:t>
      </w:r>
      <w:r>
        <w:rPr>
          <w:spacing w:val="-7"/>
          <w:w w:val="85"/>
        </w:rPr>
        <w:t xml:space="preserve"> </w:t>
      </w:r>
      <w:r>
        <w:rPr>
          <w:w w:val="85"/>
        </w:rPr>
        <w:t>Casa</w:t>
      </w:r>
      <w:r>
        <w:rPr>
          <w:spacing w:val="-7"/>
          <w:w w:val="85"/>
        </w:rPr>
        <w:t xml:space="preserve"> </w:t>
      </w:r>
      <w:r>
        <w:rPr>
          <w:w w:val="85"/>
        </w:rPr>
        <w:t>de</w:t>
      </w:r>
      <w:r>
        <w:rPr>
          <w:spacing w:val="-7"/>
          <w:w w:val="85"/>
        </w:rPr>
        <w:t xml:space="preserve"> </w:t>
      </w:r>
      <w:r>
        <w:rPr>
          <w:w w:val="85"/>
        </w:rPr>
        <w:t>la</w:t>
      </w:r>
      <w:r>
        <w:rPr>
          <w:spacing w:val="-7"/>
          <w:w w:val="85"/>
        </w:rPr>
        <w:t xml:space="preserve"> </w:t>
      </w:r>
      <w:r>
        <w:rPr>
          <w:w w:val="85"/>
        </w:rPr>
        <w:t>Cultura</w:t>
      </w:r>
      <w:r>
        <w:rPr>
          <w:spacing w:val="-6"/>
          <w:w w:val="85"/>
        </w:rPr>
        <w:t xml:space="preserve"> </w:t>
      </w:r>
      <w:r>
        <w:rPr>
          <w:w w:val="85"/>
        </w:rPr>
        <w:t>de</w:t>
      </w:r>
      <w:r>
        <w:rPr>
          <w:spacing w:val="-7"/>
          <w:w w:val="85"/>
        </w:rPr>
        <w:t xml:space="preserve"> </w:t>
      </w:r>
      <w:r>
        <w:rPr>
          <w:w w:val="85"/>
        </w:rPr>
        <w:t>Abancay</w:t>
      </w:r>
      <w:r>
        <w:rPr>
          <w:spacing w:val="-7"/>
          <w:w w:val="85"/>
        </w:rPr>
        <w:t xml:space="preserve"> </w:t>
      </w:r>
      <w:r>
        <w:rPr>
          <w:w w:val="85"/>
        </w:rPr>
        <w:t>debe</w:t>
      </w:r>
      <w:r>
        <w:rPr>
          <w:spacing w:val="-7"/>
          <w:w w:val="85"/>
        </w:rPr>
        <w:t xml:space="preserve"> </w:t>
      </w:r>
      <w:r>
        <w:rPr>
          <w:w w:val="85"/>
        </w:rPr>
        <w:t>ser</w:t>
      </w:r>
      <w:r>
        <w:rPr>
          <w:spacing w:val="-7"/>
          <w:w w:val="85"/>
        </w:rPr>
        <w:t xml:space="preserve"> </w:t>
      </w:r>
      <w:r>
        <w:rPr>
          <w:w w:val="85"/>
        </w:rPr>
        <w:t>integral</w:t>
      </w:r>
      <w:r>
        <w:rPr>
          <w:spacing w:val="-7"/>
          <w:w w:val="85"/>
        </w:rPr>
        <w:t xml:space="preserve"> </w:t>
      </w:r>
      <w:r>
        <w:rPr>
          <w:w w:val="85"/>
        </w:rPr>
        <w:t>y</w:t>
      </w:r>
      <w:r>
        <w:rPr>
          <w:spacing w:val="-7"/>
          <w:w w:val="85"/>
        </w:rPr>
        <w:t xml:space="preserve"> </w:t>
      </w:r>
      <w:r>
        <w:rPr>
          <w:w w:val="85"/>
        </w:rPr>
        <w:t>abordar</w:t>
      </w:r>
      <w:r>
        <w:rPr>
          <w:spacing w:val="-7"/>
          <w:w w:val="85"/>
        </w:rPr>
        <w:t xml:space="preserve"> </w:t>
      </w:r>
      <w:r>
        <w:rPr>
          <w:w w:val="85"/>
        </w:rPr>
        <w:t>tanto</w:t>
      </w:r>
      <w:r>
        <w:rPr>
          <w:spacing w:val="-6"/>
          <w:w w:val="85"/>
        </w:rPr>
        <w:t xml:space="preserve"> </w:t>
      </w:r>
      <w:r>
        <w:rPr>
          <w:w w:val="85"/>
        </w:rPr>
        <w:t>los</w:t>
      </w:r>
      <w:r>
        <w:rPr>
          <w:spacing w:val="-7"/>
          <w:w w:val="85"/>
        </w:rPr>
        <w:t xml:space="preserve"> </w:t>
      </w:r>
      <w:r>
        <w:rPr>
          <w:w w:val="85"/>
        </w:rPr>
        <w:t xml:space="preserve">aspectos </w:t>
      </w:r>
      <w:r>
        <w:rPr>
          <w:w w:val="90"/>
        </w:rPr>
        <w:t xml:space="preserve">funcionales como estéticos, garantizando la seguridad y confort de los usuarios, así como la preservación del patrimonio arquitectónico. La implementación de un plan de mantenimiento </w:t>
      </w:r>
      <w:r>
        <w:rPr>
          <w:w w:val="85"/>
        </w:rPr>
        <w:t>adecuado contribuirá al óptimo desempeño de este importante espacio cultura.</w:t>
      </w:r>
    </w:p>
    <w:p w14:paraId="650E5BAA" w14:textId="77777777" w:rsidR="005C64A2" w:rsidRDefault="00000000">
      <w:pPr>
        <w:pStyle w:val="Ttulo1"/>
        <w:numPr>
          <w:ilvl w:val="1"/>
          <w:numId w:val="12"/>
        </w:numPr>
        <w:tabs>
          <w:tab w:val="left" w:pos="1703"/>
        </w:tabs>
        <w:spacing w:before="218"/>
      </w:pPr>
      <w:bookmarkStart w:id="20" w:name="_bookmark20"/>
      <w:bookmarkEnd w:id="20"/>
      <w:r>
        <w:rPr>
          <w:w w:val="85"/>
        </w:rPr>
        <w:t>DIAGNOSTICO</w:t>
      </w:r>
      <w:r>
        <w:rPr>
          <w:spacing w:val="10"/>
        </w:rPr>
        <w:t xml:space="preserve"> </w:t>
      </w:r>
      <w:r>
        <w:rPr>
          <w:w w:val="85"/>
        </w:rPr>
        <w:t>ARQUITECTONICO</w:t>
      </w:r>
      <w:r>
        <w:rPr>
          <w:spacing w:val="14"/>
        </w:rPr>
        <w:t xml:space="preserve"> </w:t>
      </w:r>
      <w:r>
        <w:rPr>
          <w:w w:val="85"/>
        </w:rPr>
        <w:t>POR</w:t>
      </w:r>
      <w:r>
        <w:rPr>
          <w:spacing w:val="11"/>
        </w:rPr>
        <w:t xml:space="preserve"> </w:t>
      </w:r>
      <w:r>
        <w:rPr>
          <w:spacing w:val="-2"/>
          <w:w w:val="85"/>
        </w:rPr>
        <w:t>AMBIENTE</w:t>
      </w:r>
    </w:p>
    <w:p w14:paraId="72DF7F5E" w14:textId="77777777" w:rsidR="005C64A2" w:rsidRDefault="005C64A2">
      <w:pPr>
        <w:pStyle w:val="Textoindependiente"/>
        <w:rPr>
          <w:rFonts w:ascii="Trebuchet MS"/>
          <w:b/>
        </w:rPr>
      </w:pPr>
    </w:p>
    <w:p w14:paraId="03262799" w14:textId="77777777" w:rsidR="005C64A2" w:rsidRDefault="005C64A2">
      <w:pPr>
        <w:pStyle w:val="Textoindependiente"/>
        <w:rPr>
          <w:rFonts w:ascii="Trebuchet MS"/>
          <w:b/>
        </w:rPr>
      </w:pPr>
    </w:p>
    <w:p w14:paraId="69C9C22A" w14:textId="77777777" w:rsidR="005C64A2" w:rsidRDefault="005C64A2">
      <w:pPr>
        <w:pStyle w:val="Textoindependiente"/>
        <w:rPr>
          <w:rFonts w:ascii="Trebuchet MS"/>
          <w:b/>
        </w:rPr>
      </w:pPr>
    </w:p>
    <w:p w14:paraId="7C2ABE31" w14:textId="77777777" w:rsidR="005C64A2" w:rsidRDefault="005C64A2">
      <w:pPr>
        <w:pStyle w:val="Textoindependiente"/>
        <w:rPr>
          <w:rFonts w:ascii="Trebuchet MS"/>
          <w:b/>
        </w:rPr>
      </w:pPr>
    </w:p>
    <w:p w14:paraId="0ECF5517" w14:textId="77777777" w:rsidR="005C64A2" w:rsidRDefault="005C64A2">
      <w:pPr>
        <w:pStyle w:val="Textoindependiente"/>
        <w:rPr>
          <w:rFonts w:ascii="Trebuchet MS"/>
          <w:b/>
        </w:rPr>
      </w:pPr>
    </w:p>
    <w:p w14:paraId="43000D6D" w14:textId="77777777" w:rsidR="005C64A2" w:rsidRDefault="005C64A2">
      <w:pPr>
        <w:pStyle w:val="Textoindependiente"/>
        <w:rPr>
          <w:rFonts w:ascii="Trebuchet MS"/>
          <w:b/>
        </w:rPr>
      </w:pPr>
    </w:p>
    <w:p w14:paraId="740FDFAB" w14:textId="77777777" w:rsidR="005C64A2" w:rsidRDefault="005C64A2">
      <w:pPr>
        <w:pStyle w:val="Textoindependiente"/>
        <w:rPr>
          <w:rFonts w:ascii="Trebuchet MS"/>
          <w:b/>
        </w:rPr>
      </w:pPr>
    </w:p>
    <w:p w14:paraId="2004917E" w14:textId="77777777" w:rsidR="005C64A2" w:rsidRDefault="005C64A2">
      <w:pPr>
        <w:pStyle w:val="Textoindependiente"/>
        <w:rPr>
          <w:rFonts w:ascii="Trebuchet MS"/>
          <w:b/>
        </w:rPr>
      </w:pPr>
    </w:p>
    <w:p w14:paraId="6A4E57AD" w14:textId="77777777" w:rsidR="005C64A2" w:rsidRDefault="005C64A2">
      <w:pPr>
        <w:pStyle w:val="Textoindependiente"/>
        <w:rPr>
          <w:rFonts w:ascii="Trebuchet MS"/>
          <w:b/>
        </w:rPr>
      </w:pPr>
    </w:p>
    <w:p w14:paraId="5A867DEF" w14:textId="77777777" w:rsidR="005C64A2" w:rsidRDefault="005C64A2">
      <w:pPr>
        <w:pStyle w:val="Textoindependiente"/>
        <w:rPr>
          <w:rFonts w:ascii="Trebuchet MS"/>
          <w:b/>
        </w:rPr>
      </w:pPr>
    </w:p>
    <w:p w14:paraId="749A1DDA" w14:textId="77777777" w:rsidR="005C64A2" w:rsidRDefault="005C64A2">
      <w:pPr>
        <w:pStyle w:val="Textoindependiente"/>
        <w:rPr>
          <w:rFonts w:ascii="Trebuchet MS"/>
          <w:b/>
        </w:rPr>
      </w:pPr>
    </w:p>
    <w:p w14:paraId="577820D7" w14:textId="77777777" w:rsidR="005C64A2" w:rsidRDefault="005C64A2">
      <w:pPr>
        <w:pStyle w:val="Textoindependiente"/>
        <w:rPr>
          <w:rFonts w:ascii="Trebuchet MS"/>
          <w:b/>
        </w:rPr>
      </w:pPr>
    </w:p>
    <w:p w14:paraId="3690C0A2" w14:textId="77777777" w:rsidR="005C64A2" w:rsidRDefault="005C64A2">
      <w:pPr>
        <w:pStyle w:val="Textoindependiente"/>
        <w:rPr>
          <w:rFonts w:ascii="Trebuchet MS"/>
          <w:b/>
        </w:rPr>
      </w:pPr>
    </w:p>
    <w:p w14:paraId="6A3AC93C" w14:textId="77777777" w:rsidR="005C64A2" w:rsidRDefault="005C64A2">
      <w:pPr>
        <w:pStyle w:val="Textoindependiente"/>
        <w:rPr>
          <w:rFonts w:ascii="Trebuchet MS"/>
          <w:b/>
        </w:rPr>
      </w:pPr>
    </w:p>
    <w:p w14:paraId="6C470073" w14:textId="77777777" w:rsidR="005C64A2" w:rsidRDefault="005C64A2">
      <w:pPr>
        <w:pStyle w:val="Textoindependiente"/>
        <w:rPr>
          <w:rFonts w:ascii="Trebuchet MS"/>
          <w:b/>
        </w:rPr>
      </w:pPr>
    </w:p>
    <w:p w14:paraId="7AE92D11" w14:textId="77777777" w:rsidR="005C64A2" w:rsidRDefault="005C64A2">
      <w:pPr>
        <w:pStyle w:val="Textoindependiente"/>
        <w:rPr>
          <w:rFonts w:ascii="Trebuchet MS"/>
          <w:b/>
        </w:rPr>
      </w:pPr>
    </w:p>
    <w:p w14:paraId="5E72D797" w14:textId="77777777" w:rsidR="005C64A2" w:rsidRDefault="005C64A2">
      <w:pPr>
        <w:pStyle w:val="Textoindependiente"/>
        <w:rPr>
          <w:rFonts w:ascii="Trebuchet MS"/>
          <w:b/>
        </w:rPr>
      </w:pPr>
    </w:p>
    <w:p w14:paraId="76C5A3C7" w14:textId="77777777" w:rsidR="005C64A2" w:rsidRDefault="005C64A2">
      <w:pPr>
        <w:pStyle w:val="Textoindependiente"/>
        <w:rPr>
          <w:rFonts w:ascii="Trebuchet MS"/>
          <w:b/>
        </w:rPr>
      </w:pPr>
    </w:p>
    <w:p w14:paraId="17290707" w14:textId="77777777" w:rsidR="005C64A2" w:rsidRDefault="005C64A2">
      <w:pPr>
        <w:pStyle w:val="Textoindependiente"/>
        <w:rPr>
          <w:rFonts w:ascii="Trebuchet MS"/>
          <w:b/>
        </w:rPr>
      </w:pPr>
    </w:p>
    <w:p w14:paraId="1BFF433B" w14:textId="77777777" w:rsidR="005C64A2" w:rsidRDefault="005C64A2">
      <w:pPr>
        <w:pStyle w:val="Textoindependiente"/>
        <w:rPr>
          <w:rFonts w:ascii="Trebuchet MS"/>
          <w:b/>
        </w:rPr>
      </w:pPr>
    </w:p>
    <w:p w14:paraId="2AC2DDF1" w14:textId="77777777" w:rsidR="005C64A2" w:rsidRDefault="005C64A2">
      <w:pPr>
        <w:pStyle w:val="Textoindependiente"/>
        <w:rPr>
          <w:rFonts w:ascii="Trebuchet MS"/>
          <w:b/>
        </w:rPr>
      </w:pPr>
    </w:p>
    <w:p w14:paraId="10C9202D" w14:textId="77777777" w:rsidR="005C64A2" w:rsidRDefault="005C64A2">
      <w:pPr>
        <w:pStyle w:val="Textoindependiente"/>
        <w:rPr>
          <w:rFonts w:ascii="Trebuchet MS"/>
          <w:b/>
        </w:rPr>
      </w:pPr>
    </w:p>
    <w:p w14:paraId="0EE4059D" w14:textId="77777777" w:rsidR="005C64A2" w:rsidRDefault="005C64A2">
      <w:pPr>
        <w:pStyle w:val="Textoindependiente"/>
        <w:rPr>
          <w:rFonts w:ascii="Trebuchet MS"/>
          <w:b/>
        </w:rPr>
      </w:pPr>
    </w:p>
    <w:p w14:paraId="5CB81267" w14:textId="77777777" w:rsidR="005C64A2" w:rsidRDefault="005C64A2">
      <w:pPr>
        <w:pStyle w:val="Textoindependiente"/>
        <w:rPr>
          <w:rFonts w:ascii="Trebuchet MS"/>
          <w:b/>
        </w:rPr>
      </w:pPr>
    </w:p>
    <w:p w14:paraId="1CA6E65E" w14:textId="77777777" w:rsidR="005C64A2" w:rsidRDefault="005C64A2">
      <w:pPr>
        <w:pStyle w:val="Textoindependiente"/>
        <w:spacing w:before="41"/>
        <w:rPr>
          <w:rFonts w:ascii="Trebuchet MS"/>
          <w:b/>
        </w:rPr>
      </w:pPr>
    </w:p>
    <w:p w14:paraId="49E05BAC" w14:textId="77777777" w:rsidR="005C64A2" w:rsidRDefault="00000000">
      <w:pPr>
        <w:pStyle w:val="Textoindependiente"/>
        <w:ind w:right="753"/>
        <w:jc w:val="right"/>
      </w:pPr>
      <w:r>
        <w:rPr>
          <w:color w:val="808080"/>
          <w:spacing w:val="-5"/>
        </w:rPr>
        <w:t>30</w:t>
      </w:r>
    </w:p>
    <w:p w14:paraId="3F299FD0" w14:textId="77777777" w:rsidR="005C64A2" w:rsidRDefault="005C64A2">
      <w:pPr>
        <w:jc w:val="right"/>
        <w:sectPr w:rsidR="005C64A2">
          <w:pgSz w:w="11910" w:h="16840"/>
          <w:pgMar w:top="1460" w:right="660" w:bottom="280" w:left="860" w:header="720" w:footer="720" w:gutter="0"/>
          <w:cols w:space="720"/>
        </w:sectPr>
      </w:pPr>
    </w:p>
    <w:p w14:paraId="3AE4CF98" w14:textId="77777777" w:rsidR="005C64A2" w:rsidRDefault="00000000">
      <w:pPr>
        <w:spacing w:before="95"/>
        <w:ind w:left="120"/>
        <w:rPr>
          <w:rFonts w:ascii="Trebuchet MS"/>
          <w:b/>
        </w:rPr>
      </w:pPr>
      <w:r>
        <w:rPr>
          <w:noProof/>
        </w:rPr>
        <w:lastRenderedPageBreak/>
        <mc:AlternateContent>
          <mc:Choice Requires="wps">
            <w:drawing>
              <wp:anchor distT="0" distB="0" distL="0" distR="0" simplePos="0" relativeHeight="483882496" behindDoc="1" locked="0" layoutInCell="1" allowOverlap="1" wp14:anchorId="63C9F331" wp14:editId="55838587">
                <wp:simplePos x="0" y="0"/>
                <wp:positionH relativeFrom="page">
                  <wp:posOffset>183514</wp:posOffset>
                </wp:positionH>
                <wp:positionV relativeFrom="page">
                  <wp:posOffset>478790</wp:posOffset>
                </wp:positionV>
                <wp:extent cx="10302240" cy="6771640"/>
                <wp:effectExtent l="0" t="0" r="0" b="0"/>
                <wp:wrapNone/>
                <wp:docPr id="168" name="Graphic 1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02240" cy="6771640"/>
                        </a:xfrm>
                        <a:custGeom>
                          <a:avLst/>
                          <a:gdLst/>
                          <a:ahLst/>
                          <a:cxnLst/>
                          <a:rect l="l" t="t" r="r" b="b"/>
                          <a:pathLst>
                            <a:path w="10302240" h="6771640">
                              <a:moveTo>
                                <a:pt x="0" y="6771640"/>
                              </a:moveTo>
                              <a:lnTo>
                                <a:pt x="10302240" y="6771640"/>
                              </a:lnTo>
                              <a:lnTo>
                                <a:pt x="10302240" y="0"/>
                              </a:lnTo>
                              <a:lnTo>
                                <a:pt x="0" y="0"/>
                              </a:lnTo>
                              <a:lnTo>
                                <a:pt x="0" y="6771640"/>
                              </a:lnTo>
                              <a:close/>
                            </a:path>
                          </a:pathLst>
                        </a:custGeom>
                        <a:ln w="6350">
                          <a:solidFill>
                            <a:srgbClr val="7E7E7E"/>
                          </a:solidFill>
                          <a:prstDash val="solid"/>
                        </a:ln>
                      </wps:spPr>
                      <wps:bodyPr wrap="square" lIns="0" tIns="0" rIns="0" bIns="0" rtlCol="0">
                        <a:prstTxWarp prst="textNoShape">
                          <a:avLst/>
                        </a:prstTxWarp>
                        <a:noAutofit/>
                      </wps:bodyPr>
                    </wps:wsp>
                  </a:graphicData>
                </a:graphic>
              </wp:anchor>
            </w:drawing>
          </mc:Choice>
          <mc:Fallback>
            <w:pict>
              <v:shape w14:anchorId="6379E3C2" id="Graphic 168" o:spid="_x0000_s1026" style="position:absolute;margin-left:14.45pt;margin-top:37.7pt;width:811.2pt;height:533.2pt;z-index:-19433984;visibility:visible;mso-wrap-style:square;mso-wrap-distance-left:0;mso-wrap-distance-top:0;mso-wrap-distance-right:0;mso-wrap-distance-bottom:0;mso-position-horizontal:absolute;mso-position-horizontal-relative:page;mso-position-vertical:absolute;mso-position-vertical-relative:page;v-text-anchor:top" coordsize="10302240,6771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" path="m,6771640r10302240,l10302240,,,,,6771640xe" filled="f" strokecolor="#7e7e7e" strokeweight=".5pt">
                <v:path arrowok="t"/>
                <w10:wrap anchorx="page" anchory="page"/>
              </v:shape>
            </w:pict>
          </mc:Fallback>
        </mc:AlternateContent>
      </w:r>
      <w:bookmarkStart w:id="21" w:name="e45a10d53eb5321b6998e871e0e47ed76d5b4d4b"/>
      <w:bookmarkEnd w:id="21"/>
      <w:r>
        <w:rPr>
          <w:rFonts w:ascii="Trebuchet MS"/>
          <w:b/>
          <w:w w:val="85"/>
          <w:u w:val="single"/>
        </w:rPr>
        <w:t>AMBIENTE:</w:t>
      </w:r>
      <w:r>
        <w:rPr>
          <w:rFonts w:ascii="Trebuchet MS"/>
          <w:b/>
          <w:spacing w:val="8"/>
          <w:u w:val="single"/>
        </w:rPr>
        <w:t xml:space="preserve"> </w:t>
      </w:r>
      <w:r>
        <w:rPr>
          <w:rFonts w:ascii="Trebuchet MS"/>
          <w:b/>
          <w:w w:val="85"/>
          <w:u w:val="single"/>
        </w:rPr>
        <w:t>HALL</w:t>
      </w:r>
      <w:r>
        <w:rPr>
          <w:rFonts w:ascii="Trebuchet MS"/>
          <w:b/>
          <w:spacing w:val="10"/>
          <w:u w:val="single"/>
        </w:rPr>
        <w:t xml:space="preserve"> </w:t>
      </w:r>
      <w:r>
        <w:rPr>
          <w:rFonts w:ascii="Trebuchet MS"/>
          <w:b/>
          <w:w w:val="85"/>
          <w:u w:val="single"/>
        </w:rPr>
        <w:t>DE</w:t>
      </w:r>
      <w:r>
        <w:rPr>
          <w:rFonts w:ascii="Trebuchet MS"/>
          <w:b/>
          <w:spacing w:val="11"/>
          <w:u w:val="single"/>
        </w:rPr>
        <w:t xml:space="preserve"> </w:t>
      </w:r>
      <w:r>
        <w:rPr>
          <w:rFonts w:ascii="Trebuchet MS"/>
          <w:b/>
          <w:w w:val="85"/>
          <w:u w:val="single"/>
        </w:rPr>
        <w:t>RECEPCION</w:t>
      </w:r>
      <w:r>
        <w:rPr>
          <w:rFonts w:ascii="Trebuchet MS"/>
          <w:b/>
          <w:spacing w:val="10"/>
          <w:u w:val="single"/>
        </w:rPr>
        <w:t xml:space="preserve"> </w:t>
      </w:r>
      <w:r>
        <w:rPr>
          <w:rFonts w:ascii="Trebuchet MS"/>
          <w:b/>
          <w:spacing w:val="-10"/>
          <w:w w:val="85"/>
          <w:u w:val="single"/>
        </w:rPr>
        <w:t>1</w:t>
      </w:r>
    </w:p>
    <w:p w14:paraId="76FCDCAC" w14:textId="77777777" w:rsidR="005C64A2" w:rsidRDefault="005C64A2">
      <w:pPr>
        <w:pStyle w:val="Textoindependiente"/>
        <w:spacing w:before="8"/>
        <w:rPr>
          <w:rFonts w:ascii="Trebuchet MS"/>
          <w:b/>
          <w:sz w:val="5"/>
        </w:rPr>
      </w:pP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66"/>
        <w:gridCol w:w="4717"/>
        <w:gridCol w:w="4789"/>
      </w:tblGrid>
      <w:tr w:rsidR="005C64A2" w14:paraId="57F6A145" w14:textId="77777777">
        <w:trPr>
          <w:trHeight w:val="304"/>
        </w:trPr>
        <w:tc>
          <w:tcPr>
            <w:tcW w:w="4666" w:type="dxa"/>
            <w:shd w:val="clear" w:color="auto" w:fill="8EAADB"/>
          </w:tcPr>
          <w:p w14:paraId="5DAAA63F" w14:textId="77777777" w:rsidR="005C64A2" w:rsidRDefault="00000000">
            <w:pPr>
              <w:pStyle w:val="TableParagraph"/>
              <w:ind w:left="107"/>
              <w:rPr>
                <w:b/>
              </w:rPr>
            </w:pPr>
            <w:r>
              <w:rPr>
                <w:b/>
                <w:spacing w:val="-2"/>
              </w:rPr>
              <w:t>AMBIENTE:</w:t>
            </w:r>
          </w:p>
        </w:tc>
        <w:tc>
          <w:tcPr>
            <w:tcW w:w="4717" w:type="dxa"/>
            <w:shd w:val="clear" w:color="auto" w:fill="8EAADB"/>
          </w:tcPr>
          <w:p w14:paraId="76B8B126" w14:textId="77777777" w:rsidR="005C64A2" w:rsidRDefault="00000000">
            <w:pPr>
              <w:pStyle w:val="TableParagraph"/>
              <w:ind w:left="107"/>
              <w:rPr>
                <w:b/>
              </w:rPr>
            </w:pPr>
            <w:r>
              <w:rPr>
                <w:b/>
                <w:w w:val="85"/>
              </w:rPr>
              <w:t>HALL</w:t>
            </w:r>
            <w:r>
              <w:rPr>
                <w:b/>
                <w:spacing w:val="9"/>
              </w:rPr>
              <w:t xml:space="preserve"> </w:t>
            </w:r>
            <w:r>
              <w:rPr>
                <w:b/>
                <w:w w:val="85"/>
              </w:rPr>
              <w:t>DE</w:t>
            </w:r>
            <w:r>
              <w:rPr>
                <w:b/>
                <w:spacing w:val="8"/>
              </w:rPr>
              <w:t xml:space="preserve"> </w:t>
            </w:r>
            <w:r>
              <w:rPr>
                <w:b/>
                <w:w w:val="85"/>
              </w:rPr>
              <w:t>RECEPCION</w:t>
            </w:r>
            <w:r>
              <w:rPr>
                <w:b/>
                <w:spacing w:val="6"/>
              </w:rPr>
              <w:t xml:space="preserve"> </w:t>
            </w:r>
            <w:r>
              <w:rPr>
                <w:b/>
                <w:spacing w:val="-10"/>
                <w:w w:val="85"/>
              </w:rPr>
              <w:t>1</w:t>
            </w:r>
          </w:p>
        </w:tc>
        <w:tc>
          <w:tcPr>
            <w:tcW w:w="4789" w:type="dxa"/>
            <w:shd w:val="clear" w:color="auto" w:fill="8EAADB"/>
          </w:tcPr>
          <w:p w14:paraId="2670FF15" w14:textId="77777777" w:rsidR="005C64A2" w:rsidRDefault="00000000">
            <w:pPr>
              <w:pStyle w:val="TableParagraph"/>
              <w:ind w:left="107"/>
              <w:rPr>
                <w:b/>
              </w:rPr>
            </w:pPr>
            <w:r>
              <w:rPr>
                <w:b/>
                <w:w w:val="90"/>
              </w:rPr>
              <w:t>REGISTRO</w:t>
            </w:r>
            <w:r>
              <w:rPr>
                <w:b/>
                <w:spacing w:val="-6"/>
                <w:w w:val="90"/>
              </w:rPr>
              <w:t xml:space="preserve"> </w:t>
            </w:r>
            <w:r>
              <w:rPr>
                <w:b/>
                <w:spacing w:val="-2"/>
              </w:rPr>
              <w:t>FOTOGRÁFICO</w:t>
            </w:r>
          </w:p>
        </w:tc>
      </w:tr>
      <w:tr w:rsidR="005C64A2" w14:paraId="591125D4" w14:textId="77777777">
        <w:trPr>
          <w:trHeight w:val="4603"/>
        </w:trPr>
        <w:tc>
          <w:tcPr>
            <w:tcW w:w="4666" w:type="dxa"/>
          </w:tcPr>
          <w:p w14:paraId="2B95A956" w14:textId="77777777" w:rsidR="005C64A2" w:rsidRDefault="005C64A2">
            <w:pPr>
              <w:pStyle w:val="TableParagraph"/>
              <w:spacing w:before="53"/>
              <w:ind w:left="0"/>
              <w:rPr>
                <w:b/>
              </w:rPr>
            </w:pPr>
          </w:p>
          <w:p w14:paraId="278E16D8" w14:textId="77777777" w:rsidR="005C64A2" w:rsidRDefault="00000000">
            <w:pPr>
              <w:pStyle w:val="TableParagraph"/>
              <w:spacing w:before="0"/>
              <w:ind w:left="11"/>
              <w:jc w:val="center"/>
            </w:pPr>
            <w:r>
              <w:rPr>
                <w:noProof/>
              </w:rPr>
              <mc:AlternateContent>
                <mc:Choice Requires="wpg">
                  <w:drawing>
                    <wp:anchor distT="0" distB="0" distL="0" distR="0" simplePos="0" relativeHeight="483883008" behindDoc="1" locked="0" layoutInCell="1" allowOverlap="1" wp14:anchorId="31A66702" wp14:editId="57CA7ED5">
                      <wp:simplePos x="0" y="0"/>
                      <wp:positionH relativeFrom="column">
                        <wp:posOffset>68706</wp:posOffset>
                      </wp:positionH>
                      <wp:positionV relativeFrom="paragraph">
                        <wp:posOffset>188577</wp:posOffset>
                      </wp:positionV>
                      <wp:extent cx="2136775" cy="2309495"/>
                      <wp:effectExtent l="0" t="0" r="0" b="0"/>
                      <wp:wrapNone/>
                      <wp:docPr id="169"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36775" cy="2309495"/>
                                <a:chOff x="0" y="0"/>
                                <a:chExt cx="2136775" cy="2309495"/>
                              </a:xfrm>
                            </wpg:grpSpPr>
                            <pic:pic xmlns:pic="http://schemas.openxmlformats.org/drawingml/2006/picture">
                              <pic:nvPicPr>
                                <pic:cNvPr id="170" name="Image 170"/>
                                <pic:cNvPicPr/>
                              </pic:nvPicPr>
                              <pic:blipFill>
                                <a:blip r:embed="rId69" cstate="print"/>
                                <a:stretch>
                                  <a:fillRect/>
                                </a:stretch>
                              </pic:blipFill>
                              <pic:spPr>
                                <a:xfrm>
                                  <a:off x="0" y="0"/>
                                  <a:ext cx="2136521" cy="2309495"/>
                                </a:xfrm>
                                <a:prstGeom prst="rect">
                                  <a:avLst/>
                                </a:prstGeom>
                              </pic:spPr>
                            </pic:pic>
                            <wps:wsp>
                              <wps:cNvPr id="171" name="Graphic 171"/>
                              <wps:cNvSpPr/>
                              <wps:spPr>
                                <a:xfrm>
                                  <a:off x="193039" y="499744"/>
                                  <a:ext cx="655955" cy="855980"/>
                                </a:xfrm>
                                <a:custGeom>
                                  <a:avLst/>
                                  <a:gdLst/>
                                  <a:ahLst/>
                                  <a:cxnLst/>
                                  <a:rect l="l" t="t" r="r" b="b"/>
                                  <a:pathLst>
                                    <a:path w="655955" h="855980">
                                      <a:moveTo>
                                        <a:pt x="0" y="855979"/>
                                      </a:moveTo>
                                      <a:lnTo>
                                        <a:pt x="655955" y="855979"/>
                                      </a:lnTo>
                                      <a:lnTo>
                                        <a:pt x="655955" y="0"/>
                                      </a:lnTo>
                                      <a:lnTo>
                                        <a:pt x="0" y="0"/>
                                      </a:lnTo>
                                      <a:lnTo>
                                        <a:pt x="0" y="855979"/>
                                      </a:lnTo>
                                      <a:close/>
                                    </a:path>
                                  </a:pathLst>
                                </a:custGeom>
                                <a:ln w="28575">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030990C5" id="Group 169" o:spid="_x0000_s1026" style="position:absolute;margin-left:5.4pt;margin-top:14.85pt;width:168.25pt;height:181.85pt;z-index:-19433472;mso-wrap-distance-left:0;mso-wrap-distance-right:0" coordsize="21367,230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">
                      <v:shape id="Image 170" o:spid="_x0000_s1027" type="#_x0000_t75" style="position:absolute;width:21365;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">
                        <v:imagedata r:id="rId70" o:title=""/>
                      </v:shape>
                      <v:shape id="Graphic 171" o:spid="_x0000_s1028" style="position:absolute;left:1930;top:4997;width:6559;height:8560;visibility:visible;mso-wrap-style:square;v-text-anchor:top" coordsize="655955,8559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" path="m,855979r655955,l655955,,,,,855979xe" filled="f" strokecolor="red" strokeweight="2.25pt">
                        <v:path arrowok="t"/>
                      </v:shape>
                    </v:group>
                  </w:pict>
                </mc:Fallback>
              </mc:AlternateContent>
            </w:r>
            <w:r>
              <w:rPr>
                <w:w w:val="80"/>
                <w:u w:val="single"/>
              </w:rPr>
              <w:t>Primer</w:t>
            </w:r>
            <w:r>
              <w:rPr>
                <w:spacing w:val="9"/>
                <w:u w:val="single"/>
              </w:rPr>
              <w:t xml:space="preserve"> </w:t>
            </w:r>
            <w:r>
              <w:rPr>
                <w:spacing w:val="-2"/>
                <w:w w:val="90"/>
                <w:u w:val="single"/>
              </w:rPr>
              <w:t>Nivel</w:t>
            </w:r>
          </w:p>
        </w:tc>
        <w:tc>
          <w:tcPr>
            <w:tcW w:w="4717" w:type="dxa"/>
          </w:tcPr>
          <w:p w14:paraId="110F24B4" w14:textId="77777777" w:rsidR="005C64A2" w:rsidRDefault="005C64A2">
            <w:pPr>
              <w:pStyle w:val="TableParagraph"/>
              <w:spacing w:before="53"/>
              <w:ind w:left="0"/>
              <w:rPr>
                <w:b/>
              </w:rPr>
            </w:pPr>
          </w:p>
          <w:p w14:paraId="0CFFC4C4" w14:textId="77777777" w:rsidR="005C64A2" w:rsidRDefault="00000000">
            <w:pPr>
              <w:pStyle w:val="TableParagraph"/>
              <w:spacing w:before="0"/>
              <w:ind w:left="9"/>
              <w:jc w:val="center"/>
            </w:pPr>
            <w:r>
              <w:rPr>
                <w:noProof/>
              </w:rPr>
              <mc:AlternateContent>
                <mc:Choice Requires="wpg">
                  <w:drawing>
                    <wp:anchor distT="0" distB="0" distL="0" distR="0" simplePos="0" relativeHeight="483883520" behindDoc="1" locked="0" layoutInCell="1" allowOverlap="1" wp14:anchorId="0E7099AF" wp14:editId="10C47C0F">
                      <wp:simplePos x="0" y="0"/>
                      <wp:positionH relativeFrom="column">
                        <wp:posOffset>79502</wp:posOffset>
                      </wp:positionH>
                      <wp:positionV relativeFrom="paragraph">
                        <wp:posOffset>234805</wp:posOffset>
                      </wp:positionV>
                      <wp:extent cx="2793365" cy="2283460"/>
                      <wp:effectExtent l="0" t="0" r="0" b="0"/>
                      <wp:wrapNone/>
                      <wp:docPr id="172" name="Group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93365" cy="2283460"/>
                                <a:chOff x="0" y="0"/>
                                <a:chExt cx="2793365" cy="2283460"/>
                              </a:xfrm>
                            </wpg:grpSpPr>
                            <pic:pic xmlns:pic="http://schemas.openxmlformats.org/drawingml/2006/picture">
                              <pic:nvPicPr>
                                <pic:cNvPr id="173" name="Image 173"/>
                                <pic:cNvPicPr/>
                              </pic:nvPicPr>
                              <pic:blipFill>
                                <a:blip r:embed="rId71" cstate="print"/>
                                <a:stretch>
                                  <a:fillRect/>
                                </a:stretch>
                              </pic:blipFill>
                              <pic:spPr>
                                <a:xfrm>
                                  <a:off x="0" y="0"/>
                                  <a:ext cx="2793154" cy="2283460"/>
                                </a:xfrm>
                                <a:prstGeom prst="rect">
                                  <a:avLst/>
                                </a:prstGeom>
                              </pic:spPr>
                            </pic:pic>
                            <wps:wsp>
                              <wps:cNvPr id="174" name="Graphic 174"/>
                              <wps:cNvSpPr/>
                              <wps:spPr>
                                <a:xfrm>
                                  <a:off x="259715" y="481965"/>
                                  <a:ext cx="2429510" cy="1760220"/>
                                </a:xfrm>
                                <a:custGeom>
                                  <a:avLst/>
                                  <a:gdLst/>
                                  <a:ahLst/>
                                  <a:cxnLst/>
                                  <a:rect l="l" t="t" r="r" b="b"/>
                                  <a:pathLst>
                                    <a:path w="2429510" h="1760220">
                                      <a:moveTo>
                                        <a:pt x="0" y="1760219"/>
                                      </a:moveTo>
                                      <a:lnTo>
                                        <a:pt x="2429510" y="1760219"/>
                                      </a:lnTo>
                                      <a:lnTo>
                                        <a:pt x="2429510" y="0"/>
                                      </a:lnTo>
                                      <a:lnTo>
                                        <a:pt x="0" y="0"/>
                                      </a:lnTo>
                                      <a:lnTo>
                                        <a:pt x="0" y="1760219"/>
                                      </a:lnTo>
                                      <a:close/>
                                    </a:path>
                                  </a:pathLst>
                                </a:custGeom>
                                <a:ln w="28575">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521C2248" id="Group 172" o:spid="_x0000_s1026" style="position:absolute;margin-left:6.25pt;margin-top:18.5pt;width:219.95pt;height:179.8pt;z-index:-19432960;mso-wrap-distance-left:0;mso-wrap-distance-right:0" coordsize="27933,22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">
                      <v:shape id="Image 173" o:spid="_x0000_s1027" type="#_x0000_t75" style="position:absolute;width:27931;height:22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">
                        <v:imagedata r:id="rId72" o:title=""/>
                      </v:shape>
                      <v:shape id="Graphic 174" o:spid="_x0000_s1028" style="position:absolute;left:2597;top:4819;width:24295;height:17602;visibility:visible;mso-wrap-style:square;v-text-anchor:top" coordsize="2429510,1760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" path="m,1760219r2429510,l2429510,,,,,1760219xe" filled="f" strokecolor="red" strokeweight="2.25pt">
                        <v:path arrowok="t"/>
                      </v:shape>
                    </v:group>
                  </w:pict>
                </mc:Fallback>
              </mc:AlternateContent>
            </w:r>
            <w:r>
              <w:rPr>
                <w:w w:val="80"/>
                <w:u w:val="single"/>
              </w:rPr>
              <w:t>Primer</w:t>
            </w:r>
            <w:r>
              <w:rPr>
                <w:spacing w:val="9"/>
                <w:u w:val="single"/>
              </w:rPr>
              <w:t xml:space="preserve"> </w:t>
            </w:r>
            <w:r>
              <w:rPr>
                <w:spacing w:val="-2"/>
                <w:w w:val="90"/>
                <w:u w:val="single"/>
              </w:rPr>
              <w:t>Nivel</w:t>
            </w:r>
          </w:p>
        </w:tc>
        <w:tc>
          <w:tcPr>
            <w:tcW w:w="4789" w:type="dxa"/>
          </w:tcPr>
          <w:p w14:paraId="4B2C4F98" w14:textId="77777777" w:rsidR="005C64A2" w:rsidRDefault="005C64A2">
            <w:pPr>
              <w:pStyle w:val="TableParagraph"/>
              <w:spacing w:before="53"/>
              <w:ind w:left="0"/>
              <w:rPr>
                <w:b/>
              </w:rPr>
            </w:pPr>
          </w:p>
          <w:p w14:paraId="7DF6637D" w14:textId="77777777" w:rsidR="005C64A2" w:rsidRDefault="00000000">
            <w:pPr>
              <w:pStyle w:val="TableParagraph"/>
              <w:spacing w:before="0"/>
              <w:ind w:left="8"/>
              <w:jc w:val="center"/>
            </w:pPr>
            <w:r>
              <w:rPr>
                <w:w w:val="80"/>
                <w:u w:val="single"/>
              </w:rPr>
              <w:t>Primer</w:t>
            </w:r>
            <w:r>
              <w:rPr>
                <w:spacing w:val="9"/>
                <w:u w:val="single"/>
              </w:rPr>
              <w:t xml:space="preserve"> </w:t>
            </w:r>
            <w:r>
              <w:rPr>
                <w:spacing w:val="-2"/>
                <w:w w:val="90"/>
                <w:u w:val="single"/>
              </w:rPr>
              <w:t>Nivel</w:t>
            </w:r>
          </w:p>
          <w:p w14:paraId="7053BA7A" w14:textId="77777777" w:rsidR="005C64A2" w:rsidRDefault="005C64A2">
            <w:pPr>
              <w:pStyle w:val="TableParagraph"/>
              <w:spacing w:before="0"/>
              <w:ind w:left="0"/>
              <w:rPr>
                <w:b/>
                <w:sz w:val="19"/>
              </w:rPr>
            </w:pPr>
          </w:p>
          <w:p w14:paraId="5725D520" w14:textId="77777777" w:rsidR="005C64A2" w:rsidRDefault="00000000">
            <w:pPr>
              <w:pStyle w:val="TableParagraph"/>
              <w:spacing w:before="0"/>
              <w:ind w:left="206"/>
              <w:rPr>
                <w:sz w:val="20"/>
              </w:rPr>
            </w:pPr>
            <w:r>
              <w:rPr>
                <w:noProof/>
                <w:sz w:val="20"/>
              </w:rPr>
              <w:drawing>
                <wp:inline distT="0" distB="0" distL="0" distR="0" wp14:anchorId="5CD808BD" wp14:editId="66D42AD3">
                  <wp:extent cx="2866644" cy="2149982"/>
                  <wp:effectExtent l="0" t="0" r="0" b="0"/>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73" cstate="print"/>
                          <a:stretch>
                            <a:fillRect/>
                          </a:stretch>
                        </pic:blipFill>
                        <pic:spPr>
                          <a:xfrm>
                            <a:off x="0" y="0"/>
                            <a:ext cx="2866644" cy="2149982"/>
                          </a:xfrm>
                          <a:prstGeom prst="rect">
                            <a:avLst/>
                          </a:prstGeom>
                        </pic:spPr>
                      </pic:pic>
                    </a:graphicData>
                  </a:graphic>
                </wp:inline>
              </w:drawing>
            </w:r>
          </w:p>
          <w:p w14:paraId="616E21BC" w14:textId="77777777" w:rsidR="005C64A2" w:rsidRDefault="005C64A2">
            <w:pPr>
              <w:pStyle w:val="TableParagraph"/>
              <w:spacing w:before="199"/>
              <w:ind w:left="0"/>
              <w:rPr>
                <w:b/>
                <w:sz w:val="20"/>
              </w:rPr>
            </w:pPr>
          </w:p>
        </w:tc>
      </w:tr>
    </w:tbl>
    <w:p w14:paraId="01E50B83" w14:textId="77777777" w:rsidR="005C64A2" w:rsidRDefault="005C64A2">
      <w:pPr>
        <w:pStyle w:val="Textoindependiente"/>
        <w:rPr>
          <w:rFonts w:ascii="Trebuchet MS"/>
          <w:b/>
        </w:rPr>
      </w:pPr>
    </w:p>
    <w:p w14:paraId="4AF75DBB" w14:textId="77777777" w:rsidR="005C64A2" w:rsidRDefault="005C64A2">
      <w:pPr>
        <w:pStyle w:val="Textoindependiente"/>
        <w:spacing w:before="140"/>
        <w:rPr>
          <w:rFonts w:ascii="Trebuchet MS"/>
          <w:b/>
        </w:rPr>
      </w:pPr>
    </w:p>
    <w:p w14:paraId="0ED3B12C" w14:textId="77777777" w:rsidR="005C64A2" w:rsidRDefault="00000000">
      <w:pPr>
        <w:spacing w:before="1" w:after="42"/>
        <w:ind w:left="120"/>
        <w:rPr>
          <w:rFonts w:ascii="Trebuchet MS" w:hAnsi="Trebuchet MS"/>
          <w:b/>
        </w:rPr>
      </w:pPr>
      <w:r>
        <w:rPr>
          <w:rFonts w:ascii="Trebuchet MS" w:hAnsi="Trebuchet MS"/>
          <w:b/>
          <w:w w:val="85"/>
        </w:rPr>
        <w:t>DATOS</w:t>
      </w:r>
      <w:r>
        <w:rPr>
          <w:rFonts w:ascii="Trebuchet MS" w:hAnsi="Trebuchet MS"/>
          <w:b/>
          <w:spacing w:val="8"/>
        </w:rPr>
        <w:t xml:space="preserve"> </w:t>
      </w:r>
      <w:r>
        <w:rPr>
          <w:rFonts w:ascii="Trebuchet MS" w:hAnsi="Trebuchet MS"/>
          <w:b/>
          <w:spacing w:val="-2"/>
        </w:rPr>
        <w:t>ESPECÍFICOS:</w:t>
      </w: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48"/>
        <w:gridCol w:w="4246"/>
      </w:tblGrid>
      <w:tr w:rsidR="005C64A2" w14:paraId="0F304A9D" w14:textId="77777777">
        <w:trPr>
          <w:trHeight w:val="304"/>
        </w:trPr>
        <w:tc>
          <w:tcPr>
            <w:tcW w:w="4248" w:type="dxa"/>
          </w:tcPr>
          <w:p w14:paraId="6A408E1E" w14:textId="77777777" w:rsidR="005C64A2" w:rsidRDefault="00000000">
            <w:pPr>
              <w:pStyle w:val="TableParagraph"/>
              <w:ind w:left="107"/>
              <w:rPr>
                <w:b/>
              </w:rPr>
            </w:pPr>
            <w:r>
              <w:rPr>
                <w:b/>
                <w:w w:val="80"/>
              </w:rPr>
              <w:t>Ancho</w:t>
            </w:r>
            <w:r>
              <w:rPr>
                <w:b/>
                <w:spacing w:val="5"/>
              </w:rPr>
              <w:t xml:space="preserve"> </w:t>
            </w:r>
            <w:r>
              <w:rPr>
                <w:b/>
                <w:w w:val="80"/>
              </w:rPr>
              <w:t>de</w:t>
            </w:r>
            <w:r>
              <w:rPr>
                <w:b/>
                <w:spacing w:val="3"/>
              </w:rPr>
              <w:t xml:space="preserve"> </w:t>
            </w:r>
            <w:r>
              <w:rPr>
                <w:b/>
                <w:spacing w:val="-2"/>
                <w:w w:val="80"/>
              </w:rPr>
              <w:t>ambiente</w:t>
            </w:r>
          </w:p>
        </w:tc>
        <w:tc>
          <w:tcPr>
            <w:tcW w:w="4246" w:type="dxa"/>
          </w:tcPr>
          <w:p w14:paraId="49990A63" w14:textId="77777777" w:rsidR="005C64A2" w:rsidRDefault="00000000">
            <w:pPr>
              <w:pStyle w:val="TableParagraph"/>
            </w:pPr>
            <w:r>
              <w:rPr>
                <w:w w:val="85"/>
              </w:rPr>
              <w:t>:</w:t>
            </w:r>
            <w:r>
              <w:rPr>
                <w:spacing w:val="-10"/>
              </w:rPr>
              <w:t xml:space="preserve"> </w:t>
            </w:r>
            <w:r>
              <w:rPr>
                <w:w w:val="85"/>
              </w:rPr>
              <w:t>7.36</w:t>
            </w:r>
            <w:r>
              <w:rPr>
                <w:spacing w:val="-10"/>
              </w:rPr>
              <w:t xml:space="preserve"> </w:t>
            </w:r>
            <w:r>
              <w:rPr>
                <w:spacing w:val="-5"/>
                <w:w w:val="85"/>
              </w:rPr>
              <w:t>ml.</w:t>
            </w:r>
          </w:p>
        </w:tc>
      </w:tr>
      <w:tr w:rsidR="005C64A2" w14:paraId="3A33B129" w14:textId="77777777">
        <w:trPr>
          <w:trHeight w:val="301"/>
        </w:trPr>
        <w:tc>
          <w:tcPr>
            <w:tcW w:w="4248" w:type="dxa"/>
          </w:tcPr>
          <w:p w14:paraId="4AAB29EC" w14:textId="77777777" w:rsidR="005C64A2" w:rsidRDefault="00000000">
            <w:pPr>
              <w:pStyle w:val="TableParagraph"/>
              <w:ind w:left="107"/>
              <w:rPr>
                <w:b/>
              </w:rPr>
            </w:pPr>
            <w:r>
              <w:rPr>
                <w:b/>
                <w:w w:val="85"/>
              </w:rPr>
              <w:t>Largo</w:t>
            </w:r>
            <w:r>
              <w:rPr>
                <w:b/>
                <w:spacing w:val="-9"/>
              </w:rPr>
              <w:t xml:space="preserve"> </w:t>
            </w:r>
            <w:r>
              <w:rPr>
                <w:b/>
                <w:w w:val="85"/>
              </w:rPr>
              <w:t>de</w:t>
            </w:r>
            <w:r>
              <w:rPr>
                <w:b/>
                <w:spacing w:val="-8"/>
              </w:rPr>
              <w:t xml:space="preserve"> </w:t>
            </w:r>
            <w:r>
              <w:rPr>
                <w:b/>
                <w:spacing w:val="-2"/>
                <w:w w:val="85"/>
              </w:rPr>
              <w:t>ambiente</w:t>
            </w:r>
          </w:p>
        </w:tc>
        <w:tc>
          <w:tcPr>
            <w:tcW w:w="4246" w:type="dxa"/>
          </w:tcPr>
          <w:p w14:paraId="2374281D" w14:textId="77777777" w:rsidR="005C64A2" w:rsidRDefault="00000000">
            <w:pPr>
              <w:pStyle w:val="TableParagraph"/>
            </w:pPr>
            <w:r>
              <w:rPr>
                <w:w w:val="85"/>
              </w:rPr>
              <w:t>:</w:t>
            </w:r>
            <w:r>
              <w:rPr>
                <w:spacing w:val="-5"/>
              </w:rPr>
              <w:t xml:space="preserve"> </w:t>
            </w:r>
            <w:r>
              <w:rPr>
                <w:w w:val="85"/>
              </w:rPr>
              <w:t>14.86</w:t>
            </w:r>
            <w:r>
              <w:rPr>
                <w:spacing w:val="-3"/>
              </w:rPr>
              <w:t xml:space="preserve"> </w:t>
            </w:r>
            <w:r>
              <w:rPr>
                <w:spacing w:val="-5"/>
                <w:w w:val="85"/>
              </w:rPr>
              <w:t>ml.</w:t>
            </w:r>
          </w:p>
        </w:tc>
      </w:tr>
      <w:tr w:rsidR="005C64A2" w14:paraId="6A4056AF" w14:textId="77777777">
        <w:trPr>
          <w:trHeight w:val="304"/>
        </w:trPr>
        <w:tc>
          <w:tcPr>
            <w:tcW w:w="4248" w:type="dxa"/>
          </w:tcPr>
          <w:p w14:paraId="6C203674" w14:textId="77777777" w:rsidR="005C64A2" w:rsidRDefault="00000000">
            <w:pPr>
              <w:pStyle w:val="TableParagraph"/>
              <w:spacing w:before="7"/>
              <w:ind w:left="107"/>
              <w:rPr>
                <w:b/>
              </w:rPr>
            </w:pPr>
            <w:r>
              <w:rPr>
                <w:b/>
                <w:w w:val="80"/>
              </w:rPr>
              <w:t>Altura</w:t>
            </w:r>
            <w:r>
              <w:rPr>
                <w:b/>
                <w:spacing w:val="-2"/>
              </w:rPr>
              <w:t xml:space="preserve"> </w:t>
            </w:r>
            <w:r>
              <w:rPr>
                <w:b/>
                <w:w w:val="80"/>
              </w:rPr>
              <w:t>de</w:t>
            </w:r>
            <w:r>
              <w:rPr>
                <w:b/>
                <w:spacing w:val="-3"/>
              </w:rPr>
              <w:t xml:space="preserve"> </w:t>
            </w:r>
            <w:r>
              <w:rPr>
                <w:b/>
                <w:spacing w:val="-2"/>
                <w:w w:val="80"/>
              </w:rPr>
              <w:t>ambiente</w:t>
            </w:r>
          </w:p>
        </w:tc>
        <w:tc>
          <w:tcPr>
            <w:tcW w:w="4246" w:type="dxa"/>
          </w:tcPr>
          <w:p w14:paraId="2AD5E1B3" w14:textId="77777777" w:rsidR="005C64A2" w:rsidRDefault="00000000">
            <w:pPr>
              <w:pStyle w:val="TableParagraph"/>
              <w:spacing w:before="7"/>
            </w:pPr>
            <w:r>
              <w:rPr>
                <w:w w:val="85"/>
              </w:rPr>
              <w:t>:</w:t>
            </w:r>
            <w:r>
              <w:rPr>
                <w:spacing w:val="-2"/>
                <w:w w:val="85"/>
              </w:rPr>
              <w:t xml:space="preserve"> </w:t>
            </w:r>
            <w:r>
              <w:rPr>
                <w:w w:val="85"/>
              </w:rPr>
              <w:t>3.00</w:t>
            </w:r>
            <w:r>
              <w:rPr>
                <w:spacing w:val="-2"/>
                <w:w w:val="85"/>
              </w:rPr>
              <w:t xml:space="preserve"> </w:t>
            </w:r>
            <w:r>
              <w:rPr>
                <w:w w:val="85"/>
              </w:rPr>
              <w:t>ml</w:t>
            </w:r>
            <w:r>
              <w:rPr>
                <w:spacing w:val="-1"/>
                <w:w w:val="85"/>
              </w:rPr>
              <w:t xml:space="preserve"> </w:t>
            </w:r>
            <w:r>
              <w:rPr>
                <w:spacing w:val="-2"/>
                <w:w w:val="85"/>
              </w:rPr>
              <w:t>(</w:t>
            </w:r>
            <w:proofErr w:type="spellStart"/>
            <w:r>
              <w:rPr>
                <w:spacing w:val="-2"/>
                <w:w w:val="85"/>
              </w:rPr>
              <w:t>aprox</w:t>
            </w:r>
            <w:proofErr w:type="spellEnd"/>
            <w:r>
              <w:rPr>
                <w:spacing w:val="-2"/>
                <w:w w:val="85"/>
              </w:rPr>
              <w:t>).</w:t>
            </w:r>
          </w:p>
        </w:tc>
      </w:tr>
      <w:tr w:rsidR="005C64A2" w14:paraId="19CE8908" w14:textId="77777777">
        <w:trPr>
          <w:trHeight w:val="304"/>
        </w:trPr>
        <w:tc>
          <w:tcPr>
            <w:tcW w:w="4248" w:type="dxa"/>
          </w:tcPr>
          <w:p w14:paraId="414A5C6E" w14:textId="77777777" w:rsidR="005C64A2" w:rsidRDefault="00000000">
            <w:pPr>
              <w:pStyle w:val="TableParagraph"/>
              <w:ind w:left="107"/>
              <w:rPr>
                <w:b/>
              </w:rPr>
            </w:pPr>
            <w:r>
              <w:rPr>
                <w:b/>
                <w:spacing w:val="-4"/>
                <w:w w:val="95"/>
              </w:rPr>
              <w:t>Área</w:t>
            </w:r>
          </w:p>
        </w:tc>
        <w:tc>
          <w:tcPr>
            <w:tcW w:w="4246" w:type="dxa"/>
          </w:tcPr>
          <w:p w14:paraId="5CC8AE2B" w14:textId="77777777" w:rsidR="005C64A2" w:rsidRDefault="00000000">
            <w:pPr>
              <w:pStyle w:val="TableParagraph"/>
            </w:pPr>
            <w:r>
              <w:rPr>
                <w:w w:val="90"/>
              </w:rPr>
              <w:t>:</w:t>
            </w:r>
            <w:r>
              <w:rPr>
                <w:spacing w:val="25"/>
              </w:rPr>
              <w:t xml:space="preserve"> </w:t>
            </w:r>
            <w:r>
              <w:rPr>
                <w:spacing w:val="-2"/>
                <w:w w:val="90"/>
              </w:rPr>
              <w:t>73.20m2.</w:t>
            </w:r>
          </w:p>
        </w:tc>
      </w:tr>
      <w:tr w:rsidR="005C64A2" w14:paraId="35B79763" w14:textId="77777777">
        <w:trPr>
          <w:trHeight w:val="302"/>
        </w:trPr>
        <w:tc>
          <w:tcPr>
            <w:tcW w:w="4248" w:type="dxa"/>
          </w:tcPr>
          <w:p w14:paraId="236BB07B" w14:textId="77777777" w:rsidR="005C64A2" w:rsidRDefault="00000000">
            <w:pPr>
              <w:pStyle w:val="TableParagraph"/>
              <w:ind w:left="107"/>
              <w:rPr>
                <w:b/>
              </w:rPr>
            </w:pPr>
            <w:r>
              <w:rPr>
                <w:b/>
                <w:w w:val="80"/>
              </w:rPr>
              <w:t>Aforo</w:t>
            </w:r>
            <w:r>
              <w:rPr>
                <w:b/>
                <w:spacing w:val="-1"/>
              </w:rPr>
              <w:t xml:space="preserve"> </w:t>
            </w:r>
            <w:r>
              <w:rPr>
                <w:b/>
                <w:spacing w:val="-2"/>
                <w:w w:val="90"/>
              </w:rPr>
              <w:t>actual</w:t>
            </w:r>
          </w:p>
        </w:tc>
        <w:tc>
          <w:tcPr>
            <w:tcW w:w="4246" w:type="dxa"/>
          </w:tcPr>
          <w:p w14:paraId="755E177A" w14:textId="77777777" w:rsidR="005C64A2" w:rsidRDefault="00000000">
            <w:pPr>
              <w:pStyle w:val="TableParagraph"/>
            </w:pPr>
            <w:r>
              <w:rPr>
                <w:w w:val="90"/>
              </w:rPr>
              <w:t>:</w:t>
            </w:r>
            <w:r>
              <w:rPr>
                <w:spacing w:val="42"/>
              </w:rPr>
              <w:t xml:space="preserve"> </w:t>
            </w:r>
            <w:r>
              <w:rPr>
                <w:w w:val="90"/>
              </w:rPr>
              <w:t>49</w:t>
            </w:r>
            <w:r>
              <w:rPr>
                <w:spacing w:val="-7"/>
                <w:w w:val="90"/>
              </w:rPr>
              <w:t xml:space="preserve"> </w:t>
            </w:r>
            <w:r>
              <w:rPr>
                <w:w w:val="90"/>
              </w:rPr>
              <w:t>Personas</w:t>
            </w:r>
            <w:r>
              <w:rPr>
                <w:spacing w:val="-5"/>
                <w:w w:val="90"/>
              </w:rPr>
              <w:t xml:space="preserve"> </w:t>
            </w:r>
            <w:r>
              <w:rPr>
                <w:spacing w:val="-2"/>
                <w:w w:val="90"/>
              </w:rPr>
              <w:t>(</w:t>
            </w:r>
            <w:proofErr w:type="spellStart"/>
            <w:r>
              <w:rPr>
                <w:spacing w:val="-2"/>
                <w:w w:val="90"/>
              </w:rPr>
              <w:t>aprox</w:t>
            </w:r>
            <w:proofErr w:type="spellEnd"/>
            <w:r>
              <w:rPr>
                <w:spacing w:val="-2"/>
                <w:w w:val="90"/>
              </w:rPr>
              <w:t>).</w:t>
            </w:r>
          </w:p>
        </w:tc>
      </w:tr>
      <w:tr w:rsidR="005C64A2" w14:paraId="41F1C643" w14:textId="77777777">
        <w:trPr>
          <w:trHeight w:val="305"/>
        </w:trPr>
        <w:tc>
          <w:tcPr>
            <w:tcW w:w="4248" w:type="dxa"/>
          </w:tcPr>
          <w:p w14:paraId="5F377260" w14:textId="77777777" w:rsidR="005C64A2" w:rsidRDefault="00000000">
            <w:pPr>
              <w:pStyle w:val="TableParagraph"/>
              <w:spacing w:before="5"/>
              <w:ind w:left="107"/>
              <w:rPr>
                <w:b/>
              </w:rPr>
            </w:pPr>
            <w:r>
              <w:rPr>
                <w:b/>
                <w:w w:val="75"/>
              </w:rPr>
              <w:t>I.O.</w:t>
            </w:r>
            <w:r>
              <w:rPr>
                <w:b/>
              </w:rPr>
              <w:t xml:space="preserve"> </w:t>
            </w:r>
            <w:r>
              <w:rPr>
                <w:b/>
                <w:spacing w:val="-2"/>
                <w:w w:val="90"/>
              </w:rPr>
              <w:t>actual</w:t>
            </w:r>
          </w:p>
        </w:tc>
        <w:tc>
          <w:tcPr>
            <w:tcW w:w="4246" w:type="dxa"/>
          </w:tcPr>
          <w:p w14:paraId="6D2BBCAA" w14:textId="77777777" w:rsidR="005C64A2" w:rsidRDefault="00000000">
            <w:pPr>
              <w:pStyle w:val="TableParagraph"/>
              <w:spacing w:before="5"/>
            </w:pPr>
            <w:r>
              <w:rPr>
                <w:w w:val="85"/>
              </w:rPr>
              <w:t>:</w:t>
            </w:r>
            <w:r>
              <w:rPr>
                <w:spacing w:val="-10"/>
              </w:rPr>
              <w:t xml:space="preserve"> </w:t>
            </w:r>
            <w:r>
              <w:rPr>
                <w:w w:val="85"/>
              </w:rPr>
              <w:t>1.50</w:t>
            </w:r>
            <w:r>
              <w:rPr>
                <w:spacing w:val="-10"/>
              </w:rPr>
              <w:t xml:space="preserve"> </w:t>
            </w:r>
            <w:r>
              <w:rPr>
                <w:spacing w:val="-5"/>
                <w:w w:val="85"/>
              </w:rPr>
              <w:t>m2.</w:t>
            </w:r>
          </w:p>
        </w:tc>
      </w:tr>
    </w:tbl>
    <w:p w14:paraId="734FBF98" w14:textId="77777777" w:rsidR="005C64A2" w:rsidRDefault="005C64A2">
      <w:pPr>
        <w:pStyle w:val="Textoindependiente"/>
        <w:spacing w:before="55"/>
        <w:rPr>
          <w:rFonts w:ascii="Trebuchet MS"/>
          <w:b/>
        </w:rPr>
      </w:pPr>
    </w:p>
    <w:p w14:paraId="55762074" w14:textId="77777777" w:rsidR="005C64A2" w:rsidRDefault="00000000">
      <w:pPr>
        <w:spacing w:after="43"/>
        <w:ind w:left="120"/>
        <w:rPr>
          <w:rFonts w:ascii="Trebuchet MS" w:hAnsi="Trebuchet MS"/>
          <w:b/>
        </w:rPr>
      </w:pPr>
      <w:r>
        <w:rPr>
          <w:rFonts w:ascii="Trebuchet MS" w:hAnsi="Trebuchet MS"/>
          <w:b/>
          <w:spacing w:val="-2"/>
          <w:w w:val="90"/>
        </w:rPr>
        <w:t>SEGÚN</w:t>
      </w:r>
      <w:r>
        <w:rPr>
          <w:rFonts w:ascii="Trebuchet MS" w:hAnsi="Trebuchet MS"/>
          <w:b/>
          <w:spacing w:val="-8"/>
        </w:rPr>
        <w:t xml:space="preserve"> </w:t>
      </w:r>
      <w:r>
        <w:rPr>
          <w:rFonts w:ascii="Trebuchet MS" w:hAnsi="Trebuchet MS"/>
          <w:b/>
          <w:spacing w:val="-2"/>
          <w:w w:val="90"/>
        </w:rPr>
        <w:t>NORMATIVA</w:t>
      </w:r>
      <w:r>
        <w:rPr>
          <w:rFonts w:ascii="Trebuchet MS" w:hAnsi="Trebuchet MS"/>
          <w:b/>
          <w:spacing w:val="-6"/>
        </w:rPr>
        <w:t xml:space="preserve"> </w:t>
      </w:r>
      <w:r>
        <w:rPr>
          <w:rFonts w:ascii="Trebuchet MS" w:hAnsi="Trebuchet MS"/>
          <w:b/>
          <w:spacing w:val="-2"/>
          <w:w w:val="90"/>
        </w:rPr>
        <w:t>(RNE):</w:t>
      </w: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48"/>
        <w:gridCol w:w="4246"/>
      </w:tblGrid>
      <w:tr w:rsidR="005C64A2" w14:paraId="7F8B9885" w14:textId="77777777">
        <w:trPr>
          <w:trHeight w:val="304"/>
        </w:trPr>
        <w:tc>
          <w:tcPr>
            <w:tcW w:w="4248" w:type="dxa"/>
          </w:tcPr>
          <w:p w14:paraId="2FC7F442" w14:textId="77777777" w:rsidR="005C64A2" w:rsidRDefault="00000000">
            <w:pPr>
              <w:pStyle w:val="TableParagraph"/>
              <w:ind w:left="107"/>
              <w:rPr>
                <w:b/>
              </w:rPr>
            </w:pPr>
            <w:r>
              <w:rPr>
                <w:b/>
                <w:spacing w:val="-4"/>
                <w:w w:val="90"/>
              </w:rPr>
              <w:t>I.O.</w:t>
            </w:r>
          </w:p>
        </w:tc>
        <w:tc>
          <w:tcPr>
            <w:tcW w:w="4246" w:type="dxa"/>
          </w:tcPr>
          <w:p w14:paraId="24F253F5" w14:textId="77777777" w:rsidR="005C64A2" w:rsidRDefault="00000000">
            <w:pPr>
              <w:pStyle w:val="TableParagraph"/>
            </w:pPr>
            <w:r>
              <w:rPr>
                <w:w w:val="85"/>
              </w:rPr>
              <w:t>:</w:t>
            </w:r>
            <w:r>
              <w:rPr>
                <w:spacing w:val="-4"/>
                <w:w w:val="85"/>
              </w:rPr>
              <w:t xml:space="preserve"> </w:t>
            </w:r>
            <w:r>
              <w:rPr>
                <w:w w:val="85"/>
              </w:rPr>
              <w:t>NO</w:t>
            </w:r>
            <w:r>
              <w:rPr>
                <w:spacing w:val="-4"/>
                <w:w w:val="85"/>
              </w:rPr>
              <w:t xml:space="preserve"> </w:t>
            </w:r>
            <w:r>
              <w:rPr>
                <w:spacing w:val="-2"/>
                <w:w w:val="85"/>
              </w:rPr>
              <w:t>INDICA</w:t>
            </w:r>
          </w:p>
        </w:tc>
      </w:tr>
      <w:tr w:rsidR="005C64A2" w14:paraId="3FF59E10" w14:textId="77777777">
        <w:trPr>
          <w:trHeight w:val="301"/>
        </w:trPr>
        <w:tc>
          <w:tcPr>
            <w:tcW w:w="4248" w:type="dxa"/>
          </w:tcPr>
          <w:p w14:paraId="29672133" w14:textId="77777777" w:rsidR="005C64A2" w:rsidRDefault="00000000">
            <w:pPr>
              <w:pStyle w:val="TableParagraph"/>
              <w:ind w:left="107"/>
              <w:rPr>
                <w:b/>
              </w:rPr>
            </w:pPr>
            <w:r>
              <w:rPr>
                <w:b/>
                <w:w w:val="85"/>
              </w:rPr>
              <w:t>Área</w:t>
            </w:r>
            <w:r>
              <w:rPr>
                <w:b/>
                <w:spacing w:val="-5"/>
                <w:w w:val="85"/>
              </w:rPr>
              <w:t xml:space="preserve"> </w:t>
            </w:r>
            <w:r>
              <w:rPr>
                <w:b/>
                <w:spacing w:val="-2"/>
                <w:w w:val="90"/>
              </w:rPr>
              <w:t>recomendada</w:t>
            </w:r>
          </w:p>
        </w:tc>
        <w:tc>
          <w:tcPr>
            <w:tcW w:w="4246" w:type="dxa"/>
          </w:tcPr>
          <w:p w14:paraId="7471772B" w14:textId="77777777" w:rsidR="005C64A2" w:rsidRDefault="00000000">
            <w:pPr>
              <w:pStyle w:val="TableParagraph"/>
            </w:pPr>
            <w:r>
              <w:rPr>
                <w:spacing w:val="-2"/>
                <w:w w:val="85"/>
              </w:rPr>
              <w:t>:</w:t>
            </w:r>
            <w:r>
              <w:rPr>
                <w:spacing w:val="-9"/>
              </w:rPr>
              <w:t xml:space="preserve"> </w:t>
            </w:r>
            <w:r>
              <w:rPr>
                <w:spacing w:val="-2"/>
                <w:w w:val="85"/>
              </w:rPr>
              <w:t>---</w:t>
            </w:r>
            <w:r>
              <w:rPr>
                <w:spacing w:val="-10"/>
                <w:w w:val="85"/>
              </w:rPr>
              <w:t>-</w:t>
            </w:r>
          </w:p>
        </w:tc>
      </w:tr>
      <w:tr w:rsidR="005C64A2" w14:paraId="2DBA8F8F" w14:textId="77777777">
        <w:trPr>
          <w:trHeight w:val="304"/>
        </w:trPr>
        <w:tc>
          <w:tcPr>
            <w:tcW w:w="4248" w:type="dxa"/>
          </w:tcPr>
          <w:p w14:paraId="4CBDA5F3" w14:textId="77777777" w:rsidR="005C64A2" w:rsidRDefault="00000000">
            <w:pPr>
              <w:pStyle w:val="TableParagraph"/>
              <w:spacing w:before="7"/>
              <w:ind w:left="107"/>
              <w:rPr>
                <w:b/>
              </w:rPr>
            </w:pPr>
            <w:r>
              <w:rPr>
                <w:b/>
                <w:w w:val="85"/>
              </w:rPr>
              <w:t>Área</w:t>
            </w:r>
            <w:r>
              <w:rPr>
                <w:b/>
                <w:spacing w:val="-7"/>
                <w:w w:val="85"/>
              </w:rPr>
              <w:t xml:space="preserve"> </w:t>
            </w:r>
            <w:r>
              <w:rPr>
                <w:b/>
                <w:w w:val="85"/>
              </w:rPr>
              <w:t>de</w:t>
            </w:r>
            <w:r>
              <w:rPr>
                <w:b/>
                <w:spacing w:val="-7"/>
                <w:w w:val="85"/>
              </w:rPr>
              <w:t xml:space="preserve"> </w:t>
            </w:r>
            <w:r>
              <w:rPr>
                <w:b/>
                <w:spacing w:val="-2"/>
                <w:w w:val="85"/>
              </w:rPr>
              <w:t>ambiente</w:t>
            </w:r>
          </w:p>
        </w:tc>
        <w:tc>
          <w:tcPr>
            <w:tcW w:w="4246" w:type="dxa"/>
          </w:tcPr>
          <w:p w14:paraId="229448D3" w14:textId="77777777" w:rsidR="005C64A2" w:rsidRDefault="00000000">
            <w:pPr>
              <w:pStyle w:val="TableParagraph"/>
              <w:spacing w:before="7"/>
            </w:pPr>
            <w:r>
              <w:rPr>
                <w:spacing w:val="-2"/>
                <w:w w:val="85"/>
              </w:rPr>
              <w:t>:</w:t>
            </w:r>
            <w:r>
              <w:rPr>
                <w:spacing w:val="-9"/>
              </w:rPr>
              <w:t xml:space="preserve"> </w:t>
            </w:r>
            <w:r>
              <w:rPr>
                <w:spacing w:val="-2"/>
                <w:w w:val="85"/>
              </w:rPr>
              <w:t>---</w:t>
            </w:r>
            <w:r>
              <w:rPr>
                <w:spacing w:val="-10"/>
                <w:w w:val="85"/>
              </w:rPr>
              <w:t>-</w:t>
            </w:r>
          </w:p>
        </w:tc>
      </w:tr>
    </w:tbl>
    <w:p w14:paraId="692230AC" w14:textId="77777777" w:rsidR="005C64A2" w:rsidRDefault="005C64A2">
      <w:pPr>
        <w:sectPr w:rsidR="005C64A2">
          <w:pgSz w:w="16840" w:h="11910" w:orient="landscape"/>
          <w:pgMar w:top="880" w:right="1260" w:bottom="280" w:left="600" w:header="720" w:footer="720" w:gutter="0"/>
          <w:cols w:space="720"/>
        </w:sectPr>
      </w:pPr>
    </w:p>
    <w:p w14:paraId="5FB21A83" w14:textId="77777777" w:rsidR="005C64A2" w:rsidRDefault="00000000">
      <w:pPr>
        <w:spacing w:before="78"/>
        <w:ind w:left="120"/>
        <w:rPr>
          <w:rFonts w:ascii="Trebuchet MS" w:hAnsi="Trebuchet MS"/>
          <w:b/>
        </w:rPr>
      </w:pPr>
      <w:r>
        <w:rPr>
          <w:noProof/>
        </w:rPr>
        <w:lastRenderedPageBreak/>
        <mc:AlternateContent>
          <mc:Choice Requires="wps">
            <w:drawing>
              <wp:anchor distT="0" distB="0" distL="0" distR="0" simplePos="0" relativeHeight="483884032" behindDoc="1" locked="0" layoutInCell="1" allowOverlap="1" wp14:anchorId="747BDDA1" wp14:editId="4EF268CA">
                <wp:simplePos x="0" y="0"/>
                <wp:positionH relativeFrom="page">
                  <wp:posOffset>183514</wp:posOffset>
                </wp:positionH>
                <wp:positionV relativeFrom="page">
                  <wp:posOffset>478790</wp:posOffset>
                </wp:positionV>
                <wp:extent cx="10302240" cy="6771640"/>
                <wp:effectExtent l="0" t="0" r="0" b="0"/>
                <wp:wrapNone/>
                <wp:docPr id="176" name="Graphic 1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02240" cy="6771640"/>
                        </a:xfrm>
                        <a:custGeom>
                          <a:avLst/>
                          <a:gdLst/>
                          <a:ahLst/>
                          <a:cxnLst/>
                          <a:rect l="l" t="t" r="r" b="b"/>
                          <a:pathLst>
                            <a:path w="10302240" h="6771640">
                              <a:moveTo>
                                <a:pt x="0" y="6771640"/>
                              </a:moveTo>
                              <a:lnTo>
                                <a:pt x="10302240" y="6771640"/>
                              </a:lnTo>
                              <a:lnTo>
                                <a:pt x="10302240" y="0"/>
                              </a:lnTo>
                              <a:lnTo>
                                <a:pt x="0" y="0"/>
                              </a:lnTo>
                              <a:lnTo>
                                <a:pt x="0" y="6771640"/>
                              </a:lnTo>
                              <a:close/>
                            </a:path>
                          </a:pathLst>
                        </a:custGeom>
                        <a:ln w="6350">
                          <a:solidFill>
                            <a:srgbClr val="7E7E7E"/>
                          </a:solidFill>
                          <a:prstDash val="solid"/>
                        </a:ln>
                      </wps:spPr>
                      <wps:bodyPr wrap="square" lIns="0" tIns="0" rIns="0" bIns="0" rtlCol="0">
                        <a:prstTxWarp prst="textNoShape">
                          <a:avLst/>
                        </a:prstTxWarp>
                        <a:noAutofit/>
                      </wps:bodyPr>
                    </wps:wsp>
                  </a:graphicData>
                </a:graphic>
              </wp:anchor>
            </w:drawing>
          </mc:Choice>
          <mc:Fallback>
            <w:pict>
              <v:shape w14:anchorId="638F2691" id="Graphic 176" o:spid="_x0000_s1026" style="position:absolute;margin-left:14.45pt;margin-top:37.7pt;width:811.2pt;height:533.2pt;z-index:-19432448;visibility:visible;mso-wrap-style:square;mso-wrap-distance-left:0;mso-wrap-distance-top:0;mso-wrap-distance-right:0;mso-wrap-distance-bottom:0;mso-position-horizontal:absolute;mso-position-horizontal-relative:page;mso-position-vertical:absolute;mso-position-vertical-relative:page;v-text-anchor:top" coordsize="10302240,6771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" path="m,6771640r10302240,l10302240,,,,,6771640xe" filled="f" strokecolor="#7e7e7e" strokeweight=".5pt">
                <v:path arrowok="t"/>
                <w10:wrap anchorx="page" anchory="page"/>
              </v:shape>
            </w:pict>
          </mc:Fallback>
        </mc:AlternateContent>
      </w:r>
      <w:r>
        <w:rPr>
          <w:rFonts w:ascii="Trebuchet MS" w:hAnsi="Trebuchet MS"/>
          <w:b/>
          <w:w w:val="90"/>
        </w:rPr>
        <w:t>EVALUACIÓN</w:t>
      </w:r>
      <w:r>
        <w:rPr>
          <w:rFonts w:ascii="Trebuchet MS" w:hAnsi="Trebuchet MS"/>
          <w:b/>
          <w:spacing w:val="-6"/>
          <w:w w:val="90"/>
        </w:rPr>
        <w:t xml:space="preserve"> </w:t>
      </w:r>
      <w:r>
        <w:rPr>
          <w:rFonts w:ascii="Trebuchet MS" w:hAnsi="Trebuchet MS"/>
          <w:b/>
          <w:w w:val="90"/>
        </w:rPr>
        <w:t>–</w:t>
      </w:r>
      <w:r>
        <w:rPr>
          <w:rFonts w:ascii="Trebuchet MS" w:hAnsi="Trebuchet MS"/>
          <w:b/>
          <w:spacing w:val="-5"/>
          <w:w w:val="90"/>
        </w:rPr>
        <w:t xml:space="preserve"> </w:t>
      </w:r>
      <w:r>
        <w:rPr>
          <w:rFonts w:ascii="Trebuchet MS" w:hAnsi="Trebuchet MS"/>
          <w:b/>
          <w:spacing w:val="-2"/>
          <w:w w:val="90"/>
        </w:rPr>
        <w:t>ARQUITECTURA</w:t>
      </w:r>
    </w:p>
    <w:p w14:paraId="4EB0003C" w14:textId="77777777" w:rsidR="005C64A2" w:rsidRDefault="005C64A2">
      <w:pPr>
        <w:pStyle w:val="Textoindependiente"/>
        <w:spacing w:before="114"/>
        <w:rPr>
          <w:rFonts w:ascii="Trebuchet MS"/>
          <w:b/>
          <w:sz w:val="20"/>
        </w:rPr>
      </w:pP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4253"/>
        <w:gridCol w:w="1416"/>
        <w:gridCol w:w="7374"/>
      </w:tblGrid>
      <w:tr w:rsidR="005C64A2" w14:paraId="5AEF911E" w14:textId="77777777">
        <w:trPr>
          <w:trHeight w:val="304"/>
        </w:trPr>
        <w:tc>
          <w:tcPr>
            <w:tcW w:w="5950" w:type="dxa"/>
            <w:gridSpan w:val="2"/>
          </w:tcPr>
          <w:p w14:paraId="5105E62C" w14:textId="77777777" w:rsidR="005C64A2" w:rsidRDefault="00000000">
            <w:pPr>
              <w:pStyle w:val="TableParagraph"/>
              <w:ind w:left="7"/>
              <w:jc w:val="center"/>
              <w:rPr>
                <w:b/>
              </w:rPr>
            </w:pPr>
            <w:r>
              <w:rPr>
                <w:b/>
                <w:spacing w:val="-2"/>
              </w:rPr>
              <w:t>Acabados</w:t>
            </w:r>
          </w:p>
        </w:tc>
        <w:tc>
          <w:tcPr>
            <w:tcW w:w="1416" w:type="dxa"/>
          </w:tcPr>
          <w:p w14:paraId="6A5C00CC" w14:textId="77777777" w:rsidR="005C64A2" w:rsidRDefault="00000000">
            <w:pPr>
              <w:pStyle w:val="TableParagraph"/>
              <w:ind w:left="13" w:right="3"/>
              <w:jc w:val="center"/>
              <w:rPr>
                <w:b/>
              </w:rPr>
            </w:pPr>
            <w:r>
              <w:rPr>
                <w:b/>
                <w:spacing w:val="-2"/>
                <w:w w:val="95"/>
              </w:rPr>
              <w:t>Estado</w:t>
            </w:r>
          </w:p>
        </w:tc>
        <w:tc>
          <w:tcPr>
            <w:tcW w:w="7374" w:type="dxa"/>
          </w:tcPr>
          <w:p w14:paraId="669771A4" w14:textId="77777777" w:rsidR="005C64A2" w:rsidRDefault="00000000">
            <w:pPr>
              <w:pStyle w:val="TableParagraph"/>
              <w:ind w:left="8"/>
              <w:jc w:val="center"/>
              <w:rPr>
                <w:b/>
              </w:rPr>
            </w:pPr>
            <w:r>
              <w:rPr>
                <w:b/>
                <w:w w:val="85"/>
              </w:rPr>
              <w:t>Evaluación</w:t>
            </w:r>
            <w:r>
              <w:rPr>
                <w:b/>
                <w:spacing w:val="-9"/>
              </w:rPr>
              <w:t xml:space="preserve"> </w:t>
            </w:r>
            <w:r>
              <w:rPr>
                <w:b/>
                <w:w w:val="85"/>
              </w:rPr>
              <w:t>-</w:t>
            </w:r>
            <w:r>
              <w:rPr>
                <w:b/>
                <w:spacing w:val="-1"/>
                <w:w w:val="85"/>
              </w:rPr>
              <w:t xml:space="preserve"> </w:t>
            </w:r>
            <w:r>
              <w:rPr>
                <w:b/>
                <w:spacing w:val="-2"/>
                <w:w w:val="85"/>
              </w:rPr>
              <w:t>Arquitectura</w:t>
            </w:r>
          </w:p>
        </w:tc>
      </w:tr>
      <w:tr w:rsidR="005C64A2" w14:paraId="1A19C563" w14:textId="77777777">
        <w:trPr>
          <w:trHeight w:val="606"/>
        </w:trPr>
        <w:tc>
          <w:tcPr>
            <w:tcW w:w="1697" w:type="dxa"/>
          </w:tcPr>
          <w:p w14:paraId="339F255C" w14:textId="77777777" w:rsidR="005C64A2" w:rsidRDefault="00000000">
            <w:pPr>
              <w:pStyle w:val="TableParagraph"/>
              <w:ind w:left="107"/>
              <w:rPr>
                <w:b/>
              </w:rPr>
            </w:pPr>
            <w:r>
              <w:rPr>
                <w:b/>
                <w:spacing w:val="-2"/>
              </w:rPr>
              <w:t>Piso:</w:t>
            </w:r>
          </w:p>
        </w:tc>
        <w:tc>
          <w:tcPr>
            <w:tcW w:w="4253" w:type="dxa"/>
          </w:tcPr>
          <w:p w14:paraId="7B68FEC1" w14:textId="77777777" w:rsidR="005C64A2" w:rsidRDefault="00000000">
            <w:pPr>
              <w:pStyle w:val="TableParagraph"/>
              <w:rPr>
                <w:i/>
              </w:rPr>
            </w:pPr>
            <w:r>
              <w:rPr>
                <w:i/>
                <w:w w:val="85"/>
              </w:rPr>
              <w:t>Cerámico</w:t>
            </w:r>
            <w:r>
              <w:rPr>
                <w:i/>
                <w:spacing w:val="-4"/>
              </w:rPr>
              <w:t xml:space="preserve"> </w:t>
            </w:r>
            <w:r>
              <w:rPr>
                <w:i/>
                <w:w w:val="85"/>
              </w:rPr>
              <w:t>(0.30x0.30)</w:t>
            </w:r>
            <w:r>
              <w:rPr>
                <w:i/>
                <w:spacing w:val="-7"/>
              </w:rPr>
              <w:t xml:space="preserve"> </w:t>
            </w:r>
            <w:r>
              <w:rPr>
                <w:i/>
                <w:w w:val="85"/>
              </w:rPr>
              <w:t>m.</w:t>
            </w:r>
            <w:r>
              <w:rPr>
                <w:i/>
                <w:spacing w:val="-3"/>
              </w:rPr>
              <w:t xml:space="preserve"> </w:t>
            </w:r>
            <w:r>
              <w:rPr>
                <w:i/>
                <w:w w:val="85"/>
              </w:rPr>
              <w:t>color</w:t>
            </w:r>
            <w:r>
              <w:rPr>
                <w:i/>
                <w:spacing w:val="-2"/>
              </w:rPr>
              <w:t xml:space="preserve"> </w:t>
            </w:r>
            <w:r>
              <w:rPr>
                <w:i/>
                <w:spacing w:val="-2"/>
                <w:w w:val="85"/>
              </w:rPr>
              <w:t>claro</w:t>
            </w:r>
          </w:p>
        </w:tc>
        <w:tc>
          <w:tcPr>
            <w:tcW w:w="1416" w:type="dxa"/>
          </w:tcPr>
          <w:p w14:paraId="06022522" w14:textId="77777777" w:rsidR="005C64A2" w:rsidRDefault="00000000">
            <w:pPr>
              <w:pStyle w:val="TableParagraph"/>
              <w:ind w:left="13" w:right="3"/>
              <w:jc w:val="center"/>
              <w:rPr>
                <w:b/>
              </w:rPr>
            </w:pPr>
            <w:r>
              <w:rPr>
                <w:b/>
                <w:spacing w:val="-2"/>
                <w:w w:val="95"/>
              </w:rPr>
              <w:t>Regular</w:t>
            </w:r>
          </w:p>
        </w:tc>
        <w:tc>
          <w:tcPr>
            <w:tcW w:w="7374" w:type="dxa"/>
          </w:tcPr>
          <w:p w14:paraId="1B5735F0" w14:textId="77777777" w:rsidR="005C64A2" w:rsidRDefault="00000000">
            <w:pPr>
              <w:pStyle w:val="TableParagraph"/>
              <w:rPr>
                <w:i/>
              </w:rPr>
            </w:pPr>
            <w:r>
              <w:rPr>
                <w:i/>
                <w:w w:val="85"/>
              </w:rPr>
              <w:t>Piso</w:t>
            </w:r>
            <w:r>
              <w:rPr>
                <w:i/>
                <w:spacing w:val="-3"/>
                <w:w w:val="85"/>
              </w:rPr>
              <w:t xml:space="preserve"> </w:t>
            </w:r>
            <w:r>
              <w:rPr>
                <w:i/>
                <w:w w:val="85"/>
              </w:rPr>
              <w:t>y</w:t>
            </w:r>
            <w:r>
              <w:rPr>
                <w:i/>
                <w:spacing w:val="-9"/>
              </w:rPr>
              <w:t xml:space="preserve"> </w:t>
            </w:r>
            <w:r>
              <w:rPr>
                <w:i/>
                <w:w w:val="85"/>
              </w:rPr>
              <w:t>con</w:t>
            </w:r>
            <w:r>
              <w:rPr>
                <w:i/>
                <w:spacing w:val="-1"/>
                <w:w w:val="85"/>
              </w:rPr>
              <w:t xml:space="preserve"> </w:t>
            </w:r>
            <w:r>
              <w:rPr>
                <w:i/>
                <w:w w:val="85"/>
              </w:rPr>
              <w:t>presencia</w:t>
            </w:r>
            <w:r>
              <w:rPr>
                <w:i/>
                <w:spacing w:val="-2"/>
                <w:w w:val="85"/>
              </w:rPr>
              <w:t xml:space="preserve"> </w:t>
            </w:r>
            <w:r>
              <w:rPr>
                <w:i/>
                <w:w w:val="85"/>
              </w:rPr>
              <w:t>de</w:t>
            </w:r>
            <w:r>
              <w:rPr>
                <w:i/>
                <w:spacing w:val="-1"/>
                <w:w w:val="85"/>
              </w:rPr>
              <w:t xml:space="preserve"> </w:t>
            </w:r>
            <w:r>
              <w:rPr>
                <w:i/>
                <w:w w:val="85"/>
              </w:rPr>
              <w:t>rayaduras</w:t>
            </w:r>
            <w:r>
              <w:rPr>
                <w:i/>
                <w:spacing w:val="-9"/>
              </w:rPr>
              <w:t xml:space="preserve"> </w:t>
            </w:r>
            <w:r>
              <w:rPr>
                <w:i/>
                <w:w w:val="85"/>
              </w:rPr>
              <w:t>(gastado)</w:t>
            </w:r>
            <w:r>
              <w:rPr>
                <w:i/>
                <w:spacing w:val="-4"/>
                <w:w w:val="85"/>
              </w:rPr>
              <w:t xml:space="preserve"> </w:t>
            </w:r>
            <w:r>
              <w:rPr>
                <w:i/>
                <w:w w:val="85"/>
              </w:rPr>
              <w:t>provocado</w:t>
            </w:r>
            <w:r>
              <w:rPr>
                <w:i/>
                <w:spacing w:val="-3"/>
                <w:w w:val="85"/>
              </w:rPr>
              <w:t xml:space="preserve"> </w:t>
            </w:r>
            <w:r>
              <w:rPr>
                <w:i/>
                <w:w w:val="85"/>
              </w:rPr>
              <w:t>por</w:t>
            </w:r>
            <w:r>
              <w:rPr>
                <w:i/>
                <w:spacing w:val="-9"/>
              </w:rPr>
              <w:t xml:space="preserve"> </w:t>
            </w:r>
            <w:r>
              <w:rPr>
                <w:i/>
                <w:w w:val="85"/>
              </w:rPr>
              <w:t>el</w:t>
            </w:r>
            <w:r>
              <w:rPr>
                <w:i/>
                <w:spacing w:val="-3"/>
                <w:w w:val="85"/>
              </w:rPr>
              <w:t xml:space="preserve"> </w:t>
            </w:r>
            <w:r>
              <w:rPr>
                <w:i/>
                <w:w w:val="85"/>
              </w:rPr>
              <w:t>tránsito</w:t>
            </w:r>
            <w:r>
              <w:rPr>
                <w:i/>
                <w:spacing w:val="-3"/>
                <w:w w:val="85"/>
              </w:rPr>
              <w:t xml:space="preserve"> </w:t>
            </w:r>
            <w:r>
              <w:rPr>
                <w:i/>
                <w:w w:val="85"/>
              </w:rPr>
              <w:t>de</w:t>
            </w:r>
            <w:r>
              <w:rPr>
                <w:i/>
                <w:spacing w:val="-10"/>
              </w:rPr>
              <w:t xml:space="preserve"> </w:t>
            </w:r>
            <w:r>
              <w:rPr>
                <w:i/>
                <w:spacing w:val="-2"/>
                <w:w w:val="85"/>
              </w:rPr>
              <w:t>personas</w:t>
            </w:r>
          </w:p>
          <w:p w14:paraId="7BBCEE95" w14:textId="77777777" w:rsidR="005C64A2" w:rsidRDefault="00000000">
            <w:pPr>
              <w:pStyle w:val="TableParagraph"/>
              <w:spacing w:before="47"/>
              <w:rPr>
                <w:i/>
              </w:rPr>
            </w:pPr>
            <w:r>
              <w:rPr>
                <w:i/>
                <w:w w:val="85"/>
              </w:rPr>
              <w:t>u</w:t>
            </w:r>
            <w:r>
              <w:rPr>
                <w:i/>
                <w:spacing w:val="-4"/>
                <w:w w:val="85"/>
              </w:rPr>
              <w:t xml:space="preserve"> </w:t>
            </w:r>
            <w:r>
              <w:rPr>
                <w:i/>
                <w:spacing w:val="-2"/>
                <w:w w:val="90"/>
              </w:rPr>
              <w:t>objetos.</w:t>
            </w:r>
          </w:p>
        </w:tc>
      </w:tr>
      <w:tr w:rsidR="005C64A2" w14:paraId="13F29343" w14:textId="77777777">
        <w:trPr>
          <w:trHeight w:val="606"/>
        </w:trPr>
        <w:tc>
          <w:tcPr>
            <w:tcW w:w="1697" w:type="dxa"/>
          </w:tcPr>
          <w:p w14:paraId="69B63929" w14:textId="77777777" w:rsidR="005C64A2" w:rsidRDefault="00000000">
            <w:pPr>
              <w:pStyle w:val="TableParagraph"/>
              <w:ind w:left="107"/>
              <w:rPr>
                <w:b/>
              </w:rPr>
            </w:pPr>
            <w:r>
              <w:rPr>
                <w:b/>
                <w:w w:val="80"/>
              </w:rPr>
              <w:t>Contra</w:t>
            </w:r>
            <w:r>
              <w:rPr>
                <w:b/>
                <w:spacing w:val="5"/>
              </w:rPr>
              <w:t xml:space="preserve"> </w:t>
            </w:r>
            <w:r>
              <w:rPr>
                <w:b/>
                <w:spacing w:val="-2"/>
                <w:w w:val="95"/>
              </w:rPr>
              <w:t>zócalo:</w:t>
            </w:r>
          </w:p>
        </w:tc>
        <w:tc>
          <w:tcPr>
            <w:tcW w:w="4253" w:type="dxa"/>
          </w:tcPr>
          <w:p w14:paraId="0EBBBDB4" w14:textId="77777777" w:rsidR="005C64A2" w:rsidRDefault="00000000">
            <w:pPr>
              <w:pStyle w:val="TableParagraph"/>
              <w:rPr>
                <w:i/>
              </w:rPr>
            </w:pPr>
            <w:r>
              <w:rPr>
                <w:i/>
                <w:w w:val="85"/>
              </w:rPr>
              <w:t>Cerámico</w:t>
            </w:r>
            <w:r>
              <w:rPr>
                <w:i/>
                <w:spacing w:val="10"/>
              </w:rPr>
              <w:t xml:space="preserve"> </w:t>
            </w:r>
            <w:r>
              <w:rPr>
                <w:i/>
                <w:w w:val="85"/>
              </w:rPr>
              <w:t>(0.30x0.30)</w:t>
            </w:r>
            <w:r>
              <w:rPr>
                <w:i/>
                <w:spacing w:val="5"/>
              </w:rPr>
              <w:t xml:space="preserve"> </w:t>
            </w:r>
            <w:r>
              <w:rPr>
                <w:i/>
                <w:w w:val="85"/>
              </w:rPr>
              <w:t>m.</w:t>
            </w:r>
            <w:r>
              <w:rPr>
                <w:i/>
                <w:spacing w:val="8"/>
              </w:rPr>
              <w:t xml:space="preserve"> </w:t>
            </w:r>
            <w:r>
              <w:rPr>
                <w:i/>
                <w:w w:val="85"/>
              </w:rPr>
              <w:t>h=0.10</w:t>
            </w:r>
            <w:r>
              <w:rPr>
                <w:i/>
                <w:spacing w:val="10"/>
              </w:rPr>
              <w:t xml:space="preserve"> </w:t>
            </w:r>
            <w:r>
              <w:rPr>
                <w:i/>
                <w:w w:val="85"/>
              </w:rPr>
              <w:t>m.</w:t>
            </w:r>
            <w:r>
              <w:rPr>
                <w:i/>
                <w:spacing w:val="12"/>
              </w:rPr>
              <w:t xml:space="preserve"> </w:t>
            </w:r>
            <w:r>
              <w:rPr>
                <w:i/>
                <w:w w:val="85"/>
              </w:rPr>
              <w:t>color</w:t>
            </w:r>
            <w:r>
              <w:rPr>
                <w:i/>
                <w:spacing w:val="12"/>
              </w:rPr>
              <w:t xml:space="preserve"> </w:t>
            </w:r>
            <w:r>
              <w:rPr>
                <w:i/>
                <w:spacing w:val="-4"/>
                <w:w w:val="85"/>
              </w:rPr>
              <w:t>gris</w:t>
            </w:r>
          </w:p>
          <w:p w14:paraId="536953C4" w14:textId="77777777" w:rsidR="005C64A2" w:rsidRDefault="00000000">
            <w:pPr>
              <w:pStyle w:val="TableParagraph"/>
              <w:spacing w:before="47"/>
              <w:rPr>
                <w:i/>
              </w:rPr>
            </w:pPr>
            <w:r>
              <w:rPr>
                <w:i/>
                <w:spacing w:val="-2"/>
                <w:w w:val="95"/>
              </w:rPr>
              <w:t>oscuro.</w:t>
            </w:r>
          </w:p>
        </w:tc>
        <w:tc>
          <w:tcPr>
            <w:tcW w:w="1416" w:type="dxa"/>
          </w:tcPr>
          <w:p w14:paraId="0ABF7AF2" w14:textId="77777777" w:rsidR="005C64A2" w:rsidRDefault="00000000">
            <w:pPr>
              <w:pStyle w:val="TableParagraph"/>
              <w:ind w:left="13" w:right="3"/>
              <w:jc w:val="center"/>
              <w:rPr>
                <w:b/>
              </w:rPr>
            </w:pPr>
            <w:r>
              <w:rPr>
                <w:b/>
                <w:spacing w:val="-2"/>
                <w:w w:val="95"/>
              </w:rPr>
              <w:t>Regular</w:t>
            </w:r>
          </w:p>
        </w:tc>
        <w:tc>
          <w:tcPr>
            <w:tcW w:w="7374" w:type="dxa"/>
          </w:tcPr>
          <w:p w14:paraId="6EDC493D" w14:textId="77777777" w:rsidR="005C64A2" w:rsidRDefault="00000000">
            <w:pPr>
              <w:pStyle w:val="TableParagraph"/>
              <w:rPr>
                <w:i/>
              </w:rPr>
            </w:pPr>
            <w:r>
              <w:rPr>
                <w:i/>
                <w:w w:val="80"/>
              </w:rPr>
              <w:t>Muestra</w:t>
            </w:r>
            <w:r>
              <w:rPr>
                <w:i/>
                <w:spacing w:val="2"/>
              </w:rPr>
              <w:t xml:space="preserve"> </w:t>
            </w:r>
            <w:r>
              <w:rPr>
                <w:i/>
                <w:w w:val="80"/>
              </w:rPr>
              <w:t>ralladuras</w:t>
            </w:r>
            <w:r>
              <w:rPr>
                <w:i/>
                <w:spacing w:val="7"/>
              </w:rPr>
              <w:t xml:space="preserve"> </w:t>
            </w:r>
            <w:r>
              <w:rPr>
                <w:i/>
                <w:w w:val="80"/>
              </w:rPr>
              <w:t>en</w:t>
            </w:r>
            <w:r>
              <w:rPr>
                <w:i/>
                <w:spacing w:val="-1"/>
              </w:rPr>
              <w:t xml:space="preserve"> </w:t>
            </w:r>
            <w:r>
              <w:rPr>
                <w:i/>
                <w:w w:val="80"/>
              </w:rPr>
              <w:t>algunos</w:t>
            </w:r>
            <w:r>
              <w:rPr>
                <w:i/>
                <w:spacing w:val="4"/>
              </w:rPr>
              <w:t xml:space="preserve"> </w:t>
            </w:r>
            <w:r>
              <w:rPr>
                <w:i/>
                <w:w w:val="80"/>
              </w:rPr>
              <w:t>tramos,</w:t>
            </w:r>
            <w:r>
              <w:rPr>
                <w:i/>
                <w:spacing w:val="1"/>
              </w:rPr>
              <w:t xml:space="preserve"> </w:t>
            </w:r>
            <w:r>
              <w:rPr>
                <w:i/>
                <w:w w:val="80"/>
              </w:rPr>
              <w:t>debido</w:t>
            </w:r>
            <w:r>
              <w:rPr>
                <w:i/>
                <w:spacing w:val="4"/>
              </w:rPr>
              <w:t xml:space="preserve"> </w:t>
            </w:r>
            <w:r>
              <w:rPr>
                <w:i/>
                <w:w w:val="80"/>
              </w:rPr>
              <w:t>a</w:t>
            </w:r>
            <w:r>
              <w:rPr>
                <w:i/>
              </w:rPr>
              <w:t xml:space="preserve"> </w:t>
            </w:r>
            <w:r>
              <w:rPr>
                <w:i/>
                <w:w w:val="80"/>
              </w:rPr>
              <w:t>la</w:t>
            </w:r>
            <w:r>
              <w:rPr>
                <w:i/>
                <w:spacing w:val="3"/>
              </w:rPr>
              <w:t xml:space="preserve"> </w:t>
            </w:r>
            <w:r>
              <w:rPr>
                <w:i/>
                <w:w w:val="80"/>
              </w:rPr>
              <w:t>falta</w:t>
            </w:r>
            <w:r>
              <w:rPr>
                <w:i/>
                <w:spacing w:val="1"/>
              </w:rPr>
              <w:t xml:space="preserve"> </w:t>
            </w:r>
            <w:r>
              <w:rPr>
                <w:i/>
                <w:w w:val="80"/>
              </w:rPr>
              <w:t>de</w:t>
            </w:r>
            <w:r>
              <w:rPr>
                <w:i/>
              </w:rPr>
              <w:t xml:space="preserve"> </w:t>
            </w:r>
            <w:r>
              <w:rPr>
                <w:i/>
                <w:spacing w:val="-2"/>
                <w:w w:val="80"/>
              </w:rPr>
              <w:t>mantenimiento.</w:t>
            </w:r>
          </w:p>
        </w:tc>
      </w:tr>
      <w:tr w:rsidR="005C64A2" w14:paraId="55C1F2B4" w14:textId="77777777">
        <w:trPr>
          <w:trHeight w:val="607"/>
        </w:trPr>
        <w:tc>
          <w:tcPr>
            <w:tcW w:w="1697" w:type="dxa"/>
          </w:tcPr>
          <w:p w14:paraId="5C082C9B" w14:textId="77777777" w:rsidR="005C64A2" w:rsidRDefault="00000000">
            <w:pPr>
              <w:pStyle w:val="TableParagraph"/>
              <w:ind w:left="107"/>
              <w:rPr>
                <w:b/>
              </w:rPr>
            </w:pPr>
            <w:r>
              <w:rPr>
                <w:b/>
                <w:spacing w:val="-2"/>
                <w:w w:val="95"/>
              </w:rPr>
              <w:t>Zócalo:</w:t>
            </w:r>
          </w:p>
        </w:tc>
        <w:tc>
          <w:tcPr>
            <w:tcW w:w="4253" w:type="dxa"/>
          </w:tcPr>
          <w:p w14:paraId="40A42A26" w14:textId="77777777" w:rsidR="005C64A2" w:rsidRDefault="00000000">
            <w:pPr>
              <w:pStyle w:val="TableParagraph"/>
              <w:rPr>
                <w:i/>
              </w:rPr>
            </w:pPr>
            <w:r>
              <w:rPr>
                <w:i/>
                <w:color w:val="FF0000"/>
                <w:w w:val="90"/>
              </w:rPr>
              <w:t>No</w:t>
            </w:r>
            <w:r>
              <w:rPr>
                <w:i/>
                <w:color w:val="FF0000"/>
                <w:spacing w:val="-4"/>
                <w:w w:val="90"/>
              </w:rPr>
              <w:t xml:space="preserve"> </w:t>
            </w:r>
            <w:r>
              <w:rPr>
                <w:i/>
                <w:color w:val="FF0000"/>
                <w:spacing w:val="-2"/>
                <w:w w:val="95"/>
              </w:rPr>
              <w:t>registra</w:t>
            </w:r>
          </w:p>
        </w:tc>
        <w:tc>
          <w:tcPr>
            <w:tcW w:w="1416" w:type="dxa"/>
          </w:tcPr>
          <w:p w14:paraId="74F1C699" w14:textId="77777777" w:rsidR="005C64A2" w:rsidRDefault="00000000">
            <w:pPr>
              <w:pStyle w:val="TableParagraph"/>
              <w:ind w:left="13" w:right="1"/>
              <w:jc w:val="center"/>
              <w:rPr>
                <w:i/>
              </w:rPr>
            </w:pPr>
            <w:r>
              <w:rPr>
                <w:i/>
                <w:color w:val="FF0000"/>
                <w:w w:val="90"/>
              </w:rPr>
              <w:t>No</w:t>
            </w:r>
            <w:r>
              <w:rPr>
                <w:i/>
                <w:color w:val="FF0000"/>
                <w:spacing w:val="-4"/>
                <w:w w:val="90"/>
              </w:rPr>
              <w:t xml:space="preserve"> </w:t>
            </w:r>
            <w:r>
              <w:rPr>
                <w:i/>
                <w:color w:val="FF0000"/>
                <w:spacing w:val="-2"/>
                <w:w w:val="95"/>
              </w:rPr>
              <w:t>registra</w:t>
            </w:r>
          </w:p>
        </w:tc>
        <w:tc>
          <w:tcPr>
            <w:tcW w:w="7374" w:type="dxa"/>
          </w:tcPr>
          <w:p w14:paraId="7A5CD0C4" w14:textId="77777777" w:rsidR="005C64A2" w:rsidRDefault="00000000">
            <w:pPr>
              <w:pStyle w:val="TableParagraph"/>
              <w:ind w:left="8" w:right="3"/>
              <w:jc w:val="center"/>
              <w:rPr>
                <w:i/>
              </w:rPr>
            </w:pPr>
            <w:r>
              <w:rPr>
                <w:i/>
                <w:w w:val="85"/>
              </w:rPr>
              <w:t>-----</w:t>
            </w:r>
            <w:r>
              <w:rPr>
                <w:i/>
                <w:spacing w:val="-10"/>
                <w:w w:val="85"/>
              </w:rPr>
              <w:t>-</w:t>
            </w:r>
          </w:p>
        </w:tc>
      </w:tr>
      <w:tr w:rsidR="005C64A2" w14:paraId="3D8D9CFF" w14:textId="77777777">
        <w:trPr>
          <w:trHeight w:val="604"/>
        </w:trPr>
        <w:tc>
          <w:tcPr>
            <w:tcW w:w="1697" w:type="dxa"/>
          </w:tcPr>
          <w:p w14:paraId="0C88B4D7" w14:textId="77777777" w:rsidR="005C64A2" w:rsidRDefault="00000000">
            <w:pPr>
              <w:pStyle w:val="TableParagraph"/>
              <w:ind w:left="107"/>
              <w:rPr>
                <w:b/>
              </w:rPr>
            </w:pPr>
            <w:r>
              <w:rPr>
                <w:b/>
                <w:spacing w:val="-2"/>
                <w:w w:val="95"/>
              </w:rPr>
              <w:t>Pared:</w:t>
            </w:r>
          </w:p>
        </w:tc>
        <w:tc>
          <w:tcPr>
            <w:tcW w:w="4253" w:type="dxa"/>
          </w:tcPr>
          <w:p w14:paraId="738E6096" w14:textId="77777777" w:rsidR="005C64A2" w:rsidRDefault="00000000">
            <w:pPr>
              <w:pStyle w:val="TableParagraph"/>
              <w:rPr>
                <w:i/>
              </w:rPr>
            </w:pPr>
            <w:r>
              <w:rPr>
                <w:i/>
                <w:w w:val="80"/>
              </w:rPr>
              <w:t>Muro</w:t>
            </w:r>
            <w:r>
              <w:rPr>
                <w:i/>
                <w:spacing w:val="-12"/>
              </w:rPr>
              <w:t xml:space="preserve"> </w:t>
            </w:r>
            <w:r>
              <w:rPr>
                <w:i/>
                <w:w w:val="80"/>
              </w:rPr>
              <w:t>de</w:t>
            </w:r>
            <w:r>
              <w:rPr>
                <w:i/>
                <w:spacing w:val="-10"/>
              </w:rPr>
              <w:t xml:space="preserve"> </w:t>
            </w:r>
            <w:r>
              <w:rPr>
                <w:i/>
                <w:w w:val="80"/>
              </w:rPr>
              <w:t>ladrillo,</w:t>
            </w:r>
            <w:r>
              <w:rPr>
                <w:i/>
                <w:spacing w:val="-9"/>
              </w:rPr>
              <w:t xml:space="preserve"> </w:t>
            </w:r>
            <w:r>
              <w:rPr>
                <w:i/>
                <w:w w:val="80"/>
              </w:rPr>
              <w:t>Tarrajeado</w:t>
            </w:r>
            <w:r>
              <w:rPr>
                <w:i/>
                <w:spacing w:val="-8"/>
              </w:rPr>
              <w:t xml:space="preserve"> </w:t>
            </w:r>
            <w:r>
              <w:rPr>
                <w:i/>
                <w:w w:val="80"/>
              </w:rPr>
              <w:t>y</w:t>
            </w:r>
            <w:r>
              <w:rPr>
                <w:i/>
                <w:spacing w:val="-11"/>
              </w:rPr>
              <w:t xml:space="preserve"> </w:t>
            </w:r>
            <w:r>
              <w:rPr>
                <w:i/>
                <w:w w:val="80"/>
              </w:rPr>
              <w:t>pintado</w:t>
            </w:r>
            <w:r>
              <w:rPr>
                <w:i/>
                <w:spacing w:val="-8"/>
              </w:rPr>
              <w:t xml:space="preserve"> </w:t>
            </w:r>
            <w:r>
              <w:rPr>
                <w:i/>
                <w:spacing w:val="-5"/>
                <w:w w:val="80"/>
              </w:rPr>
              <w:t>con</w:t>
            </w:r>
          </w:p>
          <w:p w14:paraId="381C5B72" w14:textId="77777777" w:rsidR="005C64A2" w:rsidRDefault="00000000">
            <w:pPr>
              <w:pStyle w:val="TableParagraph"/>
              <w:spacing w:before="47"/>
              <w:rPr>
                <w:i/>
              </w:rPr>
            </w:pPr>
            <w:r>
              <w:rPr>
                <w:i/>
                <w:w w:val="80"/>
              </w:rPr>
              <w:t>pintura</w:t>
            </w:r>
            <w:r>
              <w:rPr>
                <w:i/>
                <w:spacing w:val="-13"/>
              </w:rPr>
              <w:t xml:space="preserve"> </w:t>
            </w:r>
            <w:r>
              <w:rPr>
                <w:i/>
                <w:w w:val="80"/>
              </w:rPr>
              <w:t>Látex</w:t>
            </w:r>
            <w:r>
              <w:rPr>
                <w:i/>
                <w:spacing w:val="-10"/>
              </w:rPr>
              <w:t xml:space="preserve"> </w:t>
            </w:r>
            <w:r>
              <w:rPr>
                <w:i/>
                <w:w w:val="80"/>
              </w:rPr>
              <w:t>color</w:t>
            </w:r>
            <w:r>
              <w:rPr>
                <w:i/>
                <w:spacing w:val="-8"/>
              </w:rPr>
              <w:t xml:space="preserve"> </w:t>
            </w:r>
            <w:r>
              <w:rPr>
                <w:i/>
                <w:spacing w:val="-2"/>
                <w:w w:val="80"/>
              </w:rPr>
              <w:t>blanco.</w:t>
            </w:r>
          </w:p>
        </w:tc>
        <w:tc>
          <w:tcPr>
            <w:tcW w:w="1416" w:type="dxa"/>
          </w:tcPr>
          <w:p w14:paraId="32ECEF1E" w14:textId="77777777" w:rsidR="005C64A2" w:rsidRDefault="00000000">
            <w:pPr>
              <w:pStyle w:val="TableParagraph"/>
              <w:ind w:left="13" w:right="3"/>
              <w:jc w:val="center"/>
              <w:rPr>
                <w:b/>
              </w:rPr>
            </w:pPr>
            <w:r>
              <w:rPr>
                <w:b/>
                <w:spacing w:val="-2"/>
                <w:w w:val="95"/>
              </w:rPr>
              <w:t>Regular</w:t>
            </w:r>
          </w:p>
        </w:tc>
        <w:tc>
          <w:tcPr>
            <w:tcW w:w="7374" w:type="dxa"/>
          </w:tcPr>
          <w:p w14:paraId="469E2F69" w14:textId="77777777" w:rsidR="005C64A2" w:rsidRDefault="00000000">
            <w:pPr>
              <w:pStyle w:val="TableParagraph"/>
              <w:rPr>
                <w:i/>
              </w:rPr>
            </w:pPr>
            <w:r>
              <w:rPr>
                <w:i/>
                <w:w w:val="85"/>
              </w:rPr>
              <w:t>Presencia</w:t>
            </w:r>
            <w:r>
              <w:rPr>
                <w:i/>
                <w:spacing w:val="-5"/>
                <w:w w:val="85"/>
              </w:rPr>
              <w:t xml:space="preserve"> </w:t>
            </w:r>
            <w:r>
              <w:rPr>
                <w:i/>
                <w:w w:val="85"/>
              </w:rPr>
              <w:t>de</w:t>
            </w:r>
            <w:r>
              <w:rPr>
                <w:i/>
                <w:spacing w:val="-4"/>
                <w:w w:val="85"/>
              </w:rPr>
              <w:t xml:space="preserve"> </w:t>
            </w:r>
            <w:r>
              <w:rPr>
                <w:i/>
                <w:w w:val="85"/>
              </w:rPr>
              <w:t>manchas</w:t>
            </w:r>
            <w:r>
              <w:rPr>
                <w:i/>
                <w:spacing w:val="-4"/>
                <w:w w:val="85"/>
              </w:rPr>
              <w:t xml:space="preserve"> </w:t>
            </w:r>
            <w:r>
              <w:rPr>
                <w:i/>
                <w:w w:val="85"/>
              </w:rPr>
              <w:t>y</w:t>
            </w:r>
            <w:r>
              <w:rPr>
                <w:i/>
                <w:spacing w:val="-5"/>
                <w:w w:val="85"/>
              </w:rPr>
              <w:t xml:space="preserve"> </w:t>
            </w:r>
            <w:r>
              <w:rPr>
                <w:i/>
                <w:w w:val="85"/>
              </w:rPr>
              <w:t>suciedad</w:t>
            </w:r>
            <w:r>
              <w:rPr>
                <w:i/>
                <w:spacing w:val="-2"/>
                <w:w w:val="85"/>
              </w:rPr>
              <w:t xml:space="preserve"> </w:t>
            </w:r>
            <w:r>
              <w:rPr>
                <w:i/>
                <w:w w:val="85"/>
              </w:rPr>
              <w:t>en</w:t>
            </w:r>
            <w:r>
              <w:rPr>
                <w:i/>
                <w:spacing w:val="-5"/>
                <w:w w:val="85"/>
              </w:rPr>
              <w:t xml:space="preserve"> </w:t>
            </w:r>
            <w:r>
              <w:rPr>
                <w:i/>
                <w:w w:val="85"/>
              </w:rPr>
              <w:t>los</w:t>
            </w:r>
            <w:r>
              <w:rPr>
                <w:i/>
                <w:spacing w:val="-4"/>
                <w:w w:val="85"/>
              </w:rPr>
              <w:t xml:space="preserve"> </w:t>
            </w:r>
            <w:r>
              <w:rPr>
                <w:i/>
                <w:w w:val="85"/>
              </w:rPr>
              <w:t>muros</w:t>
            </w:r>
            <w:r>
              <w:rPr>
                <w:i/>
                <w:spacing w:val="-5"/>
                <w:w w:val="85"/>
              </w:rPr>
              <w:t xml:space="preserve"> </w:t>
            </w:r>
            <w:r>
              <w:rPr>
                <w:i/>
                <w:w w:val="85"/>
              </w:rPr>
              <w:t>debido</w:t>
            </w:r>
            <w:r>
              <w:rPr>
                <w:i/>
                <w:spacing w:val="-5"/>
                <w:w w:val="85"/>
              </w:rPr>
              <w:t xml:space="preserve"> </w:t>
            </w:r>
            <w:r>
              <w:rPr>
                <w:i/>
                <w:w w:val="85"/>
              </w:rPr>
              <w:t>a</w:t>
            </w:r>
            <w:r>
              <w:rPr>
                <w:i/>
                <w:spacing w:val="-4"/>
                <w:w w:val="85"/>
              </w:rPr>
              <w:t xml:space="preserve"> </w:t>
            </w:r>
            <w:r>
              <w:rPr>
                <w:i/>
                <w:w w:val="85"/>
              </w:rPr>
              <w:t>la</w:t>
            </w:r>
            <w:r>
              <w:rPr>
                <w:i/>
                <w:spacing w:val="-3"/>
                <w:w w:val="85"/>
              </w:rPr>
              <w:t xml:space="preserve"> </w:t>
            </w:r>
            <w:r>
              <w:rPr>
                <w:i/>
                <w:w w:val="85"/>
              </w:rPr>
              <w:t>falta</w:t>
            </w:r>
            <w:r>
              <w:rPr>
                <w:i/>
                <w:spacing w:val="-6"/>
                <w:w w:val="85"/>
              </w:rPr>
              <w:t xml:space="preserve"> </w:t>
            </w:r>
            <w:r>
              <w:rPr>
                <w:i/>
                <w:w w:val="85"/>
              </w:rPr>
              <w:t>de</w:t>
            </w:r>
            <w:r>
              <w:rPr>
                <w:i/>
                <w:spacing w:val="-5"/>
                <w:w w:val="85"/>
              </w:rPr>
              <w:t xml:space="preserve"> </w:t>
            </w:r>
            <w:r>
              <w:rPr>
                <w:i/>
                <w:w w:val="85"/>
              </w:rPr>
              <w:t>mantenimiento.</w:t>
            </w:r>
            <w:r>
              <w:rPr>
                <w:i/>
                <w:spacing w:val="-5"/>
                <w:w w:val="85"/>
              </w:rPr>
              <w:t xml:space="preserve"> </w:t>
            </w:r>
            <w:r>
              <w:rPr>
                <w:i/>
                <w:spacing w:val="-10"/>
                <w:w w:val="85"/>
              </w:rPr>
              <w:t>.</w:t>
            </w:r>
          </w:p>
        </w:tc>
      </w:tr>
      <w:tr w:rsidR="005C64A2" w14:paraId="148C71A0" w14:textId="77777777">
        <w:trPr>
          <w:trHeight w:val="606"/>
        </w:trPr>
        <w:tc>
          <w:tcPr>
            <w:tcW w:w="1697" w:type="dxa"/>
          </w:tcPr>
          <w:p w14:paraId="7CCCB1E8" w14:textId="77777777" w:rsidR="005C64A2" w:rsidRDefault="00000000">
            <w:pPr>
              <w:pStyle w:val="TableParagraph"/>
              <w:spacing w:before="7"/>
              <w:ind w:left="107"/>
              <w:rPr>
                <w:b/>
              </w:rPr>
            </w:pPr>
            <w:r>
              <w:rPr>
                <w:b/>
                <w:spacing w:val="-2"/>
                <w:w w:val="95"/>
              </w:rPr>
              <w:t>Cielorraso:</w:t>
            </w:r>
          </w:p>
        </w:tc>
        <w:tc>
          <w:tcPr>
            <w:tcW w:w="4253" w:type="dxa"/>
          </w:tcPr>
          <w:p w14:paraId="53D2183A" w14:textId="77777777" w:rsidR="005C64A2" w:rsidRDefault="00000000">
            <w:pPr>
              <w:pStyle w:val="TableParagraph"/>
              <w:spacing w:before="7"/>
              <w:rPr>
                <w:i/>
              </w:rPr>
            </w:pPr>
            <w:r>
              <w:rPr>
                <w:i/>
                <w:w w:val="80"/>
              </w:rPr>
              <w:t>Falso</w:t>
            </w:r>
            <w:r>
              <w:rPr>
                <w:i/>
                <w:spacing w:val="11"/>
              </w:rPr>
              <w:t xml:space="preserve"> </w:t>
            </w:r>
            <w:r>
              <w:rPr>
                <w:i/>
                <w:w w:val="80"/>
              </w:rPr>
              <w:t>cielorraso,</w:t>
            </w:r>
            <w:r>
              <w:rPr>
                <w:i/>
                <w:spacing w:val="7"/>
              </w:rPr>
              <w:t xml:space="preserve"> </w:t>
            </w:r>
            <w:r>
              <w:rPr>
                <w:i/>
                <w:w w:val="80"/>
              </w:rPr>
              <w:t>baldosa</w:t>
            </w:r>
            <w:r>
              <w:rPr>
                <w:i/>
                <w:spacing w:val="10"/>
              </w:rPr>
              <w:t xml:space="preserve"> </w:t>
            </w:r>
            <w:r>
              <w:rPr>
                <w:i/>
                <w:w w:val="80"/>
              </w:rPr>
              <w:t>de</w:t>
            </w:r>
            <w:r>
              <w:rPr>
                <w:i/>
                <w:spacing w:val="3"/>
              </w:rPr>
              <w:t xml:space="preserve"> </w:t>
            </w:r>
            <w:r>
              <w:rPr>
                <w:i/>
                <w:w w:val="80"/>
              </w:rPr>
              <w:t>fibra</w:t>
            </w:r>
            <w:r>
              <w:rPr>
                <w:i/>
                <w:spacing w:val="8"/>
              </w:rPr>
              <w:t xml:space="preserve"> </w:t>
            </w:r>
            <w:r>
              <w:rPr>
                <w:i/>
                <w:spacing w:val="-2"/>
                <w:w w:val="80"/>
              </w:rPr>
              <w:t>mineral</w:t>
            </w:r>
          </w:p>
          <w:p w14:paraId="3DF84828" w14:textId="77777777" w:rsidR="005C64A2" w:rsidRDefault="00000000">
            <w:pPr>
              <w:pStyle w:val="TableParagraph"/>
              <w:spacing w:before="46"/>
              <w:rPr>
                <w:i/>
              </w:rPr>
            </w:pPr>
            <w:r>
              <w:rPr>
                <w:i/>
                <w:w w:val="85"/>
              </w:rPr>
              <w:t>(0.61x0.61)</w:t>
            </w:r>
            <w:r>
              <w:rPr>
                <w:i/>
                <w:spacing w:val="-6"/>
              </w:rPr>
              <w:t xml:space="preserve"> </w:t>
            </w:r>
            <w:r>
              <w:rPr>
                <w:i/>
                <w:w w:val="85"/>
              </w:rPr>
              <w:t>m.</w:t>
            </w:r>
            <w:r>
              <w:rPr>
                <w:i/>
                <w:spacing w:val="-4"/>
              </w:rPr>
              <w:t xml:space="preserve"> </w:t>
            </w:r>
            <w:r>
              <w:rPr>
                <w:i/>
                <w:w w:val="85"/>
              </w:rPr>
              <w:t>de</w:t>
            </w:r>
            <w:r>
              <w:rPr>
                <w:i/>
                <w:spacing w:val="-2"/>
              </w:rPr>
              <w:t xml:space="preserve"> </w:t>
            </w:r>
            <w:r>
              <w:rPr>
                <w:i/>
                <w:spacing w:val="-2"/>
                <w:w w:val="85"/>
              </w:rPr>
              <w:t>e=12mm.</w:t>
            </w:r>
          </w:p>
        </w:tc>
        <w:tc>
          <w:tcPr>
            <w:tcW w:w="1416" w:type="dxa"/>
          </w:tcPr>
          <w:p w14:paraId="78F4ED43" w14:textId="77777777" w:rsidR="005C64A2" w:rsidRDefault="00000000">
            <w:pPr>
              <w:pStyle w:val="TableParagraph"/>
              <w:spacing w:before="7"/>
              <w:ind w:left="13" w:right="3"/>
              <w:jc w:val="center"/>
              <w:rPr>
                <w:b/>
              </w:rPr>
            </w:pPr>
            <w:r>
              <w:rPr>
                <w:b/>
                <w:spacing w:val="-2"/>
                <w:w w:val="95"/>
              </w:rPr>
              <w:t>Regular</w:t>
            </w:r>
          </w:p>
        </w:tc>
        <w:tc>
          <w:tcPr>
            <w:tcW w:w="7374" w:type="dxa"/>
          </w:tcPr>
          <w:p w14:paraId="673F0F29" w14:textId="77777777" w:rsidR="005C64A2" w:rsidRDefault="00000000">
            <w:pPr>
              <w:pStyle w:val="TableParagraph"/>
              <w:spacing w:before="7"/>
              <w:rPr>
                <w:i/>
              </w:rPr>
            </w:pPr>
            <w:r>
              <w:rPr>
                <w:i/>
                <w:w w:val="85"/>
              </w:rPr>
              <w:t>Las</w:t>
            </w:r>
            <w:r>
              <w:rPr>
                <w:i/>
                <w:spacing w:val="-9"/>
              </w:rPr>
              <w:t xml:space="preserve"> </w:t>
            </w:r>
            <w:r>
              <w:rPr>
                <w:i/>
                <w:w w:val="85"/>
              </w:rPr>
              <w:t>baldosas</w:t>
            </w:r>
            <w:r>
              <w:rPr>
                <w:i/>
                <w:spacing w:val="-8"/>
              </w:rPr>
              <w:t xml:space="preserve"> </w:t>
            </w:r>
            <w:r>
              <w:rPr>
                <w:i/>
                <w:w w:val="85"/>
              </w:rPr>
              <w:t>tienen</w:t>
            </w:r>
            <w:r>
              <w:rPr>
                <w:i/>
                <w:spacing w:val="-6"/>
              </w:rPr>
              <w:t xml:space="preserve"> </w:t>
            </w:r>
            <w:r>
              <w:rPr>
                <w:i/>
                <w:w w:val="85"/>
              </w:rPr>
              <w:t>presencia</w:t>
            </w:r>
            <w:r>
              <w:rPr>
                <w:i/>
                <w:spacing w:val="-7"/>
              </w:rPr>
              <w:t xml:space="preserve"> </w:t>
            </w:r>
            <w:r>
              <w:rPr>
                <w:i/>
                <w:w w:val="85"/>
              </w:rPr>
              <w:t>de</w:t>
            </w:r>
            <w:r>
              <w:rPr>
                <w:i/>
                <w:spacing w:val="-10"/>
              </w:rPr>
              <w:t xml:space="preserve"> </w:t>
            </w:r>
            <w:r>
              <w:rPr>
                <w:i/>
                <w:w w:val="85"/>
              </w:rPr>
              <w:t>manchas</w:t>
            </w:r>
            <w:r>
              <w:rPr>
                <w:i/>
                <w:spacing w:val="-7"/>
              </w:rPr>
              <w:t xml:space="preserve"> </w:t>
            </w:r>
            <w:r>
              <w:rPr>
                <w:i/>
                <w:w w:val="85"/>
              </w:rPr>
              <w:t>y</w:t>
            </w:r>
            <w:r>
              <w:rPr>
                <w:i/>
                <w:spacing w:val="-8"/>
              </w:rPr>
              <w:t xml:space="preserve"> </w:t>
            </w:r>
            <w:r>
              <w:rPr>
                <w:i/>
                <w:w w:val="85"/>
              </w:rPr>
              <w:t>suciedad</w:t>
            </w:r>
            <w:r>
              <w:rPr>
                <w:i/>
                <w:spacing w:val="-5"/>
              </w:rPr>
              <w:t xml:space="preserve"> </w:t>
            </w:r>
            <w:r>
              <w:rPr>
                <w:i/>
                <w:w w:val="85"/>
              </w:rPr>
              <w:t>que</w:t>
            </w:r>
            <w:r>
              <w:rPr>
                <w:i/>
                <w:spacing w:val="-8"/>
              </w:rPr>
              <w:t xml:space="preserve"> </w:t>
            </w:r>
            <w:r>
              <w:rPr>
                <w:i/>
                <w:w w:val="85"/>
              </w:rPr>
              <w:t>general</w:t>
            </w:r>
            <w:r>
              <w:rPr>
                <w:i/>
                <w:spacing w:val="-6"/>
              </w:rPr>
              <w:t xml:space="preserve"> </w:t>
            </w:r>
            <w:r>
              <w:rPr>
                <w:i/>
                <w:w w:val="85"/>
              </w:rPr>
              <w:t>un</w:t>
            </w:r>
            <w:r>
              <w:rPr>
                <w:i/>
                <w:spacing w:val="-8"/>
              </w:rPr>
              <w:t xml:space="preserve"> </w:t>
            </w:r>
            <w:r>
              <w:rPr>
                <w:i/>
                <w:w w:val="85"/>
              </w:rPr>
              <w:t>mal</w:t>
            </w:r>
            <w:r>
              <w:rPr>
                <w:i/>
                <w:spacing w:val="-6"/>
              </w:rPr>
              <w:t xml:space="preserve"> </w:t>
            </w:r>
            <w:r>
              <w:rPr>
                <w:i/>
                <w:spacing w:val="-2"/>
                <w:w w:val="85"/>
              </w:rPr>
              <w:t>aspecto</w:t>
            </w:r>
          </w:p>
          <w:p w14:paraId="7935806B" w14:textId="77777777" w:rsidR="005C64A2" w:rsidRDefault="00000000">
            <w:pPr>
              <w:pStyle w:val="TableParagraph"/>
              <w:spacing w:before="46"/>
              <w:rPr>
                <w:i/>
              </w:rPr>
            </w:pPr>
            <w:r>
              <w:rPr>
                <w:i/>
                <w:w w:val="80"/>
              </w:rPr>
              <w:t>en</w:t>
            </w:r>
            <w:r>
              <w:rPr>
                <w:i/>
                <w:spacing w:val="-10"/>
              </w:rPr>
              <w:t xml:space="preserve"> </w:t>
            </w:r>
            <w:r>
              <w:rPr>
                <w:i/>
                <w:w w:val="80"/>
              </w:rPr>
              <w:t>el</w:t>
            </w:r>
            <w:r>
              <w:rPr>
                <w:i/>
                <w:spacing w:val="-8"/>
              </w:rPr>
              <w:t xml:space="preserve"> </w:t>
            </w:r>
            <w:r>
              <w:rPr>
                <w:i/>
                <w:spacing w:val="-2"/>
                <w:w w:val="80"/>
              </w:rPr>
              <w:t>ingreso.</w:t>
            </w:r>
          </w:p>
        </w:tc>
      </w:tr>
      <w:tr w:rsidR="005C64A2" w14:paraId="52D110F9" w14:textId="77777777">
        <w:trPr>
          <w:trHeight w:val="606"/>
        </w:trPr>
        <w:tc>
          <w:tcPr>
            <w:tcW w:w="1697" w:type="dxa"/>
          </w:tcPr>
          <w:p w14:paraId="6AEFB833" w14:textId="77777777" w:rsidR="005C64A2" w:rsidRDefault="00000000">
            <w:pPr>
              <w:pStyle w:val="TableParagraph"/>
              <w:spacing w:before="7"/>
              <w:ind w:left="107"/>
              <w:rPr>
                <w:b/>
              </w:rPr>
            </w:pPr>
            <w:r>
              <w:rPr>
                <w:b/>
                <w:spacing w:val="-2"/>
                <w:w w:val="95"/>
              </w:rPr>
              <w:t>Puertas:</w:t>
            </w:r>
          </w:p>
        </w:tc>
        <w:tc>
          <w:tcPr>
            <w:tcW w:w="4253" w:type="dxa"/>
          </w:tcPr>
          <w:p w14:paraId="097A7BC2" w14:textId="77777777" w:rsidR="005C64A2" w:rsidRDefault="00000000">
            <w:pPr>
              <w:pStyle w:val="TableParagraph"/>
              <w:spacing w:before="7"/>
              <w:rPr>
                <w:i/>
              </w:rPr>
            </w:pPr>
            <w:r>
              <w:rPr>
                <w:i/>
                <w:w w:val="80"/>
              </w:rPr>
              <w:t>Puerta</w:t>
            </w:r>
            <w:r>
              <w:rPr>
                <w:i/>
              </w:rPr>
              <w:t xml:space="preserve"> </w:t>
            </w:r>
            <w:r>
              <w:rPr>
                <w:i/>
                <w:w w:val="80"/>
              </w:rPr>
              <w:t>de</w:t>
            </w:r>
            <w:r>
              <w:rPr>
                <w:i/>
                <w:spacing w:val="1"/>
              </w:rPr>
              <w:t xml:space="preserve"> </w:t>
            </w:r>
            <w:r>
              <w:rPr>
                <w:i/>
                <w:w w:val="80"/>
              </w:rPr>
              <w:t>vidrio</w:t>
            </w:r>
            <w:r>
              <w:rPr>
                <w:i/>
                <w:spacing w:val="1"/>
              </w:rPr>
              <w:t xml:space="preserve"> </w:t>
            </w:r>
            <w:r>
              <w:rPr>
                <w:i/>
                <w:w w:val="80"/>
              </w:rPr>
              <w:t>de</w:t>
            </w:r>
            <w:r>
              <w:rPr>
                <w:i/>
                <w:spacing w:val="2"/>
              </w:rPr>
              <w:t xml:space="preserve"> </w:t>
            </w:r>
            <w:r>
              <w:rPr>
                <w:i/>
                <w:w w:val="80"/>
              </w:rPr>
              <w:t>02</w:t>
            </w:r>
            <w:r>
              <w:rPr>
                <w:i/>
                <w:spacing w:val="-2"/>
              </w:rPr>
              <w:t xml:space="preserve"> </w:t>
            </w:r>
            <w:r>
              <w:rPr>
                <w:i/>
                <w:spacing w:val="-2"/>
                <w:w w:val="80"/>
              </w:rPr>
              <w:t>hojas.</w:t>
            </w:r>
          </w:p>
        </w:tc>
        <w:tc>
          <w:tcPr>
            <w:tcW w:w="1416" w:type="dxa"/>
          </w:tcPr>
          <w:p w14:paraId="3AEA8570" w14:textId="77777777" w:rsidR="005C64A2" w:rsidRDefault="00000000">
            <w:pPr>
              <w:pStyle w:val="TableParagraph"/>
              <w:spacing w:before="7"/>
              <w:ind w:left="13" w:right="3"/>
              <w:jc w:val="center"/>
              <w:rPr>
                <w:b/>
              </w:rPr>
            </w:pPr>
            <w:r>
              <w:rPr>
                <w:b/>
                <w:spacing w:val="-2"/>
                <w:w w:val="95"/>
              </w:rPr>
              <w:t>Regular</w:t>
            </w:r>
          </w:p>
        </w:tc>
        <w:tc>
          <w:tcPr>
            <w:tcW w:w="7374" w:type="dxa"/>
          </w:tcPr>
          <w:p w14:paraId="520DE9DC" w14:textId="77777777" w:rsidR="005C64A2" w:rsidRDefault="00000000">
            <w:pPr>
              <w:pStyle w:val="TableParagraph"/>
              <w:spacing w:before="7"/>
              <w:rPr>
                <w:i/>
              </w:rPr>
            </w:pPr>
            <w:r>
              <w:rPr>
                <w:i/>
                <w:w w:val="85"/>
              </w:rPr>
              <w:t>La</w:t>
            </w:r>
            <w:r>
              <w:rPr>
                <w:i/>
                <w:spacing w:val="-2"/>
                <w:w w:val="85"/>
              </w:rPr>
              <w:t xml:space="preserve"> </w:t>
            </w:r>
            <w:r>
              <w:rPr>
                <w:i/>
                <w:w w:val="85"/>
              </w:rPr>
              <w:t>puerta</w:t>
            </w:r>
            <w:r>
              <w:rPr>
                <w:i/>
                <w:spacing w:val="-4"/>
                <w:w w:val="85"/>
              </w:rPr>
              <w:t xml:space="preserve"> </w:t>
            </w:r>
            <w:r>
              <w:rPr>
                <w:i/>
                <w:w w:val="85"/>
              </w:rPr>
              <w:t>de</w:t>
            </w:r>
            <w:r>
              <w:rPr>
                <w:i/>
                <w:spacing w:val="-2"/>
                <w:w w:val="85"/>
              </w:rPr>
              <w:t xml:space="preserve"> </w:t>
            </w:r>
            <w:r>
              <w:rPr>
                <w:i/>
                <w:w w:val="85"/>
              </w:rPr>
              <w:t>ingreso</w:t>
            </w:r>
            <w:r>
              <w:rPr>
                <w:i/>
                <w:spacing w:val="-5"/>
                <w:w w:val="85"/>
              </w:rPr>
              <w:t xml:space="preserve"> </w:t>
            </w:r>
            <w:r>
              <w:rPr>
                <w:i/>
                <w:w w:val="85"/>
              </w:rPr>
              <w:t>principales</w:t>
            </w:r>
            <w:r>
              <w:rPr>
                <w:i/>
                <w:spacing w:val="-10"/>
              </w:rPr>
              <w:t xml:space="preserve"> </w:t>
            </w:r>
            <w:r>
              <w:rPr>
                <w:i/>
                <w:w w:val="85"/>
              </w:rPr>
              <w:t>es</w:t>
            </w:r>
            <w:r>
              <w:rPr>
                <w:i/>
                <w:spacing w:val="-1"/>
                <w:w w:val="85"/>
              </w:rPr>
              <w:t xml:space="preserve"> </w:t>
            </w:r>
            <w:r>
              <w:rPr>
                <w:i/>
                <w:w w:val="85"/>
              </w:rPr>
              <w:t>de</w:t>
            </w:r>
            <w:r>
              <w:rPr>
                <w:i/>
                <w:spacing w:val="-3"/>
                <w:w w:val="85"/>
              </w:rPr>
              <w:t xml:space="preserve"> </w:t>
            </w:r>
            <w:r>
              <w:rPr>
                <w:i/>
                <w:w w:val="85"/>
              </w:rPr>
              <w:t>vidrio,</w:t>
            </w:r>
            <w:r>
              <w:rPr>
                <w:i/>
                <w:spacing w:val="-2"/>
                <w:w w:val="85"/>
              </w:rPr>
              <w:t xml:space="preserve"> </w:t>
            </w:r>
            <w:r>
              <w:rPr>
                <w:i/>
                <w:w w:val="85"/>
              </w:rPr>
              <w:t>algunas</w:t>
            </w:r>
            <w:r>
              <w:rPr>
                <w:i/>
                <w:spacing w:val="-4"/>
                <w:w w:val="85"/>
              </w:rPr>
              <w:t xml:space="preserve"> </w:t>
            </w:r>
            <w:r>
              <w:rPr>
                <w:i/>
                <w:w w:val="85"/>
              </w:rPr>
              <w:t>de</w:t>
            </w:r>
            <w:r>
              <w:rPr>
                <w:i/>
                <w:spacing w:val="-2"/>
                <w:w w:val="85"/>
              </w:rPr>
              <w:t xml:space="preserve"> </w:t>
            </w:r>
            <w:r>
              <w:rPr>
                <w:i/>
                <w:w w:val="85"/>
              </w:rPr>
              <w:t>las</w:t>
            </w:r>
            <w:r>
              <w:rPr>
                <w:i/>
                <w:spacing w:val="-1"/>
                <w:w w:val="85"/>
              </w:rPr>
              <w:t xml:space="preserve"> </w:t>
            </w:r>
            <w:r>
              <w:rPr>
                <w:i/>
                <w:w w:val="85"/>
              </w:rPr>
              <w:t>cuales</w:t>
            </w:r>
            <w:r>
              <w:rPr>
                <w:i/>
                <w:spacing w:val="-2"/>
                <w:w w:val="85"/>
              </w:rPr>
              <w:t xml:space="preserve"> </w:t>
            </w:r>
            <w:r>
              <w:rPr>
                <w:i/>
                <w:w w:val="85"/>
              </w:rPr>
              <w:t>no</w:t>
            </w:r>
            <w:r>
              <w:rPr>
                <w:i/>
                <w:spacing w:val="-4"/>
                <w:w w:val="85"/>
              </w:rPr>
              <w:t xml:space="preserve"> </w:t>
            </w:r>
            <w:r>
              <w:rPr>
                <w:i/>
                <w:w w:val="85"/>
              </w:rPr>
              <w:t>se</w:t>
            </w:r>
            <w:r>
              <w:rPr>
                <w:i/>
                <w:spacing w:val="-5"/>
                <w:w w:val="85"/>
              </w:rPr>
              <w:t xml:space="preserve"> </w:t>
            </w:r>
            <w:r>
              <w:rPr>
                <w:i/>
                <w:spacing w:val="-4"/>
                <w:w w:val="85"/>
              </w:rPr>
              <w:t>abren</w:t>
            </w:r>
          </w:p>
          <w:p w14:paraId="7AD18465" w14:textId="77777777" w:rsidR="005C64A2" w:rsidRDefault="00000000">
            <w:pPr>
              <w:pStyle w:val="TableParagraph"/>
              <w:spacing w:before="46"/>
              <w:rPr>
                <w:i/>
              </w:rPr>
            </w:pPr>
            <w:r>
              <w:rPr>
                <w:i/>
                <w:spacing w:val="-2"/>
                <w:w w:val="95"/>
              </w:rPr>
              <w:t>correctamente</w:t>
            </w:r>
          </w:p>
        </w:tc>
      </w:tr>
      <w:tr w:rsidR="005C64A2" w14:paraId="72D5AD66" w14:textId="77777777">
        <w:trPr>
          <w:trHeight w:val="607"/>
        </w:trPr>
        <w:tc>
          <w:tcPr>
            <w:tcW w:w="1697" w:type="dxa"/>
          </w:tcPr>
          <w:p w14:paraId="39850B15" w14:textId="77777777" w:rsidR="005C64A2" w:rsidRDefault="00000000">
            <w:pPr>
              <w:pStyle w:val="TableParagraph"/>
              <w:ind w:left="107"/>
              <w:rPr>
                <w:b/>
              </w:rPr>
            </w:pPr>
            <w:r>
              <w:rPr>
                <w:b/>
                <w:spacing w:val="-2"/>
                <w:w w:val="95"/>
              </w:rPr>
              <w:t>Ventanas:</w:t>
            </w:r>
          </w:p>
        </w:tc>
        <w:tc>
          <w:tcPr>
            <w:tcW w:w="4253" w:type="dxa"/>
          </w:tcPr>
          <w:p w14:paraId="4006EA50" w14:textId="77777777" w:rsidR="005C64A2" w:rsidRDefault="00000000">
            <w:pPr>
              <w:pStyle w:val="TableParagraph"/>
              <w:rPr>
                <w:i/>
              </w:rPr>
            </w:pPr>
            <w:r>
              <w:rPr>
                <w:i/>
                <w:color w:val="FF0000"/>
                <w:w w:val="90"/>
              </w:rPr>
              <w:t>No</w:t>
            </w:r>
            <w:r>
              <w:rPr>
                <w:i/>
                <w:color w:val="FF0000"/>
                <w:spacing w:val="-4"/>
                <w:w w:val="90"/>
              </w:rPr>
              <w:t xml:space="preserve"> </w:t>
            </w:r>
            <w:r>
              <w:rPr>
                <w:i/>
                <w:color w:val="FF0000"/>
                <w:spacing w:val="-2"/>
                <w:w w:val="95"/>
              </w:rPr>
              <w:t>registra.</w:t>
            </w:r>
          </w:p>
        </w:tc>
        <w:tc>
          <w:tcPr>
            <w:tcW w:w="1416" w:type="dxa"/>
          </w:tcPr>
          <w:p w14:paraId="6457D60D" w14:textId="77777777" w:rsidR="005C64A2" w:rsidRDefault="00000000">
            <w:pPr>
              <w:pStyle w:val="TableParagraph"/>
              <w:ind w:left="13" w:right="1"/>
              <w:jc w:val="center"/>
              <w:rPr>
                <w:i/>
              </w:rPr>
            </w:pPr>
            <w:r>
              <w:rPr>
                <w:i/>
                <w:color w:val="FF0000"/>
                <w:w w:val="90"/>
              </w:rPr>
              <w:t>No</w:t>
            </w:r>
            <w:r>
              <w:rPr>
                <w:i/>
                <w:color w:val="FF0000"/>
                <w:spacing w:val="-4"/>
                <w:w w:val="90"/>
              </w:rPr>
              <w:t xml:space="preserve"> </w:t>
            </w:r>
            <w:r>
              <w:rPr>
                <w:i/>
                <w:color w:val="FF0000"/>
                <w:spacing w:val="-2"/>
                <w:w w:val="95"/>
              </w:rPr>
              <w:t>registra</w:t>
            </w:r>
          </w:p>
        </w:tc>
        <w:tc>
          <w:tcPr>
            <w:tcW w:w="7374" w:type="dxa"/>
          </w:tcPr>
          <w:p w14:paraId="18BBAC82" w14:textId="77777777" w:rsidR="005C64A2" w:rsidRDefault="00000000">
            <w:pPr>
              <w:pStyle w:val="TableParagraph"/>
              <w:ind w:left="8" w:right="3"/>
              <w:jc w:val="center"/>
              <w:rPr>
                <w:i/>
              </w:rPr>
            </w:pPr>
            <w:r>
              <w:rPr>
                <w:i/>
                <w:w w:val="85"/>
              </w:rPr>
              <w:t>-----</w:t>
            </w:r>
            <w:r>
              <w:rPr>
                <w:i/>
                <w:spacing w:val="-10"/>
                <w:w w:val="85"/>
              </w:rPr>
              <w:t>-</w:t>
            </w:r>
          </w:p>
        </w:tc>
      </w:tr>
      <w:tr w:rsidR="005C64A2" w14:paraId="05D936B0" w14:textId="77777777">
        <w:trPr>
          <w:trHeight w:val="606"/>
        </w:trPr>
        <w:tc>
          <w:tcPr>
            <w:tcW w:w="1697" w:type="dxa"/>
          </w:tcPr>
          <w:p w14:paraId="0A6A0869" w14:textId="77777777" w:rsidR="005C64A2" w:rsidRDefault="00000000">
            <w:pPr>
              <w:pStyle w:val="TableParagraph"/>
              <w:ind w:left="107"/>
              <w:rPr>
                <w:b/>
              </w:rPr>
            </w:pPr>
            <w:r>
              <w:rPr>
                <w:b/>
                <w:spacing w:val="-2"/>
                <w:w w:val="95"/>
              </w:rPr>
              <w:t>Mobiliario:</w:t>
            </w:r>
          </w:p>
        </w:tc>
        <w:tc>
          <w:tcPr>
            <w:tcW w:w="4253" w:type="dxa"/>
          </w:tcPr>
          <w:p w14:paraId="20D15C6B" w14:textId="77777777" w:rsidR="005C64A2" w:rsidRDefault="00000000">
            <w:pPr>
              <w:pStyle w:val="TableParagraph"/>
              <w:rPr>
                <w:i/>
              </w:rPr>
            </w:pPr>
            <w:r>
              <w:rPr>
                <w:i/>
                <w:w w:val="85"/>
              </w:rPr>
              <w:t>Muebles</w:t>
            </w:r>
            <w:r>
              <w:rPr>
                <w:i/>
              </w:rPr>
              <w:t xml:space="preserve"> </w:t>
            </w:r>
            <w:r>
              <w:rPr>
                <w:i/>
                <w:w w:val="85"/>
              </w:rPr>
              <w:t>de</w:t>
            </w:r>
            <w:r>
              <w:rPr>
                <w:i/>
                <w:spacing w:val="-1"/>
              </w:rPr>
              <w:t xml:space="preserve"> </w:t>
            </w:r>
            <w:r>
              <w:rPr>
                <w:i/>
                <w:spacing w:val="-2"/>
                <w:w w:val="85"/>
              </w:rPr>
              <w:t>registro.</w:t>
            </w:r>
          </w:p>
        </w:tc>
        <w:tc>
          <w:tcPr>
            <w:tcW w:w="1416" w:type="dxa"/>
          </w:tcPr>
          <w:p w14:paraId="1AD33829" w14:textId="77777777" w:rsidR="005C64A2" w:rsidRDefault="00000000">
            <w:pPr>
              <w:pStyle w:val="TableParagraph"/>
              <w:ind w:left="13"/>
              <w:jc w:val="center"/>
              <w:rPr>
                <w:b/>
              </w:rPr>
            </w:pPr>
            <w:r>
              <w:rPr>
                <w:b/>
                <w:spacing w:val="-4"/>
              </w:rPr>
              <w:t>Malo</w:t>
            </w:r>
          </w:p>
        </w:tc>
        <w:tc>
          <w:tcPr>
            <w:tcW w:w="7374" w:type="dxa"/>
          </w:tcPr>
          <w:p w14:paraId="341E34B8" w14:textId="77777777" w:rsidR="005C64A2" w:rsidRDefault="00000000">
            <w:pPr>
              <w:pStyle w:val="TableParagraph"/>
              <w:rPr>
                <w:i/>
              </w:rPr>
            </w:pPr>
            <w:r>
              <w:rPr>
                <w:i/>
                <w:w w:val="85"/>
              </w:rPr>
              <w:t>Los</w:t>
            </w:r>
            <w:r>
              <w:rPr>
                <w:i/>
                <w:spacing w:val="-4"/>
                <w:w w:val="85"/>
              </w:rPr>
              <w:t xml:space="preserve"> </w:t>
            </w:r>
            <w:r>
              <w:rPr>
                <w:i/>
                <w:w w:val="85"/>
              </w:rPr>
              <w:t>mobiliarios</w:t>
            </w:r>
            <w:r>
              <w:rPr>
                <w:i/>
                <w:spacing w:val="-4"/>
                <w:w w:val="85"/>
              </w:rPr>
              <w:t xml:space="preserve"> </w:t>
            </w:r>
            <w:r>
              <w:rPr>
                <w:i/>
                <w:w w:val="85"/>
              </w:rPr>
              <w:t>deben</w:t>
            </w:r>
            <w:r>
              <w:rPr>
                <w:i/>
                <w:spacing w:val="-3"/>
                <w:w w:val="85"/>
              </w:rPr>
              <w:t xml:space="preserve"> </w:t>
            </w:r>
            <w:r>
              <w:rPr>
                <w:i/>
                <w:w w:val="85"/>
              </w:rPr>
              <w:t>cumplir</w:t>
            </w:r>
            <w:r>
              <w:rPr>
                <w:i/>
                <w:spacing w:val="-2"/>
                <w:w w:val="85"/>
              </w:rPr>
              <w:t xml:space="preserve"> </w:t>
            </w:r>
            <w:r>
              <w:rPr>
                <w:i/>
                <w:w w:val="85"/>
              </w:rPr>
              <w:t>con</w:t>
            </w:r>
            <w:r>
              <w:rPr>
                <w:i/>
                <w:spacing w:val="-2"/>
                <w:w w:val="85"/>
              </w:rPr>
              <w:t xml:space="preserve"> </w:t>
            </w:r>
            <w:r>
              <w:rPr>
                <w:i/>
                <w:w w:val="85"/>
              </w:rPr>
              <w:t>los</w:t>
            </w:r>
            <w:r>
              <w:rPr>
                <w:i/>
                <w:spacing w:val="-3"/>
                <w:w w:val="85"/>
              </w:rPr>
              <w:t xml:space="preserve"> </w:t>
            </w:r>
            <w:r>
              <w:rPr>
                <w:i/>
                <w:w w:val="85"/>
              </w:rPr>
              <w:t>estándares</w:t>
            </w:r>
            <w:r>
              <w:rPr>
                <w:i/>
                <w:spacing w:val="-1"/>
                <w:w w:val="85"/>
              </w:rPr>
              <w:t xml:space="preserve"> </w:t>
            </w:r>
            <w:r>
              <w:rPr>
                <w:i/>
                <w:w w:val="85"/>
              </w:rPr>
              <w:t>normativas</w:t>
            </w:r>
            <w:r>
              <w:rPr>
                <w:i/>
                <w:spacing w:val="-2"/>
                <w:w w:val="85"/>
              </w:rPr>
              <w:t xml:space="preserve"> ergonométricas.</w:t>
            </w:r>
          </w:p>
        </w:tc>
      </w:tr>
      <w:tr w:rsidR="005C64A2" w14:paraId="5EAE6557" w14:textId="77777777">
        <w:trPr>
          <w:trHeight w:val="606"/>
        </w:trPr>
        <w:tc>
          <w:tcPr>
            <w:tcW w:w="1697" w:type="dxa"/>
          </w:tcPr>
          <w:p w14:paraId="7913A81E" w14:textId="77777777" w:rsidR="005C64A2" w:rsidRDefault="00000000">
            <w:pPr>
              <w:pStyle w:val="TableParagraph"/>
              <w:ind w:left="107"/>
              <w:rPr>
                <w:b/>
              </w:rPr>
            </w:pPr>
            <w:r>
              <w:rPr>
                <w:b/>
                <w:spacing w:val="-2"/>
                <w:w w:val="90"/>
              </w:rPr>
              <w:t>Equipamiento:</w:t>
            </w:r>
          </w:p>
        </w:tc>
        <w:tc>
          <w:tcPr>
            <w:tcW w:w="4253" w:type="dxa"/>
          </w:tcPr>
          <w:p w14:paraId="02259138" w14:textId="77777777" w:rsidR="005C64A2" w:rsidRDefault="00000000">
            <w:pPr>
              <w:pStyle w:val="TableParagraph"/>
              <w:rPr>
                <w:i/>
              </w:rPr>
            </w:pPr>
            <w:r>
              <w:rPr>
                <w:i/>
                <w:color w:val="FF0000"/>
                <w:w w:val="90"/>
              </w:rPr>
              <w:t>No</w:t>
            </w:r>
            <w:r>
              <w:rPr>
                <w:i/>
                <w:color w:val="FF0000"/>
                <w:spacing w:val="-4"/>
                <w:w w:val="90"/>
              </w:rPr>
              <w:t xml:space="preserve"> </w:t>
            </w:r>
            <w:r>
              <w:rPr>
                <w:i/>
                <w:color w:val="FF0000"/>
                <w:spacing w:val="-2"/>
                <w:w w:val="95"/>
              </w:rPr>
              <w:t>registra.</w:t>
            </w:r>
          </w:p>
        </w:tc>
        <w:tc>
          <w:tcPr>
            <w:tcW w:w="1416" w:type="dxa"/>
          </w:tcPr>
          <w:p w14:paraId="7640D0CE" w14:textId="77777777" w:rsidR="005C64A2" w:rsidRDefault="00000000">
            <w:pPr>
              <w:pStyle w:val="TableParagraph"/>
              <w:ind w:left="13" w:right="1"/>
              <w:jc w:val="center"/>
              <w:rPr>
                <w:i/>
              </w:rPr>
            </w:pPr>
            <w:r>
              <w:rPr>
                <w:i/>
                <w:color w:val="FF0000"/>
                <w:w w:val="90"/>
              </w:rPr>
              <w:t>No</w:t>
            </w:r>
            <w:r>
              <w:rPr>
                <w:i/>
                <w:color w:val="FF0000"/>
                <w:spacing w:val="-4"/>
                <w:w w:val="90"/>
              </w:rPr>
              <w:t xml:space="preserve"> </w:t>
            </w:r>
            <w:r>
              <w:rPr>
                <w:i/>
                <w:color w:val="FF0000"/>
                <w:spacing w:val="-2"/>
                <w:w w:val="95"/>
              </w:rPr>
              <w:t>registra</w:t>
            </w:r>
          </w:p>
        </w:tc>
        <w:tc>
          <w:tcPr>
            <w:tcW w:w="7374" w:type="dxa"/>
          </w:tcPr>
          <w:p w14:paraId="2F976946" w14:textId="77777777" w:rsidR="005C64A2" w:rsidRDefault="00000000">
            <w:pPr>
              <w:pStyle w:val="TableParagraph"/>
              <w:ind w:left="8" w:right="3"/>
              <w:jc w:val="center"/>
              <w:rPr>
                <w:i/>
              </w:rPr>
            </w:pPr>
            <w:r>
              <w:rPr>
                <w:i/>
                <w:w w:val="85"/>
              </w:rPr>
              <w:t>-----</w:t>
            </w:r>
            <w:r>
              <w:rPr>
                <w:i/>
                <w:spacing w:val="-10"/>
                <w:w w:val="85"/>
              </w:rPr>
              <w:t>-</w:t>
            </w:r>
          </w:p>
        </w:tc>
      </w:tr>
      <w:tr w:rsidR="005C64A2" w14:paraId="6D5CF798" w14:textId="77777777">
        <w:trPr>
          <w:trHeight w:val="606"/>
        </w:trPr>
        <w:tc>
          <w:tcPr>
            <w:tcW w:w="1697" w:type="dxa"/>
          </w:tcPr>
          <w:p w14:paraId="63729C4F" w14:textId="77777777" w:rsidR="005C64A2" w:rsidRDefault="00000000">
            <w:pPr>
              <w:pStyle w:val="TableParagraph"/>
              <w:ind w:left="107"/>
              <w:rPr>
                <w:b/>
              </w:rPr>
            </w:pPr>
            <w:r>
              <w:rPr>
                <w:b/>
                <w:w w:val="80"/>
              </w:rPr>
              <w:t>Inst.</w:t>
            </w:r>
            <w:r>
              <w:rPr>
                <w:b/>
              </w:rPr>
              <w:t xml:space="preserve"> </w:t>
            </w:r>
            <w:r>
              <w:rPr>
                <w:b/>
                <w:spacing w:val="-2"/>
                <w:w w:val="95"/>
              </w:rPr>
              <w:t>Eléctricas:</w:t>
            </w:r>
          </w:p>
        </w:tc>
        <w:tc>
          <w:tcPr>
            <w:tcW w:w="4253" w:type="dxa"/>
          </w:tcPr>
          <w:p w14:paraId="3EE37D82" w14:textId="77777777" w:rsidR="005C64A2" w:rsidRDefault="00000000">
            <w:pPr>
              <w:pStyle w:val="TableParagraph"/>
              <w:rPr>
                <w:i/>
              </w:rPr>
            </w:pPr>
            <w:r>
              <w:rPr>
                <w:i/>
                <w:w w:val="85"/>
              </w:rPr>
              <w:t>Luminarias</w:t>
            </w:r>
            <w:r>
              <w:rPr>
                <w:i/>
                <w:spacing w:val="-2"/>
                <w:w w:val="85"/>
              </w:rPr>
              <w:t xml:space="preserve"> </w:t>
            </w:r>
            <w:r>
              <w:rPr>
                <w:i/>
                <w:w w:val="85"/>
              </w:rPr>
              <w:t>tipo</w:t>
            </w:r>
            <w:r>
              <w:rPr>
                <w:i/>
                <w:spacing w:val="-2"/>
                <w:w w:val="85"/>
              </w:rPr>
              <w:t xml:space="preserve"> </w:t>
            </w:r>
            <w:r>
              <w:rPr>
                <w:i/>
                <w:w w:val="85"/>
              </w:rPr>
              <w:t>lámparas</w:t>
            </w:r>
            <w:r>
              <w:rPr>
                <w:i/>
                <w:spacing w:val="-1"/>
                <w:w w:val="85"/>
              </w:rPr>
              <w:t xml:space="preserve"> </w:t>
            </w:r>
            <w:r>
              <w:rPr>
                <w:i/>
                <w:w w:val="85"/>
              </w:rPr>
              <w:t>colgados</w:t>
            </w:r>
            <w:r>
              <w:rPr>
                <w:i/>
                <w:spacing w:val="-2"/>
                <w:w w:val="85"/>
              </w:rPr>
              <w:t xml:space="preserve"> </w:t>
            </w:r>
            <w:r>
              <w:rPr>
                <w:i/>
                <w:spacing w:val="-5"/>
                <w:w w:val="85"/>
              </w:rPr>
              <w:t>al</w:t>
            </w:r>
          </w:p>
          <w:p w14:paraId="3852B2E7" w14:textId="77777777" w:rsidR="005C64A2" w:rsidRDefault="00000000">
            <w:pPr>
              <w:pStyle w:val="TableParagraph"/>
              <w:spacing w:before="47"/>
              <w:rPr>
                <w:i/>
              </w:rPr>
            </w:pPr>
            <w:r>
              <w:rPr>
                <w:i/>
                <w:spacing w:val="-2"/>
                <w:w w:val="95"/>
              </w:rPr>
              <w:t>cielorraso.</w:t>
            </w:r>
          </w:p>
        </w:tc>
        <w:tc>
          <w:tcPr>
            <w:tcW w:w="1416" w:type="dxa"/>
          </w:tcPr>
          <w:p w14:paraId="57A6171E" w14:textId="77777777" w:rsidR="005C64A2" w:rsidRDefault="00000000">
            <w:pPr>
              <w:pStyle w:val="TableParagraph"/>
              <w:ind w:left="13" w:right="3"/>
              <w:jc w:val="center"/>
              <w:rPr>
                <w:b/>
              </w:rPr>
            </w:pPr>
            <w:r>
              <w:rPr>
                <w:b/>
                <w:spacing w:val="-2"/>
                <w:w w:val="95"/>
              </w:rPr>
              <w:t>Regular</w:t>
            </w:r>
          </w:p>
        </w:tc>
        <w:tc>
          <w:tcPr>
            <w:tcW w:w="7374" w:type="dxa"/>
          </w:tcPr>
          <w:p w14:paraId="19D1B384" w14:textId="77777777" w:rsidR="005C64A2" w:rsidRDefault="00000000">
            <w:pPr>
              <w:pStyle w:val="TableParagraph"/>
              <w:rPr>
                <w:i/>
              </w:rPr>
            </w:pPr>
            <w:r>
              <w:rPr>
                <w:i/>
                <w:w w:val="85"/>
              </w:rPr>
              <w:t>Las</w:t>
            </w:r>
            <w:r>
              <w:rPr>
                <w:i/>
                <w:spacing w:val="-3"/>
                <w:w w:val="85"/>
              </w:rPr>
              <w:t xml:space="preserve"> </w:t>
            </w:r>
            <w:r>
              <w:rPr>
                <w:i/>
                <w:w w:val="85"/>
              </w:rPr>
              <w:t>luminarias</w:t>
            </w:r>
            <w:r>
              <w:rPr>
                <w:i/>
                <w:spacing w:val="-1"/>
                <w:w w:val="85"/>
              </w:rPr>
              <w:t xml:space="preserve"> </w:t>
            </w:r>
            <w:r>
              <w:rPr>
                <w:i/>
                <w:w w:val="85"/>
              </w:rPr>
              <w:t>de</w:t>
            </w:r>
            <w:r>
              <w:rPr>
                <w:i/>
                <w:spacing w:val="-2"/>
                <w:w w:val="85"/>
              </w:rPr>
              <w:t xml:space="preserve"> </w:t>
            </w:r>
            <w:r>
              <w:rPr>
                <w:i/>
                <w:w w:val="85"/>
              </w:rPr>
              <w:t>algunos</w:t>
            </w:r>
            <w:r>
              <w:rPr>
                <w:i/>
                <w:spacing w:val="-1"/>
                <w:w w:val="85"/>
              </w:rPr>
              <w:t xml:space="preserve"> </w:t>
            </w:r>
            <w:r>
              <w:rPr>
                <w:i/>
                <w:w w:val="85"/>
              </w:rPr>
              <w:t>puntos</w:t>
            </w:r>
            <w:r>
              <w:rPr>
                <w:i/>
                <w:spacing w:val="-1"/>
                <w:w w:val="85"/>
              </w:rPr>
              <w:t xml:space="preserve"> </w:t>
            </w:r>
            <w:r>
              <w:rPr>
                <w:i/>
                <w:w w:val="85"/>
              </w:rPr>
              <w:t>no</w:t>
            </w:r>
            <w:r>
              <w:rPr>
                <w:i/>
                <w:spacing w:val="-1"/>
                <w:w w:val="85"/>
              </w:rPr>
              <w:t xml:space="preserve"> </w:t>
            </w:r>
            <w:r>
              <w:rPr>
                <w:i/>
                <w:w w:val="85"/>
              </w:rPr>
              <w:t>prenden</w:t>
            </w:r>
            <w:r>
              <w:rPr>
                <w:i/>
                <w:spacing w:val="-2"/>
                <w:w w:val="85"/>
              </w:rPr>
              <w:t xml:space="preserve"> </w:t>
            </w:r>
            <w:r>
              <w:rPr>
                <w:i/>
                <w:w w:val="85"/>
              </w:rPr>
              <w:t>debido</w:t>
            </w:r>
            <w:r>
              <w:rPr>
                <w:i/>
                <w:spacing w:val="-10"/>
              </w:rPr>
              <w:t xml:space="preserve"> </w:t>
            </w:r>
            <w:r>
              <w:rPr>
                <w:i/>
                <w:w w:val="85"/>
              </w:rPr>
              <w:t>a</w:t>
            </w:r>
            <w:r>
              <w:rPr>
                <w:i/>
                <w:spacing w:val="-4"/>
                <w:w w:val="85"/>
              </w:rPr>
              <w:t xml:space="preserve"> </w:t>
            </w:r>
            <w:r>
              <w:rPr>
                <w:i/>
                <w:w w:val="85"/>
              </w:rPr>
              <w:t>que</w:t>
            </w:r>
            <w:r>
              <w:rPr>
                <w:i/>
                <w:spacing w:val="-1"/>
                <w:w w:val="85"/>
              </w:rPr>
              <w:t xml:space="preserve"> </w:t>
            </w:r>
            <w:r>
              <w:rPr>
                <w:i/>
                <w:w w:val="85"/>
              </w:rPr>
              <w:t>se</w:t>
            </w:r>
            <w:r>
              <w:rPr>
                <w:i/>
                <w:spacing w:val="-2"/>
                <w:w w:val="85"/>
              </w:rPr>
              <w:t xml:space="preserve"> </w:t>
            </w:r>
            <w:r>
              <w:rPr>
                <w:i/>
                <w:w w:val="85"/>
              </w:rPr>
              <w:t>encuentran</w:t>
            </w:r>
            <w:r>
              <w:rPr>
                <w:i/>
                <w:spacing w:val="-10"/>
              </w:rPr>
              <w:t xml:space="preserve"> </w:t>
            </w:r>
            <w:r>
              <w:rPr>
                <w:i/>
                <w:w w:val="85"/>
              </w:rPr>
              <w:t>en</w:t>
            </w:r>
            <w:r>
              <w:rPr>
                <w:i/>
                <w:spacing w:val="-3"/>
                <w:w w:val="85"/>
              </w:rPr>
              <w:t xml:space="preserve"> </w:t>
            </w:r>
            <w:r>
              <w:rPr>
                <w:i/>
                <w:spacing w:val="-5"/>
                <w:w w:val="85"/>
              </w:rPr>
              <w:t>mal</w:t>
            </w:r>
          </w:p>
          <w:p w14:paraId="1CE08BB9" w14:textId="77777777" w:rsidR="005C64A2" w:rsidRDefault="00000000">
            <w:pPr>
              <w:pStyle w:val="TableParagraph"/>
              <w:spacing w:before="47"/>
              <w:rPr>
                <w:i/>
              </w:rPr>
            </w:pPr>
            <w:r>
              <w:rPr>
                <w:i/>
                <w:spacing w:val="-2"/>
                <w:w w:val="95"/>
              </w:rPr>
              <w:t>estado.</w:t>
            </w:r>
          </w:p>
        </w:tc>
      </w:tr>
      <w:tr w:rsidR="005C64A2" w14:paraId="74388857" w14:textId="77777777">
        <w:trPr>
          <w:trHeight w:val="607"/>
        </w:trPr>
        <w:tc>
          <w:tcPr>
            <w:tcW w:w="1697" w:type="dxa"/>
          </w:tcPr>
          <w:p w14:paraId="229375AF" w14:textId="77777777" w:rsidR="005C64A2" w:rsidRDefault="00000000">
            <w:pPr>
              <w:pStyle w:val="TableParagraph"/>
              <w:ind w:left="107"/>
              <w:rPr>
                <w:b/>
              </w:rPr>
            </w:pPr>
            <w:r>
              <w:rPr>
                <w:b/>
                <w:w w:val="80"/>
              </w:rPr>
              <w:t>Inst.</w:t>
            </w:r>
            <w:r>
              <w:rPr>
                <w:b/>
              </w:rPr>
              <w:t xml:space="preserve"> </w:t>
            </w:r>
            <w:r>
              <w:rPr>
                <w:b/>
                <w:spacing w:val="-2"/>
                <w:w w:val="95"/>
              </w:rPr>
              <w:t>Sanitarias:</w:t>
            </w:r>
          </w:p>
        </w:tc>
        <w:tc>
          <w:tcPr>
            <w:tcW w:w="4253" w:type="dxa"/>
          </w:tcPr>
          <w:p w14:paraId="0E1690F8" w14:textId="77777777" w:rsidR="005C64A2" w:rsidRDefault="00000000">
            <w:pPr>
              <w:pStyle w:val="TableParagraph"/>
              <w:rPr>
                <w:i/>
              </w:rPr>
            </w:pPr>
            <w:r>
              <w:rPr>
                <w:i/>
                <w:color w:val="FF0000"/>
                <w:w w:val="90"/>
              </w:rPr>
              <w:t>No</w:t>
            </w:r>
            <w:r>
              <w:rPr>
                <w:i/>
                <w:color w:val="FF0000"/>
                <w:spacing w:val="-4"/>
                <w:w w:val="90"/>
              </w:rPr>
              <w:t xml:space="preserve"> </w:t>
            </w:r>
            <w:r>
              <w:rPr>
                <w:i/>
                <w:color w:val="FF0000"/>
                <w:spacing w:val="-2"/>
                <w:w w:val="95"/>
              </w:rPr>
              <w:t>registra</w:t>
            </w:r>
          </w:p>
        </w:tc>
        <w:tc>
          <w:tcPr>
            <w:tcW w:w="1416" w:type="dxa"/>
          </w:tcPr>
          <w:p w14:paraId="12C43E22" w14:textId="77777777" w:rsidR="005C64A2" w:rsidRDefault="00000000">
            <w:pPr>
              <w:pStyle w:val="TableParagraph"/>
              <w:ind w:left="13" w:right="1"/>
              <w:jc w:val="center"/>
              <w:rPr>
                <w:i/>
              </w:rPr>
            </w:pPr>
            <w:r>
              <w:rPr>
                <w:i/>
                <w:color w:val="FF0000"/>
                <w:w w:val="90"/>
              </w:rPr>
              <w:t>No</w:t>
            </w:r>
            <w:r>
              <w:rPr>
                <w:i/>
                <w:color w:val="FF0000"/>
                <w:spacing w:val="-4"/>
                <w:w w:val="90"/>
              </w:rPr>
              <w:t xml:space="preserve"> </w:t>
            </w:r>
            <w:r>
              <w:rPr>
                <w:i/>
                <w:color w:val="FF0000"/>
                <w:spacing w:val="-2"/>
                <w:w w:val="95"/>
              </w:rPr>
              <w:t>registra</w:t>
            </w:r>
          </w:p>
        </w:tc>
        <w:tc>
          <w:tcPr>
            <w:tcW w:w="7374" w:type="dxa"/>
          </w:tcPr>
          <w:p w14:paraId="0D904F22" w14:textId="77777777" w:rsidR="005C64A2" w:rsidRDefault="00000000">
            <w:pPr>
              <w:pStyle w:val="TableParagraph"/>
              <w:ind w:left="8" w:right="3"/>
              <w:jc w:val="center"/>
              <w:rPr>
                <w:i/>
              </w:rPr>
            </w:pPr>
            <w:r>
              <w:rPr>
                <w:i/>
                <w:w w:val="85"/>
              </w:rPr>
              <w:t>-----</w:t>
            </w:r>
            <w:r>
              <w:rPr>
                <w:i/>
                <w:spacing w:val="-10"/>
                <w:w w:val="85"/>
              </w:rPr>
              <w:t>-</w:t>
            </w:r>
          </w:p>
        </w:tc>
      </w:tr>
      <w:tr w:rsidR="005C64A2" w14:paraId="44ED2D84" w14:textId="77777777">
        <w:trPr>
          <w:trHeight w:val="568"/>
        </w:trPr>
        <w:tc>
          <w:tcPr>
            <w:tcW w:w="14740" w:type="dxa"/>
            <w:gridSpan w:val="4"/>
          </w:tcPr>
          <w:p w14:paraId="37D36C44" w14:textId="77777777" w:rsidR="005C64A2" w:rsidRDefault="00000000">
            <w:pPr>
              <w:pStyle w:val="TableParagraph"/>
              <w:spacing w:line="247" w:lineRule="auto"/>
              <w:ind w:left="107" w:right="6789"/>
              <w:rPr>
                <w:i/>
              </w:rPr>
            </w:pPr>
            <w:r>
              <w:rPr>
                <w:i/>
                <w:w w:val="85"/>
                <w:u w:val="single"/>
              </w:rPr>
              <w:t>Se concluye:</w:t>
            </w:r>
            <w:r>
              <w:rPr>
                <w:i/>
                <w:w w:val="85"/>
              </w:rPr>
              <w:t xml:space="preserve"> </w:t>
            </w:r>
            <w:r>
              <w:rPr>
                <w:b/>
                <w:i/>
                <w:w w:val="85"/>
              </w:rPr>
              <w:t>SI CUMPLE</w:t>
            </w:r>
            <w:r>
              <w:rPr>
                <w:i/>
                <w:w w:val="85"/>
              </w:rPr>
              <w:t>, con el ambiente</w:t>
            </w:r>
            <w:r>
              <w:rPr>
                <w:i/>
                <w:spacing w:val="-1"/>
                <w:w w:val="85"/>
              </w:rPr>
              <w:t xml:space="preserve"> </w:t>
            </w:r>
            <w:r>
              <w:rPr>
                <w:i/>
                <w:w w:val="85"/>
              </w:rPr>
              <w:t>y/o espacio adecuado</w:t>
            </w:r>
            <w:r>
              <w:rPr>
                <w:i/>
                <w:spacing w:val="-1"/>
                <w:w w:val="85"/>
              </w:rPr>
              <w:t xml:space="preserve"> </w:t>
            </w:r>
            <w:r>
              <w:rPr>
                <w:i/>
                <w:w w:val="85"/>
              </w:rPr>
              <w:t>para brindar este</w:t>
            </w:r>
            <w:r>
              <w:rPr>
                <w:i/>
                <w:spacing w:val="-1"/>
                <w:w w:val="85"/>
              </w:rPr>
              <w:t xml:space="preserve"> </w:t>
            </w:r>
            <w:r>
              <w:rPr>
                <w:i/>
                <w:w w:val="85"/>
              </w:rPr>
              <w:t xml:space="preserve">servicio. </w:t>
            </w:r>
            <w:r>
              <w:rPr>
                <w:i/>
                <w:w w:val="85"/>
                <w:u w:val="single"/>
              </w:rPr>
              <w:t>Se recomienda:</w:t>
            </w:r>
            <w:r>
              <w:rPr>
                <w:i/>
                <w:w w:val="85"/>
              </w:rPr>
              <w:t xml:space="preserve"> Dar mantenimiento en pisos, paredes, cielo raso, contra zócalo.</w:t>
            </w:r>
          </w:p>
        </w:tc>
      </w:tr>
    </w:tbl>
    <w:p w14:paraId="59F7FF5D" w14:textId="77777777" w:rsidR="005C64A2" w:rsidRDefault="005C64A2">
      <w:pPr>
        <w:spacing w:line="247" w:lineRule="auto"/>
        <w:sectPr w:rsidR="005C64A2">
          <w:pgSz w:w="16840" w:h="11910" w:orient="landscape"/>
          <w:pgMar w:top="1200" w:right="1260" w:bottom="280" w:left="600" w:header="720" w:footer="720" w:gutter="0"/>
          <w:cols w:space="720"/>
        </w:sectPr>
      </w:pPr>
    </w:p>
    <w:p w14:paraId="1A0C6788" w14:textId="77777777" w:rsidR="005C64A2" w:rsidRDefault="00000000">
      <w:pPr>
        <w:spacing w:before="95"/>
        <w:ind w:left="120"/>
        <w:rPr>
          <w:rFonts w:ascii="Trebuchet MS"/>
          <w:b/>
        </w:rPr>
      </w:pPr>
      <w:r>
        <w:rPr>
          <w:noProof/>
        </w:rPr>
        <w:lastRenderedPageBreak/>
        <mc:AlternateContent>
          <mc:Choice Requires="wps">
            <w:drawing>
              <wp:anchor distT="0" distB="0" distL="0" distR="0" simplePos="0" relativeHeight="483884544" behindDoc="1" locked="0" layoutInCell="1" allowOverlap="1" wp14:anchorId="44AAFE99" wp14:editId="6EF61F07">
                <wp:simplePos x="0" y="0"/>
                <wp:positionH relativeFrom="page">
                  <wp:posOffset>528827</wp:posOffset>
                </wp:positionH>
                <wp:positionV relativeFrom="paragraph">
                  <wp:posOffset>270125</wp:posOffset>
                </wp:positionV>
                <wp:extent cx="625475" cy="168275"/>
                <wp:effectExtent l="0" t="0" r="0" b="0"/>
                <wp:wrapNone/>
                <wp:docPr id="177" name="Text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5475" cy="168275"/>
                        </a:xfrm>
                        <a:prstGeom prst="rect">
                          <a:avLst/>
                        </a:prstGeom>
                      </wps:spPr>
                      <wps:txbx>
                        <w:txbxContent>
                          <w:p w14:paraId="6137E52F" w14:textId="77777777" w:rsidR="005C64A2" w:rsidRDefault="00000000">
                            <w:pPr>
                              <w:spacing w:before="6"/>
                              <w:rPr>
                                <w:rFonts w:ascii="Trebuchet MS"/>
                                <w:b/>
                              </w:rPr>
                            </w:pPr>
                            <w:r>
                              <w:rPr>
                                <w:rFonts w:ascii="Trebuchet MS"/>
                                <w:b/>
                                <w:spacing w:val="-2"/>
                                <w:w w:val="85"/>
                              </w:rPr>
                              <w:t>AMBIENTE:</w:t>
                            </w:r>
                          </w:p>
                        </w:txbxContent>
                      </wps:txbx>
                      <wps:bodyPr wrap="square" lIns="0" tIns="0" rIns="0" bIns="0" rtlCol="0">
                        <a:noAutofit/>
                      </wps:bodyPr>
                    </wps:wsp>
                  </a:graphicData>
                </a:graphic>
              </wp:anchor>
            </w:drawing>
          </mc:Choice>
          <mc:Fallback>
            <w:pict>
              <v:shape w14:anchorId="44AAFE99" id="Textbox 177" o:spid="_x0000_s1029" type="#_x0000_t202" style="position:absolute;left:0;text-align:left;margin-left:41.65pt;margin-top:21.25pt;width:49.25pt;height:13.25pt;z-index:-194319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" filled="f" stroked="f">
                <v:textbox inset="0,0,0,0">
                  <w:txbxContent>
                    <w:p w14:paraId="6137E52F" w14:textId="77777777" w:rsidR="005C64A2" w:rsidRDefault="00000000">
                      <w:pPr>
                        <w:spacing w:before="6"/>
                        <w:rPr>
                          <w:rFonts w:ascii="Trebuchet MS"/>
                          <w:b/>
                        </w:rPr>
                      </w:pPr>
                      <w:r>
                        <w:rPr>
                          <w:rFonts w:ascii="Trebuchet MS"/>
                          <w:b/>
                          <w:spacing w:val="-2"/>
                          <w:w w:val="85"/>
                        </w:rPr>
                        <w:t>AMBIENTE:</w:t>
                      </w:r>
                    </w:p>
                  </w:txbxContent>
                </v:textbox>
                <w10:wrap anchorx="page"/>
              </v:shape>
            </w:pict>
          </mc:Fallback>
        </mc:AlternateContent>
      </w:r>
      <w:r>
        <w:rPr>
          <w:noProof/>
        </w:rPr>
        <mc:AlternateContent>
          <mc:Choice Requires="wps">
            <w:drawing>
              <wp:anchor distT="0" distB="0" distL="0" distR="0" simplePos="0" relativeHeight="483885056" behindDoc="1" locked="0" layoutInCell="1" allowOverlap="1" wp14:anchorId="73113B83" wp14:editId="7725070C">
                <wp:simplePos x="0" y="0"/>
                <wp:positionH relativeFrom="page">
                  <wp:posOffset>3491738</wp:posOffset>
                </wp:positionH>
                <wp:positionV relativeFrom="paragraph">
                  <wp:posOffset>270125</wp:posOffset>
                </wp:positionV>
                <wp:extent cx="1273810" cy="168275"/>
                <wp:effectExtent l="0" t="0" r="0" b="0"/>
                <wp:wrapNone/>
                <wp:docPr id="178" name="Textbox 1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73810" cy="168275"/>
                        </a:xfrm>
                        <a:prstGeom prst="rect">
                          <a:avLst/>
                        </a:prstGeom>
                      </wps:spPr>
                      <wps:txbx>
                        <w:txbxContent>
                          <w:p w14:paraId="5E03CC54" w14:textId="77777777" w:rsidR="005C64A2" w:rsidRDefault="00000000">
                            <w:pPr>
                              <w:spacing w:before="6"/>
                              <w:rPr>
                                <w:rFonts w:ascii="Trebuchet MS"/>
                                <w:b/>
                              </w:rPr>
                            </w:pPr>
                            <w:r>
                              <w:rPr>
                                <w:rFonts w:ascii="Trebuchet MS"/>
                                <w:b/>
                                <w:w w:val="85"/>
                              </w:rPr>
                              <w:t>HALL</w:t>
                            </w:r>
                            <w:r>
                              <w:rPr>
                                <w:rFonts w:ascii="Trebuchet MS"/>
                                <w:b/>
                                <w:spacing w:val="9"/>
                              </w:rPr>
                              <w:t xml:space="preserve"> </w:t>
                            </w:r>
                            <w:r>
                              <w:rPr>
                                <w:rFonts w:ascii="Trebuchet MS"/>
                                <w:b/>
                                <w:w w:val="85"/>
                              </w:rPr>
                              <w:t>DE</w:t>
                            </w:r>
                            <w:r>
                              <w:rPr>
                                <w:rFonts w:ascii="Trebuchet MS"/>
                                <w:b/>
                                <w:spacing w:val="8"/>
                              </w:rPr>
                              <w:t xml:space="preserve"> </w:t>
                            </w:r>
                            <w:r>
                              <w:rPr>
                                <w:rFonts w:ascii="Trebuchet MS"/>
                                <w:b/>
                                <w:w w:val="85"/>
                              </w:rPr>
                              <w:t>RECEPCION</w:t>
                            </w:r>
                            <w:r>
                              <w:rPr>
                                <w:rFonts w:ascii="Trebuchet MS"/>
                                <w:b/>
                                <w:spacing w:val="6"/>
                              </w:rPr>
                              <w:t xml:space="preserve"> </w:t>
                            </w:r>
                            <w:r>
                              <w:rPr>
                                <w:rFonts w:ascii="Trebuchet MS"/>
                                <w:b/>
                                <w:spacing w:val="-10"/>
                                <w:w w:val="85"/>
                              </w:rPr>
                              <w:t>1</w:t>
                            </w:r>
                          </w:p>
                        </w:txbxContent>
                      </wps:txbx>
                      <wps:bodyPr wrap="square" lIns="0" tIns="0" rIns="0" bIns="0" rtlCol="0">
                        <a:noAutofit/>
                      </wps:bodyPr>
                    </wps:wsp>
                  </a:graphicData>
                </a:graphic>
              </wp:anchor>
            </w:drawing>
          </mc:Choice>
          <mc:Fallback>
            <w:pict>
              <v:shape w14:anchorId="73113B83" id="Textbox 178" o:spid="_x0000_s1030" type="#_x0000_t202" style="position:absolute;left:0;text-align:left;margin-left:274.95pt;margin-top:21.25pt;width:100.3pt;height:13.25pt;z-index:-194314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" filled="f" stroked="f">
                <v:textbox inset="0,0,0,0">
                  <w:txbxContent>
                    <w:p w14:paraId="5E03CC54" w14:textId="77777777" w:rsidR="005C64A2" w:rsidRDefault="00000000">
                      <w:pPr>
                        <w:spacing w:before="6"/>
                        <w:rPr>
                          <w:rFonts w:ascii="Trebuchet MS"/>
                          <w:b/>
                        </w:rPr>
                      </w:pPr>
                      <w:r>
                        <w:rPr>
                          <w:rFonts w:ascii="Trebuchet MS"/>
                          <w:b/>
                          <w:w w:val="85"/>
                        </w:rPr>
                        <w:t>HALL</w:t>
                      </w:r>
                      <w:r>
                        <w:rPr>
                          <w:rFonts w:ascii="Trebuchet MS"/>
                          <w:b/>
                          <w:spacing w:val="9"/>
                        </w:rPr>
                        <w:t xml:space="preserve"> </w:t>
                      </w:r>
                      <w:r>
                        <w:rPr>
                          <w:rFonts w:ascii="Trebuchet MS"/>
                          <w:b/>
                          <w:w w:val="85"/>
                        </w:rPr>
                        <w:t>DE</w:t>
                      </w:r>
                      <w:r>
                        <w:rPr>
                          <w:rFonts w:ascii="Trebuchet MS"/>
                          <w:b/>
                          <w:spacing w:val="8"/>
                        </w:rPr>
                        <w:t xml:space="preserve"> </w:t>
                      </w:r>
                      <w:r>
                        <w:rPr>
                          <w:rFonts w:ascii="Trebuchet MS"/>
                          <w:b/>
                          <w:w w:val="85"/>
                        </w:rPr>
                        <w:t>RECEPCION</w:t>
                      </w:r>
                      <w:r>
                        <w:rPr>
                          <w:rFonts w:ascii="Trebuchet MS"/>
                          <w:b/>
                          <w:spacing w:val="6"/>
                        </w:rPr>
                        <w:t xml:space="preserve"> </w:t>
                      </w:r>
                      <w:r>
                        <w:rPr>
                          <w:rFonts w:ascii="Trebuchet MS"/>
                          <w:b/>
                          <w:spacing w:val="-10"/>
                          <w:w w:val="85"/>
                        </w:rPr>
                        <w:t>1</w:t>
                      </w:r>
                    </w:p>
                  </w:txbxContent>
                </v:textbox>
                <w10:wrap anchorx="page"/>
              </v:shape>
            </w:pict>
          </mc:Fallback>
        </mc:AlternateContent>
      </w:r>
      <w:r>
        <w:rPr>
          <w:noProof/>
        </w:rPr>
        <mc:AlternateContent>
          <mc:Choice Requires="wps">
            <w:drawing>
              <wp:anchor distT="0" distB="0" distL="0" distR="0" simplePos="0" relativeHeight="483885568" behindDoc="1" locked="0" layoutInCell="1" allowOverlap="1" wp14:anchorId="628C5E4E" wp14:editId="3E0AB56C">
                <wp:simplePos x="0" y="0"/>
                <wp:positionH relativeFrom="page">
                  <wp:posOffset>6487033</wp:posOffset>
                </wp:positionH>
                <wp:positionV relativeFrom="paragraph">
                  <wp:posOffset>270125</wp:posOffset>
                </wp:positionV>
                <wp:extent cx="1415415" cy="168275"/>
                <wp:effectExtent l="0" t="0" r="0" b="0"/>
                <wp:wrapNone/>
                <wp:docPr id="179" name="Text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15415" cy="168275"/>
                        </a:xfrm>
                        <a:prstGeom prst="rect">
                          <a:avLst/>
                        </a:prstGeom>
                      </wps:spPr>
                      <wps:txbx>
                        <w:txbxContent>
                          <w:p w14:paraId="0CA08FF5" w14:textId="77777777" w:rsidR="005C64A2" w:rsidRDefault="00000000">
                            <w:pPr>
                              <w:spacing w:before="6"/>
                              <w:rPr>
                                <w:rFonts w:ascii="Trebuchet MS" w:hAnsi="Trebuchet MS"/>
                                <w:b/>
                              </w:rPr>
                            </w:pPr>
                            <w:r>
                              <w:rPr>
                                <w:rFonts w:ascii="Trebuchet MS" w:hAnsi="Trebuchet MS"/>
                                <w:b/>
                                <w:w w:val="90"/>
                              </w:rPr>
                              <w:t>REGISTRO</w:t>
                            </w:r>
                            <w:r>
                              <w:rPr>
                                <w:rFonts w:ascii="Trebuchet MS" w:hAnsi="Trebuchet MS"/>
                                <w:b/>
                                <w:spacing w:val="-6"/>
                                <w:w w:val="90"/>
                              </w:rPr>
                              <w:t xml:space="preserve"> </w:t>
                            </w:r>
                            <w:r>
                              <w:rPr>
                                <w:rFonts w:ascii="Trebuchet MS" w:hAnsi="Trebuchet MS"/>
                                <w:b/>
                                <w:spacing w:val="-2"/>
                                <w:w w:val="85"/>
                              </w:rPr>
                              <w:t>FOTOGRÁFICO</w:t>
                            </w:r>
                          </w:p>
                        </w:txbxContent>
                      </wps:txbx>
                      <wps:bodyPr wrap="square" lIns="0" tIns="0" rIns="0" bIns="0" rtlCol="0">
                        <a:noAutofit/>
                      </wps:bodyPr>
                    </wps:wsp>
                  </a:graphicData>
                </a:graphic>
              </wp:anchor>
            </w:drawing>
          </mc:Choice>
          <mc:Fallback>
            <w:pict>
              <v:shape w14:anchorId="628C5E4E" id="Textbox 179" o:spid="_x0000_s1031" type="#_x0000_t202" style="position:absolute;left:0;text-align:left;margin-left:510.8pt;margin-top:21.25pt;width:111.45pt;height:13.25pt;z-index:-194309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" filled="f" stroked="f">
                <v:textbox inset="0,0,0,0">
                  <w:txbxContent>
                    <w:p w14:paraId="0CA08FF5" w14:textId="77777777" w:rsidR="005C64A2" w:rsidRDefault="00000000">
                      <w:pPr>
                        <w:spacing w:before="6"/>
                        <w:rPr>
                          <w:rFonts w:ascii="Trebuchet MS" w:hAnsi="Trebuchet MS"/>
                          <w:b/>
                        </w:rPr>
                      </w:pPr>
                      <w:r>
                        <w:rPr>
                          <w:rFonts w:ascii="Trebuchet MS" w:hAnsi="Trebuchet MS"/>
                          <w:b/>
                          <w:w w:val="90"/>
                        </w:rPr>
                        <w:t>REGISTRO</w:t>
                      </w:r>
                      <w:r>
                        <w:rPr>
                          <w:rFonts w:ascii="Trebuchet MS" w:hAnsi="Trebuchet MS"/>
                          <w:b/>
                          <w:spacing w:val="-6"/>
                          <w:w w:val="90"/>
                        </w:rPr>
                        <w:t xml:space="preserve"> </w:t>
                      </w:r>
                      <w:r>
                        <w:rPr>
                          <w:rFonts w:ascii="Trebuchet MS" w:hAnsi="Trebuchet MS"/>
                          <w:b/>
                          <w:spacing w:val="-2"/>
                          <w:w w:val="85"/>
                        </w:rPr>
                        <w:t>FOTOGRÁFICO</w:t>
                      </w:r>
                    </w:p>
                  </w:txbxContent>
                </v:textbox>
                <w10:wrap anchorx="page"/>
              </v:shape>
            </w:pict>
          </mc:Fallback>
        </mc:AlternateContent>
      </w:r>
      <w:r>
        <w:rPr>
          <w:noProof/>
        </w:rPr>
        <mc:AlternateContent>
          <mc:Choice Requires="wps">
            <w:drawing>
              <wp:anchor distT="0" distB="0" distL="0" distR="0" simplePos="0" relativeHeight="483886080" behindDoc="1" locked="0" layoutInCell="1" allowOverlap="1" wp14:anchorId="3BDEB6F8" wp14:editId="6A1E0D8D">
                <wp:simplePos x="0" y="0"/>
                <wp:positionH relativeFrom="page">
                  <wp:posOffset>183514</wp:posOffset>
                </wp:positionH>
                <wp:positionV relativeFrom="page">
                  <wp:posOffset>478790</wp:posOffset>
                </wp:positionV>
                <wp:extent cx="10302240" cy="6771640"/>
                <wp:effectExtent l="0" t="0" r="0" b="0"/>
                <wp:wrapNone/>
                <wp:docPr id="180" name="Graphic 1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02240" cy="6771640"/>
                        </a:xfrm>
                        <a:custGeom>
                          <a:avLst/>
                          <a:gdLst/>
                          <a:ahLst/>
                          <a:cxnLst/>
                          <a:rect l="l" t="t" r="r" b="b"/>
                          <a:pathLst>
                            <a:path w="10302240" h="6771640">
                              <a:moveTo>
                                <a:pt x="0" y="6771640"/>
                              </a:moveTo>
                              <a:lnTo>
                                <a:pt x="10302240" y="6771640"/>
                              </a:lnTo>
                              <a:lnTo>
                                <a:pt x="10302240" y="0"/>
                              </a:lnTo>
                              <a:lnTo>
                                <a:pt x="0" y="0"/>
                              </a:lnTo>
                              <a:lnTo>
                                <a:pt x="0" y="6771640"/>
                              </a:lnTo>
                              <a:close/>
                            </a:path>
                          </a:pathLst>
                        </a:custGeom>
                        <a:ln w="6350">
                          <a:solidFill>
                            <a:srgbClr val="7E7E7E"/>
                          </a:solidFill>
                          <a:prstDash val="solid"/>
                        </a:ln>
                      </wps:spPr>
                      <wps:bodyPr wrap="square" lIns="0" tIns="0" rIns="0" bIns="0" rtlCol="0">
                        <a:prstTxWarp prst="textNoShape">
                          <a:avLst/>
                        </a:prstTxWarp>
                        <a:noAutofit/>
                      </wps:bodyPr>
                    </wps:wsp>
                  </a:graphicData>
                </a:graphic>
              </wp:anchor>
            </w:drawing>
          </mc:Choice>
          <mc:Fallback>
            <w:pict>
              <v:shape w14:anchorId="253CB0C7" id="Graphic 180" o:spid="_x0000_s1026" style="position:absolute;margin-left:14.45pt;margin-top:37.7pt;width:811.2pt;height:533.2pt;z-index:-19430400;visibility:visible;mso-wrap-style:square;mso-wrap-distance-left:0;mso-wrap-distance-top:0;mso-wrap-distance-right:0;mso-wrap-distance-bottom:0;mso-position-horizontal:absolute;mso-position-horizontal-relative:page;mso-position-vertical:absolute;mso-position-vertical-relative:page;v-text-anchor:top" coordsize="10302240,6771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" path="m,6771640r10302240,l10302240,,,,,6771640xe" filled="f" strokecolor="#7e7e7e" strokeweight=".5pt">
                <v:path arrowok="t"/>
                <w10:wrap anchorx="page" anchory="page"/>
              </v:shape>
            </w:pict>
          </mc:Fallback>
        </mc:AlternateContent>
      </w:r>
      <w:r>
        <w:rPr>
          <w:rFonts w:ascii="Trebuchet MS"/>
          <w:b/>
          <w:w w:val="85"/>
          <w:u w:val="single"/>
        </w:rPr>
        <w:t>AMBIENTE:</w:t>
      </w:r>
      <w:r>
        <w:rPr>
          <w:rFonts w:ascii="Trebuchet MS"/>
          <w:b/>
          <w:spacing w:val="8"/>
          <w:u w:val="single"/>
        </w:rPr>
        <w:t xml:space="preserve"> </w:t>
      </w:r>
      <w:r>
        <w:rPr>
          <w:rFonts w:ascii="Trebuchet MS"/>
          <w:b/>
          <w:w w:val="85"/>
          <w:u w:val="single"/>
        </w:rPr>
        <w:t>HALL</w:t>
      </w:r>
      <w:r>
        <w:rPr>
          <w:rFonts w:ascii="Trebuchet MS"/>
          <w:b/>
          <w:spacing w:val="9"/>
          <w:u w:val="single"/>
        </w:rPr>
        <w:t xml:space="preserve"> </w:t>
      </w:r>
      <w:r>
        <w:rPr>
          <w:rFonts w:ascii="Trebuchet MS"/>
          <w:b/>
          <w:w w:val="85"/>
          <w:u w:val="single"/>
        </w:rPr>
        <w:t>DE</w:t>
      </w:r>
      <w:r>
        <w:rPr>
          <w:rFonts w:ascii="Trebuchet MS"/>
          <w:b/>
          <w:spacing w:val="11"/>
          <w:u w:val="single"/>
        </w:rPr>
        <w:t xml:space="preserve"> </w:t>
      </w:r>
      <w:r>
        <w:rPr>
          <w:rFonts w:ascii="Trebuchet MS"/>
          <w:b/>
          <w:w w:val="85"/>
          <w:u w:val="single"/>
        </w:rPr>
        <w:t>RECEPCION</w:t>
      </w:r>
      <w:r>
        <w:rPr>
          <w:rFonts w:ascii="Trebuchet MS"/>
          <w:b/>
          <w:spacing w:val="13"/>
          <w:u w:val="single"/>
        </w:rPr>
        <w:t xml:space="preserve"> </w:t>
      </w:r>
      <w:r>
        <w:rPr>
          <w:rFonts w:ascii="Trebuchet MS"/>
          <w:b/>
          <w:spacing w:val="-10"/>
          <w:w w:val="85"/>
          <w:u w:val="single"/>
        </w:rPr>
        <w:t>2</w:t>
      </w:r>
    </w:p>
    <w:p w14:paraId="68EC9097" w14:textId="77777777" w:rsidR="005C64A2" w:rsidRDefault="005C64A2">
      <w:pPr>
        <w:pStyle w:val="Textoindependiente"/>
        <w:spacing w:before="8"/>
        <w:rPr>
          <w:rFonts w:ascii="Trebuchet MS"/>
          <w:b/>
          <w:sz w:val="5"/>
        </w:rPr>
      </w:pP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66"/>
        <w:gridCol w:w="4717"/>
        <w:gridCol w:w="4789"/>
      </w:tblGrid>
      <w:tr w:rsidR="005C64A2" w14:paraId="54383F7E" w14:textId="77777777">
        <w:trPr>
          <w:trHeight w:val="304"/>
        </w:trPr>
        <w:tc>
          <w:tcPr>
            <w:tcW w:w="4666" w:type="dxa"/>
            <w:shd w:val="clear" w:color="auto" w:fill="8EAADB"/>
          </w:tcPr>
          <w:p w14:paraId="5673D5EF" w14:textId="77777777" w:rsidR="005C64A2" w:rsidRDefault="00000000">
            <w:pPr>
              <w:pStyle w:val="TableParagraph"/>
              <w:ind w:left="107"/>
              <w:rPr>
                <w:b/>
              </w:rPr>
            </w:pPr>
            <w:r>
              <w:rPr>
                <w:b/>
                <w:spacing w:val="-2"/>
              </w:rPr>
              <w:t>AMBIENTE:</w:t>
            </w:r>
          </w:p>
        </w:tc>
        <w:tc>
          <w:tcPr>
            <w:tcW w:w="4717" w:type="dxa"/>
            <w:shd w:val="clear" w:color="auto" w:fill="8EAADB"/>
          </w:tcPr>
          <w:p w14:paraId="34E30CF0" w14:textId="77777777" w:rsidR="005C64A2" w:rsidRDefault="00000000">
            <w:pPr>
              <w:pStyle w:val="TableParagraph"/>
              <w:ind w:left="107"/>
              <w:rPr>
                <w:b/>
              </w:rPr>
            </w:pPr>
            <w:r>
              <w:rPr>
                <w:b/>
                <w:w w:val="85"/>
              </w:rPr>
              <w:t>HALL</w:t>
            </w:r>
            <w:r>
              <w:rPr>
                <w:b/>
                <w:spacing w:val="9"/>
              </w:rPr>
              <w:t xml:space="preserve"> </w:t>
            </w:r>
            <w:r>
              <w:rPr>
                <w:b/>
                <w:w w:val="85"/>
              </w:rPr>
              <w:t>DE</w:t>
            </w:r>
            <w:r>
              <w:rPr>
                <w:b/>
                <w:spacing w:val="7"/>
              </w:rPr>
              <w:t xml:space="preserve"> </w:t>
            </w:r>
            <w:r>
              <w:rPr>
                <w:b/>
                <w:w w:val="85"/>
              </w:rPr>
              <w:t>RECEPCION</w:t>
            </w:r>
            <w:r>
              <w:rPr>
                <w:b/>
                <w:spacing w:val="9"/>
              </w:rPr>
              <w:t xml:space="preserve"> </w:t>
            </w:r>
            <w:r>
              <w:rPr>
                <w:b/>
                <w:spacing w:val="-10"/>
                <w:w w:val="85"/>
              </w:rPr>
              <w:t>2</w:t>
            </w:r>
          </w:p>
        </w:tc>
        <w:tc>
          <w:tcPr>
            <w:tcW w:w="4789" w:type="dxa"/>
            <w:shd w:val="clear" w:color="auto" w:fill="8EAADB"/>
          </w:tcPr>
          <w:p w14:paraId="0574283C" w14:textId="77777777" w:rsidR="005C64A2" w:rsidRDefault="00000000">
            <w:pPr>
              <w:pStyle w:val="TableParagraph"/>
              <w:ind w:left="107"/>
              <w:rPr>
                <w:b/>
              </w:rPr>
            </w:pPr>
            <w:r>
              <w:rPr>
                <w:b/>
                <w:w w:val="90"/>
              </w:rPr>
              <w:t>REGISTRO</w:t>
            </w:r>
            <w:r>
              <w:rPr>
                <w:b/>
                <w:spacing w:val="-6"/>
                <w:w w:val="90"/>
              </w:rPr>
              <w:t xml:space="preserve"> </w:t>
            </w:r>
            <w:r>
              <w:rPr>
                <w:b/>
                <w:spacing w:val="-2"/>
              </w:rPr>
              <w:t>FOTOGRÁFICO</w:t>
            </w:r>
          </w:p>
        </w:tc>
      </w:tr>
      <w:tr w:rsidR="005C64A2" w14:paraId="0C96CA1F" w14:textId="77777777">
        <w:trPr>
          <w:trHeight w:val="3857"/>
        </w:trPr>
        <w:tc>
          <w:tcPr>
            <w:tcW w:w="4666" w:type="dxa"/>
          </w:tcPr>
          <w:p w14:paraId="0CE8995F" w14:textId="77777777" w:rsidR="005C64A2" w:rsidRDefault="005C64A2">
            <w:pPr>
              <w:pStyle w:val="TableParagraph"/>
              <w:spacing w:before="53"/>
              <w:ind w:left="0"/>
              <w:rPr>
                <w:b/>
              </w:rPr>
            </w:pPr>
          </w:p>
          <w:p w14:paraId="525087C2" w14:textId="77777777" w:rsidR="005C64A2" w:rsidRDefault="00000000">
            <w:pPr>
              <w:pStyle w:val="TableParagraph"/>
              <w:spacing w:before="0"/>
              <w:ind w:left="11"/>
              <w:jc w:val="center"/>
            </w:pPr>
            <w:r>
              <w:rPr>
                <w:noProof/>
              </w:rPr>
              <mc:AlternateContent>
                <mc:Choice Requires="wpg">
                  <w:drawing>
                    <wp:anchor distT="0" distB="0" distL="0" distR="0" simplePos="0" relativeHeight="483886592" behindDoc="1" locked="0" layoutInCell="1" allowOverlap="1" wp14:anchorId="1DFAC2AD" wp14:editId="380B2244">
                      <wp:simplePos x="0" y="0"/>
                      <wp:positionH relativeFrom="column">
                        <wp:posOffset>68706</wp:posOffset>
                      </wp:positionH>
                      <wp:positionV relativeFrom="paragraph">
                        <wp:posOffset>188577</wp:posOffset>
                      </wp:positionV>
                      <wp:extent cx="1854835" cy="2005330"/>
                      <wp:effectExtent l="0" t="0" r="0" b="0"/>
                      <wp:wrapNone/>
                      <wp:docPr id="181"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54835" cy="2005330"/>
                                <a:chOff x="0" y="0"/>
                                <a:chExt cx="1854835" cy="2005330"/>
                              </a:xfrm>
                            </wpg:grpSpPr>
                            <pic:pic xmlns:pic="http://schemas.openxmlformats.org/drawingml/2006/picture">
                              <pic:nvPicPr>
                                <pic:cNvPr id="182" name="Image 182"/>
                                <pic:cNvPicPr/>
                              </pic:nvPicPr>
                              <pic:blipFill>
                                <a:blip r:embed="rId69" cstate="print"/>
                                <a:stretch>
                                  <a:fillRect/>
                                </a:stretch>
                              </pic:blipFill>
                              <pic:spPr>
                                <a:xfrm>
                                  <a:off x="0" y="0"/>
                                  <a:ext cx="1854835" cy="2005076"/>
                                </a:xfrm>
                                <a:prstGeom prst="rect">
                                  <a:avLst/>
                                </a:prstGeom>
                              </pic:spPr>
                            </pic:pic>
                            <wps:wsp>
                              <wps:cNvPr id="183" name="Graphic 183"/>
                              <wps:cNvSpPr/>
                              <wps:spPr>
                                <a:xfrm>
                                  <a:off x="213995" y="19684"/>
                                  <a:ext cx="655955" cy="438150"/>
                                </a:xfrm>
                                <a:custGeom>
                                  <a:avLst/>
                                  <a:gdLst/>
                                  <a:ahLst/>
                                  <a:cxnLst/>
                                  <a:rect l="l" t="t" r="r" b="b"/>
                                  <a:pathLst>
                                    <a:path w="655955" h="438150">
                                      <a:moveTo>
                                        <a:pt x="0" y="438150"/>
                                      </a:moveTo>
                                      <a:lnTo>
                                        <a:pt x="655955" y="438150"/>
                                      </a:lnTo>
                                      <a:lnTo>
                                        <a:pt x="655955" y="0"/>
                                      </a:lnTo>
                                      <a:lnTo>
                                        <a:pt x="0" y="0"/>
                                      </a:lnTo>
                                      <a:lnTo>
                                        <a:pt x="0" y="438150"/>
                                      </a:lnTo>
                                      <a:close/>
                                    </a:path>
                                  </a:pathLst>
                                </a:custGeom>
                                <a:ln w="28575">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20939FF9" id="Group 181" o:spid="_x0000_s1026" style="position:absolute;margin-left:5.4pt;margin-top:14.85pt;width:146.05pt;height:157.9pt;z-index:-19429888;mso-wrap-distance-left:0;mso-wrap-distance-right:0" coordsize="18548,200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">
                      <v:shape id="Image 182" o:spid="_x0000_s1027" type="#_x0000_t75" style="position:absolute;width:18548;height:20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">
                        <v:imagedata r:id="rId70" o:title=""/>
                      </v:shape>
                      <v:shape id="Graphic 183" o:spid="_x0000_s1028" style="position:absolute;left:2139;top:196;width:6560;height:4382;visibility:visible;mso-wrap-style:square;v-text-anchor:top" coordsize="655955,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" path="m,438150r655955,l655955,,,,,438150xe" filled="f" strokecolor="red" strokeweight="2.25pt">
                        <v:path arrowok="t"/>
                      </v:shape>
                    </v:group>
                  </w:pict>
                </mc:Fallback>
              </mc:AlternateContent>
            </w:r>
            <w:r>
              <w:rPr>
                <w:w w:val="80"/>
                <w:u w:val="single"/>
              </w:rPr>
              <w:t>Primer</w:t>
            </w:r>
            <w:r>
              <w:rPr>
                <w:spacing w:val="9"/>
                <w:u w:val="single"/>
              </w:rPr>
              <w:t xml:space="preserve"> </w:t>
            </w:r>
            <w:r>
              <w:rPr>
                <w:spacing w:val="-2"/>
                <w:w w:val="90"/>
                <w:u w:val="single"/>
              </w:rPr>
              <w:t>Nivel</w:t>
            </w:r>
          </w:p>
        </w:tc>
        <w:tc>
          <w:tcPr>
            <w:tcW w:w="4717" w:type="dxa"/>
          </w:tcPr>
          <w:p w14:paraId="76750ACB" w14:textId="77777777" w:rsidR="005C64A2" w:rsidRDefault="005C64A2">
            <w:pPr>
              <w:pStyle w:val="TableParagraph"/>
              <w:spacing w:before="53"/>
              <w:ind w:left="0"/>
              <w:rPr>
                <w:b/>
              </w:rPr>
            </w:pPr>
          </w:p>
          <w:p w14:paraId="032C0E7A" w14:textId="77777777" w:rsidR="005C64A2" w:rsidRDefault="00000000">
            <w:pPr>
              <w:pStyle w:val="TableParagraph"/>
              <w:spacing w:before="0"/>
              <w:ind w:left="9"/>
              <w:jc w:val="center"/>
            </w:pPr>
            <w:r>
              <w:rPr>
                <w:noProof/>
              </w:rPr>
              <mc:AlternateContent>
                <mc:Choice Requires="wpg">
                  <w:drawing>
                    <wp:anchor distT="0" distB="0" distL="0" distR="0" simplePos="0" relativeHeight="483887104" behindDoc="1" locked="0" layoutInCell="1" allowOverlap="1" wp14:anchorId="1E2E661E" wp14:editId="75105773">
                      <wp:simplePos x="0" y="0"/>
                      <wp:positionH relativeFrom="column">
                        <wp:posOffset>352806</wp:posOffset>
                      </wp:positionH>
                      <wp:positionV relativeFrom="paragraph">
                        <wp:posOffset>188577</wp:posOffset>
                      </wp:positionV>
                      <wp:extent cx="2289175" cy="1748155"/>
                      <wp:effectExtent l="0" t="0" r="0" b="0"/>
                      <wp:wrapNone/>
                      <wp:docPr id="184" name="Group 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89175" cy="1748155"/>
                                <a:chOff x="0" y="0"/>
                                <a:chExt cx="2289175" cy="1748155"/>
                              </a:xfrm>
                            </wpg:grpSpPr>
                            <pic:pic xmlns:pic="http://schemas.openxmlformats.org/drawingml/2006/picture">
                              <pic:nvPicPr>
                                <pic:cNvPr id="185" name="Image 185"/>
                                <pic:cNvPicPr/>
                              </pic:nvPicPr>
                              <pic:blipFill>
                                <a:blip r:embed="rId74" cstate="print"/>
                                <a:stretch>
                                  <a:fillRect/>
                                </a:stretch>
                              </pic:blipFill>
                              <pic:spPr>
                                <a:xfrm>
                                  <a:off x="0" y="0"/>
                                  <a:ext cx="2289175" cy="1748154"/>
                                </a:xfrm>
                                <a:prstGeom prst="rect">
                                  <a:avLst/>
                                </a:prstGeom>
                              </pic:spPr>
                            </pic:pic>
                            <wps:wsp>
                              <wps:cNvPr id="186" name="Graphic 186"/>
                              <wps:cNvSpPr/>
                              <wps:spPr>
                                <a:xfrm>
                                  <a:off x="175005" y="101600"/>
                                  <a:ext cx="1868805" cy="1393190"/>
                                </a:xfrm>
                                <a:custGeom>
                                  <a:avLst/>
                                  <a:gdLst/>
                                  <a:ahLst/>
                                  <a:cxnLst/>
                                  <a:rect l="l" t="t" r="r" b="b"/>
                                  <a:pathLst>
                                    <a:path w="1868805" h="1393190">
                                      <a:moveTo>
                                        <a:pt x="0" y="1393189"/>
                                      </a:moveTo>
                                      <a:lnTo>
                                        <a:pt x="1868804" y="1393189"/>
                                      </a:lnTo>
                                      <a:lnTo>
                                        <a:pt x="1868804" y="0"/>
                                      </a:lnTo>
                                      <a:lnTo>
                                        <a:pt x="0" y="0"/>
                                      </a:lnTo>
                                      <a:lnTo>
                                        <a:pt x="0" y="1393189"/>
                                      </a:lnTo>
                                      <a:close/>
                                    </a:path>
                                  </a:pathLst>
                                </a:custGeom>
                                <a:ln w="2857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0B7D970C" id="Group 184" o:spid="_x0000_s1026" style="position:absolute;margin-left:27.8pt;margin-top:14.85pt;width:180.25pt;height:137.65pt;z-index:-19429376;mso-wrap-distance-left:0;mso-wrap-distance-right:0" coordsize="22891,174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">
                      <v:shape id="Image 185" o:spid="_x0000_s1027" type="#_x0000_t75" style="position:absolute;width:22891;height:17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">
                        <v:imagedata r:id="rId75" o:title=""/>
                      </v:shape>
                      <v:shape id="Graphic 186" o:spid="_x0000_s1028" style="position:absolute;left:1750;top:1016;width:18688;height:13931;visibility:visible;mso-wrap-style:square;v-text-anchor:top" coordsize="1868805,139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" path="m,1393189r1868804,l1868804,,,,,1393189xe" filled="f" strokecolor="red" strokeweight=".79372mm">
                        <v:path arrowok="t"/>
                      </v:shape>
                    </v:group>
                  </w:pict>
                </mc:Fallback>
              </mc:AlternateContent>
            </w:r>
            <w:r>
              <w:rPr>
                <w:w w:val="80"/>
                <w:u w:val="single"/>
              </w:rPr>
              <w:t>Primer</w:t>
            </w:r>
            <w:r>
              <w:rPr>
                <w:spacing w:val="9"/>
                <w:u w:val="single"/>
              </w:rPr>
              <w:t xml:space="preserve"> </w:t>
            </w:r>
            <w:r>
              <w:rPr>
                <w:spacing w:val="-2"/>
                <w:w w:val="90"/>
                <w:u w:val="single"/>
              </w:rPr>
              <w:t>Nivel</w:t>
            </w:r>
          </w:p>
        </w:tc>
        <w:tc>
          <w:tcPr>
            <w:tcW w:w="4789" w:type="dxa"/>
          </w:tcPr>
          <w:p w14:paraId="4C341431" w14:textId="77777777" w:rsidR="005C64A2" w:rsidRDefault="005C64A2">
            <w:pPr>
              <w:pStyle w:val="TableParagraph"/>
              <w:spacing w:before="53"/>
              <w:ind w:left="0"/>
              <w:rPr>
                <w:b/>
              </w:rPr>
            </w:pPr>
          </w:p>
          <w:p w14:paraId="04F78CA6" w14:textId="77777777" w:rsidR="005C64A2" w:rsidRDefault="00000000">
            <w:pPr>
              <w:pStyle w:val="TableParagraph"/>
              <w:spacing w:before="0"/>
              <w:ind w:left="8"/>
              <w:jc w:val="center"/>
            </w:pPr>
            <w:r>
              <w:rPr>
                <w:w w:val="80"/>
                <w:u w:val="single"/>
              </w:rPr>
              <w:t>Primer</w:t>
            </w:r>
            <w:r>
              <w:rPr>
                <w:spacing w:val="9"/>
                <w:u w:val="single"/>
              </w:rPr>
              <w:t xml:space="preserve"> </w:t>
            </w:r>
            <w:r>
              <w:rPr>
                <w:spacing w:val="-2"/>
                <w:w w:val="90"/>
                <w:u w:val="single"/>
              </w:rPr>
              <w:t>Nivel</w:t>
            </w:r>
          </w:p>
          <w:p w14:paraId="27DB758D" w14:textId="77777777" w:rsidR="005C64A2" w:rsidRDefault="005C64A2">
            <w:pPr>
              <w:pStyle w:val="TableParagraph"/>
              <w:spacing w:before="3"/>
              <w:ind w:left="0"/>
              <w:rPr>
                <w:b/>
                <w:sz w:val="19"/>
              </w:rPr>
            </w:pPr>
          </w:p>
          <w:p w14:paraId="2939735F" w14:textId="77777777" w:rsidR="005C64A2" w:rsidRDefault="00000000">
            <w:pPr>
              <w:pStyle w:val="TableParagraph"/>
              <w:spacing w:before="0"/>
              <w:ind w:left="300"/>
              <w:rPr>
                <w:sz w:val="20"/>
              </w:rPr>
            </w:pPr>
            <w:r>
              <w:rPr>
                <w:noProof/>
                <w:sz w:val="20"/>
              </w:rPr>
              <w:drawing>
                <wp:inline distT="0" distB="0" distL="0" distR="0" wp14:anchorId="0EF7CCB8" wp14:editId="53755EB9">
                  <wp:extent cx="2800284" cy="1685925"/>
                  <wp:effectExtent l="0" t="0" r="0" b="0"/>
                  <wp:docPr id="187" name="Image 18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7" name="Image 187"/>
                          <pic:cNvPicPr/>
                        </pic:nvPicPr>
                        <pic:blipFill>
                          <a:blip r:embed="rId76" cstate="print"/>
                          <a:stretch>
                            <a:fillRect/>
                          </a:stretch>
                        </pic:blipFill>
                        <pic:spPr>
                          <a:xfrm>
                            <a:off x="0" y="0"/>
                            <a:ext cx="2800284" cy="1685925"/>
                          </a:xfrm>
                          <a:prstGeom prst="rect">
                            <a:avLst/>
                          </a:prstGeom>
                        </pic:spPr>
                      </pic:pic>
                    </a:graphicData>
                  </a:graphic>
                </wp:inline>
              </w:drawing>
            </w:r>
          </w:p>
          <w:p w14:paraId="1C0BD27D" w14:textId="77777777" w:rsidR="005C64A2" w:rsidRDefault="005C64A2">
            <w:pPr>
              <w:pStyle w:val="TableParagraph"/>
              <w:spacing w:before="181"/>
              <w:ind w:left="0"/>
              <w:rPr>
                <w:b/>
                <w:sz w:val="20"/>
              </w:rPr>
            </w:pPr>
          </w:p>
        </w:tc>
      </w:tr>
    </w:tbl>
    <w:p w14:paraId="0FD4D065" w14:textId="77777777" w:rsidR="005C64A2" w:rsidRDefault="005C64A2">
      <w:pPr>
        <w:pStyle w:val="Textoindependiente"/>
        <w:spacing w:before="35"/>
        <w:rPr>
          <w:rFonts w:ascii="Trebuchet MS"/>
          <w:b/>
        </w:rPr>
      </w:pPr>
    </w:p>
    <w:p w14:paraId="724B70F4" w14:textId="77777777" w:rsidR="005C64A2" w:rsidRDefault="00000000">
      <w:pPr>
        <w:spacing w:after="45"/>
        <w:ind w:left="120"/>
        <w:rPr>
          <w:rFonts w:ascii="Trebuchet MS" w:hAnsi="Trebuchet MS"/>
          <w:b/>
        </w:rPr>
      </w:pPr>
      <w:r>
        <w:rPr>
          <w:rFonts w:ascii="Trebuchet MS" w:hAnsi="Trebuchet MS"/>
          <w:b/>
          <w:w w:val="85"/>
        </w:rPr>
        <w:t>DATOS</w:t>
      </w:r>
      <w:r>
        <w:rPr>
          <w:rFonts w:ascii="Trebuchet MS" w:hAnsi="Trebuchet MS"/>
          <w:b/>
          <w:spacing w:val="8"/>
        </w:rPr>
        <w:t xml:space="preserve"> </w:t>
      </w:r>
      <w:r>
        <w:rPr>
          <w:rFonts w:ascii="Trebuchet MS" w:hAnsi="Trebuchet MS"/>
          <w:b/>
          <w:spacing w:val="-2"/>
        </w:rPr>
        <w:t>ESPECÍFICOS:</w:t>
      </w: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48"/>
        <w:gridCol w:w="4246"/>
      </w:tblGrid>
      <w:tr w:rsidR="005C64A2" w14:paraId="0DDBAF62" w14:textId="77777777">
        <w:trPr>
          <w:trHeight w:val="304"/>
        </w:trPr>
        <w:tc>
          <w:tcPr>
            <w:tcW w:w="4248" w:type="dxa"/>
          </w:tcPr>
          <w:p w14:paraId="53393EAB" w14:textId="77777777" w:rsidR="005C64A2" w:rsidRDefault="00000000">
            <w:pPr>
              <w:pStyle w:val="TableParagraph"/>
              <w:spacing w:before="5"/>
              <w:ind w:left="107"/>
              <w:rPr>
                <w:b/>
              </w:rPr>
            </w:pPr>
            <w:r>
              <w:rPr>
                <w:b/>
                <w:w w:val="80"/>
              </w:rPr>
              <w:t>Ancho</w:t>
            </w:r>
            <w:r>
              <w:rPr>
                <w:b/>
                <w:spacing w:val="5"/>
              </w:rPr>
              <w:t xml:space="preserve"> </w:t>
            </w:r>
            <w:r>
              <w:rPr>
                <w:b/>
                <w:w w:val="80"/>
              </w:rPr>
              <w:t>de</w:t>
            </w:r>
            <w:r>
              <w:rPr>
                <w:b/>
                <w:spacing w:val="3"/>
              </w:rPr>
              <w:t xml:space="preserve"> </w:t>
            </w:r>
            <w:r>
              <w:rPr>
                <w:b/>
                <w:spacing w:val="-2"/>
                <w:w w:val="80"/>
              </w:rPr>
              <w:t>ambiente</w:t>
            </w:r>
          </w:p>
        </w:tc>
        <w:tc>
          <w:tcPr>
            <w:tcW w:w="4246" w:type="dxa"/>
          </w:tcPr>
          <w:p w14:paraId="5626140A" w14:textId="77777777" w:rsidR="005C64A2" w:rsidRDefault="00000000">
            <w:pPr>
              <w:pStyle w:val="TableParagraph"/>
              <w:spacing w:before="5"/>
            </w:pPr>
            <w:r>
              <w:rPr>
                <w:w w:val="90"/>
              </w:rPr>
              <w:t>:</w:t>
            </w:r>
            <w:r>
              <w:rPr>
                <w:spacing w:val="27"/>
              </w:rPr>
              <w:t xml:space="preserve"> </w:t>
            </w:r>
            <w:r>
              <w:rPr>
                <w:w w:val="90"/>
              </w:rPr>
              <w:t>7.47</w:t>
            </w:r>
            <w:r>
              <w:rPr>
                <w:spacing w:val="-10"/>
                <w:w w:val="90"/>
              </w:rPr>
              <w:t xml:space="preserve"> </w:t>
            </w:r>
            <w:r>
              <w:rPr>
                <w:spacing w:val="-5"/>
                <w:w w:val="90"/>
              </w:rPr>
              <w:t>ml.</w:t>
            </w:r>
          </w:p>
        </w:tc>
      </w:tr>
      <w:tr w:rsidR="005C64A2" w14:paraId="3977B76D" w14:textId="77777777">
        <w:trPr>
          <w:trHeight w:val="302"/>
        </w:trPr>
        <w:tc>
          <w:tcPr>
            <w:tcW w:w="4248" w:type="dxa"/>
          </w:tcPr>
          <w:p w14:paraId="3FE3FDB8" w14:textId="77777777" w:rsidR="005C64A2" w:rsidRDefault="00000000">
            <w:pPr>
              <w:pStyle w:val="TableParagraph"/>
              <w:ind w:left="107"/>
              <w:rPr>
                <w:b/>
              </w:rPr>
            </w:pPr>
            <w:r>
              <w:rPr>
                <w:b/>
                <w:w w:val="85"/>
              </w:rPr>
              <w:t>Largo</w:t>
            </w:r>
            <w:r>
              <w:rPr>
                <w:b/>
                <w:spacing w:val="-9"/>
              </w:rPr>
              <w:t xml:space="preserve"> </w:t>
            </w:r>
            <w:r>
              <w:rPr>
                <w:b/>
                <w:w w:val="85"/>
              </w:rPr>
              <w:t>de</w:t>
            </w:r>
            <w:r>
              <w:rPr>
                <w:b/>
                <w:spacing w:val="-8"/>
              </w:rPr>
              <w:t xml:space="preserve"> </w:t>
            </w:r>
            <w:r>
              <w:rPr>
                <w:b/>
                <w:spacing w:val="-2"/>
                <w:w w:val="85"/>
              </w:rPr>
              <w:t>ambiente</w:t>
            </w:r>
          </w:p>
        </w:tc>
        <w:tc>
          <w:tcPr>
            <w:tcW w:w="4246" w:type="dxa"/>
          </w:tcPr>
          <w:p w14:paraId="288961BF" w14:textId="77777777" w:rsidR="005C64A2" w:rsidRDefault="00000000">
            <w:pPr>
              <w:pStyle w:val="TableParagraph"/>
            </w:pPr>
            <w:r>
              <w:rPr>
                <w:w w:val="90"/>
              </w:rPr>
              <w:t>:</w:t>
            </w:r>
            <w:r>
              <w:rPr>
                <w:spacing w:val="26"/>
              </w:rPr>
              <w:t xml:space="preserve"> </w:t>
            </w:r>
            <w:r>
              <w:rPr>
                <w:w w:val="90"/>
              </w:rPr>
              <w:t>4.40</w:t>
            </w:r>
            <w:r>
              <w:rPr>
                <w:spacing w:val="-10"/>
                <w:w w:val="90"/>
              </w:rPr>
              <w:t xml:space="preserve"> </w:t>
            </w:r>
            <w:r>
              <w:rPr>
                <w:spacing w:val="-5"/>
                <w:w w:val="90"/>
              </w:rPr>
              <w:t>ml.</w:t>
            </w:r>
          </w:p>
        </w:tc>
      </w:tr>
      <w:tr w:rsidR="005C64A2" w14:paraId="1A741DFB" w14:textId="77777777">
        <w:trPr>
          <w:trHeight w:val="304"/>
        </w:trPr>
        <w:tc>
          <w:tcPr>
            <w:tcW w:w="4248" w:type="dxa"/>
          </w:tcPr>
          <w:p w14:paraId="40C49EAC" w14:textId="77777777" w:rsidR="005C64A2" w:rsidRDefault="00000000">
            <w:pPr>
              <w:pStyle w:val="TableParagraph"/>
              <w:ind w:left="107"/>
              <w:rPr>
                <w:b/>
              </w:rPr>
            </w:pPr>
            <w:r>
              <w:rPr>
                <w:b/>
                <w:w w:val="80"/>
              </w:rPr>
              <w:t>Altura</w:t>
            </w:r>
            <w:r>
              <w:rPr>
                <w:b/>
                <w:spacing w:val="-2"/>
              </w:rPr>
              <w:t xml:space="preserve"> </w:t>
            </w:r>
            <w:r>
              <w:rPr>
                <w:b/>
                <w:w w:val="80"/>
              </w:rPr>
              <w:t>de</w:t>
            </w:r>
            <w:r>
              <w:rPr>
                <w:b/>
                <w:spacing w:val="-3"/>
              </w:rPr>
              <w:t xml:space="preserve"> </w:t>
            </w:r>
            <w:r>
              <w:rPr>
                <w:b/>
                <w:spacing w:val="-2"/>
                <w:w w:val="80"/>
              </w:rPr>
              <w:t>ambiente</w:t>
            </w:r>
          </w:p>
        </w:tc>
        <w:tc>
          <w:tcPr>
            <w:tcW w:w="4246" w:type="dxa"/>
          </w:tcPr>
          <w:p w14:paraId="520810AA" w14:textId="77777777" w:rsidR="005C64A2" w:rsidRDefault="00000000">
            <w:pPr>
              <w:pStyle w:val="TableParagraph"/>
            </w:pPr>
            <w:r>
              <w:rPr>
                <w:w w:val="85"/>
              </w:rPr>
              <w:t>:</w:t>
            </w:r>
            <w:r>
              <w:rPr>
                <w:spacing w:val="-1"/>
                <w:w w:val="85"/>
              </w:rPr>
              <w:t xml:space="preserve"> </w:t>
            </w:r>
            <w:r>
              <w:rPr>
                <w:w w:val="85"/>
              </w:rPr>
              <w:t>3.00</w:t>
            </w:r>
            <w:r>
              <w:rPr>
                <w:spacing w:val="-2"/>
                <w:w w:val="85"/>
              </w:rPr>
              <w:t xml:space="preserve"> </w:t>
            </w:r>
            <w:r>
              <w:rPr>
                <w:w w:val="85"/>
              </w:rPr>
              <w:t>ml</w:t>
            </w:r>
            <w:r>
              <w:rPr>
                <w:spacing w:val="-10"/>
              </w:rPr>
              <w:t xml:space="preserve"> </w:t>
            </w:r>
            <w:r>
              <w:rPr>
                <w:spacing w:val="-2"/>
                <w:w w:val="85"/>
              </w:rPr>
              <w:t>(</w:t>
            </w:r>
            <w:proofErr w:type="spellStart"/>
            <w:r>
              <w:rPr>
                <w:spacing w:val="-2"/>
                <w:w w:val="85"/>
              </w:rPr>
              <w:t>aprox</w:t>
            </w:r>
            <w:proofErr w:type="spellEnd"/>
            <w:r>
              <w:rPr>
                <w:spacing w:val="-2"/>
                <w:w w:val="85"/>
              </w:rPr>
              <w:t>).</w:t>
            </w:r>
          </w:p>
        </w:tc>
      </w:tr>
      <w:tr w:rsidR="005C64A2" w14:paraId="2200F688" w14:textId="77777777">
        <w:trPr>
          <w:trHeight w:val="301"/>
        </w:trPr>
        <w:tc>
          <w:tcPr>
            <w:tcW w:w="4248" w:type="dxa"/>
          </w:tcPr>
          <w:p w14:paraId="73AEDFF3" w14:textId="77777777" w:rsidR="005C64A2" w:rsidRDefault="00000000">
            <w:pPr>
              <w:pStyle w:val="TableParagraph"/>
              <w:ind w:left="107"/>
              <w:rPr>
                <w:b/>
              </w:rPr>
            </w:pPr>
            <w:r>
              <w:rPr>
                <w:b/>
                <w:spacing w:val="-4"/>
                <w:w w:val="95"/>
              </w:rPr>
              <w:t>Área</w:t>
            </w:r>
          </w:p>
        </w:tc>
        <w:tc>
          <w:tcPr>
            <w:tcW w:w="4246" w:type="dxa"/>
          </w:tcPr>
          <w:p w14:paraId="16D26F35" w14:textId="77777777" w:rsidR="005C64A2" w:rsidRDefault="00000000">
            <w:pPr>
              <w:pStyle w:val="TableParagraph"/>
            </w:pPr>
            <w:r>
              <w:rPr>
                <w:w w:val="90"/>
              </w:rPr>
              <w:t>:</w:t>
            </w:r>
            <w:r>
              <w:rPr>
                <w:spacing w:val="30"/>
              </w:rPr>
              <w:t xml:space="preserve"> </w:t>
            </w:r>
            <w:r>
              <w:rPr>
                <w:w w:val="90"/>
              </w:rPr>
              <w:t>37.94</w:t>
            </w:r>
            <w:r>
              <w:rPr>
                <w:spacing w:val="-10"/>
                <w:w w:val="90"/>
              </w:rPr>
              <w:t xml:space="preserve"> </w:t>
            </w:r>
            <w:r>
              <w:rPr>
                <w:spacing w:val="-5"/>
                <w:w w:val="90"/>
              </w:rPr>
              <w:t>m2.</w:t>
            </w:r>
          </w:p>
        </w:tc>
      </w:tr>
      <w:tr w:rsidR="005C64A2" w14:paraId="00182703" w14:textId="77777777">
        <w:trPr>
          <w:trHeight w:val="304"/>
        </w:trPr>
        <w:tc>
          <w:tcPr>
            <w:tcW w:w="4248" w:type="dxa"/>
          </w:tcPr>
          <w:p w14:paraId="19FE94AD" w14:textId="77777777" w:rsidR="005C64A2" w:rsidRDefault="00000000">
            <w:pPr>
              <w:pStyle w:val="TableParagraph"/>
              <w:spacing w:before="7"/>
              <w:ind w:left="107"/>
              <w:rPr>
                <w:b/>
              </w:rPr>
            </w:pPr>
            <w:r>
              <w:rPr>
                <w:b/>
                <w:w w:val="80"/>
              </w:rPr>
              <w:t>Aforo</w:t>
            </w:r>
            <w:r>
              <w:rPr>
                <w:b/>
                <w:spacing w:val="-1"/>
              </w:rPr>
              <w:t xml:space="preserve"> </w:t>
            </w:r>
            <w:r>
              <w:rPr>
                <w:b/>
                <w:spacing w:val="-2"/>
                <w:w w:val="90"/>
              </w:rPr>
              <w:t>actual</w:t>
            </w:r>
          </w:p>
        </w:tc>
        <w:tc>
          <w:tcPr>
            <w:tcW w:w="4246" w:type="dxa"/>
          </w:tcPr>
          <w:p w14:paraId="569A7F72" w14:textId="77777777" w:rsidR="005C64A2" w:rsidRDefault="00000000">
            <w:pPr>
              <w:pStyle w:val="TableParagraph"/>
              <w:spacing w:before="7"/>
            </w:pPr>
            <w:r>
              <w:rPr>
                <w:w w:val="90"/>
              </w:rPr>
              <w:t>:</w:t>
            </w:r>
            <w:r>
              <w:rPr>
                <w:spacing w:val="42"/>
              </w:rPr>
              <w:t xml:space="preserve"> </w:t>
            </w:r>
            <w:r>
              <w:rPr>
                <w:w w:val="90"/>
              </w:rPr>
              <w:t>25</w:t>
            </w:r>
            <w:r>
              <w:rPr>
                <w:spacing w:val="-7"/>
                <w:w w:val="90"/>
              </w:rPr>
              <w:t xml:space="preserve"> </w:t>
            </w:r>
            <w:r>
              <w:rPr>
                <w:w w:val="90"/>
              </w:rPr>
              <w:t>Personas</w:t>
            </w:r>
            <w:r>
              <w:rPr>
                <w:spacing w:val="-5"/>
                <w:w w:val="90"/>
              </w:rPr>
              <w:t xml:space="preserve"> </w:t>
            </w:r>
            <w:r>
              <w:rPr>
                <w:spacing w:val="-2"/>
                <w:w w:val="90"/>
              </w:rPr>
              <w:t>(</w:t>
            </w:r>
            <w:proofErr w:type="spellStart"/>
            <w:r>
              <w:rPr>
                <w:spacing w:val="-2"/>
                <w:w w:val="90"/>
              </w:rPr>
              <w:t>aprox</w:t>
            </w:r>
            <w:proofErr w:type="spellEnd"/>
            <w:r>
              <w:rPr>
                <w:spacing w:val="-2"/>
                <w:w w:val="90"/>
              </w:rPr>
              <w:t>).</w:t>
            </w:r>
          </w:p>
        </w:tc>
      </w:tr>
      <w:tr w:rsidR="005C64A2" w14:paraId="4E0E34AC" w14:textId="77777777">
        <w:trPr>
          <w:trHeight w:val="304"/>
        </w:trPr>
        <w:tc>
          <w:tcPr>
            <w:tcW w:w="4248" w:type="dxa"/>
          </w:tcPr>
          <w:p w14:paraId="399D5576" w14:textId="77777777" w:rsidR="005C64A2" w:rsidRDefault="00000000">
            <w:pPr>
              <w:pStyle w:val="TableParagraph"/>
              <w:ind w:left="107"/>
              <w:rPr>
                <w:b/>
              </w:rPr>
            </w:pPr>
            <w:r>
              <w:rPr>
                <w:b/>
                <w:w w:val="75"/>
              </w:rPr>
              <w:t>I.O.</w:t>
            </w:r>
            <w:r>
              <w:rPr>
                <w:b/>
              </w:rPr>
              <w:t xml:space="preserve"> </w:t>
            </w:r>
            <w:r>
              <w:rPr>
                <w:b/>
                <w:spacing w:val="-2"/>
                <w:w w:val="90"/>
              </w:rPr>
              <w:t>actual</w:t>
            </w:r>
          </w:p>
        </w:tc>
        <w:tc>
          <w:tcPr>
            <w:tcW w:w="4246" w:type="dxa"/>
          </w:tcPr>
          <w:p w14:paraId="63E4729F" w14:textId="77777777" w:rsidR="005C64A2" w:rsidRDefault="00000000">
            <w:pPr>
              <w:pStyle w:val="TableParagraph"/>
            </w:pPr>
            <w:r>
              <w:rPr>
                <w:w w:val="85"/>
              </w:rPr>
              <w:t>:</w:t>
            </w:r>
            <w:r>
              <w:rPr>
                <w:spacing w:val="-10"/>
              </w:rPr>
              <w:t xml:space="preserve"> </w:t>
            </w:r>
            <w:r>
              <w:rPr>
                <w:w w:val="85"/>
              </w:rPr>
              <w:t>1.50</w:t>
            </w:r>
            <w:r>
              <w:rPr>
                <w:spacing w:val="-10"/>
              </w:rPr>
              <w:t xml:space="preserve"> </w:t>
            </w:r>
            <w:r>
              <w:rPr>
                <w:spacing w:val="-5"/>
                <w:w w:val="85"/>
              </w:rPr>
              <w:t>m2.</w:t>
            </w:r>
          </w:p>
        </w:tc>
      </w:tr>
    </w:tbl>
    <w:p w14:paraId="12078E71" w14:textId="77777777" w:rsidR="005C64A2" w:rsidRDefault="005C64A2">
      <w:pPr>
        <w:pStyle w:val="Textoindependiente"/>
        <w:rPr>
          <w:rFonts w:ascii="Trebuchet MS"/>
          <w:b/>
        </w:rPr>
      </w:pPr>
    </w:p>
    <w:p w14:paraId="46F0445D" w14:textId="77777777" w:rsidR="005C64A2" w:rsidRDefault="005C64A2">
      <w:pPr>
        <w:pStyle w:val="Textoindependiente"/>
        <w:spacing w:before="104"/>
        <w:rPr>
          <w:rFonts w:ascii="Trebuchet MS"/>
          <w:b/>
        </w:rPr>
      </w:pPr>
    </w:p>
    <w:p w14:paraId="0A7B9049" w14:textId="77777777" w:rsidR="005C64A2" w:rsidRDefault="00000000">
      <w:pPr>
        <w:spacing w:after="42"/>
        <w:ind w:left="120"/>
        <w:rPr>
          <w:rFonts w:ascii="Trebuchet MS" w:hAnsi="Trebuchet MS"/>
          <w:b/>
        </w:rPr>
      </w:pPr>
      <w:r>
        <w:rPr>
          <w:rFonts w:ascii="Trebuchet MS" w:hAnsi="Trebuchet MS"/>
          <w:b/>
          <w:spacing w:val="-2"/>
          <w:w w:val="90"/>
        </w:rPr>
        <w:t>SEGÚN</w:t>
      </w:r>
      <w:r>
        <w:rPr>
          <w:rFonts w:ascii="Trebuchet MS" w:hAnsi="Trebuchet MS"/>
          <w:b/>
          <w:spacing w:val="-8"/>
        </w:rPr>
        <w:t xml:space="preserve"> </w:t>
      </w:r>
      <w:r>
        <w:rPr>
          <w:rFonts w:ascii="Trebuchet MS" w:hAnsi="Trebuchet MS"/>
          <w:b/>
          <w:spacing w:val="-2"/>
          <w:w w:val="90"/>
        </w:rPr>
        <w:t>NORMATIVA</w:t>
      </w:r>
      <w:r>
        <w:rPr>
          <w:rFonts w:ascii="Trebuchet MS" w:hAnsi="Trebuchet MS"/>
          <w:b/>
          <w:spacing w:val="-6"/>
        </w:rPr>
        <w:t xml:space="preserve"> </w:t>
      </w:r>
      <w:r>
        <w:rPr>
          <w:rFonts w:ascii="Trebuchet MS" w:hAnsi="Trebuchet MS"/>
          <w:b/>
          <w:spacing w:val="-2"/>
          <w:w w:val="90"/>
        </w:rPr>
        <w:t>(RNE):</w:t>
      </w: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48"/>
        <w:gridCol w:w="4246"/>
      </w:tblGrid>
      <w:tr w:rsidR="005C64A2" w14:paraId="44D5B237" w14:textId="77777777">
        <w:trPr>
          <w:trHeight w:val="304"/>
        </w:trPr>
        <w:tc>
          <w:tcPr>
            <w:tcW w:w="4248" w:type="dxa"/>
          </w:tcPr>
          <w:p w14:paraId="415AF498" w14:textId="77777777" w:rsidR="005C64A2" w:rsidRDefault="00000000">
            <w:pPr>
              <w:pStyle w:val="TableParagraph"/>
              <w:ind w:left="107"/>
              <w:rPr>
                <w:b/>
              </w:rPr>
            </w:pPr>
            <w:r>
              <w:rPr>
                <w:b/>
                <w:spacing w:val="-4"/>
                <w:w w:val="90"/>
              </w:rPr>
              <w:t>I.O.</w:t>
            </w:r>
          </w:p>
        </w:tc>
        <w:tc>
          <w:tcPr>
            <w:tcW w:w="4246" w:type="dxa"/>
          </w:tcPr>
          <w:p w14:paraId="59664E46" w14:textId="77777777" w:rsidR="005C64A2" w:rsidRDefault="00000000">
            <w:pPr>
              <w:pStyle w:val="TableParagraph"/>
            </w:pPr>
            <w:r>
              <w:rPr>
                <w:w w:val="85"/>
              </w:rPr>
              <w:t>:</w:t>
            </w:r>
            <w:r>
              <w:rPr>
                <w:spacing w:val="-4"/>
                <w:w w:val="85"/>
              </w:rPr>
              <w:t xml:space="preserve"> </w:t>
            </w:r>
            <w:r>
              <w:rPr>
                <w:w w:val="85"/>
              </w:rPr>
              <w:t>NO</w:t>
            </w:r>
            <w:r>
              <w:rPr>
                <w:spacing w:val="-4"/>
                <w:w w:val="85"/>
              </w:rPr>
              <w:t xml:space="preserve"> </w:t>
            </w:r>
            <w:r>
              <w:rPr>
                <w:spacing w:val="-2"/>
                <w:w w:val="85"/>
              </w:rPr>
              <w:t>INDICA</w:t>
            </w:r>
          </w:p>
        </w:tc>
      </w:tr>
      <w:tr w:rsidR="005C64A2" w14:paraId="03433356" w14:textId="77777777">
        <w:trPr>
          <w:trHeight w:val="301"/>
        </w:trPr>
        <w:tc>
          <w:tcPr>
            <w:tcW w:w="4248" w:type="dxa"/>
          </w:tcPr>
          <w:p w14:paraId="5522B934" w14:textId="77777777" w:rsidR="005C64A2" w:rsidRDefault="00000000">
            <w:pPr>
              <w:pStyle w:val="TableParagraph"/>
              <w:ind w:left="107"/>
              <w:rPr>
                <w:b/>
              </w:rPr>
            </w:pPr>
            <w:r>
              <w:rPr>
                <w:b/>
                <w:w w:val="85"/>
              </w:rPr>
              <w:t>Área</w:t>
            </w:r>
            <w:r>
              <w:rPr>
                <w:b/>
                <w:spacing w:val="-5"/>
                <w:w w:val="85"/>
              </w:rPr>
              <w:t xml:space="preserve"> </w:t>
            </w:r>
            <w:r>
              <w:rPr>
                <w:b/>
                <w:spacing w:val="-2"/>
                <w:w w:val="90"/>
              </w:rPr>
              <w:t>recomendada</w:t>
            </w:r>
          </w:p>
        </w:tc>
        <w:tc>
          <w:tcPr>
            <w:tcW w:w="4246" w:type="dxa"/>
          </w:tcPr>
          <w:p w14:paraId="3027D5D6" w14:textId="77777777" w:rsidR="005C64A2" w:rsidRDefault="00000000">
            <w:pPr>
              <w:pStyle w:val="TableParagraph"/>
            </w:pPr>
            <w:r>
              <w:rPr>
                <w:spacing w:val="-2"/>
                <w:w w:val="85"/>
              </w:rPr>
              <w:t>:</w:t>
            </w:r>
            <w:r>
              <w:rPr>
                <w:spacing w:val="-9"/>
              </w:rPr>
              <w:t xml:space="preserve"> </w:t>
            </w:r>
            <w:r>
              <w:rPr>
                <w:spacing w:val="-2"/>
                <w:w w:val="85"/>
              </w:rPr>
              <w:t>---</w:t>
            </w:r>
            <w:r>
              <w:rPr>
                <w:spacing w:val="-10"/>
                <w:w w:val="85"/>
              </w:rPr>
              <w:t>-</w:t>
            </w:r>
          </w:p>
        </w:tc>
      </w:tr>
      <w:tr w:rsidR="005C64A2" w14:paraId="3DABA52E" w14:textId="77777777">
        <w:trPr>
          <w:trHeight w:val="304"/>
        </w:trPr>
        <w:tc>
          <w:tcPr>
            <w:tcW w:w="4248" w:type="dxa"/>
          </w:tcPr>
          <w:p w14:paraId="44150D62" w14:textId="77777777" w:rsidR="005C64A2" w:rsidRDefault="00000000">
            <w:pPr>
              <w:pStyle w:val="TableParagraph"/>
              <w:spacing w:before="7"/>
              <w:ind w:left="107"/>
              <w:rPr>
                <w:b/>
              </w:rPr>
            </w:pPr>
            <w:r>
              <w:rPr>
                <w:b/>
                <w:w w:val="85"/>
              </w:rPr>
              <w:t>Área</w:t>
            </w:r>
            <w:r>
              <w:rPr>
                <w:b/>
                <w:spacing w:val="-7"/>
                <w:w w:val="85"/>
              </w:rPr>
              <w:t xml:space="preserve"> </w:t>
            </w:r>
            <w:r>
              <w:rPr>
                <w:b/>
                <w:w w:val="85"/>
              </w:rPr>
              <w:t>de</w:t>
            </w:r>
            <w:r>
              <w:rPr>
                <w:b/>
                <w:spacing w:val="-7"/>
                <w:w w:val="85"/>
              </w:rPr>
              <w:t xml:space="preserve"> </w:t>
            </w:r>
            <w:r>
              <w:rPr>
                <w:b/>
                <w:spacing w:val="-2"/>
                <w:w w:val="85"/>
              </w:rPr>
              <w:t>ambiente</w:t>
            </w:r>
          </w:p>
        </w:tc>
        <w:tc>
          <w:tcPr>
            <w:tcW w:w="4246" w:type="dxa"/>
          </w:tcPr>
          <w:p w14:paraId="76AF49B5" w14:textId="77777777" w:rsidR="005C64A2" w:rsidRDefault="00000000">
            <w:pPr>
              <w:pStyle w:val="TableParagraph"/>
              <w:spacing w:before="7"/>
            </w:pPr>
            <w:r>
              <w:rPr>
                <w:spacing w:val="-2"/>
                <w:w w:val="85"/>
              </w:rPr>
              <w:t>:</w:t>
            </w:r>
            <w:r>
              <w:rPr>
                <w:spacing w:val="-9"/>
              </w:rPr>
              <w:t xml:space="preserve"> </w:t>
            </w:r>
            <w:r>
              <w:rPr>
                <w:spacing w:val="-2"/>
                <w:w w:val="85"/>
              </w:rPr>
              <w:t>---</w:t>
            </w:r>
            <w:r>
              <w:rPr>
                <w:spacing w:val="-10"/>
                <w:w w:val="85"/>
              </w:rPr>
              <w:t>-</w:t>
            </w:r>
          </w:p>
        </w:tc>
      </w:tr>
    </w:tbl>
    <w:p w14:paraId="7CECBC6F" w14:textId="77777777" w:rsidR="005C64A2" w:rsidRDefault="005C64A2">
      <w:pPr>
        <w:sectPr w:rsidR="005C64A2">
          <w:pgSz w:w="16840" w:h="11910" w:orient="landscape"/>
          <w:pgMar w:top="880" w:right="1260" w:bottom="280" w:left="600" w:header="720" w:footer="720" w:gutter="0"/>
          <w:cols w:space="720"/>
        </w:sectPr>
      </w:pPr>
    </w:p>
    <w:p w14:paraId="2105EFA7" w14:textId="77777777" w:rsidR="005C64A2" w:rsidRDefault="00000000">
      <w:pPr>
        <w:spacing w:before="78"/>
        <w:ind w:left="120"/>
        <w:rPr>
          <w:rFonts w:ascii="Trebuchet MS" w:hAnsi="Trebuchet MS"/>
          <w:b/>
        </w:rPr>
      </w:pPr>
      <w:r>
        <w:rPr>
          <w:noProof/>
        </w:rPr>
        <w:lastRenderedPageBreak/>
        <mc:AlternateContent>
          <mc:Choice Requires="wps">
            <w:drawing>
              <wp:anchor distT="0" distB="0" distL="0" distR="0" simplePos="0" relativeHeight="483887616" behindDoc="1" locked="0" layoutInCell="1" allowOverlap="1" wp14:anchorId="58BFBBAB" wp14:editId="4E8F6E81">
                <wp:simplePos x="0" y="0"/>
                <wp:positionH relativeFrom="page">
                  <wp:posOffset>183514</wp:posOffset>
                </wp:positionH>
                <wp:positionV relativeFrom="page">
                  <wp:posOffset>478790</wp:posOffset>
                </wp:positionV>
                <wp:extent cx="10302240" cy="6771640"/>
                <wp:effectExtent l="0" t="0" r="0" b="0"/>
                <wp:wrapNone/>
                <wp:docPr id="188" name="Graphic 1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02240" cy="6771640"/>
                        </a:xfrm>
                        <a:custGeom>
                          <a:avLst/>
                          <a:gdLst/>
                          <a:ahLst/>
                          <a:cxnLst/>
                          <a:rect l="l" t="t" r="r" b="b"/>
                          <a:pathLst>
                            <a:path w="10302240" h="6771640">
                              <a:moveTo>
                                <a:pt x="0" y="6771640"/>
                              </a:moveTo>
                              <a:lnTo>
                                <a:pt x="10302240" y="6771640"/>
                              </a:lnTo>
                              <a:lnTo>
                                <a:pt x="10302240" y="0"/>
                              </a:lnTo>
                              <a:lnTo>
                                <a:pt x="0" y="0"/>
                              </a:lnTo>
                              <a:lnTo>
                                <a:pt x="0" y="6771640"/>
                              </a:lnTo>
                              <a:close/>
                            </a:path>
                          </a:pathLst>
                        </a:custGeom>
                        <a:ln w="6350">
                          <a:solidFill>
                            <a:srgbClr val="7E7E7E"/>
                          </a:solidFill>
                          <a:prstDash val="solid"/>
                        </a:ln>
                      </wps:spPr>
                      <wps:bodyPr wrap="square" lIns="0" tIns="0" rIns="0" bIns="0" rtlCol="0">
                        <a:prstTxWarp prst="textNoShape">
                          <a:avLst/>
                        </a:prstTxWarp>
                        <a:noAutofit/>
                      </wps:bodyPr>
                    </wps:wsp>
                  </a:graphicData>
                </a:graphic>
              </wp:anchor>
            </w:drawing>
          </mc:Choice>
          <mc:Fallback>
            <w:pict>
              <v:shape w14:anchorId="43AFB5D1" id="Graphic 188" o:spid="_x0000_s1026" style="position:absolute;margin-left:14.45pt;margin-top:37.7pt;width:811.2pt;height:533.2pt;z-index:-19428864;visibility:visible;mso-wrap-style:square;mso-wrap-distance-left:0;mso-wrap-distance-top:0;mso-wrap-distance-right:0;mso-wrap-distance-bottom:0;mso-position-horizontal:absolute;mso-position-horizontal-relative:page;mso-position-vertical:absolute;mso-position-vertical-relative:page;v-text-anchor:top" coordsize="10302240,6771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" path="m,6771640r10302240,l10302240,,,,,6771640xe" filled="f" strokecolor="#7e7e7e" strokeweight=".5pt">
                <v:path arrowok="t"/>
                <w10:wrap anchorx="page" anchory="page"/>
              </v:shape>
            </w:pict>
          </mc:Fallback>
        </mc:AlternateContent>
      </w:r>
      <w:r>
        <w:rPr>
          <w:rFonts w:ascii="Trebuchet MS" w:hAnsi="Trebuchet MS"/>
          <w:b/>
          <w:w w:val="90"/>
        </w:rPr>
        <w:t>EVALUACIÓN</w:t>
      </w:r>
      <w:r>
        <w:rPr>
          <w:rFonts w:ascii="Trebuchet MS" w:hAnsi="Trebuchet MS"/>
          <w:b/>
          <w:spacing w:val="-6"/>
          <w:w w:val="90"/>
        </w:rPr>
        <w:t xml:space="preserve"> </w:t>
      </w:r>
      <w:r>
        <w:rPr>
          <w:rFonts w:ascii="Trebuchet MS" w:hAnsi="Trebuchet MS"/>
          <w:b/>
          <w:w w:val="90"/>
        </w:rPr>
        <w:t>–</w:t>
      </w:r>
      <w:r>
        <w:rPr>
          <w:rFonts w:ascii="Trebuchet MS" w:hAnsi="Trebuchet MS"/>
          <w:b/>
          <w:spacing w:val="-5"/>
          <w:w w:val="90"/>
        </w:rPr>
        <w:t xml:space="preserve"> </w:t>
      </w:r>
      <w:r>
        <w:rPr>
          <w:rFonts w:ascii="Trebuchet MS" w:hAnsi="Trebuchet MS"/>
          <w:b/>
          <w:spacing w:val="-2"/>
          <w:w w:val="90"/>
        </w:rPr>
        <w:t>ARQUITECTURA</w:t>
      </w:r>
    </w:p>
    <w:p w14:paraId="7BC7A0EC" w14:textId="77777777" w:rsidR="005C64A2" w:rsidRDefault="005C64A2">
      <w:pPr>
        <w:pStyle w:val="Textoindependiente"/>
        <w:spacing w:before="114"/>
        <w:rPr>
          <w:rFonts w:ascii="Trebuchet MS"/>
          <w:b/>
          <w:sz w:val="20"/>
        </w:rPr>
      </w:pP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4253"/>
        <w:gridCol w:w="1416"/>
        <w:gridCol w:w="7374"/>
      </w:tblGrid>
      <w:tr w:rsidR="005C64A2" w14:paraId="59935A1A" w14:textId="77777777">
        <w:trPr>
          <w:trHeight w:val="304"/>
        </w:trPr>
        <w:tc>
          <w:tcPr>
            <w:tcW w:w="5950" w:type="dxa"/>
            <w:gridSpan w:val="2"/>
          </w:tcPr>
          <w:p w14:paraId="347573F9" w14:textId="77777777" w:rsidR="005C64A2" w:rsidRDefault="00000000">
            <w:pPr>
              <w:pStyle w:val="TableParagraph"/>
              <w:ind w:left="7"/>
              <w:jc w:val="center"/>
              <w:rPr>
                <w:b/>
              </w:rPr>
            </w:pPr>
            <w:r>
              <w:rPr>
                <w:b/>
                <w:spacing w:val="-2"/>
              </w:rPr>
              <w:t>Acabados</w:t>
            </w:r>
          </w:p>
        </w:tc>
        <w:tc>
          <w:tcPr>
            <w:tcW w:w="1416" w:type="dxa"/>
          </w:tcPr>
          <w:p w14:paraId="18EEE336" w14:textId="77777777" w:rsidR="005C64A2" w:rsidRDefault="00000000">
            <w:pPr>
              <w:pStyle w:val="TableParagraph"/>
              <w:ind w:left="13" w:right="3"/>
              <w:jc w:val="center"/>
              <w:rPr>
                <w:b/>
              </w:rPr>
            </w:pPr>
            <w:r>
              <w:rPr>
                <w:b/>
                <w:spacing w:val="-2"/>
                <w:w w:val="95"/>
              </w:rPr>
              <w:t>Estado</w:t>
            </w:r>
          </w:p>
        </w:tc>
        <w:tc>
          <w:tcPr>
            <w:tcW w:w="7374" w:type="dxa"/>
          </w:tcPr>
          <w:p w14:paraId="1F8F5A99" w14:textId="77777777" w:rsidR="005C64A2" w:rsidRDefault="00000000">
            <w:pPr>
              <w:pStyle w:val="TableParagraph"/>
              <w:ind w:left="8"/>
              <w:jc w:val="center"/>
              <w:rPr>
                <w:b/>
              </w:rPr>
            </w:pPr>
            <w:r>
              <w:rPr>
                <w:b/>
                <w:w w:val="85"/>
              </w:rPr>
              <w:t>Evaluación</w:t>
            </w:r>
            <w:r>
              <w:rPr>
                <w:b/>
                <w:spacing w:val="-9"/>
              </w:rPr>
              <w:t xml:space="preserve"> </w:t>
            </w:r>
            <w:r>
              <w:rPr>
                <w:b/>
                <w:w w:val="85"/>
              </w:rPr>
              <w:t>-</w:t>
            </w:r>
            <w:r>
              <w:rPr>
                <w:b/>
                <w:spacing w:val="-1"/>
                <w:w w:val="85"/>
              </w:rPr>
              <w:t xml:space="preserve"> </w:t>
            </w:r>
            <w:r>
              <w:rPr>
                <w:b/>
                <w:spacing w:val="-2"/>
                <w:w w:val="85"/>
              </w:rPr>
              <w:t>Arquitectura</w:t>
            </w:r>
          </w:p>
        </w:tc>
      </w:tr>
      <w:tr w:rsidR="005C64A2" w14:paraId="6B1BE33A" w14:textId="77777777">
        <w:trPr>
          <w:trHeight w:val="606"/>
        </w:trPr>
        <w:tc>
          <w:tcPr>
            <w:tcW w:w="1697" w:type="dxa"/>
          </w:tcPr>
          <w:p w14:paraId="04F46BF8" w14:textId="77777777" w:rsidR="005C64A2" w:rsidRDefault="00000000">
            <w:pPr>
              <w:pStyle w:val="TableParagraph"/>
              <w:ind w:left="107"/>
              <w:rPr>
                <w:b/>
              </w:rPr>
            </w:pPr>
            <w:r>
              <w:rPr>
                <w:b/>
                <w:spacing w:val="-2"/>
              </w:rPr>
              <w:t>Piso:</w:t>
            </w:r>
          </w:p>
        </w:tc>
        <w:tc>
          <w:tcPr>
            <w:tcW w:w="4253" w:type="dxa"/>
          </w:tcPr>
          <w:p w14:paraId="2FDEB860" w14:textId="77777777" w:rsidR="005C64A2" w:rsidRDefault="00000000">
            <w:pPr>
              <w:pStyle w:val="TableParagraph"/>
              <w:rPr>
                <w:i/>
              </w:rPr>
            </w:pPr>
            <w:r>
              <w:rPr>
                <w:i/>
                <w:w w:val="85"/>
              </w:rPr>
              <w:t>Cerámico</w:t>
            </w:r>
            <w:r>
              <w:rPr>
                <w:i/>
                <w:spacing w:val="-4"/>
              </w:rPr>
              <w:t xml:space="preserve"> </w:t>
            </w:r>
            <w:r>
              <w:rPr>
                <w:i/>
                <w:w w:val="85"/>
              </w:rPr>
              <w:t>(0.30x0.30)</w:t>
            </w:r>
            <w:r>
              <w:rPr>
                <w:i/>
                <w:spacing w:val="-7"/>
              </w:rPr>
              <w:t xml:space="preserve"> </w:t>
            </w:r>
            <w:r>
              <w:rPr>
                <w:i/>
                <w:w w:val="85"/>
              </w:rPr>
              <w:t>m.</w:t>
            </w:r>
            <w:r>
              <w:rPr>
                <w:i/>
                <w:spacing w:val="-3"/>
              </w:rPr>
              <w:t xml:space="preserve"> </w:t>
            </w:r>
            <w:r>
              <w:rPr>
                <w:i/>
                <w:w w:val="85"/>
              </w:rPr>
              <w:t>color</w:t>
            </w:r>
            <w:r>
              <w:rPr>
                <w:i/>
                <w:spacing w:val="-2"/>
              </w:rPr>
              <w:t xml:space="preserve"> </w:t>
            </w:r>
            <w:r>
              <w:rPr>
                <w:i/>
                <w:spacing w:val="-2"/>
                <w:w w:val="85"/>
              </w:rPr>
              <w:t>claro</w:t>
            </w:r>
          </w:p>
        </w:tc>
        <w:tc>
          <w:tcPr>
            <w:tcW w:w="1416" w:type="dxa"/>
          </w:tcPr>
          <w:p w14:paraId="0E5405F5" w14:textId="77777777" w:rsidR="005C64A2" w:rsidRDefault="00000000">
            <w:pPr>
              <w:pStyle w:val="TableParagraph"/>
              <w:ind w:left="13" w:right="3"/>
              <w:jc w:val="center"/>
              <w:rPr>
                <w:b/>
              </w:rPr>
            </w:pPr>
            <w:r>
              <w:rPr>
                <w:b/>
                <w:spacing w:val="-2"/>
                <w:w w:val="95"/>
              </w:rPr>
              <w:t>Regular</w:t>
            </w:r>
          </w:p>
        </w:tc>
        <w:tc>
          <w:tcPr>
            <w:tcW w:w="7374" w:type="dxa"/>
          </w:tcPr>
          <w:p w14:paraId="48753BA1" w14:textId="77777777" w:rsidR="005C64A2" w:rsidRDefault="00000000">
            <w:pPr>
              <w:pStyle w:val="TableParagraph"/>
              <w:rPr>
                <w:i/>
              </w:rPr>
            </w:pPr>
            <w:r>
              <w:rPr>
                <w:i/>
                <w:w w:val="85"/>
              </w:rPr>
              <w:t>Piso</w:t>
            </w:r>
            <w:r>
              <w:rPr>
                <w:i/>
                <w:spacing w:val="-3"/>
                <w:w w:val="85"/>
              </w:rPr>
              <w:t xml:space="preserve"> </w:t>
            </w:r>
            <w:r>
              <w:rPr>
                <w:i/>
                <w:w w:val="85"/>
              </w:rPr>
              <w:t>y</w:t>
            </w:r>
            <w:r>
              <w:rPr>
                <w:i/>
                <w:spacing w:val="-9"/>
              </w:rPr>
              <w:t xml:space="preserve"> </w:t>
            </w:r>
            <w:r>
              <w:rPr>
                <w:i/>
                <w:w w:val="85"/>
              </w:rPr>
              <w:t>con</w:t>
            </w:r>
            <w:r>
              <w:rPr>
                <w:i/>
                <w:spacing w:val="-1"/>
                <w:w w:val="85"/>
              </w:rPr>
              <w:t xml:space="preserve"> </w:t>
            </w:r>
            <w:r>
              <w:rPr>
                <w:i/>
                <w:w w:val="85"/>
              </w:rPr>
              <w:t>presencia</w:t>
            </w:r>
            <w:r>
              <w:rPr>
                <w:i/>
                <w:spacing w:val="-2"/>
                <w:w w:val="85"/>
              </w:rPr>
              <w:t xml:space="preserve"> </w:t>
            </w:r>
            <w:r>
              <w:rPr>
                <w:i/>
                <w:w w:val="85"/>
              </w:rPr>
              <w:t>de</w:t>
            </w:r>
            <w:r>
              <w:rPr>
                <w:i/>
                <w:spacing w:val="-1"/>
                <w:w w:val="85"/>
              </w:rPr>
              <w:t xml:space="preserve"> </w:t>
            </w:r>
            <w:r>
              <w:rPr>
                <w:i/>
                <w:w w:val="85"/>
              </w:rPr>
              <w:t>rayaduras</w:t>
            </w:r>
            <w:r>
              <w:rPr>
                <w:i/>
                <w:spacing w:val="-9"/>
              </w:rPr>
              <w:t xml:space="preserve"> </w:t>
            </w:r>
            <w:r>
              <w:rPr>
                <w:i/>
                <w:w w:val="85"/>
              </w:rPr>
              <w:t>(gastado)</w:t>
            </w:r>
            <w:r>
              <w:rPr>
                <w:i/>
                <w:spacing w:val="-4"/>
                <w:w w:val="85"/>
              </w:rPr>
              <w:t xml:space="preserve"> </w:t>
            </w:r>
            <w:r>
              <w:rPr>
                <w:i/>
                <w:w w:val="85"/>
              </w:rPr>
              <w:t>provocado</w:t>
            </w:r>
            <w:r>
              <w:rPr>
                <w:i/>
                <w:spacing w:val="-3"/>
                <w:w w:val="85"/>
              </w:rPr>
              <w:t xml:space="preserve"> </w:t>
            </w:r>
            <w:r>
              <w:rPr>
                <w:i/>
                <w:w w:val="85"/>
              </w:rPr>
              <w:t>por</w:t>
            </w:r>
            <w:r>
              <w:rPr>
                <w:i/>
                <w:spacing w:val="-9"/>
              </w:rPr>
              <w:t xml:space="preserve"> </w:t>
            </w:r>
            <w:r>
              <w:rPr>
                <w:i/>
                <w:w w:val="85"/>
              </w:rPr>
              <w:t>el</w:t>
            </w:r>
            <w:r>
              <w:rPr>
                <w:i/>
                <w:spacing w:val="-3"/>
                <w:w w:val="85"/>
              </w:rPr>
              <w:t xml:space="preserve"> </w:t>
            </w:r>
            <w:r>
              <w:rPr>
                <w:i/>
                <w:w w:val="85"/>
              </w:rPr>
              <w:t>tránsito</w:t>
            </w:r>
            <w:r>
              <w:rPr>
                <w:i/>
                <w:spacing w:val="-3"/>
                <w:w w:val="85"/>
              </w:rPr>
              <w:t xml:space="preserve"> </w:t>
            </w:r>
            <w:r>
              <w:rPr>
                <w:i/>
                <w:w w:val="85"/>
              </w:rPr>
              <w:t>de</w:t>
            </w:r>
            <w:r>
              <w:rPr>
                <w:i/>
                <w:spacing w:val="-10"/>
              </w:rPr>
              <w:t xml:space="preserve"> </w:t>
            </w:r>
            <w:r>
              <w:rPr>
                <w:i/>
                <w:spacing w:val="-2"/>
                <w:w w:val="85"/>
              </w:rPr>
              <w:t>personas</w:t>
            </w:r>
          </w:p>
          <w:p w14:paraId="547D6F19" w14:textId="77777777" w:rsidR="005C64A2" w:rsidRDefault="00000000">
            <w:pPr>
              <w:pStyle w:val="TableParagraph"/>
              <w:spacing w:before="47"/>
              <w:rPr>
                <w:i/>
              </w:rPr>
            </w:pPr>
            <w:r>
              <w:rPr>
                <w:i/>
                <w:w w:val="85"/>
              </w:rPr>
              <w:t>u</w:t>
            </w:r>
            <w:r>
              <w:rPr>
                <w:i/>
                <w:spacing w:val="-4"/>
                <w:w w:val="85"/>
              </w:rPr>
              <w:t xml:space="preserve"> </w:t>
            </w:r>
            <w:r>
              <w:rPr>
                <w:i/>
                <w:spacing w:val="-2"/>
                <w:w w:val="90"/>
              </w:rPr>
              <w:t>objetos.</w:t>
            </w:r>
          </w:p>
        </w:tc>
      </w:tr>
      <w:tr w:rsidR="005C64A2" w14:paraId="3AB36F1D" w14:textId="77777777">
        <w:trPr>
          <w:trHeight w:val="606"/>
        </w:trPr>
        <w:tc>
          <w:tcPr>
            <w:tcW w:w="1697" w:type="dxa"/>
          </w:tcPr>
          <w:p w14:paraId="27E91D69" w14:textId="77777777" w:rsidR="005C64A2" w:rsidRDefault="00000000">
            <w:pPr>
              <w:pStyle w:val="TableParagraph"/>
              <w:ind w:left="107"/>
              <w:rPr>
                <w:b/>
              </w:rPr>
            </w:pPr>
            <w:r>
              <w:rPr>
                <w:b/>
                <w:w w:val="80"/>
              </w:rPr>
              <w:t>Contra</w:t>
            </w:r>
            <w:r>
              <w:rPr>
                <w:b/>
                <w:spacing w:val="5"/>
              </w:rPr>
              <w:t xml:space="preserve"> </w:t>
            </w:r>
            <w:r>
              <w:rPr>
                <w:b/>
                <w:spacing w:val="-2"/>
                <w:w w:val="95"/>
              </w:rPr>
              <w:t>zócalo:</w:t>
            </w:r>
          </w:p>
        </w:tc>
        <w:tc>
          <w:tcPr>
            <w:tcW w:w="4253" w:type="dxa"/>
          </w:tcPr>
          <w:p w14:paraId="351A0A01" w14:textId="77777777" w:rsidR="005C64A2" w:rsidRDefault="00000000">
            <w:pPr>
              <w:pStyle w:val="TableParagraph"/>
              <w:rPr>
                <w:i/>
              </w:rPr>
            </w:pPr>
            <w:r>
              <w:rPr>
                <w:i/>
                <w:w w:val="85"/>
              </w:rPr>
              <w:t>Cerámico</w:t>
            </w:r>
            <w:r>
              <w:rPr>
                <w:i/>
                <w:spacing w:val="10"/>
              </w:rPr>
              <w:t xml:space="preserve"> </w:t>
            </w:r>
            <w:r>
              <w:rPr>
                <w:i/>
                <w:w w:val="85"/>
              </w:rPr>
              <w:t>(0.30x0.30)</w:t>
            </w:r>
            <w:r>
              <w:rPr>
                <w:i/>
                <w:spacing w:val="5"/>
              </w:rPr>
              <w:t xml:space="preserve"> </w:t>
            </w:r>
            <w:r>
              <w:rPr>
                <w:i/>
                <w:w w:val="85"/>
              </w:rPr>
              <w:t>m.</w:t>
            </w:r>
            <w:r>
              <w:rPr>
                <w:i/>
                <w:spacing w:val="8"/>
              </w:rPr>
              <w:t xml:space="preserve"> </w:t>
            </w:r>
            <w:r>
              <w:rPr>
                <w:i/>
                <w:w w:val="85"/>
              </w:rPr>
              <w:t>h=0.10</w:t>
            </w:r>
            <w:r>
              <w:rPr>
                <w:i/>
                <w:spacing w:val="10"/>
              </w:rPr>
              <w:t xml:space="preserve"> </w:t>
            </w:r>
            <w:r>
              <w:rPr>
                <w:i/>
                <w:w w:val="85"/>
              </w:rPr>
              <w:t>m.</w:t>
            </w:r>
            <w:r>
              <w:rPr>
                <w:i/>
                <w:spacing w:val="12"/>
              </w:rPr>
              <w:t xml:space="preserve"> </w:t>
            </w:r>
            <w:r>
              <w:rPr>
                <w:i/>
                <w:w w:val="85"/>
              </w:rPr>
              <w:t>color</w:t>
            </w:r>
            <w:r>
              <w:rPr>
                <w:i/>
                <w:spacing w:val="12"/>
              </w:rPr>
              <w:t xml:space="preserve"> </w:t>
            </w:r>
            <w:r>
              <w:rPr>
                <w:i/>
                <w:spacing w:val="-4"/>
                <w:w w:val="85"/>
              </w:rPr>
              <w:t>gris</w:t>
            </w:r>
          </w:p>
          <w:p w14:paraId="42FE9F6E" w14:textId="77777777" w:rsidR="005C64A2" w:rsidRDefault="00000000">
            <w:pPr>
              <w:pStyle w:val="TableParagraph"/>
              <w:spacing w:before="47"/>
              <w:rPr>
                <w:i/>
              </w:rPr>
            </w:pPr>
            <w:r>
              <w:rPr>
                <w:i/>
                <w:spacing w:val="-2"/>
                <w:w w:val="95"/>
              </w:rPr>
              <w:t>oscuro.</w:t>
            </w:r>
          </w:p>
        </w:tc>
        <w:tc>
          <w:tcPr>
            <w:tcW w:w="1416" w:type="dxa"/>
          </w:tcPr>
          <w:p w14:paraId="3D371B59" w14:textId="77777777" w:rsidR="005C64A2" w:rsidRDefault="00000000">
            <w:pPr>
              <w:pStyle w:val="TableParagraph"/>
              <w:ind w:left="13" w:right="3"/>
              <w:jc w:val="center"/>
              <w:rPr>
                <w:b/>
              </w:rPr>
            </w:pPr>
            <w:r>
              <w:rPr>
                <w:b/>
                <w:spacing w:val="-2"/>
                <w:w w:val="95"/>
              </w:rPr>
              <w:t>Regular</w:t>
            </w:r>
          </w:p>
        </w:tc>
        <w:tc>
          <w:tcPr>
            <w:tcW w:w="7374" w:type="dxa"/>
          </w:tcPr>
          <w:p w14:paraId="0620FDC0" w14:textId="77777777" w:rsidR="005C64A2" w:rsidRDefault="00000000">
            <w:pPr>
              <w:pStyle w:val="TableParagraph"/>
              <w:rPr>
                <w:i/>
              </w:rPr>
            </w:pPr>
            <w:r>
              <w:rPr>
                <w:i/>
                <w:w w:val="80"/>
              </w:rPr>
              <w:t>Muestra</w:t>
            </w:r>
            <w:r>
              <w:rPr>
                <w:i/>
                <w:spacing w:val="2"/>
              </w:rPr>
              <w:t xml:space="preserve"> </w:t>
            </w:r>
            <w:r>
              <w:rPr>
                <w:i/>
                <w:w w:val="80"/>
              </w:rPr>
              <w:t>ralladuras</w:t>
            </w:r>
            <w:r>
              <w:rPr>
                <w:i/>
                <w:spacing w:val="7"/>
              </w:rPr>
              <w:t xml:space="preserve"> </w:t>
            </w:r>
            <w:r>
              <w:rPr>
                <w:i/>
                <w:w w:val="80"/>
              </w:rPr>
              <w:t>en</w:t>
            </w:r>
            <w:r>
              <w:rPr>
                <w:i/>
                <w:spacing w:val="-1"/>
              </w:rPr>
              <w:t xml:space="preserve"> </w:t>
            </w:r>
            <w:r>
              <w:rPr>
                <w:i/>
                <w:w w:val="80"/>
              </w:rPr>
              <w:t>algunos</w:t>
            </w:r>
            <w:r>
              <w:rPr>
                <w:i/>
                <w:spacing w:val="4"/>
              </w:rPr>
              <w:t xml:space="preserve"> </w:t>
            </w:r>
            <w:r>
              <w:rPr>
                <w:i/>
                <w:w w:val="80"/>
              </w:rPr>
              <w:t>tramos,</w:t>
            </w:r>
            <w:r>
              <w:rPr>
                <w:i/>
                <w:spacing w:val="1"/>
              </w:rPr>
              <w:t xml:space="preserve"> </w:t>
            </w:r>
            <w:r>
              <w:rPr>
                <w:i/>
                <w:w w:val="80"/>
              </w:rPr>
              <w:t>debido</w:t>
            </w:r>
            <w:r>
              <w:rPr>
                <w:i/>
                <w:spacing w:val="4"/>
              </w:rPr>
              <w:t xml:space="preserve"> </w:t>
            </w:r>
            <w:r>
              <w:rPr>
                <w:i/>
                <w:w w:val="80"/>
              </w:rPr>
              <w:t>a</w:t>
            </w:r>
            <w:r>
              <w:rPr>
                <w:i/>
              </w:rPr>
              <w:t xml:space="preserve"> </w:t>
            </w:r>
            <w:r>
              <w:rPr>
                <w:i/>
                <w:w w:val="80"/>
              </w:rPr>
              <w:t>la</w:t>
            </w:r>
            <w:r>
              <w:rPr>
                <w:i/>
                <w:spacing w:val="3"/>
              </w:rPr>
              <w:t xml:space="preserve"> </w:t>
            </w:r>
            <w:r>
              <w:rPr>
                <w:i/>
                <w:w w:val="80"/>
              </w:rPr>
              <w:t>falta</w:t>
            </w:r>
            <w:r>
              <w:rPr>
                <w:i/>
                <w:spacing w:val="1"/>
              </w:rPr>
              <w:t xml:space="preserve"> </w:t>
            </w:r>
            <w:r>
              <w:rPr>
                <w:i/>
                <w:w w:val="80"/>
              </w:rPr>
              <w:t>de</w:t>
            </w:r>
            <w:r>
              <w:rPr>
                <w:i/>
              </w:rPr>
              <w:t xml:space="preserve"> </w:t>
            </w:r>
            <w:r>
              <w:rPr>
                <w:i/>
                <w:spacing w:val="-2"/>
                <w:w w:val="80"/>
              </w:rPr>
              <w:t>mantenimiento.</w:t>
            </w:r>
          </w:p>
        </w:tc>
      </w:tr>
      <w:tr w:rsidR="005C64A2" w14:paraId="13B1709C" w14:textId="77777777">
        <w:trPr>
          <w:trHeight w:val="607"/>
        </w:trPr>
        <w:tc>
          <w:tcPr>
            <w:tcW w:w="1697" w:type="dxa"/>
          </w:tcPr>
          <w:p w14:paraId="10BA8680" w14:textId="77777777" w:rsidR="005C64A2" w:rsidRDefault="00000000">
            <w:pPr>
              <w:pStyle w:val="TableParagraph"/>
              <w:ind w:left="107"/>
              <w:rPr>
                <w:b/>
              </w:rPr>
            </w:pPr>
            <w:r>
              <w:rPr>
                <w:b/>
                <w:spacing w:val="-2"/>
                <w:w w:val="95"/>
              </w:rPr>
              <w:t>Zócalo:</w:t>
            </w:r>
          </w:p>
        </w:tc>
        <w:tc>
          <w:tcPr>
            <w:tcW w:w="4253" w:type="dxa"/>
          </w:tcPr>
          <w:p w14:paraId="5EC6A39B" w14:textId="77777777" w:rsidR="005C64A2" w:rsidRDefault="00000000">
            <w:pPr>
              <w:pStyle w:val="TableParagraph"/>
              <w:rPr>
                <w:i/>
              </w:rPr>
            </w:pPr>
            <w:r>
              <w:rPr>
                <w:i/>
                <w:color w:val="FF0000"/>
                <w:w w:val="90"/>
              </w:rPr>
              <w:t>No</w:t>
            </w:r>
            <w:r>
              <w:rPr>
                <w:i/>
                <w:color w:val="FF0000"/>
                <w:spacing w:val="-4"/>
                <w:w w:val="90"/>
              </w:rPr>
              <w:t xml:space="preserve"> </w:t>
            </w:r>
            <w:r>
              <w:rPr>
                <w:i/>
                <w:color w:val="FF0000"/>
                <w:spacing w:val="-2"/>
                <w:w w:val="95"/>
              </w:rPr>
              <w:t>registra</w:t>
            </w:r>
          </w:p>
        </w:tc>
        <w:tc>
          <w:tcPr>
            <w:tcW w:w="1416" w:type="dxa"/>
          </w:tcPr>
          <w:p w14:paraId="057F599D" w14:textId="77777777" w:rsidR="005C64A2" w:rsidRDefault="00000000">
            <w:pPr>
              <w:pStyle w:val="TableParagraph"/>
              <w:ind w:left="13" w:right="1"/>
              <w:jc w:val="center"/>
              <w:rPr>
                <w:i/>
              </w:rPr>
            </w:pPr>
            <w:r>
              <w:rPr>
                <w:i/>
                <w:color w:val="FF0000"/>
                <w:w w:val="90"/>
              </w:rPr>
              <w:t>No</w:t>
            </w:r>
            <w:r>
              <w:rPr>
                <w:i/>
                <w:color w:val="FF0000"/>
                <w:spacing w:val="-4"/>
                <w:w w:val="90"/>
              </w:rPr>
              <w:t xml:space="preserve"> </w:t>
            </w:r>
            <w:r>
              <w:rPr>
                <w:i/>
                <w:color w:val="FF0000"/>
                <w:spacing w:val="-2"/>
                <w:w w:val="95"/>
              </w:rPr>
              <w:t>registra</w:t>
            </w:r>
          </w:p>
        </w:tc>
        <w:tc>
          <w:tcPr>
            <w:tcW w:w="7374" w:type="dxa"/>
          </w:tcPr>
          <w:p w14:paraId="019D8985" w14:textId="77777777" w:rsidR="005C64A2" w:rsidRDefault="00000000">
            <w:pPr>
              <w:pStyle w:val="TableParagraph"/>
              <w:ind w:left="8" w:right="3"/>
              <w:jc w:val="center"/>
              <w:rPr>
                <w:i/>
              </w:rPr>
            </w:pPr>
            <w:r>
              <w:rPr>
                <w:i/>
                <w:w w:val="85"/>
              </w:rPr>
              <w:t>-----</w:t>
            </w:r>
            <w:r>
              <w:rPr>
                <w:i/>
                <w:spacing w:val="-10"/>
                <w:w w:val="85"/>
              </w:rPr>
              <w:t>-</w:t>
            </w:r>
          </w:p>
        </w:tc>
      </w:tr>
      <w:tr w:rsidR="005C64A2" w14:paraId="1354AE65" w14:textId="77777777">
        <w:trPr>
          <w:trHeight w:val="606"/>
        </w:trPr>
        <w:tc>
          <w:tcPr>
            <w:tcW w:w="1697" w:type="dxa"/>
          </w:tcPr>
          <w:p w14:paraId="1939DA7B" w14:textId="77777777" w:rsidR="005C64A2" w:rsidRDefault="00000000">
            <w:pPr>
              <w:pStyle w:val="TableParagraph"/>
              <w:ind w:left="107"/>
              <w:rPr>
                <w:b/>
              </w:rPr>
            </w:pPr>
            <w:r>
              <w:rPr>
                <w:b/>
                <w:spacing w:val="-2"/>
                <w:w w:val="95"/>
              </w:rPr>
              <w:t>Pared:</w:t>
            </w:r>
          </w:p>
        </w:tc>
        <w:tc>
          <w:tcPr>
            <w:tcW w:w="4253" w:type="dxa"/>
          </w:tcPr>
          <w:p w14:paraId="5B7F5C70" w14:textId="77777777" w:rsidR="005C64A2" w:rsidRDefault="00000000">
            <w:pPr>
              <w:pStyle w:val="TableParagraph"/>
              <w:rPr>
                <w:i/>
              </w:rPr>
            </w:pPr>
            <w:r>
              <w:rPr>
                <w:i/>
                <w:w w:val="80"/>
              </w:rPr>
              <w:t>Muro</w:t>
            </w:r>
            <w:r>
              <w:rPr>
                <w:i/>
                <w:spacing w:val="-12"/>
              </w:rPr>
              <w:t xml:space="preserve"> </w:t>
            </w:r>
            <w:r>
              <w:rPr>
                <w:i/>
                <w:w w:val="80"/>
              </w:rPr>
              <w:t>de</w:t>
            </w:r>
            <w:r>
              <w:rPr>
                <w:i/>
                <w:spacing w:val="-10"/>
              </w:rPr>
              <w:t xml:space="preserve"> </w:t>
            </w:r>
            <w:r>
              <w:rPr>
                <w:i/>
                <w:w w:val="80"/>
              </w:rPr>
              <w:t>ladrillo,</w:t>
            </w:r>
            <w:r>
              <w:rPr>
                <w:i/>
                <w:spacing w:val="-9"/>
              </w:rPr>
              <w:t xml:space="preserve"> </w:t>
            </w:r>
            <w:r>
              <w:rPr>
                <w:i/>
                <w:w w:val="80"/>
              </w:rPr>
              <w:t>Tarrajeado</w:t>
            </w:r>
            <w:r>
              <w:rPr>
                <w:i/>
                <w:spacing w:val="-8"/>
              </w:rPr>
              <w:t xml:space="preserve"> </w:t>
            </w:r>
            <w:r>
              <w:rPr>
                <w:i/>
                <w:w w:val="80"/>
              </w:rPr>
              <w:t>y</w:t>
            </w:r>
            <w:r>
              <w:rPr>
                <w:i/>
                <w:spacing w:val="-11"/>
              </w:rPr>
              <w:t xml:space="preserve"> </w:t>
            </w:r>
            <w:r>
              <w:rPr>
                <w:i/>
                <w:w w:val="80"/>
              </w:rPr>
              <w:t>pintado</w:t>
            </w:r>
            <w:r>
              <w:rPr>
                <w:i/>
                <w:spacing w:val="-8"/>
              </w:rPr>
              <w:t xml:space="preserve"> </w:t>
            </w:r>
            <w:r>
              <w:rPr>
                <w:i/>
                <w:spacing w:val="-5"/>
                <w:w w:val="80"/>
              </w:rPr>
              <w:t>con</w:t>
            </w:r>
          </w:p>
          <w:p w14:paraId="400A1C47" w14:textId="77777777" w:rsidR="005C64A2" w:rsidRDefault="00000000">
            <w:pPr>
              <w:pStyle w:val="TableParagraph"/>
              <w:spacing w:before="47"/>
              <w:rPr>
                <w:i/>
              </w:rPr>
            </w:pPr>
            <w:r>
              <w:rPr>
                <w:i/>
                <w:w w:val="80"/>
              </w:rPr>
              <w:t>pintura</w:t>
            </w:r>
            <w:r>
              <w:rPr>
                <w:i/>
                <w:spacing w:val="-13"/>
              </w:rPr>
              <w:t xml:space="preserve"> </w:t>
            </w:r>
            <w:r>
              <w:rPr>
                <w:i/>
                <w:w w:val="80"/>
              </w:rPr>
              <w:t>Látex</w:t>
            </w:r>
            <w:r>
              <w:rPr>
                <w:i/>
                <w:spacing w:val="-10"/>
              </w:rPr>
              <w:t xml:space="preserve"> </w:t>
            </w:r>
            <w:r>
              <w:rPr>
                <w:i/>
                <w:w w:val="80"/>
              </w:rPr>
              <w:t>color</w:t>
            </w:r>
            <w:r>
              <w:rPr>
                <w:i/>
                <w:spacing w:val="-8"/>
              </w:rPr>
              <w:t xml:space="preserve"> </w:t>
            </w:r>
            <w:r>
              <w:rPr>
                <w:i/>
                <w:spacing w:val="-2"/>
                <w:w w:val="80"/>
              </w:rPr>
              <w:t>blanco.</w:t>
            </w:r>
          </w:p>
        </w:tc>
        <w:tc>
          <w:tcPr>
            <w:tcW w:w="1416" w:type="dxa"/>
          </w:tcPr>
          <w:p w14:paraId="5EEB9B05" w14:textId="77777777" w:rsidR="005C64A2" w:rsidRDefault="00000000">
            <w:pPr>
              <w:pStyle w:val="TableParagraph"/>
              <w:ind w:left="13" w:right="3"/>
              <w:jc w:val="center"/>
              <w:rPr>
                <w:b/>
              </w:rPr>
            </w:pPr>
            <w:r>
              <w:rPr>
                <w:b/>
                <w:spacing w:val="-2"/>
                <w:w w:val="95"/>
              </w:rPr>
              <w:t>Regular</w:t>
            </w:r>
          </w:p>
        </w:tc>
        <w:tc>
          <w:tcPr>
            <w:tcW w:w="7374" w:type="dxa"/>
          </w:tcPr>
          <w:p w14:paraId="0FA6F6BF" w14:textId="77777777" w:rsidR="005C64A2" w:rsidRDefault="00000000">
            <w:pPr>
              <w:pStyle w:val="TableParagraph"/>
              <w:rPr>
                <w:i/>
              </w:rPr>
            </w:pPr>
            <w:r>
              <w:rPr>
                <w:i/>
                <w:w w:val="85"/>
              </w:rPr>
              <w:t>Presencia</w:t>
            </w:r>
            <w:r>
              <w:rPr>
                <w:i/>
                <w:spacing w:val="-5"/>
                <w:w w:val="85"/>
              </w:rPr>
              <w:t xml:space="preserve"> </w:t>
            </w:r>
            <w:r>
              <w:rPr>
                <w:i/>
                <w:w w:val="85"/>
              </w:rPr>
              <w:t>de</w:t>
            </w:r>
            <w:r>
              <w:rPr>
                <w:i/>
                <w:spacing w:val="-4"/>
                <w:w w:val="85"/>
              </w:rPr>
              <w:t xml:space="preserve"> </w:t>
            </w:r>
            <w:r>
              <w:rPr>
                <w:i/>
                <w:w w:val="85"/>
              </w:rPr>
              <w:t>manchas</w:t>
            </w:r>
            <w:r>
              <w:rPr>
                <w:i/>
                <w:spacing w:val="-4"/>
                <w:w w:val="85"/>
              </w:rPr>
              <w:t xml:space="preserve"> </w:t>
            </w:r>
            <w:r>
              <w:rPr>
                <w:i/>
                <w:w w:val="85"/>
              </w:rPr>
              <w:t>y</w:t>
            </w:r>
            <w:r>
              <w:rPr>
                <w:i/>
                <w:spacing w:val="-5"/>
                <w:w w:val="85"/>
              </w:rPr>
              <w:t xml:space="preserve"> </w:t>
            </w:r>
            <w:r>
              <w:rPr>
                <w:i/>
                <w:w w:val="85"/>
              </w:rPr>
              <w:t>suciedad</w:t>
            </w:r>
            <w:r>
              <w:rPr>
                <w:i/>
                <w:spacing w:val="-2"/>
                <w:w w:val="85"/>
              </w:rPr>
              <w:t xml:space="preserve"> </w:t>
            </w:r>
            <w:r>
              <w:rPr>
                <w:i/>
                <w:w w:val="85"/>
              </w:rPr>
              <w:t>en</w:t>
            </w:r>
            <w:r>
              <w:rPr>
                <w:i/>
                <w:spacing w:val="-5"/>
                <w:w w:val="85"/>
              </w:rPr>
              <w:t xml:space="preserve"> </w:t>
            </w:r>
            <w:r>
              <w:rPr>
                <w:i/>
                <w:w w:val="85"/>
              </w:rPr>
              <w:t>los</w:t>
            </w:r>
            <w:r>
              <w:rPr>
                <w:i/>
                <w:spacing w:val="-4"/>
                <w:w w:val="85"/>
              </w:rPr>
              <w:t xml:space="preserve"> </w:t>
            </w:r>
            <w:r>
              <w:rPr>
                <w:i/>
                <w:w w:val="85"/>
              </w:rPr>
              <w:t>muros</w:t>
            </w:r>
            <w:r>
              <w:rPr>
                <w:i/>
                <w:spacing w:val="-5"/>
                <w:w w:val="85"/>
              </w:rPr>
              <w:t xml:space="preserve"> </w:t>
            </w:r>
            <w:r>
              <w:rPr>
                <w:i/>
                <w:w w:val="85"/>
              </w:rPr>
              <w:t>debido</w:t>
            </w:r>
            <w:r>
              <w:rPr>
                <w:i/>
                <w:spacing w:val="-5"/>
                <w:w w:val="85"/>
              </w:rPr>
              <w:t xml:space="preserve"> </w:t>
            </w:r>
            <w:r>
              <w:rPr>
                <w:i/>
                <w:w w:val="85"/>
              </w:rPr>
              <w:t>a</w:t>
            </w:r>
            <w:r>
              <w:rPr>
                <w:i/>
                <w:spacing w:val="-4"/>
                <w:w w:val="85"/>
              </w:rPr>
              <w:t xml:space="preserve"> </w:t>
            </w:r>
            <w:r>
              <w:rPr>
                <w:i/>
                <w:w w:val="85"/>
              </w:rPr>
              <w:t>la</w:t>
            </w:r>
            <w:r>
              <w:rPr>
                <w:i/>
                <w:spacing w:val="-3"/>
                <w:w w:val="85"/>
              </w:rPr>
              <w:t xml:space="preserve"> </w:t>
            </w:r>
            <w:r>
              <w:rPr>
                <w:i/>
                <w:w w:val="85"/>
              </w:rPr>
              <w:t>falta</w:t>
            </w:r>
            <w:r>
              <w:rPr>
                <w:i/>
                <w:spacing w:val="-6"/>
                <w:w w:val="85"/>
              </w:rPr>
              <w:t xml:space="preserve"> </w:t>
            </w:r>
            <w:r>
              <w:rPr>
                <w:i/>
                <w:w w:val="85"/>
              </w:rPr>
              <w:t>de</w:t>
            </w:r>
            <w:r>
              <w:rPr>
                <w:i/>
                <w:spacing w:val="-5"/>
                <w:w w:val="85"/>
              </w:rPr>
              <w:t xml:space="preserve"> </w:t>
            </w:r>
            <w:r>
              <w:rPr>
                <w:i/>
                <w:w w:val="85"/>
              </w:rPr>
              <w:t>mantenimiento.</w:t>
            </w:r>
            <w:r>
              <w:rPr>
                <w:i/>
                <w:spacing w:val="-5"/>
                <w:w w:val="85"/>
              </w:rPr>
              <w:t xml:space="preserve"> </w:t>
            </w:r>
            <w:r>
              <w:rPr>
                <w:i/>
                <w:spacing w:val="-10"/>
                <w:w w:val="85"/>
              </w:rPr>
              <w:t>.</w:t>
            </w:r>
          </w:p>
        </w:tc>
      </w:tr>
      <w:tr w:rsidR="005C64A2" w14:paraId="38F19813" w14:textId="77777777">
        <w:trPr>
          <w:trHeight w:val="604"/>
        </w:trPr>
        <w:tc>
          <w:tcPr>
            <w:tcW w:w="1697" w:type="dxa"/>
          </w:tcPr>
          <w:p w14:paraId="32B3043A" w14:textId="77777777" w:rsidR="005C64A2" w:rsidRDefault="00000000">
            <w:pPr>
              <w:pStyle w:val="TableParagraph"/>
              <w:ind w:left="107"/>
              <w:rPr>
                <w:b/>
              </w:rPr>
            </w:pPr>
            <w:r>
              <w:rPr>
                <w:b/>
                <w:spacing w:val="-2"/>
                <w:w w:val="95"/>
              </w:rPr>
              <w:t>Cielorraso:</w:t>
            </w:r>
          </w:p>
        </w:tc>
        <w:tc>
          <w:tcPr>
            <w:tcW w:w="4253" w:type="dxa"/>
          </w:tcPr>
          <w:p w14:paraId="18B5ED01" w14:textId="77777777" w:rsidR="005C64A2" w:rsidRDefault="00000000">
            <w:pPr>
              <w:pStyle w:val="TableParagraph"/>
              <w:rPr>
                <w:i/>
              </w:rPr>
            </w:pPr>
            <w:r>
              <w:rPr>
                <w:i/>
                <w:w w:val="80"/>
              </w:rPr>
              <w:t>Falso</w:t>
            </w:r>
            <w:r>
              <w:rPr>
                <w:i/>
                <w:spacing w:val="11"/>
              </w:rPr>
              <w:t xml:space="preserve"> </w:t>
            </w:r>
            <w:r>
              <w:rPr>
                <w:i/>
                <w:w w:val="80"/>
              </w:rPr>
              <w:t>cielorraso,</w:t>
            </w:r>
            <w:r>
              <w:rPr>
                <w:i/>
                <w:spacing w:val="7"/>
              </w:rPr>
              <w:t xml:space="preserve"> </w:t>
            </w:r>
            <w:r>
              <w:rPr>
                <w:i/>
                <w:w w:val="80"/>
              </w:rPr>
              <w:t>baldosa</w:t>
            </w:r>
            <w:r>
              <w:rPr>
                <w:i/>
                <w:spacing w:val="10"/>
              </w:rPr>
              <w:t xml:space="preserve"> </w:t>
            </w:r>
            <w:r>
              <w:rPr>
                <w:i/>
                <w:w w:val="80"/>
              </w:rPr>
              <w:t>de</w:t>
            </w:r>
            <w:r>
              <w:rPr>
                <w:i/>
                <w:spacing w:val="3"/>
              </w:rPr>
              <w:t xml:space="preserve"> </w:t>
            </w:r>
            <w:r>
              <w:rPr>
                <w:i/>
                <w:w w:val="80"/>
              </w:rPr>
              <w:t>fibra</w:t>
            </w:r>
            <w:r>
              <w:rPr>
                <w:i/>
                <w:spacing w:val="8"/>
              </w:rPr>
              <w:t xml:space="preserve"> </w:t>
            </w:r>
            <w:r>
              <w:rPr>
                <w:i/>
                <w:spacing w:val="-2"/>
                <w:w w:val="80"/>
              </w:rPr>
              <w:t>mineral</w:t>
            </w:r>
          </w:p>
          <w:p w14:paraId="1652013A" w14:textId="77777777" w:rsidR="005C64A2" w:rsidRDefault="00000000">
            <w:pPr>
              <w:pStyle w:val="TableParagraph"/>
              <w:spacing w:before="47"/>
              <w:rPr>
                <w:i/>
              </w:rPr>
            </w:pPr>
            <w:r>
              <w:rPr>
                <w:i/>
                <w:w w:val="85"/>
              </w:rPr>
              <w:t>(0.61x0.61)</w:t>
            </w:r>
            <w:r>
              <w:rPr>
                <w:i/>
                <w:spacing w:val="-6"/>
              </w:rPr>
              <w:t xml:space="preserve"> </w:t>
            </w:r>
            <w:r>
              <w:rPr>
                <w:i/>
                <w:w w:val="85"/>
              </w:rPr>
              <w:t>m.</w:t>
            </w:r>
            <w:r>
              <w:rPr>
                <w:i/>
                <w:spacing w:val="-4"/>
              </w:rPr>
              <w:t xml:space="preserve"> </w:t>
            </w:r>
            <w:r>
              <w:rPr>
                <w:i/>
                <w:w w:val="85"/>
              </w:rPr>
              <w:t>de</w:t>
            </w:r>
            <w:r>
              <w:rPr>
                <w:i/>
                <w:spacing w:val="-2"/>
              </w:rPr>
              <w:t xml:space="preserve"> </w:t>
            </w:r>
            <w:r>
              <w:rPr>
                <w:i/>
                <w:spacing w:val="-2"/>
                <w:w w:val="85"/>
              </w:rPr>
              <w:t>e=12mm.</w:t>
            </w:r>
          </w:p>
        </w:tc>
        <w:tc>
          <w:tcPr>
            <w:tcW w:w="1416" w:type="dxa"/>
          </w:tcPr>
          <w:p w14:paraId="6305DAF2" w14:textId="77777777" w:rsidR="005C64A2" w:rsidRDefault="00000000">
            <w:pPr>
              <w:pStyle w:val="TableParagraph"/>
              <w:ind w:left="13" w:right="3"/>
              <w:jc w:val="center"/>
              <w:rPr>
                <w:b/>
              </w:rPr>
            </w:pPr>
            <w:r>
              <w:rPr>
                <w:b/>
                <w:spacing w:val="-2"/>
                <w:w w:val="95"/>
              </w:rPr>
              <w:t>Regular</w:t>
            </w:r>
          </w:p>
        </w:tc>
        <w:tc>
          <w:tcPr>
            <w:tcW w:w="7374" w:type="dxa"/>
          </w:tcPr>
          <w:p w14:paraId="72AD5DB0" w14:textId="77777777" w:rsidR="005C64A2" w:rsidRDefault="00000000">
            <w:pPr>
              <w:pStyle w:val="TableParagraph"/>
              <w:rPr>
                <w:i/>
              </w:rPr>
            </w:pPr>
            <w:r>
              <w:rPr>
                <w:i/>
                <w:w w:val="85"/>
              </w:rPr>
              <w:t>Las</w:t>
            </w:r>
            <w:r>
              <w:rPr>
                <w:i/>
                <w:spacing w:val="-9"/>
              </w:rPr>
              <w:t xml:space="preserve"> </w:t>
            </w:r>
            <w:r>
              <w:rPr>
                <w:i/>
                <w:w w:val="85"/>
              </w:rPr>
              <w:t>baldosas</w:t>
            </w:r>
            <w:r>
              <w:rPr>
                <w:i/>
                <w:spacing w:val="-8"/>
              </w:rPr>
              <w:t xml:space="preserve"> </w:t>
            </w:r>
            <w:r>
              <w:rPr>
                <w:i/>
                <w:w w:val="85"/>
              </w:rPr>
              <w:t>tienen</w:t>
            </w:r>
            <w:r>
              <w:rPr>
                <w:i/>
                <w:spacing w:val="-6"/>
              </w:rPr>
              <w:t xml:space="preserve"> </w:t>
            </w:r>
            <w:r>
              <w:rPr>
                <w:i/>
                <w:w w:val="85"/>
              </w:rPr>
              <w:t>presencia</w:t>
            </w:r>
            <w:r>
              <w:rPr>
                <w:i/>
                <w:spacing w:val="-7"/>
              </w:rPr>
              <w:t xml:space="preserve"> </w:t>
            </w:r>
            <w:r>
              <w:rPr>
                <w:i/>
                <w:w w:val="85"/>
              </w:rPr>
              <w:t>de</w:t>
            </w:r>
            <w:r>
              <w:rPr>
                <w:i/>
                <w:spacing w:val="-10"/>
              </w:rPr>
              <w:t xml:space="preserve"> </w:t>
            </w:r>
            <w:r>
              <w:rPr>
                <w:i/>
                <w:w w:val="85"/>
              </w:rPr>
              <w:t>manchas</w:t>
            </w:r>
            <w:r>
              <w:rPr>
                <w:i/>
                <w:spacing w:val="-7"/>
              </w:rPr>
              <w:t xml:space="preserve"> </w:t>
            </w:r>
            <w:r>
              <w:rPr>
                <w:i/>
                <w:w w:val="85"/>
              </w:rPr>
              <w:t>y</w:t>
            </w:r>
            <w:r>
              <w:rPr>
                <w:i/>
                <w:spacing w:val="-8"/>
              </w:rPr>
              <w:t xml:space="preserve"> </w:t>
            </w:r>
            <w:r>
              <w:rPr>
                <w:i/>
                <w:w w:val="85"/>
              </w:rPr>
              <w:t>suciedad</w:t>
            </w:r>
            <w:r>
              <w:rPr>
                <w:i/>
                <w:spacing w:val="-5"/>
              </w:rPr>
              <w:t xml:space="preserve"> </w:t>
            </w:r>
            <w:r>
              <w:rPr>
                <w:i/>
                <w:w w:val="85"/>
              </w:rPr>
              <w:t>que</w:t>
            </w:r>
            <w:r>
              <w:rPr>
                <w:i/>
                <w:spacing w:val="-8"/>
              </w:rPr>
              <w:t xml:space="preserve"> </w:t>
            </w:r>
            <w:r>
              <w:rPr>
                <w:i/>
                <w:w w:val="85"/>
              </w:rPr>
              <w:t>general</w:t>
            </w:r>
            <w:r>
              <w:rPr>
                <w:i/>
                <w:spacing w:val="-6"/>
              </w:rPr>
              <w:t xml:space="preserve"> </w:t>
            </w:r>
            <w:r>
              <w:rPr>
                <w:i/>
                <w:w w:val="85"/>
              </w:rPr>
              <w:t>un</w:t>
            </w:r>
            <w:r>
              <w:rPr>
                <w:i/>
                <w:spacing w:val="-8"/>
              </w:rPr>
              <w:t xml:space="preserve"> </w:t>
            </w:r>
            <w:r>
              <w:rPr>
                <w:i/>
                <w:w w:val="85"/>
              </w:rPr>
              <w:t>mal</w:t>
            </w:r>
            <w:r>
              <w:rPr>
                <w:i/>
                <w:spacing w:val="-6"/>
              </w:rPr>
              <w:t xml:space="preserve"> </w:t>
            </w:r>
            <w:r>
              <w:rPr>
                <w:i/>
                <w:spacing w:val="-2"/>
                <w:w w:val="85"/>
              </w:rPr>
              <w:t>aspecto</w:t>
            </w:r>
          </w:p>
          <w:p w14:paraId="7FF018BA" w14:textId="77777777" w:rsidR="005C64A2" w:rsidRDefault="00000000">
            <w:pPr>
              <w:pStyle w:val="TableParagraph"/>
              <w:spacing w:before="47"/>
              <w:rPr>
                <w:i/>
              </w:rPr>
            </w:pPr>
            <w:r>
              <w:rPr>
                <w:i/>
                <w:w w:val="80"/>
              </w:rPr>
              <w:t>en</w:t>
            </w:r>
            <w:r>
              <w:rPr>
                <w:i/>
                <w:spacing w:val="-10"/>
              </w:rPr>
              <w:t xml:space="preserve"> </w:t>
            </w:r>
            <w:r>
              <w:rPr>
                <w:i/>
                <w:w w:val="80"/>
              </w:rPr>
              <w:t>el</w:t>
            </w:r>
            <w:r>
              <w:rPr>
                <w:i/>
                <w:spacing w:val="-8"/>
              </w:rPr>
              <w:t xml:space="preserve"> </w:t>
            </w:r>
            <w:r>
              <w:rPr>
                <w:i/>
                <w:spacing w:val="-2"/>
                <w:w w:val="80"/>
              </w:rPr>
              <w:t>ingreso.</w:t>
            </w:r>
          </w:p>
        </w:tc>
      </w:tr>
      <w:tr w:rsidR="005C64A2" w14:paraId="1748C24F" w14:textId="77777777">
        <w:trPr>
          <w:trHeight w:val="606"/>
        </w:trPr>
        <w:tc>
          <w:tcPr>
            <w:tcW w:w="1697" w:type="dxa"/>
          </w:tcPr>
          <w:p w14:paraId="2763D829" w14:textId="77777777" w:rsidR="005C64A2" w:rsidRDefault="00000000">
            <w:pPr>
              <w:pStyle w:val="TableParagraph"/>
              <w:spacing w:before="7"/>
              <w:ind w:left="107"/>
              <w:rPr>
                <w:b/>
              </w:rPr>
            </w:pPr>
            <w:r>
              <w:rPr>
                <w:b/>
                <w:spacing w:val="-2"/>
                <w:w w:val="95"/>
              </w:rPr>
              <w:t>Puertas:</w:t>
            </w:r>
          </w:p>
        </w:tc>
        <w:tc>
          <w:tcPr>
            <w:tcW w:w="4253" w:type="dxa"/>
          </w:tcPr>
          <w:p w14:paraId="3C686CC5" w14:textId="77777777" w:rsidR="005C64A2" w:rsidRDefault="00000000">
            <w:pPr>
              <w:pStyle w:val="TableParagraph"/>
              <w:spacing w:before="7"/>
              <w:rPr>
                <w:i/>
              </w:rPr>
            </w:pPr>
            <w:r>
              <w:rPr>
                <w:i/>
                <w:color w:val="FF0000"/>
                <w:w w:val="90"/>
              </w:rPr>
              <w:t>No</w:t>
            </w:r>
            <w:r>
              <w:rPr>
                <w:i/>
                <w:color w:val="FF0000"/>
                <w:spacing w:val="-4"/>
                <w:w w:val="90"/>
              </w:rPr>
              <w:t xml:space="preserve"> </w:t>
            </w:r>
            <w:r>
              <w:rPr>
                <w:i/>
                <w:color w:val="FF0000"/>
                <w:spacing w:val="-2"/>
                <w:w w:val="95"/>
              </w:rPr>
              <w:t>registra.</w:t>
            </w:r>
          </w:p>
        </w:tc>
        <w:tc>
          <w:tcPr>
            <w:tcW w:w="1416" w:type="dxa"/>
          </w:tcPr>
          <w:p w14:paraId="0D218D2C" w14:textId="77777777" w:rsidR="005C64A2" w:rsidRDefault="00000000">
            <w:pPr>
              <w:pStyle w:val="TableParagraph"/>
              <w:spacing w:before="7"/>
              <w:ind w:left="13" w:right="1"/>
              <w:jc w:val="center"/>
              <w:rPr>
                <w:i/>
              </w:rPr>
            </w:pPr>
            <w:r>
              <w:rPr>
                <w:i/>
                <w:color w:val="FF0000"/>
                <w:w w:val="90"/>
              </w:rPr>
              <w:t>No</w:t>
            </w:r>
            <w:r>
              <w:rPr>
                <w:i/>
                <w:color w:val="FF0000"/>
                <w:spacing w:val="-4"/>
                <w:w w:val="90"/>
              </w:rPr>
              <w:t xml:space="preserve"> </w:t>
            </w:r>
            <w:r>
              <w:rPr>
                <w:i/>
                <w:color w:val="FF0000"/>
                <w:spacing w:val="-2"/>
                <w:w w:val="95"/>
              </w:rPr>
              <w:t>registra</w:t>
            </w:r>
          </w:p>
        </w:tc>
        <w:tc>
          <w:tcPr>
            <w:tcW w:w="7374" w:type="dxa"/>
          </w:tcPr>
          <w:p w14:paraId="5B318F06" w14:textId="77777777" w:rsidR="005C64A2" w:rsidRDefault="005C64A2">
            <w:pPr>
              <w:pStyle w:val="TableParagraph"/>
              <w:spacing w:before="0"/>
              <w:ind w:left="0"/>
              <w:rPr>
                <w:rFonts w:ascii="Times New Roman"/>
              </w:rPr>
            </w:pPr>
          </w:p>
        </w:tc>
      </w:tr>
      <w:tr w:rsidR="005C64A2" w14:paraId="7304AD8C" w14:textId="77777777">
        <w:trPr>
          <w:trHeight w:val="607"/>
        </w:trPr>
        <w:tc>
          <w:tcPr>
            <w:tcW w:w="1697" w:type="dxa"/>
          </w:tcPr>
          <w:p w14:paraId="5D52FE1B" w14:textId="77777777" w:rsidR="005C64A2" w:rsidRDefault="00000000">
            <w:pPr>
              <w:pStyle w:val="TableParagraph"/>
              <w:spacing w:before="7"/>
              <w:ind w:left="107"/>
              <w:rPr>
                <w:b/>
              </w:rPr>
            </w:pPr>
            <w:r>
              <w:rPr>
                <w:b/>
                <w:spacing w:val="-2"/>
                <w:w w:val="95"/>
              </w:rPr>
              <w:t>Ventanas:</w:t>
            </w:r>
          </w:p>
        </w:tc>
        <w:tc>
          <w:tcPr>
            <w:tcW w:w="4253" w:type="dxa"/>
          </w:tcPr>
          <w:p w14:paraId="53EB2E7E" w14:textId="77777777" w:rsidR="005C64A2" w:rsidRDefault="00000000">
            <w:pPr>
              <w:pStyle w:val="TableParagraph"/>
              <w:spacing w:before="7"/>
              <w:rPr>
                <w:i/>
              </w:rPr>
            </w:pPr>
            <w:r>
              <w:rPr>
                <w:i/>
                <w:color w:val="FF0000"/>
                <w:w w:val="90"/>
              </w:rPr>
              <w:t>No</w:t>
            </w:r>
            <w:r>
              <w:rPr>
                <w:i/>
                <w:color w:val="FF0000"/>
                <w:spacing w:val="-4"/>
                <w:w w:val="90"/>
              </w:rPr>
              <w:t xml:space="preserve"> </w:t>
            </w:r>
            <w:r>
              <w:rPr>
                <w:i/>
                <w:color w:val="FF0000"/>
                <w:spacing w:val="-2"/>
                <w:w w:val="95"/>
              </w:rPr>
              <w:t>registra.</w:t>
            </w:r>
          </w:p>
        </w:tc>
        <w:tc>
          <w:tcPr>
            <w:tcW w:w="1416" w:type="dxa"/>
          </w:tcPr>
          <w:p w14:paraId="00638C11" w14:textId="77777777" w:rsidR="005C64A2" w:rsidRDefault="00000000">
            <w:pPr>
              <w:pStyle w:val="TableParagraph"/>
              <w:spacing w:before="7"/>
              <w:ind w:left="13" w:right="1"/>
              <w:jc w:val="center"/>
              <w:rPr>
                <w:i/>
              </w:rPr>
            </w:pPr>
            <w:r>
              <w:rPr>
                <w:i/>
                <w:color w:val="FF0000"/>
                <w:w w:val="90"/>
              </w:rPr>
              <w:t>No</w:t>
            </w:r>
            <w:r>
              <w:rPr>
                <w:i/>
                <w:color w:val="FF0000"/>
                <w:spacing w:val="-4"/>
                <w:w w:val="90"/>
              </w:rPr>
              <w:t xml:space="preserve"> </w:t>
            </w:r>
            <w:r>
              <w:rPr>
                <w:i/>
                <w:color w:val="FF0000"/>
                <w:spacing w:val="-2"/>
                <w:w w:val="95"/>
              </w:rPr>
              <w:t>registra</w:t>
            </w:r>
          </w:p>
        </w:tc>
        <w:tc>
          <w:tcPr>
            <w:tcW w:w="7374" w:type="dxa"/>
          </w:tcPr>
          <w:p w14:paraId="0601180F" w14:textId="77777777" w:rsidR="005C64A2" w:rsidRDefault="00000000">
            <w:pPr>
              <w:pStyle w:val="TableParagraph"/>
              <w:spacing w:before="7"/>
              <w:ind w:left="8" w:right="3"/>
              <w:jc w:val="center"/>
              <w:rPr>
                <w:i/>
              </w:rPr>
            </w:pPr>
            <w:r>
              <w:rPr>
                <w:i/>
                <w:w w:val="85"/>
              </w:rPr>
              <w:t>-----</w:t>
            </w:r>
            <w:r>
              <w:rPr>
                <w:i/>
                <w:spacing w:val="-10"/>
                <w:w w:val="85"/>
              </w:rPr>
              <w:t>-</w:t>
            </w:r>
          </w:p>
        </w:tc>
      </w:tr>
      <w:tr w:rsidR="005C64A2" w14:paraId="471A25B2" w14:textId="77777777">
        <w:trPr>
          <w:trHeight w:val="606"/>
        </w:trPr>
        <w:tc>
          <w:tcPr>
            <w:tcW w:w="1697" w:type="dxa"/>
          </w:tcPr>
          <w:p w14:paraId="1582C19E" w14:textId="77777777" w:rsidR="005C64A2" w:rsidRDefault="00000000">
            <w:pPr>
              <w:pStyle w:val="TableParagraph"/>
              <w:ind w:left="107"/>
              <w:rPr>
                <w:b/>
              </w:rPr>
            </w:pPr>
            <w:r>
              <w:rPr>
                <w:b/>
                <w:spacing w:val="-2"/>
                <w:w w:val="95"/>
              </w:rPr>
              <w:t>Mobiliario:</w:t>
            </w:r>
          </w:p>
        </w:tc>
        <w:tc>
          <w:tcPr>
            <w:tcW w:w="4253" w:type="dxa"/>
          </w:tcPr>
          <w:p w14:paraId="544A915B" w14:textId="77777777" w:rsidR="005C64A2" w:rsidRDefault="00000000">
            <w:pPr>
              <w:pStyle w:val="TableParagraph"/>
              <w:rPr>
                <w:i/>
              </w:rPr>
            </w:pPr>
            <w:r>
              <w:rPr>
                <w:i/>
                <w:w w:val="85"/>
              </w:rPr>
              <w:t>Muebles</w:t>
            </w:r>
            <w:r>
              <w:rPr>
                <w:i/>
              </w:rPr>
              <w:t xml:space="preserve"> </w:t>
            </w:r>
            <w:r>
              <w:rPr>
                <w:i/>
                <w:w w:val="85"/>
              </w:rPr>
              <w:t>de</w:t>
            </w:r>
            <w:r>
              <w:rPr>
                <w:i/>
                <w:spacing w:val="-1"/>
              </w:rPr>
              <w:t xml:space="preserve"> </w:t>
            </w:r>
            <w:r>
              <w:rPr>
                <w:i/>
                <w:spacing w:val="-2"/>
                <w:w w:val="85"/>
              </w:rPr>
              <w:t>registro.</w:t>
            </w:r>
          </w:p>
        </w:tc>
        <w:tc>
          <w:tcPr>
            <w:tcW w:w="1416" w:type="dxa"/>
          </w:tcPr>
          <w:p w14:paraId="4BB72A6C" w14:textId="77777777" w:rsidR="005C64A2" w:rsidRDefault="00000000">
            <w:pPr>
              <w:pStyle w:val="TableParagraph"/>
              <w:ind w:left="13"/>
              <w:jc w:val="center"/>
              <w:rPr>
                <w:b/>
              </w:rPr>
            </w:pPr>
            <w:r>
              <w:rPr>
                <w:b/>
                <w:spacing w:val="-4"/>
              </w:rPr>
              <w:t>Malo</w:t>
            </w:r>
          </w:p>
        </w:tc>
        <w:tc>
          <w:tcPr>
            <w:tcW w:w="7374" w:type="dxa"/>
          </w:tcPr>
          <w:p w14:paraId="4CE34D52" w14:textId="77777777" w:rsidR="005C64A2" w:rsidRDefault="00000000">
            <w:pPr>
              <w:pStyle w:val="TableParagraph"/>
              <w:rPr>
                <w:i/>
              </w:rPr>
            </w:pPr>
            <w:r>
              <w:rPr>
                <w:i/>
                <w:w w:val="85"/>
              </w:rPr>
              <w:t>Los</w:t>
            </w:r>
            <w:r>
              <w:rPr>
                <w:i/>
                <w:spacing w:val="-4"/>
                <w:w w:val="85"/>
              </w:rPr>
              <w:t xml:space="preserve"> </w:t>
            </w:r>
            <w:r>
              <w:rPr>
                <w:i/>
                <w:w w:val="85"/>
              </w:rPr>
              <w:t>mobiliarios</w:t>
            </w:r>
            <w:r>
              <w:rPr>
                <w:i/>
                <w:spacing w:val="-4"/>
                <w:w w:val="85"/>
              </w:rPr>
              <w:t xml:space="preserve"> </w:t>
            </w:r>
            <w:r>
              <w:rPr>
                <w:i/>
                <w:w w:val="85"/>
              </w:rPr>
              <w:t>deben</w:t>
            </w:r>
            <w:r>
              <w:rPr>
                <w:i/>
                <w:spacing w:val="-3"/>
                <w:w w:val="85"/>
              </w:rPr>
              <w:t xml:space="preserve"> </w:t>
            </w:r>
            <w:r>
              <w:rPr>
                <w:i/>
                <w:w w:val="85"/>
              </w:rPr>
              <w:t>cumplir</w:t>
            </w:r>
            <w:r>
              <w:rPr>
                <w:i/>
                <w:spacing w:val="-2"/>
                <w:w w:val="85"/>
              </w:rPr>
              <w:t xml:space="preserve"> </w:t>
            </w:r>
            <w:r>
              <w:rPr>
                <w:i/>
                <w:w w:val="85"/>
              </w:rPr>
              <w:t>con</w:t>
            </w:r>
            <w:r>
              <w:rPr>
                <w:i/>
                <w:spacing w:val="-2"/>
                <w:w w:val="85"/>
              </w:rPr>
              <w:t xml:space="preserve"> </w:t>
            </w:r>
            <w:r>
              <w:rPr>
                <w:i/>
                <w:w w:val="85"/>
              </w:rPr>
              <w:t>los</w:t>
            </w:r>
            <w:r>
              <w:rPr>
                <w:i/>
                <w:spacing w:val="-3"/>
                <w:w w:val="85"/>
              </w:rPr>
              <w:t xml:space="preserve"> </w:t>
            </w:r>
            <w:r>
              <w:rPr>
                <w:i/>
                <w:w w:val="85"/>
              </w:rPr>
              <w:t>estándares</w:t>
            </w:r>
            <w:r>
              <w:rPr>
                <w:i/>
                <w:spacing w:val="-1"/>
                <w:w w:val="85"/>
              </w:rPr>
              <w:t xml:space="preserve"> </w:t>
            </w:r>
            <w:r>
              <w:rPr>
                <w:i/>
                <w:w w:val="85"/>
              </w:rPr>
              <w:t>normativas</w:t>
            </w:r>
            <w:r>
              <w:rPr>
                <w:i/>
                <w:spacing w:val="-2"/>
                <w:w w:val="85"/>
              </w:rPr>
              <w:t xml:space="preserve"> ergonométricas.</w:t>
            </w:r>
          </w:p>
        </w:tc>
      </w:tr>
      <w:tr w:rsidR="005C64A2" w14:paraId="6C5251BB" w14:textId="77777777">
        <w:trPr>
          <w:trHeight w:val="606"/>
        </w:trPr>
        <w:tc>
          <w:tcPr>
            <w:tcW w:w="1697" w:type="dxa"/>
          </w:tcPr>
          <w:p w14:paraId="5124EE83" w14:textId="77777777" w:rsidR="005C64A2" w:rsidRDefault="00000000">
            <w:pPr>
              <w:pStyle w:val="TableParagraph"/>
              <w:ind w:left="107"/>
              <w:rPr>
                <w:b/>
              </w:rPr>
            </w:pPr>
            <w:r>
              <w:rPr>
                <w:b/>
                <w:spacing w:val="-2"/>
                <w:w w:val="90"/>
              </w:rPr>
              <w:t>Equipamiento:</w:t>
            </w:r>
          </w:p>
        </w:tc>
        <w:tc>
          <w:tcPr>
            <w:tcW w:w="4253" w:type="dxa"/>
          </w:tcPr>
          <w:p w14:paraId="10DEF10F" w14:textId="77777777" w:rsidR="005C64A2" w:rsidRDefault="00000000">
            <w:pPr>
              <w:pStyle w:val="TableParagraph"/>
              <w:rPr>
                <w:i/>
              </w:rPr>
            </w:pPr>
            <w:r>
              <w:rPr>
                <w:i/>
                <w:color w:val="FF0000"/>
                <w:w w:val="90"/>
              </w:rPr>
              <w:t>No</w:t>
            </w:r>
            <w:r>
              <w:rPr>
                <w:i/>
                <w:color w:val="FF0000"/>
                <w:spacing w:val="-4"/>
                <w:w w:val="90"/>
              </w:rPr>
              <w:t xml:space="preserve"> </w:t>
            </w:r>
            <w:r>
              <w:rPr>
                <w:i/>
                <w:color w:val="FF0000"/>
                <w:spacing w:val="-2"/>
                <w:w w:val="95"/>
              </w:rPr>
              <w:t>registra.</w:t>
            </w:r>
          </w:p>
        </w:tc>
        <w:tc>
          <w:tcPr>
            <w:tcW w:w="1416" w:type="dxa"/>
          </w:tcPr>
          <w:p w14:paraId="53D27B47" w14:textId="77777777" w:rsidR="005C64A2" w:rsidRDefault="00000000">
            <w:pPr>
              <w:pStyle w:val="TableParagraph"/>
              <w:ind w:left="13" w:right="1"/>
              <w:jc w:val="center"/>
              <w:rPr>
                <w:i/>
              </w:rPr>
            </w:pPr>
            <w:r>
              <w:rPr>
                <w:i/>
                <w:color w:val="FF0000"/>
                <w:w w:val="90"/>
              </w:rPr>
              <w:t>No</w:t>
            </w:r>
            <w:r>
              <w:rPr>
                <w:i/>
                <w:color w:val="FF0000"/>
                <w:spacing w:val="-4"/>
                <w:w w:val="90"/>
              </w:rPr>
              <w:t xml:space="preserve"> </w:t>
            </w:r>
            <w:r>
              <w:rPr>
                <w:i/>
                <w:color w:val="FF0000"/>
                <w:spacing w:val="-2"/>
                <w:w w:val="95"/>
              </w:rPr>
              <w:t>registra</w:t>
            </w:r>
          </w:p>
        </w:tc>
        <w:tc>
          <w:tcPr>
            <w:tcW w:w="7374" w:type="dxa"/>
          </w:tcPr>
          <w:p w14:paraId="4CD040CA" w14:textId="77777777" w:rsidR="005C64A2" w:rsidRDefault="00000000">
            <w:pPr>
              <w:pStyle w:val="TableParagraph"/>
              <w:ind w:left="8" w:right="3"/>
              <w:jc w:val="center"/>
              <w:rPr>
                <w:i/>
              </w:rPr>
            </w:pPr>
            <w:r>
              <w:rPr>
                <w:i/>
                <w:w w:val="85"/>
              </w:rPr>
              <w:t>-----</w:t>
            </w:r>
            <w:r>
              <w:rPr>
                <w:i/>
                <w:spacing w:val="-10"/>
                <w:w w:val="85"/>
              </w:rPr>
              <w:t>-</w:t>
            </w:r>
          </w:p>
        </w:tc>
      </w:tr>
      <w:tr w:rsidR="005C64A2" w14:paraId="2F5B83D0" w14:textId="77777777">
        <w:trPr>
          <w:trHeight w:val="606"/>
        </w:trPr>
        <w:tc>
          <w:tcPr>
            <w:tcW w:w="1697" w:type="dxa"/>
          </w:tcPr>
          <w:p w14:paraId="2D1676A9" w14:textId="77777777" w:rsidR="005C64A2" w:rsidRDefault="00000000">
            <w:pPr>
              <w:pStyle w:val="TableParagraph"/>
              <w:ind w:left="107"/>
              <w:rPr>
                <w:b/>
              </w:rPr>
            </w:pPr>
            <w:r>
              <w:rPr>
                <w:b/>
                <w:w w:val="80"/>
              </w:rPr>
              <w:t>Inst.</w:t>
            </w:r>
            <w:r>
              <w:rPr>
                <w:b/>
              </w:rPr>
              <w:t xml:space="preserve"> </w:t>
            </w:r>
            <w:r>
              <w:rPr>
                <w:b/>
                <w:spacing w:val="-2"/>
                <w:w w:val="95"/>
              </w:rPr>
              <w:t>Eléctricas:</w:t>
            </w:r>
          </w:p>
        </w:tc>
        <w:tc>
          <w:tcPr>
            <w:tcW w:w="4253" w:type="dxa"/>
          </w:tcPr>
          <w:p w14:paraId="51D2F175" w14:textId="77777777" w:rsidR="005C64A2" w:rsidRDefault="00000000">
            <w:pPr>
              <w:pStyle w:val="TableParagraph"/>
              <w:rPr>
                <w:i/>
              </w:rPr>
            </w:pPr>
            <w:r>
              <w:rPr>
                <w:i/>
                <w:w w:val="85"/>
              </w:rPr>
              <w:t>Luminarias</w:t>
            </w:r>
            <w:r>
              <w:rPr>
                <w:i/>
                <w:spacing w:val="-2"/>
                <w:w w:val="85"/>
              </w:rPr>
              <w:t xml:space="preserve"> </w:t>
            </w:r>
            <w:r>
              <w:rPr>
                <w:i/>
                <w:w w:val="85"/>
              </w:rPr>
              <w:t>tipo</w:t>
            </w:r>
            <w:r>
              <w:rPr>
                <w:i/>
                <w:spacing w:val="-2"/>
                <w:w w:val="85"/>
              </w:rPr>
              <w:t xml:space="preserve"> </w:t>
            </w:r>
            <w:r>
              <w:rPr>
                <w:i/>
                <w:w w:val="85"/>
              </w:rPr>
              <w:t>lámparas</w:t>
            </w:r>
            <w:r>
              <w:rPr>
                <w:i/>
                <w:spacing w:val="-1"/>
                <w:w w:val="85"/>
              </w:rPr>
              <w:t xml:space="preserve"> </w:t>
            </w:r>
            <w:r>
              <w:rPr>
                <w:i/>
                <w:w w:val="85"/>
              </w:rPr>
              <w:t>colgados</w:t>
            </w:r>
            <w:r>
              <w:rPr>
                <w:i/>
                <w:spacing w:val="-2"/>
                <w:w w:val="85"/>
              </w:rPr>
              <w:t xml:space="preserve"> </w:t>
            </w:r>
            <w:r>
              <w:rPr>
                <w:i/>
                <w:spacing w:val="-5"/>
                <w:w w:val="85"/>
              </w:rPr>
              <w:t>al</w:t>
            </w:r>
          </w:p>
          <w:p w14:paraId="2485FAF5" w14:textId="77777777" w:rsidR="005C64A2" w:rsidRDefault="00000000">
            <w:pPr>
              <w:pStyle w:val="TableParagraph"/>
              <w:spacing w:before="49"/>
              <w:rPr>
                <w:i/>
              </w:rPr>
            </w:pPr>
            <w:r>
              <w:rPr>
                <w:i/>
                <w:spacing w:val="-2"/>
                <w:w w:val="95"/>
              </w:rPr>
              <w:t>cielorraso.</w:t>
            </w:r>
          </w:p>
        </w:tc>
        <w:tc>
          <w:tcPr>
            <w:tcW w:w="1416" w:type="dxa"/>
          </w:tcPr>
          <w:p w14:paraId="42F96098" w14:textId="77777777" w:rsidR="005C64A2" w:rsidRDefault="00000000">
            <w:pPr>
              <w:pStyle w:val="TableParagraph"/>
              <w:ind w:left="13" w:right="3"/>
              <w:jc w:val="center"/>
              <w:rPr>
                <w:b/>
              </w:rPr>
            </w:pPr>
            <w:r>
              <w:rPr>
                <w:b/>
                <w:spacing w:val="-2"/>
                <w:w w:val="95"/>
              </w:rPr>
              <w:t>Regular</w:t>
            </w:r>
          </w:p>
        </w:tc>
        <w:tc>
          <w:tcPr>
            <w:tcW w:w="7374" w:type="dxa"/>
          </w:tcPr>
          <w:p w14:paraId="73FB8E04" w14:textId="77777777" w:rsidR="005C64A2" w:rsidRDefault="00000000">
            <w:pPr>
              <w:pStyle w:val="TableParagraph"/>
              <w:rPr>
                <w:i/>
              </w:rPr>
            </w:pPr>
            <w:r>
              <w:rPr>
                <w:i/>
                <w:w w:val="85"/>
              </w:rPr>
              <w:t>Las</w:t>
            </w:r>
            <w:r>
              <w:rPr>
                <w:i/>
                <w:spacing w:val="-3"/>
                <w:w w:val="85"/>
              </w:rPr>
              <w:t xml:space="preserve"> </w:t>
            </w:r>
            <w:r>
              <w:rPr>
                <w:i/>
                <w:w w:val="85"/>
              </w:rPr>
              <w:t>luminarias</w:t>
            </w:r>
            <w:r>
              <w:rPr>
                <w:i/>
                <w:spacing w:val="-1"/>
                <w:w w:val="85"/>
              </w:rPr>
              <w:t xml:space="preserve"> </w:t>
            </w:r>
            <w:r>
              <w:rPr>
                <w:i/>
                <w:w w:val="85"/>
              </w:rPr>
              <w:t>de</w:t>
            </w:r>
            <w:r>
              <w:rPr>
                <w:i/>
                <w:spacing w:val="-2"/>
                <w:w w:val="85"/>
              </w:rPr>
              <w:t xml:space="preserve"> </w:t>
            </w:r>
            <w:r>
              <w:rPr>
                <w:i/>
                <w:w w:val="85"/>
              </w:rPr>
              <w:t>algunos</w:t>
            </w:r>
            <w:r>
              <w:rPr>
                <w:i/>
                <w:spacing w:val="-1"/>
                <w:w w:val="85"/>
              </w:rPr>
              <w:t xml:space="preserve"> </w:t>
            </w:r>
            <w:r>
              <w:rPr>
                <w:i/>
                <w:w w:val="85"/>
              </w:rPr>
              <w:t>puntos</w:t>
            </w:r>
            <w:r>
              <w:rPr>
                <w:i/>
                <w:spacing w:val="-1"/>
                <w:w w:val="85"/>
              </w:rPr>
              <w:t xml:space="preserve"> </w:t>
            </w:r>
            <w:r>
              <w:rPr>
                <w:i/>
                <w:w w:val="85"/>
              </w:rPr>
              <w:t>no</w:t>
            </w:r>
            <w:r>
              <w:rPr>
                <w:i/>
                <w:spacing w:val="-1"/>
                <w:w w:val="85"/>
              </w:rPr>
              <w:t xml:space="preserve"> </w:t>
            </w:r>
            <w:r>
              <w:rPr>
                <w:i/>
                <w:w w:val="85"/>
              </w:rPr>
              <w:t>prenden</w:t>
            </w:r>
            <w:r>
              <w:rPr>
                <w:i/>
                <w:spacing w:val="-2"/>
                <w:w w:val="85"/>
              </w:rPr>
              <w:t xml:space="preserve"> </w:t>
            </w:r>
            <w:r>
              <w:rPr>
                <w:i/>
                <w:w w:val="85"/>
              </w:rPr>
              <w:t>debido</w:t>
            </w:r>
            <w:r>
              <w:rPr>
                <w:i/>
                <w:spacing w:val="-10"/>
              </w:rPr>
              <w:t xml:space="preserve"> </w:t>
            </w:r>
            <w:r>
              <w:rPr>
                <w:i/>
                <w:w w:val="85"/>
              </w:rPr>
              <w:t>a</w:t>
            </w:r>
            <w:r>
              <w:rPr>
                <w:i/>
                <w:spacing w:val="-4"/>
                <w:w w:val="85"/>
              </w:rPr>
              <w:t xml:space="preserve"> </w:t>
            </w:r>
            <w:r>
              <w:rPr>
                <w:i/>
                <w:w w:val="85"/>
              </w:rPr>
              <w:t>que</w:t>
            </w:r>
            <w:r>
              <w:rPr>
                <w:i/>
                <w:spacing w:val="-1"/>
                <w:w w:val="85"/>
              </w:rPr>
              <w:t xml:space="preserve"> </w:t>
            </w:r>
            <w:r>
              <w:rPr>
                <w:i/>
                <w:w w:val="85"/>
              </w:rPr>
              <w:t>se</w:t>
            </w:r>
            <w:r>
              <w:rPr>
                <w:i/>
                <w:spacing w:val="-2"/>
                <w:w w:val="85"/>
              </w:rPr>
              <w:t xml:space="preserve"> </w:t>
            </w:r>
            <w:r>
              <w:rPr>
                <w:i/>
                <w:w w:val="85"/>
              </w:rPr>
              <w:t>encuentran</w:t>
            </w:r>
            <w:r>
              <w:rPr>
                <w:i/>
                <w:spacing w:val="-10"/>
              </w:rPr>
              <w:t xml:space="preserve"> </w:t>
            </w:r>
            <w:r>
              <w:rPr>
                <w:i/>
                <w:w w:val="85"/>
              </w:rPr>
              <w:t>en</w:t>
            </w:r>
            <w:r>
              <w:rPr>
                <w:i/>
                <w:spacing w:val="-3"/>
                <w:w w:val="85"/>
              </w:rPr>
              <w:t xml:space="preserve"> </w:t>
            </w:r>
            <w:r>
              <w:rPr>
                <w:i/>
                <w:spacing w:val="-5"/>
                <w:w w:val="85"/>
              </w:rPr>
              <w:t>mal</w:t>
            </w:r>
          </w:p>
          <w:p w14:paraId="148437C0" w14:textId="77777777" w:rsidR="005C64A2" w:rsidRDefault="00000000">
            <w:pPr>
              <w:pStyle w:val="TableParagraph"/>
              <w:spacing w:before="49"/>
              <w:rPr>
                <w:i/>
              </w:rPr>
            </w:pPr>
            <w:r>
              <w:rPr>
                <w:i/>
                <w:spacing w:val="-2"/>
                <w:w w:val="95"/>
              </w:rPr>
              <w:t>estado.</w:t>
            </w:r>
          </w:p>
        </w:tc>
      </w:tr>
      <w:tr w:rsidR="005C64A2" w14:paraId="6AE3833D" w14:textId="77777777">
        <w:trPr>
          <w:trHeight w:val="607"/>
        </w:trPr>
        <w:tc>
          <w:tcPr>
            <w:tcW w:w="1697" w:type="dxa"/>
          </w:tcPr>
          <w:p w14:paraId="64DC8BD7" w14:textId="77777777" w:rsidR="005C64A2" w:rsidRDefault="00000000">
            <w:pPr>
              <w:pStyle w:val="TableParagraph"/>
              <w:ind w:left="107"/>
              <w:rPr>
                <w:b/>
              </w:rPr>
            </w:pPr>
            <w:r>
              <w:rPr>
                <w:b/>
                <w:w w:val="80"/>
              </w:rPr>
              <w:t>Inst.</w:t>
            </w:r>
            <w:r>
              <w:rPr>
                <w:b/>
              </w:rPr>
              <w:t xml:space="preserve"> </w:t>
            </w:r>
            <w:r>
              <w:rPr>
                <w:b/>
                <w:spacing w:val="-2"/>
                <w:w w:val="95"/>
              </w:rPr>
              <w:t>Sanitarias:</w:t>
            </w:r>
          </w:p>
        </w:tc>
        <w:tc>
          <w:tcPr>
            <w:tcW w:w="4253" w:type="dxa"/>
          </w:tcPr>
          <w:p w14:paraId="7BEDA9AB" w14:textId="77777777" w:rsidR="005C64A2" w:rsidRDefault="00000000">
            <w:pPr>
              <w:pStyle w:val="TableParagraph"/>
              <w:rPr>
                <w:i/>
              </w:rPr>
            </w:pPr>
            <w:r>
              <w:rPr>
                <w:i/>
                <w:color w:val="FF0000"/>
                <w:w w:val="90"/>
              </w:rPr>
              <w:t>No</w:t>
            </w:r>
            <w:r>
              <w:rPr>
                <w:i/>
                <w:color w:val="FF0000"/>
                <w:spacing w:val="-4"/>
                <w:w w:val="90"/>
              </w:rPr>
              <w:t xml:space="preserve"> </w:t>
            </w:r>
            <w:r>
              <w:rPr>
                <w:i/>
                <w:color w:val="FF0000"/>
                <w:spacing w:val="-2"/>
                <w:w w:val="95"/>
              </w:rPr>
              <w:t>registra</w:t>
            </w:r>
          </w:p>
        </w:tc>
        <w:tc>
          <w:tcPr>
            <w:tcW w:w="1416" w:type="dxa"/>
          </w:tcPr>
          <w:p w14:paraId="6792FAE8" w14:textId="77777777" w:rsidR="005C64A2" w:rsidRDefault="00000000">
            <w:pPr>
              <w:pStyle w:val="TableParagraph"/>
              <w:ind w:left="13" w:right="1"/>
              <w:jc w:val="center"/>
              <w:rPr>
                <w:i/>
              </w:rPr>
            </w:pPr>
            <w:r>
              <w:rPr>
                <w:i/>
                <w:color w:val="FF0000"/>
                <w:w w:val="90"/>
              </w:rPr>
              <w:t>No</w:t>
            </w:r>
            <w:r>
              <w:rPr>
                <w:i/>
                <w:color w:val="FF0000"/>
                <w:spacing w:val="-4"/>
                <w:w w:val="90"/>
              </w:rPr>
              <w:t xml:space="preserve"> </w:t>
            </w:r>
            <w:r>
              <w:rPr>
                <w:i/>
                <w:color w:val="FF0000"/>
                <w:spacing w:val="-2"/>
                <w:w w:val="95"/>
              </w:rPr>
              <w:t>registra</w:t>
            </w:r>
          </w:p>
        </w:tc>
        <w:tc>
          <w:tcPr>
            <w:tcW w:w="7374" w:type="dxa"/>
          </w:tcPr>
          <w:p w14:paraId="0CB084CE" w14:textId="77777777" w:rsidR="005C64A2" w:rsidRDefault="00000000">
            <w:pPr>
              <w:pStyle w:val="TableParagraph"/>
              <w:ind w:left="8" w:right="3"/>
              <w:jc w:val="center"/>
              <w:rPr>
                <w:i/>
              </w:rPr>
            </w:pPr>
            <w:r>
              <w:rPr>
                <w:i/>
                <w:w w:val="85"/>
              </w:rPr>
              <w:t>-----</w:t>
            </w:r>
            <w:r>
              <w:rPr>
                <w:i/>
                <w:spacing w:val="-10"/>
                <w:w w:val="85"/>
              </w:rPr>
              <w:t>-</w:t>
            </w:r>
          </w:p>
        </w:tc>
      </w:tr>
      <w:tr w:rsidR="005C64A2" w14:paraId="590B1C3E" w14:textId="77777777">
        <w:trPr>
          <w:trHeight w:val="568"/>
        </w:trPr>
        <w:tc>
          <w:tcPr>
            <w:tcW w:w="14740" w:type="dxa"/>
            <w:gridSpan w:val="4"/>
          </w:tcPr>
          <w:p w14:paraId="352EA20A" w14:textId="77777777" w:rsidR="005C64A2" w:rsidRDefault="00000000">
            <w:pPr>
              <w:pStyle w:val="TableParagraph"/>
              <w:spacing w:before="7" w:line="247" w:lineRule="auto"/>
              <w:ind w:left="107" w:right="6789"/>
              <w:rPr>
                <w:i/>
              </w:rPr>
            </w:pPr>
            <w:r>
              <w:rPr>
                <w:i/>
                <w:w w:val="85"/>
                <w:u w:val="single"/>
              </w:rPr>
              <w:t>Se concluye:</w:t>
            </w:r>
            <w:r>
              <w:rPr>
                <w:i/>
                <w:w w:val="85"/>
              </w:rPr>
              <w:t xml:space="preserve"> </w:t>
            </w:r>
            <w:r>
              <w:rPr>
                <w:b/>
                <w:i/>
                <w:w w:val="85"/>
              </w:rPr>
              <w:t>SI CUMPLE</w:t>
            </w:r>
            <w:r>
              <w:rPr>
                <w:i/>
                <w:w w:val="85"/>
              </w:rPr>
              <w:t>, con el ambiente</w:t>
            </w:r>
            <w:r>
              <w:rPr>
                <w:i/>
                <w:spacing w:val="-1"/>
                <w:w w:val="85"/>
              </w:rPr>
              <w:t xml:space="preserve"> </w:t>
            </w:r>
            <w:r>
              <w:rPr>
                <w:i/>
                <w:w w:val="85"/>
              </w:rPr>
              <w:t>y/o espacio adecuado</w:t>
            </w:r>
            <w:r>
              <w:rPr>
                <w:i/>
                <w:spacing w:val="-1"/>
                <w:w w:val="85"/>
              </w:rPr>
              <w:t xml:space="preserve"> </w:t>
            </w:r>
            <w:r>
              <w:rPr>
                <w:i/>
                <w:w w:val="85"/>
              </w:rPr>
              <w:t>para brindar este</w:t>
            </w:r>
            <w:r>
              <w:rPr>
                <w:i/>
                <w:spacing w:val="-1"/>
                <w:w w:val="85"/>
              </w:rPr>
              <w:t xml:space="preserve"> </w:t>
            </w:r>
            <w:r>
              <w:rPr>
                <w:i/>
                <w:w w:val="85"/>
              </w:rPr>
              <w:t xml:space="preserve">servicio. </w:t>
            </w:r>
            <w:r>
              <w:rPr>
                <w:i/>
                <w:w w:val="85"/>
                <w:u w:val="single"/>
              </w:rPr>
              <w:t>Se recomienda:</w:t>
            </w:r>
            <w:r>
              <w:rPr>
                <w:i/>
                <w:w w:val="85"/>
              </w:rPr>
              <w:t xml:space="preserve"> Dar mantenimiento en pisos, paredes, cielo raso, contra zócalo.</w:t>
            </w:r>
          </w:p>
        </w:tc>
      </w:tr>
    </w:tbl>
    <w:p w14:paraId="1A4762B9" w14:textId="77777777" w:rsidR="005C64A2" w:rsidRDefault="005C64A2">
      <w:pPr>
        <w:spacing w:line="247" w:lineRule="auto"/>
        <w:sectPr w:rsidR="005C64A2">
          <w:pgSz w:w="16840" w:h="11910" w:orient="landscape"/>
          <w:pgMar w:top="1200" w:right="1260" w:bottom="280" w:left="600" w:header="720" w:footer="720" w:gutter="0"/>
          <w:cols w:space="720"/>
        </w:sectPr>
      </w:pPr>
    </w:p>
    <w:p w14:paraId="3FA311C6" w14:textId="77777777" w:rsidR="005C64A2" w:rsidRDefault="00000000">
      <w:pPr>
        <w:spacing w:before="95"/>
        <w:ind w:left="120"/>
        <w:rPr>
          <w:rFonts w:ascii="Trebuchet MS"/>
          <w:b/>
        </w:rPr>
      </w:pPr>
      <w:r>
        <w:rPr>
          <w:noProof/>
        </w:rPr>
        <w:lastRenderedPageBreak/>
        <mc:AlternateContent>
          <mc:Choice Requires="wps">
            <w:drawing>
              <wp:anchor distT="0" distB="0" distL="0" distR="0" simplePos="0" relativeHeight="483888128" behindDoc="1" locked="0" layoutInCell="1" allowOverlap="1" wp14:anchorId="6F8F2D77" wp14:editId="62D02FEE">
                <wp:simplePos x="0" y="0"/>
                <wp:positionH relativeFrom="page">
                  <wp:posOffset>528827</wp:posOffset>
                </wp:positionH>
                <wp:positionV relativeFrom="paragraph">
                  <wp:posOffset>270125</wp:posOffset>
                </wp:positionV>
                <wp:extent cx="625475" cy="168275"/>
                <wp:effectExtent l="0" t="0" r="0" b="0"/>
                <wp:wrapNone/>
                <wp:docPr id="189" name="Text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5475" cy="168275"/>
                        </a:xfrm>
                        <a:prstGeom prst="rect">
                          <a:avLst/>
                        </a:prstGeom>
                      </wps:spPr>
                      <wps:txbx>
                        <w:txbxContent>
                          <w:p w14:paraId="786BF297" w14:textId="77777777" w:rsidR="005C64A2" w:rsidRDefault="00000000">
                            <w:pPr>
                              <w:spacing w:before="6"/>
                              <w:rPr>
                                <w:rFonts w:ascii="Trebuchet MS"/>
                                <w:b/>
                              </w:rPr>
                            </w:pPr>
                            <w:r>
                              <w:rPr>
                                <w:rFonts w:ascii="Trebuchet MS"/>
                                <w:b/>
                                <w:spacing w:val="-2"/>
                                <w:w w:val="85"/>
                              </w:rPr>
                              <w:t>AMBIENTE:</w:t>
                            </w:r>
                          </w:p>
                        </w:txbxContent>
                      </wps:txbx>
                      <wps:bodyPr wrap="square" lIns="0" tIns="0" rIns="0" bIns="0" rtlCol="0">
                        <a:noAutofit/>
                      </wps:bodyPr>
                    </wps:wsp>
                  </a:graphicData>
                </a:graphic>
              </wp:anchor>
            </w:drawing>
          </mc:Choice>
          <mc:Fallback>
            <w:pict>
              <v:shape w14:anchorId="6F8F2D77" id="Textbox 189" o:spid="_x0000_s1032" type="#_x0000_t202" style="position:absolute;left:0;text-align:left;margin-left:41.65pt;margin-top:21.25pt;width:49.25pt;height:13.25pt;z-index:-194283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" filled="f" stroked="f">
                <v:textbox inset="0,0,0,0">
                  <w:txbxContent>
                    <w:p w14:paraId="786BF297" w14:textId="77777777" w:rsidR="005C64A2" w:rsidRDefault="00000000">
                      <w:pPr>
                        <w:spacing w:before="6"/>
                        <w:rPr>
                          <w:rFonts w:ascii="Trebuchet MS"/>
                          <w:b/>
                        </w:rPr>
                      </w:pPr>
                      <w:r>
                        <w:rPr>
                          <w:rFonts w:ascii="Trebuchet MS"/>
                          <w:b/>
                          <w:spacing w:val="-2"/>
                          <w:w w:val="85"/>
                        </w:rPr>
                        <w:t>AMBIENTE:</w:t>
                      </w:r>
                    </w:p>
                  </w:txbxContent>
                </v:textbox>
                <w10:wrap anchorx="page"/>
              </v:shape>
            </w:pict>
          </mc:Fallback>
        </mc:AlternateContent>
      </w:r>
      <w:r>
        <w:rPr>
          <w:noProof/>
        </w:rPr>
        <mc:AlternateContent>
          <mc:Choice Requires="wps">
            <w:drawing>
              <wp:anchor distT="0" distB="0" distL="0" distR="0" simplePos="0" relativeHeight="483888640" behindDoc="1" locked="0" layoutInCell="1" allowOverlap="1" wp14:anchorId="67CBA77B" wp14:editId="0AE51AB7">
                <wp:simplePos x="0" y="0"/>
                <wp:positionH relativeFrom="page">
                  <wp:posOffset>3491738</wp:posOffset>
                </wp:positionH>
                <wp:positionV relativeFrom="paragraph">
                  <wp:posOffset>270125</wp:posOffset>
                </wp:positionV>
                <wp:extent cx="1273810" cy="168275"/>
                <wp:effectExtent l="0" t="0" r="0" b="0"/>
                <wp:wrapNone/>
                <wp:docPr id="190" name="Text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73810" cy="168275"/>
                        </a:xfrm>
                        <a:prstGeom prst="rect">
                          <a:avLst/>
                        </a:prstGeom>
                      </wps:spPr>
                      <wps:txbx>
                        <w:txbxContent>
                          <w:p w14:paraId="0DCA4AC5" w14:textId="77777777" w:rsidR="005C64A2" w:rsidRDefault="00000000">
                            <w:pPr>
                              <w:spacing w:before="6"/>
                              <w:rPr>
                                <w:rFonts w:ascii="Trebuchet MS"/>
                                <w:b/>
                              </w:rPr>
                            </w:pPr>
                            <w:r>
                              <w:rPr>
                                <w:rFonts w:ascii="Trebuchet MS"/>
                                <w:b/>
                                <w:w w:val="85"/>
                              </w:rPr>
                              <w:t>HALL</w:t>
                            </w:r>
                            <w:r>
                              <w:rPr>
                                <w:rFonts w:ascii="Trebuchet MS"/>
                                <w:b/>
                                <w:spacing w:val="9"/>
                              </w:rPr>
                              <w:t xml:space="preserve"> </w:t>
                            </w:r>
                            <w:r>
                              <w:rPr>
                                <w:rFonts w:ascii="Trebuchet MS"/>
                                <w:b/>
                                <w:w w:val="85"/>
                              </w:rPr>
                              <w:t>DE</w:t>
                            </w:r>
                            <w:r>
                              <w:rPr>
                                <w:rFonts w:ascii="Trebuchet MS"/>
                                <w:b/>
                                <w:spacing w:val="8"/>
                              </w:rPr>
                              <w:t xml:space="preserve"> </w:t>
                            </w:r>
                            <w:r>
                              <w:rPr>
                                <w:rFonts w:ascii="Trebuchet MS"/>
                                <w:b/>
                                <w:w w:val="85"/>
                              </w:rPr>
                              <w:t>RECEPCION</w:t>
                            </w:r>
                            <w:r>
                              <w:rPr>
                                <w:rFonts w:ascii="Trebuchet MS"/>
                                <w:b/>
                                <w:spacing w:val="6"/>
                              </w:rPr>
                              <w:t xml:space="preserve"> </w:t>
                            </w:r>
                            <w:r>
                              <w:rPr>
                                <w:rFonts w:ascii="Trebuchet MS"/>
                                <w:b/>
                                <w:spacing w:val="-10"/>
                                <w:w w:val="85"/>
                              </w:rPr>
                              <w:t>1</w:t>
                            </w:r>
                          </w:p>
                        </w:txbxContent>
                      </wps:txbx>
                      <wps:bodyPr wrap="square" lIns="0" tIns="0" rIns="0" bIns="0" rtlCol="0">
                        <a:noAutofit/>
                      </wps:bodyPr>
                    </wps:wsp>
                  </a:graphicData>
                </a:graphic>
              </wp:anchor>
            </w:drawing>
          </mc:Choice>
          <mc:Fallback>
            <w:pict>
              <v:shape w14:anchorId="67CBA77B" id="Textbox 190" o:spid="_x0000_s1033" type="#_x0000_t202" style="position:absolute;left:0;text-align:left;margin-left:274.95pt;margin-top:21.25pt;width:100.3pt;height:13.25pt;z-index:-194278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" filled="f" stroked="f">
                <v:textbox inset="0,0,0,0">
                  <w:txbxContent>
                    <w:p w14:paraId="0DCA4AC5" w14:textId="77777777" w:rsidR="005C64A2" w:rsidRDefault="00000000">
                      <w:pPr>
                        <w:spacing w:before="6"/>
                        <w:rPr>
                          <w:rFonts w:ascii="Trebuchet MS"/>
                          <w:b/>
                        </w:rPr>
                      </w:pPr>
                      <w:r>
                        <w:rPr>
                          <w:rFonts w:ascii="Trebuchet MS"/>
                          <w:b/>
                          <w:w w:val="85"/>
                        </w:rPr>
                        <w:t>HALL</w:t>
                      </w:r>
                      <w:r>
                        <w:rPr>
                          <w:rFonts w:ascii="Trebuchet MS"/>
                          <w:b/>
                          <w:spacing w:val="9"/>
                        </w:rPr>
                        <w:t xml:space="preserve"> </w:t>
                      </w:r>
                      <w:r>
                        <w:rPr>
                          <w:rFonts w:ascii="Trebuchet MS"/>
                          <w:b/>
                          <w:w w:val="85"/>
                        </w:rPr>
                        <w:t>DE</w:t>
                      </w:r>
                      <w:r>
                        <w:rPr>
                          <w:rFonts w:ascii="Trebuchet MS"/>
                          <w:b/>
                          <w:spacing w:val="8"/>
                        </w:rPr>
                        <w:t xml:space="preserve"> </w:t>
                      </w:r>
                      <w:r>
                        <w:rPr>
                          <w:rFonts w:ascii="Trebuchet MS"/>
                          <w:b/>
                          <w:w w:val="85"/>
                        </w:rPr>
                        <w:t>RECEPCION</w:t>
                      </w:r>
                      <w:r>
                        <w:rPr>
                          <w:rFonts w:ascii="Trebuchet MS"/>
                          <w:b/>
                          <w:spacing w:val="6"/>
                        </w:rPr>
                        <w:t xml:space="preserve"> </w:t>
                      </w:r>
                      <w:r>
                        <w:rPr>
                          <w:rFonts w:ascii="Trebuchet MS"/>
                          <w:b/>
                          <w:spacing w:val="-10"/>
                          <w:w w:val="85"/>
                        </w:rPr>
                        <w:t>1</w:t>
                      </w:r>
                    </w:p>
                  </w:txbxContent>
                </v:textbox>
                <w10:wrap anchorx="page"/>
              </v:shape>
            </w:pict>
          </mc:Fallback>
        </mc:AlternateContent>
      </w:r>
      <w:r>
        <w:rPr>
          <w:noProof/>
        </w:rPr>
        <mc:AlternateContent>
          <mc:Choice Requires="wps">
            <w:drawing>
              <wp:anchor distT="0" distB="0" distL="0" distR="0" simplePos="0" relativeHeight="483889152" behindDoc="1" locked="0" layoutInCell="1" allowOverlap="1" wp14:anchorId="123E89B8" wp14:editId="043603E8">
                <wp:simplePos x="0" y="0"/>
                <wp:positionH relativeFrom="page">
                  <wp:posOffset>6487033</wp:posOffset>
                </wp:positionH>
                <wp:positionV relativeFrom="paragraph">
                  <wp:posOffset>270125</wp:posOffset>
                </wp:positionV>
                <wp:extent cx="1415415" cy="168275"/>
                <wp:effectExtent l="0" t="0" r="0" b="0"/>
                <wp:wrapNone/>
                <wp:docPr id="191" name="Textbox 1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15415" cy="168275"/>
                        </a:xfrm>
                        <a:prstGeom prst="rect">
                          <a:avLst/>
                        </a:prstGeom>
                      </wps:spPr>
                      <wps:txbx>
                        <w:txbxContent>
                          <w:p w14:paraId="1E5A3D4D" w14:textId="77777777" w:rsidR="005C64A2" w:rsidRDefault="00000000">
                            <w:pPr>
                              <w:spacing w:before="6"/>
                              <w:rPr>
                                <w:rFonts w:ascii="Trebuchet MS" w:hAnsi="Trebuchet MS"/>
                                <w:b/>
                              </w:rPr>
                            </w:pPr>
                            <w:r>
                              <w:rPr>
                                <w:rFonts w:ascii="Trebuchet MS" w:hAnsi="Trebuchet MS"/>
                                <w:b/>
                                <w:w w:val="90"/>
                              </w:rPr>
                              <w:t>REGISTRO</w:t>
                            </w:r>
                            <w:r>
                              <w:rPr>
                                <w:rFonts w:ascii="Trebuchet MS" w:hAnsi="Trebuchet MS"/>
                                <w:b/>
                                <w:spacing w:val="-6"/>
                                <w:w w:val="90"/>
                              </w:rPr>
                              <w:t xml:space="preserve"> </w:t>
                            </w:r>
                            <w:r>
                              <w:rPr>
                                <w:rFonts w:ascii="Trebuchet MS" w:hAnsi="Trebuchet MS"/>
                                <w:b/>
                                <w:spacing w:val="-2"/>
                                <w:w w:val="85"/>
                              </w:rPr>
                              <w:t>FOTOGRÁFICO</w:t>
                            </w:r>
                          </w:p>
                        </w:txbxContent>
                      </wps:txbx>
                      <wps:bodyPr wrap="square" lIns="0" tIns="0" rIns="0" bIns="0" rtlCol="0">
                        <a:noAutofit/>
                      </wps:bodyPr>
                    </wps:wsp>
                  </a:graphicData>
                </a:graphic>
              </wp:anchor>
            </w:drawing>
          </mc:Choice>
          <mc:Fallback>
            <w:pict>
              <v:shape w14:anchorId="123E89B8" id="Textbox 191" o:spid="_x0000_s1034" type="#_x0000_t202" style="position:absolute;left:0;text-align:left;margin-left:510.8pt;margin-top:21.25pt;width:111.45pt;height:13.25pt;z-index:-194273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" filled="f" stroked="f">
                <v:textbox inset="0,0,0,0">
                  <w:txbxContent>
                    <w:p w14:paraId="1E5A3D4D" w14:textId="77777777" w:rsidR="005C64A2" w:rsidRDefault="00000000">
                      <w:pPr>
                        <w:spacing w:before="6"/>
                        <w:rPr>
                          <w:rFonts w:ascii="Trebuchet MS" w:hAnsi="Trebuchet MS"/>
                          <w:b/>
                        </w:rPr>
                      </w:pPr>
                      <w:r>
                        <w:rPr>
                          <w:rFonts w:ascii="Trebuchet MS" w:hAnsi="Trebuchet MS"/>
                          <w:b/>
                          <w:w w:val="90"/>
                        </w:rPr>
                        <w:t>REGISTRO</w:t>
                      </w:r>
                      <w:r>
                        <w:rPr>
                          <w:rFonts w:ascii="Trebuchet MS" w:hAnsi="Trebuchet MS"/>
                          <w:b/>
                          <w:spacing w:val="-6"/>
                          <w:w w:val="90"/>
                        </w:rPr>
                        <w:t xml:space="preserve"> </w:t>
                      </w:r>
                      <w:r>
                        <w:rPr>
                          <w:rFonts w:ascii="Trebuchet MS" w:hAnsi="Trebuchet MS"/>
                          <w:b/>
                          <w:spacing w:val="-2"/>
                          <w:w w:val="85"/>
                        </w:rPr>
                        <w:t>FOTOGRÁFICO</w:t>
                      </w:r>
                    </w:p>
                  </w:txbxContent>
                </v:textbox>
                <w10:wrap anchorx="page"/>
              </v:shape>
            </w:pict>
          </mc:Fallback>
        </mc:AlternateContent>
      </w:r>
      <w:r>
        <w:rPr>
          <w:noProof/>
        </w:rPr>
        <mc:AlternateContent>
          <mc:Choice Requires="wps">
            <w:drawing>
              <wp:anchor distT="0" distB="0" distL="0" distR="0" simplePos="0" relativeHeight="483889664" behindDoc="1" locked="0" layoutInCell="1" allowOverlap="1" wp14:anchorId="27408744" wp14:editId="71920714">
                <wp:simplePos x="0" y="0"/>
                <wp:positionH relativeFrom="page">
                  <wp:posOffset>183514</wp:posOffset>
                </wp:positionH>
                <wp:positionV relativeFrom="page">
                  <wp:posOffset>478790</wp:posOffset>
                </wp:positionV>
                <wp:extent cx="10302240" cy="6771640"/>
                <wp:effectExtent l="0" t="0" r="0" b="0"/>
                <wp:wrapNone/>
                <wp:docPr id="192" name="Graphic 1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02240" cy="6771640"/>
                        </a:xfrm>
                        <a:custGeom>
                          <a:avLst/>
                          <a:gdLst/>
                          <a:ahLst/>
                          <a:cxnLst/>
                          <a:rect l="l" t="t" r="r" b="b"/>
                          <a:pathLst>
                            <a:path w="10302240" h="6771640">
                              <a:moveTo>
                                <a:pt x="0" y="6771640"/>
                              </a:moveTo>
                              <a:lnTo>
                                <a:pt x="10302240" y="6771640"/>
                              </a:lnTo>
                              <a:lnTo>
                                <a:pt x="10302240" y="0"/>
                              </a:lnTo>
                              <a:lnTo>
                                <a:pt x="0" y="0"/>
                              </a:lnTo>
                              <a:lnTo>
                                <a:pt x="0" y="6771640"/>
                              </a:lnTo>
                              <a:close/>
                            </a:path>
                          </a:pathLst>
                        </a:custGeom>
                        <a:ln w="6350">
                          <a:solidFill>
                            <a:srgbClr val="7E7E7E"/>
                          </a:solidFill>
                          <a:prstDash val="solid"/>
                        </a:ln>
                      </wps:spPr>
                      <wps:bodyPr wrap="square" lIns="0" tIns="0" rIns="0" bIns="0" rtlCol="0">
                        <a:prstTxWarp prst="textNoShape">
                          <a:avLst/>
                        </a:prstTxWarp>
                        <a:noAutofit/>
                      </wps:bodyPr>
                    </wps:wsp>
                  </a:graphicData>
                </a:graphic>
              </wp:anchor>
            </w:drawing>
          </mc:Choice>
          <mc:Fallback>
            <w:pict>
              <v:shape w14:anchorId="5D5FACB4" id="Graphic 192" o:spid="_x0000_s1026" style="position:absolute;margin-left:14.45pt;margin-top:37.7pt;width:811.2pt;height:533.2pt;z-index:-19426816;visibility:visible;mso-wrap-style:square;mso-wrap-distance-left:0;mso-wrap-distance-top:0;mso-wrap-distance-right:0;mso-wrap-distance-bottom:0;mso-position-horizontal:absolute;mso-position-horizontal-relative:page;mso-position-vertical:absolute;mso-position-vertical-relative:page;v-text-anchor:top" coordsize="10302240,6771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" path="m,6771640r10302240,l10302240,,,,,6771640xe" filled="f" strokecolor="#7e7e7e" strokeweight=".5pt">
                <v:path arrowok="t"/>
                <w10:wrap anchorx="page" anchory="page"/>
              </v:shape>
            </w:pict>
          </mc:Fallback>
        </mc:AlternateContent>
      </w:r>
      <w:r>
        <w:rPr>
          <w:rFonts w:ascii="Trebuchet MS"/>
          <w:b/>
          <w:w w:val="85"/>
          <w:u w:val="single"/>
        </w:rPr>
        <w:t>AMBIENTE:</w:t>
      </w:r>
      <w:r>
        <w:rPr>
          <w:rFonts w:ascii="Trebuchet MS"/>
          <w:b/>
          <w:spacing w:val="17"/>
          <w:u w:val="single"/>
        </w:rPr>
        <w:t xml:space="preserve"> </w:t>
      </w:r>
      <w:r>
        <w:rPr>
          <w:rFonts w:ascii="Trebuchet MS"/>
          <w:b/>
          <w:spacing w:val="-2"/>
          <w:u w:val="single"/>
        </w:rPr>
        <w:t>BOLETERIA</w:t>
      </w:r>
    </w:p>
    <w:p w14:paraId="6DEDA61A" w14:textId="77777777" w:rsidR="005C64A2" w:rsidRDefault="005C64A2">
      <w:pPr>
        <w:pStyle w:val="Textoindependiente"/>
        <w:spacing w:before="8"/>
        <w:rPr>
          <w:rFonts w:ascii="Trebuchet MS"/>
          <w:b/>
          <w:sz w:val="5"/>
        </w:rPr>
      </w:pP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66"/>
        <w:gridCol w:w="4717"/>
        <w:gridCol w:w="4789"/>
      </w:tblGrid>
      <w:tr w:rsidR="005C64A2" w14:paraId="4388C10F" w14:textId="77777777">
        <w:trPr>
          <w:trHeight w:val="304"/>
        </w:trPr>
        <w:tc>
          <w:tcPr>
            <w:tcW w:w="4666" w:type="dxa"/>
            <w:shd w:val="clear" w:color="auto" w:fill="8EAADB"/>
          </w:tcPr>
          <w:p w14:paraId="510A3718" w14:textId="77777777" w:rsidR="005C64A2" w:rsidRDefault="00000000">
            <w:pPr>
              <w:pStyle w:val="TableParagraph"/>
              <w:ind w:left="107"/>
              <w:rPr>
                <w:b/>
              </w:rPr>
            </w:pPr>
            <w:r>
              <w:rPr>
                <w:b/>
                <w:spacing w:val="-2"/>
              </w:rPr>
              <w:t>AMBIENTE:</w:t>
            </w:r>
          </w:p>
        </w:tc>
        <w:tc>
          <w:tcPr>
            <w:tcW w:w="4717" w:type="dxa"/>
            <w:shd w:val="clear" w:color="auto" w:fill="8EAADB"/>
          </w:tcPr>
          <w:p w14:paraId="0FF0731B" w14:textId="77777777" w:rsidR="005C64A2" w:rsidRDefault="00000000">
            <w:pPr>
              <w:pStyle w:val="TableParagraph"/>
              <w:ind w:left="107"/>
              <w:rPr>
                <w:b/>
              </w:rPr>
            </w:pPr>
            <w:r>
              <w:rPr>
                <w:b/>
                <w:spacing w:val="-2"/>
                <w:w w:val="95"/>
              </w:rPr>
              <w:t>BOLETERIA</w:t>
            </w:r>
          </w:p>
        </w:tc>
        <w:tc>
          <w:tcPr>
            <w:tcW w:w="4789" w:type="dxa"/>
            <w:shd w:val="clear" w:color="auto" w:fill="8EAADB"/>
          </w:tcPr>
          <w:p w14:paraId="167C8F0E" w14:textId="77777777" w:rsidR="005C64A2" w:rsidRDefault="00000000">
            <w:pPr>
              <w:pStyle w:val="TableParagraph"/>
              <w:ind w:left="107"/>
              <w:rPr>
                <w:b/>
              </w:rPr>
            </w:pPr>
            <w:r>
              <w:rPr>
                <w:b/>
                <w:w w:val="90"/>
              </w:rPr>
              <w:t>REGISTRO</w:t>
            </w:r>
            <w:r>
              <w:rPr>
                <w:b/>
                <w:spacing w:val="-6"/>
                <w:w w:val="90"/>
              </w:rPr>
              <w:t xml:space="preserve"> </w:t>
            </w:r>
            <w:r>
              <w:rPr>
                <w:b/>
                <w:spacing w:val="-2"/>
              </w:rPr>
              <w:t>FOTOGRÁFICO</w:t>
            </w:r>
          </w:p>
        </w:tc>
      </w:tr>
      <w:tr w:rsidR="005C64A2" w14:paraId="48497ECF" w14:textId="77777777">
        <w:trPr>
          <w:trHeight w:val="3857"/>
        </w:trPr>
        <w:tc>
          <w:tcPr>
            <w:tcW w:w="4666" w:type="dxa"/>
          </w:tcPr>
          <w:p w14:paraId="70634665" w14:textId="77777777" w:rsidR="005C64A2" w:rsidRDefault="005C64A2">
            <w:pPr>
              <w:pStyle w:val="TableParagraph"/>
              <w:spacing w:before="53"/>
              <w:ind w:left="0"/>
              <w:rPr>
                <w:b/>
              </w:rPr>
            </w:pPr>
          </w:p>
          <w:p w14:paraId="2B908AC0" w14:textId="77777777" w:rsidR="005C64A2" w:rsidRDefault="00000000">
            <w:pPr>
              <w:pStyle w:val="TableParagraph"/>
              <w:spacing w:before="0"/>
              <w:ind w:left="11"/>
              <w:jc w:val="center"/>
            </w:pPr>
            <w:r>
              <w:rPr>
                <w:noProof/>
              </w:rPr>
              <mc:AlternateContent>
                <mc:Choice Requires="wpg">
                  <w:drawing>
                    <wp:anchor distT="0" distB="0" distL="0" distR="0" simplePos="0" relativeHeight="483890176" behindDoc="1" locked="0" layoutInCell="1" allowOverlap="1" wp14:anchorId="0A268022" wp14:editId="020E4131">
                      <wp:simplePos x="0" y="0"/>
                      <wp:positionH relativeFrom="column">
                        <wp:posOffset>68706</wp:posOffset>
                      </wp:positionH>
                      <wp:positionV relativeFrom="paragraph">
                        <wp:posOffset>188577</wp:posOffset>
                      </wp:positionV>
                      <wp:extent cx="1854835" cy="2005330"/>
                      <wp:effectExtent l="0" t="0" r="0" b="0"/>
                      <wp:wrapNone/>
                      <wp:docPr id="19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54835" cy="2005330"/>
                                <a:chOff x="0" y="0"/>
                                <a:chExt cx="1854835" cy="2005330"/>
                              </a:xfrm>
                            </wpg:grpSpPr>
                            <pic:pic xmlns:pic="http://schemas.openxmlformats.org/drawingml/2006/picture">
                              <pic:nvPicPr>
                                <pic:cNvPr id="194" name="Image 194"/>
                                <pic:cNvPicPr/>
                              </pic:nvPicPr>
                              <pic:blipFill>
                                <a:blip r:embed="rId69" cstate="print"/>
                                <a:stretch>
                                  <a:fillRect/>
                                </a:stretch>
                              </pic:blipFill>
                              <pic:spPr>
                                <a:xfrm>
                                  <a:off x="0" y="0"/>
                                  <a:ext cx="1854835" cy="2005076"/>
                                </a:xfrm>
                                <a:prstGeom prst="rect">
                                  <a:avLst/>
                                </a:prstGeom>
                              </pic:spPr>
                            </pic:pic>
                            <wps:wsp>
                              <wps:cNvPr id="195" name="Graphic 195"/>
                              <wps:cNvSpPr/>
                              <wps:spPr>
                                <a:xfrm>
                                  <a:off x="48894" y="417194"/>
                                  <a:ext cx="365125" cy="438150"/>
                                </a:xfrm>
                                <a:custGeom>
                                  <a:avLst/>
                                  <a:gdLst/>
                                  <a:ahLst/>
                                  <a:cxnLst/>
                                  <a:rect l="l" t="t" r="r" b="b"/>
                                  <a:pathLst>
                                    <a:path w="365125" h="438150">
                                      <a:moveTo>
                                        <a:pt x="0" y="438150"/>
                                      </a:moveTo>
                                      <a:lnTo>
                                        <a:pt x="365125" y="438150"/>
                                      </a:lnTo>
                                      <a:lnTo>
                                        <a:pt x="365125" y="0"/>
                                      </a:lnTo>
                                      <a:lnTo>
                                        <a:pt x="0" y="0"/>
                                      </a:lnTo>
                                      <a:lnTo>
                                        <a:pt x="0" y="438150"/>
                                      </a:lnTo>
                                      <a:close/>
                                    </a:path>
                                  </a:pathLst>
                                </a:custGeom>
                                <a:ln w="28575">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315A4B75" id="Group 193" o:spid="_x0000_s1026" style="position:absolute;margin-left:5.4pt;margin-top:14.85pt;width:146.05pt;height:157.9pt;z-index:-19426304;mso-wrap-distance-left:0;mso-wrap-distance-right:0" coordsize="18548,200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">
                      <v:shape id="Image 194" o:spid="_x0000_s1027" type="#_x0000_t75" style="position:absolute;width:18548;height:20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">
                        <v:imagedata r:id="rId70" o:title=""/>
                      </v:shape>
                      <v:shape id="Graphic 195" o:spid="_x0000_s1028" style="position:absolute;left:488;top:4171;width:3652;height:4382;visibility:visible;mso-wrap-style:square;v-text-anchor:top" coordsize="365125,438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" path="m,438150r365125,l365125,,,,,438150xe" filled="f" strokecolor="red" strokeweight="2.25pt">
                        <v:path arrowok="t"/>
                      </v:shape>
                    </v:group>
                  </w:pict>
                </mc:Fallback>
              </mc:AlternateContent>
            </w:r>
            <w:r>
              <w:rPr>
                <w:w w:val="80"/>
                <w:u w:val="single"/>
              </w:rPr>
              <w:t>Primer</w:t>
            </w:r>
            <w:r>
              <w:rPr>
                <w:spacing w:val="9"/>
                <w:u w:val="single"/>
              </w:rPr>
              <w:t xml:space="preserve"> </w:t>
            </w:r>
            <w:r>
              <w:rPr>
                <w:spacing w:val="-2"/>
                <w:w w:val="90"/>
                <w:u w:val="single"/>
              </w:rPr>
              <w:t>Nivel</w:t>
            </w:r>
          </w:p>
        </w:tc>
        <w:tc>
          <w:tcPr>
            <w:tcW w:w="4717" w:type="dxa"/>
          </w:tcPr>
          <w:p w14:paraId="6327BD8B" w14:textId="77777777" w:rsidR="005C64A2" w:rsidRDefault="005C64A2">
            <w:pPr>
              <w:pStyle w:val="TableParagraph"/>
              <w:spacing w:before="53"/>
              <w:ind w:left="0"/>
              <w:rPr>
                <w:b/>
              </w:rPr>
            </w:pPr>
          </w:p>
          <w:p w14:paraId="069F5684" w14:textId="77777777" w:rsidR="005C64A2" w:rsidRDefault="00000000">
            <w:pPr>
              <w:pStyle w:val="TableParagraph"/>
              <w:spacing w:before="0"/>
              <w:ind w:left="9"/>
              <w:jc w:val="center"/>
            </w:pPr>
            <w:r>
              <w:rPr>
                <w:noProof/>
              </w:rPr>
              <mc:AlternateContent>
                <mc:Choice Requires="wpg">
                  <w:drawing>
                    <wp:anchor distT="0" distB="0" distL="0" distR="0" simplePos="0" relativeHeight="483890688" behindDoc="1" locked="0" layoutInCell="1" allowOverlap="1" wp14:anchorId="77E7A80C" wp14:editId="0D26DDDC">
                      <wp:simplePos x="0" y="0"/>
                      <wp:positionH relativeFrom="column">
                        <wp:posOffset>486156</wp:posOffset>
                      </wp:positionH>
                      <wp:positionV relativeFrom="paragraph">
                        <wp:posOffset>188577</wp:posOffset>
                      </wp:positionV>
                      <wp:extent cx="2022475" cy="1788795"/>
                      <wp:effectExtent l="0" t="0" r="0" b="0"/>
                      <wp:wrapNone/>
                      <wp:docPr id="196" name="Group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22475" cy="1788795"/>
                                <a:chOff x="0" y="0"/>
                                <a:chExt cx="2022475" cy="1788795"/>
                              </a:xfrm>
                            </wpg:grpSpPr>
                            <pic:pic xmlns:pic="http://schemas.openxmlformats.org/drawingml/2006/picture">
                              <pic:nvPicPr>
                                <pic:cNvPr id="197" name="Image 197"/>
                                <pic:cNvPicPr/>
                              </pic:nvPicPr>
                              <pic:blipFill>
                                <a:blip r:embed="rId77" cstate="print"/>
                                <a:stretch>
                                  <a:fillRect/>
                                </a:stretch>
                              </pic:blipFill>
                              <pic:spPr>
                                <a:xfrm>
                                  <a:off x="0" y="0"/>
                                  <a:ext cx="2022348" cy="1788795"/>
                                </a:xfrm>
                                <a:prstGeom prst="rect">
                                  <a:avLst/>
                                </a:prstGeom>
                              </pic:spPr>
                            </pic:pic>
                            <wps:wsp>
                              <wps:cNvPr id="198" name="Graphic 198"/>
                              <wps:cNvSpPr/>
                              <wps:spPr>
                                <a:xfrm>
                                  <a:off x="39115" y="98425"/>
                                  <a:ext cx="1045210" cy="1393190"/>
                                </a:xfrm>
                                <a:custGeom>
                                  <a:avLst/>
                                  <a:gdLst/>
                                  <a:ahLst/>
                                  <a:cxnLst/>
                                  <a:rect l="l" t="t" r="r" b="b"/>
                                  <a:pathLst>
                                    <a:path w="1045210" h="1393190">
                                      <a:moveTo>
                                        <a:pt x="0" y="1393189"/>
                                      </a:moveTo>
                                      <a:lnTo>
                                        <a:pt x="1045210" y="1393189"/>
                                      </a:lnTo>
                                      <a:lnTo>
                                        <a:pt x="1045210" y="0"/>
                                      </a:lnTo>
                                      <a:lnTo>
                                        <a:pt x="0" y="0"/>
                                      </a:lnTo>
                                      <a:lnTo>
                                        <a:pt x="0" y="1393189"/>
                                      </a:lnTo>
                                      <a:close/>
                                    </a:path>
                                  </a:pathLst>
                                </a:custGeom>
                                <a:ln w="28575">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06BCC055" id="Group 196" o:spid="_x0000_s1026" style="position:absolute;margin-left:38.3pt;margin-top:14.85pt;width:159.25pt;height:140.85pt;z-index:-19425792;mso-wrap-distance-left:0;mso-wrap-distance-right:0" coordsize="20224,178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">
                      <v:shape id="Image 197" o:spid="_x0000_s1027" type="#_x0000_t75" style="position:absolute;width:20223;height:17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">
                        <v:imagedata r:id="rId78" o:title=""/>
                      </v:shape>
                      <v:shape id="Graphic 198" o:spid="_x0000_s1028" style="position:absolute;left:391;top:984;width:10452;height:13932;visibility:visible;mso-wrap-style:square;v-text-anchor:top" coordsize="1045210,139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" path="m,1393189r1045210,l1045210,,,,,1393189xe" filled="f" strokecolor="red" strokeweight="2.25pt">
                        <v:path arrowok="t"/>
                      </v:shape>
                    </v:group>
                  </w:pict>
                </mc:Fallback>
              </mc:AlternateContent>
            </w:r>
            <w:r>
              <w:rPr>
                <w:w w:val="80"/>
                <w:u w:val="single"/>
              </w:rPr>
              <w:t>Primer</w:t>
            </w:r>
            <w:r>
              <w:rPr>
                <w:spacing w:val="9"/>
                <w:u w:val="single"/>
              </w:rPr>
              <w:t xml:space="preserve"> </w:t>
            </w:r>
            <w:r>
              <w:rPr>
                <w:spacing w:val="-2"/>
                <w:w w:val="90"/>
                <w:u w:val="single"/>
              </w:rPr>
              <w:t>Nivel</w:t>
            </w:r>
          </w:p>
        </w:tc>
        <w:tc>
          <w:tcPr>
            <w:tcW w:w="4789" w:type="dxa"/>
          </w:tcPr>
          <w:p w14:paraId="29C6B157" w14:textId="77777777" w:rsidR="005C64A2" w:rsidRDefault="005C64A2">
            <w:pPr>
              <w:pStyle w:val="TableParagraph"/>
              <w:spacing w:before="53"/>
              <w:ind w:left="0"/>
              <w:rPr>
                <w:b/>
              </w:rPr>
            </w:pPr>
          </w:p>
          <w:p w14:paraId="468E109A" w14:textId="77777777" w:rsidR="005C64A2" w:rsidRDefault="00000000">
            <w:pPr>
              <w:pStyle w:val="TableParagraph"/>
              <w:spacing w:before="0"/>
              <w:ind w:left="8"/>
              <w:jc w:val="center"/>
            </w:pPr>
            <w:r>
              <w:rPr>
                <w:w w:val="80"/>
                <w:u w:val="single"/>
              </w:rPr>
              <w:t>Primer</w:t>
            </w:r>
            <w:r>
              <w:rPr>
                <w:spacing w:val="9"/>
                <w:u w:val="single"/>
              </w:rPr>
              <w:t xml:space="preserve"> </w:t>
            </w:r>
            <w:r>
              <w:rPr>
                <w:spacing w:val="-2"/>
                <w:w w:val="90"/>
                <w:u w:val="single"/>
              </w:rPr>
              <w:t>Nivel</w:t>
            </w:r>
          </w:p>
          <w:p w14:paraId="531FAE0C" w14:textId="77777777" w:rsidR="005C64A2" w:rsidRDefault="005C64A2">
            <w:pPr>
              <w:pStyle w:val="TableParagraph"/>
              <w:spacing w:before="7"/>
              <w:ind w:left="0"/>
              <w:rPr>
                <w:b/>
                <w:sz w:val="3"/>
              </w:rPr>
            </w:pPr>
          </w:p>
          <w:p w14:paraId="0164F4DB" w14:textId="77777777" w:rsidR="005C64A2" w:rsidRDefault="00000000">
            <w:pPr>
              <w:pStyle w:val="TableParagraph"/>
              <w:spacing w:before="0"/>
              <w:ind w:left="950"/>
              <w:rPr>
                <w:sz w:val="20"/>
              </w:rPr>
            </w:pPr>
            <w:r>
              <w:rPr>
                <w:noProof/>
                <w:sz w:val="20"/>
              </w:rPr>
              <w:drawing>
                <wp:inline distT="0" distB="0" distL="0" distR="0" wp14:anchorId="2719F0F4" wp14:editId="293D84AD">
                  <wp:extent cx="1830143" cy="1636776"/>
                  <wp:effectExtent l="0" t="0" r="0" b="0"/>
                  <wp:docPr id="199" name="Image 1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 name="Image 199"/>
                          <pic:cNvPicPr/>
                        </pic:nvPicPr>
                        <pic:blipFill>
                          <a:blip r:embed="rId79" cstate="print"/>
                          <a:stretch>
                            <a:fillRect/>
                          </a:stretch>
                        </pic:blipFill>
                        <pic:spPr>
                          <a:xfrm>
                            <a:off x="0" y="0"/>
                            <a:ext cx="1830143" cy="1636776"/>
                          </a:xfrm>
                          <a:prstGeom prst="rect">
                            <a:avLst/>
                          </a:prstGeom>
                        </pic:spPr>
                      </pic:pic>
                    </a:graphicData>
                  </a:graphic>
                </wp:inline>
              </w:drawing>
            </w:r>
          </w:p>
          <w:p w14:paraId="191217A7" w14:textId="77777777" w:rsidR="005C64A2" w:rsidRDefault="005C64A2">
            <w:pPr>
              <w:pStyle w:val="TableParagraph"/>
              <w:spacing w:before="0"/>
              <w:ind w:left="0"/>
              <w:rPr>
                <w:b/>
                <w:sz w:val="20"/>
              </w:rPr>
            </w:pPr>
          </w:p>
          <w:p w14:paraId="66222DF2" w14:textId="77777777" w:rsidR="005C64A2" w:rsidRDefault="005C64A2">
            <w:pPr>
              <w:pStyle w:val="TableParagraph"/>
              <w:spacing w:before="208"/>
              <w:ind w:left="0"/>
              <w:rPr>
                <w:b/>
                <w:sz w:val="20"/>
              </w:rPr>
            </w:pPr>
          </w:p>
        </w:tc>
      </w:tr>
    </w:tbl>
    <w:p w14:paraId="46929DEC" w14:textId="77777777" w:rsidR="005C64A2" w:rsidRDefault="005C64A2">
      <w:pPr>
        <w:pStyle w:val="Textoindependiente"/>
        <w:spacing w:before="35"/>
        <w:rPr>
          <w:rFonts w:ascii="Trebuchet MS"/>
          <w:b/>
        </w:rPr>
      </w:pPr>
    </w:p>
    <w:p w14:paraId="01C12E98" w14:textId="77777777" w:rsidR="005C64A2" w:rsidRDefault="00000000">
      <w:pPr>
        <w:spacing w:after="45"/>
        <w:ind w:left="120"/>
        <w:rPr>
          <w:rFonts w:ascii="Trebuchet MS" w:hAnsi="Trebuchet MS"/>
          <w:b/>
        </w:rPr>
      </w:pPr>
      <w:r>
        <w:rPr>
          <w:rFonts w:ascii="Trebuchet MS" w:hAnsi="Trebuchet MS"/>
          <w:b/>
          <w:w w:val="85"/>
        </w:rPr>
        <w:t>DATOS</w:t>
      </w:r>
      <w:r>
        <w:rPr>
          <w:rFonts w:ascii="Trebuchet MS" w:hAnsi="Trebuchet MS"/>
          <w:b/>
          <w:spacing w:val="8"/>
        </w:rPr>
        <w:t xml:space="preserve"> </w:t>
      </w:r>
      <w:r>
        <w:rPr>
          <w:rFonts w:ascii="Trebuchet MS" w:hAnsi="Trebuchet MS"/>
          <w:b/>
          <w:spacing w:val="-2"/>
        </w:rPr>
        <w:t>ESPECÍFICOS:</w:t>
      </w: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48"/>
        <w:gridCol w:w="4246"/>
      </w:tblGrid>
      <w:tr w:rsidR="005C64A2" w14:paraId="5F043CCF" w14:textId="77777777">
        <w:trPr>
          <w:trHeight w:val="304"/>
        </w:trPr>
        <w:tc>
          <w:tcPr>
            <w:tcW w:w="4248" w:type="dxa"/>
          </w:tcPr>
          <w:p w14:paraId="6B25381C" w14:textId="77777777" w:rsidR="005C64A2" w:rsidRDefault="00000000">
            <w:pPr>
              <w:pStyle w:val="TableParagraph"/>
              <w:spacing w:before="5"/>
              <w:ind w:left="107"/>
              <w:rPr>
                <w:b/>
              </w:rPr>
            </w:pPr>
            <w:r>
              <w:rPr>
                <w:b/>
                <w:w w:val="80"/>
              </w:rPr>
              <w:t>Ancho</w:t>
            </w:r>
            <w:r>
              <w:rPr>
                <w:b/>
                <w:spacing w:val="5"/>
              </w:rPr>
              <w:t xml:space="preserve"> </w:t>
            </w:r>
            <w:r>
              <w:rPr>
                <w:b/>
                <w:w w:val="80"/>
              </w:rPr>
              <w:t>de</w:t>
            </w:r>
            <w:r>
              <w:rPr>
                <w:b/>
                <w:spacing w:val="3"/>
              </w:rPr>
              <w:t xml:space="preserve"> </w:t>
            </w:r>
            <w:r>
              <w:rPr>
                <w:b/>
                <w:spacing w:val="-2"/>
                <w:w w:val="80"/>
              </w:rPr>
              <w:t>ambiente</w:t>
            </w:r>
          </w:p>
        </w:tc>
        <w:tc>
          <w:tcPr>
            <w:tcW w:w="4246" w:type="dxa"/>
          </w:tcPr>
          <w:p w14:paraId="0DE6818A" w14:textId="77777777" w:rsidR="005C64A2" w:rsidRDefault="00000000">
            <w:pPr>
              <w:pStyle w:val="TableParagraph"/>
              <w:spacing w:before="5"/>
            </w:pPr>
            <w:r>
              <w:rPr>
                <w:w w:val="90"/>
              </w:rPr>
              <w:t>:</w:t>
            </w:r>
            <w:r>
              <w:rPr>
                <w:spacing w:val="28"/>
              </w:rPr>
              <w:t xml:space="preserve"> </w:t>
            </w:r>
            <w:r>
              <w:rPr>
                <w:w w:val="90"/>
              </w:rPr>
              <w:t>1.47</w:t>
            </w:r>
            <w:r>
              <w:rPr>
                <w:spacing w:val="-10"/>
                <w:w w:val="90"/>
              </w:rPr>
              <w:t xml:space="preserve"> </w:t>
            </w:r>
            <w:r>
              <w:rPr>
                <w:spacing w:val="-5"/>
                <w:w w:val="90"/>
              </w:rPr>
              <w:t>ml.</w:t>
            </w:r>
          </w:p>
        </w:tc>
      </w:tr>
      <w:tr w:rsidR="005C64A2" w14:paraId="1D98CFC8" w14:textId="77777777">
        <w:trPr>
          <w:trHeight w:val="302"/>
        </w:trPr>
        <w:tc>
          <w:tcPr>
            <w:tcW w:w="4248" w:type="dxa"/>
          </w:tcPr>
          <w:p w14:paraId="409DBB73" w14:textId="77777777" w:rsidR="005C64A2" w:rsidRDefault="00000000">
            <w:pPr>
              <w:pStyle w:val="TableParagraph"/>
              <w:ind w:left="107"/>
              <w:rPr>
                <w:b/>
              </w:rPr>
            </w:pPr>
            <w:r>
              <w:rPr>
                <w:b/>
                <w:w w:val="85"/>
              </w:rPr>
              <w:t>Largo</w:t>
            </w:r>
            <w:r>
              <w:rPr>
                <w:b/>
                <w:spacing w:val="-9"/>
              </w:rPr>
              <w:t xml:space="preserve"> </w:t>
            </w:r>
            <w:r>
              <w:rPr>
                <w:b/>
                <w:w w:val="85"/>
              </w:rPr>
              <w:t>de</w:t>
            </w:r>
            <w:r>
              <w:rPr>
                <w:b/>
                <w:spacing w:val="-8"/>
              </w:rPr>
              <w:t xml:space="preserve"> </w:t>
            </w:r>
            <w:r>
              <w:rPr>
                <w:b/>
                <w:spacing w:val="-2"/>
                <w:w w:val="85"/>
              </w:rPr>
              <w:t>ambiente</w:t>
            </w:r>
          </w:p>
        </w:tc>
        <w:tc>
          <w:tcPr>
            <w:tcW w:w="4246" w:type="dxa"/>
          </w:tcPr>
          <w:p w14:paraId="7E2CF3FB" w14:textId="77777777" w:rsidR="005C64A2" w:rsidRDefault="00000000">
            <w:pPr>
              <w:pStyle w:val="TableParagraph"/>
            </w:pPr>
            <w:r>
              <w:rPr>
                <w:w w:val="90"/>
              </w:rPr>
              <w:t>:</w:t>
            </w:r>
            <w:r>
              <w:rPr>
                <w:spacing w:val="27"/>
              </w:rPr>
              <w:t xml:space="preserve"> </w:t>
            </w:r>
            <w:r>
              <w:rPr>
                <w:w w:val="90"/>
              </w:rPr>
              <w:t>4.57</w:t>
            </w:r>
            <w:r>
              <w:rPr>
                <w:spacing w:val="-10"/>
                <w:w w:val="90"/>
              </w:rPr>
              <w:t xml:space="preserve"> </w:t>
            </w:r>
            <w:r>
              <w:rPr>
                <w:spacing w:val="-5"/>
                <w:w w:val="90"/>
              </w:rPr>
              <w:t>ml.</w:t>
            </w:r>
          </w:p>
        </w:tc>
      </w:tr>
      <w:tr w:rsidR="005C64A2" w14:paraId="3335E1C6" w14:textId="77777777">
        <w:trPr>
          <w:trHeight w:val="304"/>
        </w:trPr>
        <w:tc>
          <w:tcPr>
            <w:tcW w:w="4248" w:type="dxa"/>
          </w:tcPr>
          <w:p w14:paraId="0A67FF34" w14:textId="77777777" w:rsidR="005C64A2" w:rsidRDefault="00000000">
            <w:pPr>
              <w:pStyle w:val="TableParagraph"/>
              <w:ind w:left="107"/>
              <w:rPr>
                <w:b/>
              </w:rPr>
            </w:pPr>
            <w:r>
              <w:rPr>
                <w:b/>
                <w:w w:val="80"/>
              </w:rPr>
              <w:t>Altura</w:t>
            </w:r>
            <w:r>
              <w:rPr>
                <w:b/>
                <w:spacing w:val="-2"/>
              </w:rPr>
              <w:t xml:space="preserve"> </w:t>
            </w:r>
            <w:r>
              <w:rPr>
                <w:b/>
                <w:w w:val="80"/>
              </w:rPr>
              <w:t>de</w:t>
            </w:r>
            <w:r>
              <w:rPr>
                <w:b/>
                <w:spacing w:val="-3"/>
              </w:rPr>
              <w:t xml:space="preserve"> </w:t>
            </w:r>
            <w:r>
              <w:rPr>
                <w:b/>
                <w:spacing w:val="-2"/>
                <w:w w:val="80"/>
              </w:rPr>
              <w:t>ambiente</w:t>
            </w:r>
          </w:p>
        </w:tc>
        <w:tc>
          <w:tcPr>
            <w:tcW w:w="4246" w:type="dxa"/>
          </w:tcPr>
          <w:p w14:paraId="52B635AC" w14:textId="77777777" w:rsidR="005C64A2" w:rsidRDefault="00000000">
            <w:pPr>
              <w:pStyle w:val="TableParagraph"/>
            </w:pPr>
            <w:r>
              <w:rPr>
                <w:w w:val="85"/>
              </w:rPr>
              <w:t>:</w:t>
            </w:r>
            <w:r>
              <w:rPr>
                <w:spacing w:val="-1"/>
                <w:w w:val="85"/>
              </w:rPr>
              <w:t xml:space="preserve"> </w:t>
            </w:r>
            <w:r>
              <w:rPr>
                <w:w w:val="85"/>
              </w:rPr>
              <w:t>3.00</w:t>
            </w:r>
            <w:r>
              <w:rPr>
                <w:spacing w:val="-2"/>
                <w:w w:val="85"/>
              </w:rPr>
              <w:t xml:space="preserve"> </w:t>
            </w:r>
            <w:r>
              <w:rPr>
                <w:w w:val="85"/>
              </w:rPr>
              <w:t>ml</w:t>
            </w:r>
            <w:r>
              <w:rPr>
                <w:spacing w:val="-10"/>
              </w:rPr>
              <w:t xml:space="preserve"> </w:t>
            </w:r>
            <w:r>
              <w:rPr>
                <w:spacing w:val="-2"/>
                <w:w w:val="85"/>
              </w:rPr>
              <w:t>(</w:t>
            </w:r>
            <w:proofErr w:type="spellStart"/>
            <w:r>
              <w:rPr>
                <w:spacing w:val="-2"/>
                <w:w w:val="85"/>
              </w:rPr>
              <w:t>aprox</w:t>
            </w:r>
            <w:proofErr w:type="spellEnd"/>
            <w:r>
              <w:rPr>
                <w:spacing w:val="-2"/>
                <w:w w:val="85"/>
              </w:rPr>
              <w:t>).</w:t>
            </w:r>
          </w:p>
        </w:tc>
      </w:tr>
      <w:tr w:rsidR="005C64A2" w14:paraId="1D765B71" w14:textId="77777777">
        <w:trPr>
          <w:trHeight w:val="301"/>
        </w:trPr>
        <w:tc>
          <w:tcPr>
            <w:tcW w:w="4248" w:type="dxa"/>
          </w:tcPr>
          <w:p w14:paraId="35233E0D" w14:textId="77777777" w:rsidR="005C64A2" w:rsidRDefault="00000000">
            <w:pPr>
              <w:pStyle w:val="TableParagraph"/>
              <w:ind w:left="107"/>
              <w:rPr>
                <w:b/>
              </w:rPr>
            </w:pPr>
            <w:r>
              <w:rPr>
                <w:b/>
                <w:spacing w:val="-4"/>
                <w:w w:val="95"/>
              </w:rPr>
              <w:t>Área</w:t>
            </w:r>
          </w:p>
        </w:tc>
        <w:tc>
          <w:tcPr>
            <w:tcW w:w="4246" w:type="dxa"/>
          </w:tcPr>
          <w:p w14:paraId="24103963" w14:textId="77777777" w:rsidR="005C64A2" w:rsidRDefault="00000000">
            <w:pPr>
              <w:pStyle w:val="TableParagraph"/>
            </w:pPr>
            <w:r>
              <w:rPr>
                <w:spacing w:val="-2"/>
                <w:w w:val="95"/>
              </w:rPr>
              <w:t>:</w:t>
            </w:r>
            <w:r>
              <w:rPr>
                <w:spacing w:val="9"/>
              </w:rPr>
              <w:t xml:space="preserve"> </w:t>
            </w:r>
            <w:r>
              <w:rPr>
                <w:spacing w:val="-2"/>
                <w:w w:val="95"/>
              </w:rPr>
              <w:t>6.37</w:t>
            </w:r>
            <w:r>
              <w:rPr>
                <w:spacing w:val="-11"/>
                <w:w w:val="95"/>
              </w:rPr>
              <w:t xml:space="preserve"> </w:t>
            </w:r>
            <w:r>
              <w:rPr>
                <w:spacing w:val="-5"/>
                <w:w w:val="95"/>
              </w:rPr>
              <w:t>m2.</w:t>
            </w:r>
          </w:p>
        </w:tc>
      </w:tr>
      <w:tr w:rsidR="005C64A2" w14:paraId="09C4FA48" w14:textId="77777777">
        <w:trPr>
          <w:trHeight w:val="304"/>
        </w:trPr>
        <w:tc>
          <w:tcPr>
            <w:tcW w:w="4248" w:type="dxa"/>
          </w:tcPr>
          <w:p w14:paraId="609EB4AC" w14:textId="77777777" w:rsidR="005C64A2" w:rsidRDefault="00000000">
            <w:pPr>
              <w:pStyle w:val="TableParagraph"/>
              <w:spacing w:before="7"/>
              <w:ind w:left="107"/>
              <w:rPr>
                <w:b/>
              </w:rPr>
            </w:pPr>
            <w:r>
              <w:rPr>
                <w:b/>
                <w:w w:val="80"/>
              </w:rPr>
              <w:t>Aforo</w:t>
            </w:r>
            <w:r>
              <w:rPr>
                <w:b/>
                <w:spacing w:val="-1"/>
              </w:rPr>
              <w:t xml:space="preserve"> </w:t>
            </w:r>
            <w:r>
              <w:rPr>
                <w:b/>
                <w:spacing w:val="-2"/>
                <w:w w:val="90"/>
              </w:rPr>
              <w:t>actual</w:t>
            </w:r>
          </w:p>
        </w:tc>
        <w:tc>
          <w:tcPr>
            <w:tcW w:w="4246" w:type="dxa"/>
          </w:tcPr>
          <w:p w14:paraId="43861449" w14:textId="77777777" w:rsidR="005C64A2" w:rsidRDefault="00000000">
            <w:pPr>
              <w:pStyle w:val="TableParagraph"/>
              <w:spacing w:before="7"/>
            </w:pPr>
            <w:r>
              <w:rPr>
                <w:w w:val="90"/>
              </w:rPr>
              <w:t>:</w:t>
            </w:r>
            <w:r>
              <w:rPr>
                <w:spacing w:val="37"/>
              </w:rPr>
              <w:t xml:space="preserve"> </w:t>
            </w:r>
            <w:r>
              <w:rPr>
                <w:w w:val="90"/>
              </w:rPr>
              <w:t>3</w:t>
            </w:r>
            <w:r>
              <w:rPr>
                <w:spacing w:val="-8"/>
                <w:w w:val="90"/>
              </w:rPr>
              <w:t xml:space="preserve"> </w:t>
            </w:r>
            <w:r>
              <w:rPr>
                <w:w w:val="90"/>
              </w:rPr>
              <w:t>Personas</w:t>
            </w:r>
            <w:r>
              <w:rPr>
                <w:spacing w:val="-7"/>
                <w:w w:val="90"/>
              </w:rPr>
              <w:t xml:space="preserve"> </w:t>
            </w:r>
            <w:r>
              <w:rPr>
                <w:spacing w:val="-2"/>
                <w:w w:val="90"/>
              </w:rPr>
              <w:t>(</w:t>
            </w:r>
            <w:proofErr w:type="spellStart"/>
            <w:r>
              <w:rPr>
                <w:spacing w:val="-2"/>
                <w:w w:val="90"/>
              </w:rPr>
              <w:t>aprox</w:t>
            </w:r>
            <w:proofErr w:type="spellEnd"/>
            <w:r>
              <w:rPr>
                <w:spacing w:val="-2"/>
                <w:w w:val="90"/>
              </w:rPr>
              <w:t>).</w:t>
            </w:r>
          </w:p>
        </w:tc>
      </w:tr>
      <w:tr w:rsidR="005C64A2" w14:paraId="2C2E6D0F" w14:textId="77777777">
        <w:trPr>
          <w:trHeight w:val="304"/>
        </w:trPr>
        <w:tc>
          <w:tcPr>
            <w:tcW w:w="4248" w:type="dxa"/>
          </w:tcPr>
          <w:p w14:paraId="64C253C0" w14:textId="77777777" w:rsidR="005C64A2" w:rsidRDefault="00000000">
            <w:pPr>
              <w:pStyle w:val="TableParagraph"/>
              <w:ind w:left="107"/>
              <w:rPr>
                <w:b/>
              </w:rPr>
            </w:pPr>
            <w:r>
              <w:rPr>
                <w:b/>
                <w:w w:val="75"/>
              </w:rPr>
              <w:t>I.O.</w:t>
            </w:r>
            <w:r>
              <w:rPr>
                <w:b/>
              </w:rPr>
              <w:t xml:space="preserve"> </w:t>
            </w:r>
            <w:r>
              <w:rPr>
                <w:b/>
                <w:spacing w:val="-2"/>
                <w:w w:val="90"/>
              </w:rPr>
              <w:t>actual</w:t>
            </w:r>
          </w:p>
        </w:tc>
        <w:tc>
          <w:tcPr>
            <w:tcW w:w="4246" w:type="dxa"/>
          </w:tcPr>
          <w:p w14:paraId="0E13E46A" w14:textId="77777777" w:rsidR="005C64A2" w:rsidRDefault="00000000">
            <w:pPr>
              <w:pStyle w:val="TableParagraph"/>
            </w:pPr>
            <w:r>
              <w:rPr>
                <w:w w:val="85"/>
              </w:rPr>
              <w:t>:</w:t>
            </w:r>
            <w:r>
              <w:rPr>
                <w:spacing w:val="-10"/>
              </w:rPr>
              <w:t xml:space="preserve"> </w:t>
            </w:r>
            <w:r>
              <w:rPr>
                <w:w w:val="85"/>
              </w:rPr>
              <w:t>2.00</w:t>
            </w:r>
            <w:r>
              <w:rPr>
                <w:spacing w:val="-10"/>
              </w:rPr>
              <w:t xml:space="preserve"> </w:t>
            </w:r>
            <w:r>
              <w:rPr>
                <w:spacing w:val="-5"/>
                <w:w w:val="85"/>
              </w:rPr>
              <w:t>m2.</w:t>
            </w:r>
          </w:p>
        </w:tc>
      </w:tr>
    </w:tbl>
    <w:p w14:paraId="0C1A94EB" w14:textId="77777777" w:rsidR="005C64A2" w:rsidRDefault="005C64A2">
      <w:pPr>
        <w:pStyle w:val="Textoindependiente"/>
        <w:rPr>
          <w:rFonts w:ascii="Trebuchet MS"/>
          <w:b/>
        </w:rPr>
      </w:pPr>
    </w:p>
    <w:p w14:paraId="72CFC53F" w14:textId="77777777" w:rsidR="005C64A2" w:rsidRDefault="005C64A2">
      <w:pPr>
        <w:pStyle w:val="Textoindependiente"/>
        <w:spacing w:before="104"/>
        <w:rPr>
          <w:rFonts w:ascii="Trebuchet MS"/>
          <w:b/>
        </w:rPr>
      </w:pPr>
    </w:p>
    <w:p w14:paraId="27CF05D6" w14:textId="77777777" w:rsidR="005C64A2" w:rsidRDefault="00000000">
      <w:pPr>
        <w:spacing w:after="42"/>
        <w:ind w:left="120"/>
        <w:rPr>
          <w:rFonts w:ascii="Trebuchet MS" w:hAnsi="Trebuchet MS"/>
          <w:b/>
        </w:rPr>
      </w:pPr>
      <w:r>
        <w:rPr>
          <w:rFonts w:ascii="Trebuchet MS" w:hAnsi="Trebuchet MS"/>
          <w:b/>
          <w:spacing w:val="-2"/>
          <w:w w:val="90"/>
        </w:rPr>
        <w:t>SEGÚN</w:t>
      </w:r>
      <w:r>
        <w:rPr>
          <w:rFonts w:ascii="Trebuchet MS" w:hAnsi="Trebuchet MS"/>
          <w:b/>
          <w:spacing w:val="-8"/>
        </w:rPr>
        <w:t xml:space="preserve"> </w:t>
      </w:r>
      <w:r>
        <w:rPr>
          <w:rFonts w:ascii="Trebuchet MS" w:hAnsi="Trebuchet MS"/>
          <w:b/>
          <w:spacing w:val="-2"/>
          <w:w w:val="90"/>
        </w:rPr>
        <w:t>NORMATIVA</w:t>
      </w:r>
      <w:r>
        <w:rPr>
          <w:rFonts w:ascii="Trebuchet MS" w:hAnsi="Trebuchet MS"/>
          <w:b/>
          <w:spacing w:val="-6"/>
        </w:rPr>
        <w:t xml:space="preserve"> </w:t>
      </w:r>
      <w:r>
        <w:rPr>
          <w:rFonts w:ascii="Trebuchet MS" w:hAnsi="Trebuchet MS"/>
          <w:b/>
          <w:spacing w:val="-2"/>
          <w:w w:val="90"/>
        </w:rPr>
        <w:t>(RNE):</w:t>
      </w: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48"/>
        <w:gridCol w:w="4246"/>
      </w:tblGrid>
      <w:tr w:rsidR="005C64A2" w14:paraId="36FD5214" w14:textId="77777777">
        <w:trPr>
          <w:trHeight w:val="304"/>
        </w:trPr>
        <w:tc>
          <w:tcPr>
            <w:tcW w:w="4248" w:type="dxa"/>
          </w:tcPr>
          <w:p w14:paraId="4C1FB7A3" w14:textId="77777777" w:rsidR="005C64A2" w:rsidRDefault="00000000">
            <w:pPr>
              <w:pStyle w:val="TableParagraph"/>
              <w:ind w:left="107"/>
              <w:rPr>
                <w:b/>
              </w:rPr>
            </w:pPr>
            <w:r>
              <w:rPr>
                <w:b/>
                <w:spacing w:val="-4"/>
                <w:w w:val="90"/>
              </w:rPr>
              <w:t>I.O.</w:t>
            </w:r>
          </w:p>
        </w:tc>
        <w:tc>
          <w:tcPr>
            <w:tcW w:w="4246" w:type="dxa"/>
          </w:tcPr>
          <w:p w14:paraId="77D4BA55" w14:textId="77777777" w:rsidR="005C64A2" w:rsidRDefault="00000000">
            <w:pPr>
              <w:pStyle w:val="TableParagraph"/>
            </w:pPr>
            <w:r>
              <w:rPr>
                <w:w w:val="85"/>
              </w:rPr>
              <w:t>:</w:t>
            </w:r>
            <w:r>
              <w:rPr>
                <w:spacing w:val="-4"/>
                <w:w w:val="85"/>
              </w:rPr>
              <w:t xml:space="preserve"> </w:t>
            </w:r>
            <w:r>
              <w:rPr>
                <w:w w:val="85"/>
              </w:rPr>
              <w:t>NO</w:t>
            </w:r>
            <w:r>
              <w:rPr>
                <w:spacing w:val="-4"/>
                <w:w w:val="85"/>
              </w:rPr>
              <w:t xml:space="preserve"> </w:t>
            </w:r>
            <w:r>
              <w:rPr>
                <w:spacing w:val="-2"/>
                <w:w w:val="85"/>
              </w:rPr>
              <w:t>INDICA</w:t>
            </w:r>
          </w:p>
        </w:tc>
      </w:tr>
      <w:tr w:rsidR="005C64A2" w14:paraId="6B6A2102" w14:textId="77777777">
        <w:trPr>
          <w:trHeight w:val="301"/>
        </w:trPr>
        <w:tc>
          <w:tcPr>
            <w:tcW w:w="4248" w:type="dxa"/>
          </w:tcPr>
          <w:p w14:paraId="2F42A534" w14:textId="77777777" w:rsidR="005C64A2" w:rsidRDefault="00000000">
            <w:pPr>
              <w:pStyle w:val="TableParagraph"/>
              <w:ind w:left="107"/>
              <w:rPr>
                <w:b/>
              </w:rPr>
            </w:pPr>
            <w:r>
              <w:rPr>
                <w:b/>
                <w:w w:val="85"/>
              </w:rPr>
              <w:t>Área</w:t>
            </w:r>
            <w:r>
              <w:rPr>
                <w:b/>
                <w:spacing w:val="-5"/>
                <w:w w:val="85"/>
              </w:rPr>
              <w:t xml:space="preserve"> </w:t>
            </w:r>
            <w:r>
              <w:rPr>
                <w:b/>
                <w:spacing w:val="-2"/>
                <w:w w:val="90"/>
              </w:rPr>
              <w:t>recomendada</w:t>
            </w:r>
          </w:p>
        </w:tc>
        <w:tc>
          <w:tcPr>
            <w:tcW w:w="4246" w:type="dxa"/>
          </w:tcPr>
          <w:p w14:paraId="2AC890DC" w14:textId="77777777" w:rsidR="005C64A2" w:rsidRDefault="00000000">
            <w:pPr>
              <w:pStyle w:val="TableParagraph"/>
            </w:pPr>
            <w:r>
              <w:rPr>
                <w:spacing w:val="-2"/>
                <w:w w:val="85"/>
              </w:rPr>
              <w:t>:</w:t>
            </w:r>
            <w:r>
              <w:rPr>
                <w:spacing w:val="-9"/>
              </w:rPr>
              <w:t xml:space="preserve"> </w:t>
            </w:r>
            <w:r>
              <w:rPr>
                <w:spacing w:val="-2"/>
                <w:w w:val="85"/>
              </w:rPr>
              <w:t>---</w:t>
            </w:r>
            <w:r>
              <w:rPr>
                <w:spacing w:val="-10"/>
                <w:w w:val="85"/>
              </w:rPr>
              <w:t>-</w:t>
            </w:r>
          </w:p>
        </w:tc>
      </w:tr>
      <w:tr w:rsidR="005C64A2" w14:paraId="305E1A62" w14:textId="77777777">
        <w:trPr>
          <w:trHeight w:val="304"/>
        </w:trPr>
        <w:tc>
          <w:tcPr>
            <w:tcW w:w="4248" w:type="dxa"/>
          </w:tcPr>
          <w:p w14:paraId="618148CE" w14:textId="77777777" w:rsidR="005C64A2" w:rsidRDefault="00000000">
            <w:pPr>
              <w:pStyle w:val="TableParagraph"/>
              <w:spacing w:before="7"/>
              <w:ind w:left="107"/>
              <w:rPr>
                <w:b/>
              </w:rPr>
            </w:pPr>
            <w:r>
              <w:rPr>
                <w:b/>
                <w:w w:val="85"/>
              </w:rPr>
              <w:t>Área</w:t>
            </w:r>
            <w:r>
              <w:rPr>
                <w:b/>
                <w:spacing w:val="-7"/>
                <w:w w:val="85"/>
              </w:rPr>
              <w:t xml:space="preserve"> </w:t>
            </w:r>
            <w:r>
              <w:rPr>
                <w:b/>
                <w:w w:val="85"/>
              </w:rPr>
              <w:t>de</w:t>
            </w:r>
            <w:r>
              <w:rPr>
                <w:b/>
                <w:spacing w:val="-7"/>
                <w:w w:val="85"/>
              </w:rPr>
              <w:t xml:space="preserve"> </w:t>
            </w:r>
            <w:r>
              <w:rPr>
                <w:b/>
                <w:spacing w:val="-2"/>
                <w:w w:val="85"/>
              </w:rPr>
              <w:t>ambiente</w:t>
            </w:r>
          </w:p>
        </w:tc>
        <w:tc>
          <w:tcPr>
            <w:tcW w:w="4246" w:type="dxa"/>
          </w:tcPr>
          <w:p w14:paraId="37D2E313" w14:textId="77777777" w:rsidR="005C64A2" w:rsidRDefault="00000000">
            <w:pPr>
              <w:pStyle w:val="TableParagraph"/>
              <w:spacing w:before="7"/>
            </w:pPr>
            <w:r>
              <w:rPr>
                <w:spacing w:val="-2"/>
                <w:w w:val="85"/>
              </w:rPr>
              <w:t>:</w:t>
            </w:r>
            <w:r>
              <w:rPr>
                <w:spacing w:val="-9"/>
              </w:rPr>
              <w:t xml:space="preserve"> </w:t>
            </w:r>
            <w:r>
              <w:rPr>
                <w:spacing w:val="-2"/>
                <w:w w:val="85"/>
              </w:rPr>
              <w:t>---</w:t>
            </w:r>
            <w:r>
              <w:rPr>
                <w:spacing w:val="-10"/>
                <w:w w:val="85"/>
              </w:rPr>
              <w:t>-</w:t>
            </w:r>
          </w:p>
        </w:tc>
      </w:tr>
    </w:tbl>
    <w:p w14:paraId="2526EA36" w14:textId="77777777" w:rsidR="005C64A2" w:rsidRDefault="005C64A2">
      <w:pPr>
        <w:sectPr w:rsidR="005C64A2">
          <w:pgSz w:w="16840" w:h="11910" w:orient="landscape"/>
          <w:pgMar w:top="880" w:right="1260" w:bottom="280" w:left="600" w:header="720" w:footer="720" w:gutter="0"/>
          <w:cols w:space="720"/>
        </w:sectPr>
      </w:pPr>
    </w:p>
    <w:p w14:paraId="60F3CD77" w14:textId="77777777" w:rsidR="005C64A2" w:rsidRDefault="00000000">
      <w:pPr>
        <w:spacing w:before="242"/>
        <w:ind w:left="120"/>
        <w:rPr>
          <w:rFonts w:ascii="Trebuchet MS" w:hAnsi="Trebuchet MS"/>
          <w:b/>
        </w:rPr>
      </w:pPr>
      <w:r>
        <w:rPr>
          <w:noProof/>
        </w:rPr>
        <w:lastRenderedPageBreak/>
        <mc:AlternateContent>
          <mc:Choice Requires="wps">
            <w:drawing>
              <wp:anchor distT="0" distB="0" distL="0" distR="0" simplePos="0" relativeHeight="483891200" behindDoc="1" locked="0" layoutInCell="1" allowOverlap="1" wp14:anchorId="3817B7FD" wp14:editId="00FA4845">
                <wp:simplePos x="0" y="0"/>
                <wp:positionH relativeFrom="page">
                  <wp:posOffset>183514</wp:posOffset>
                </wp:positionH>
                <wp:positionV relativeFrom="page">
                  <wp:posOffset>478790</wp:posOffset>
                </wp:positionV>
                <wp:extent cx="10302240" cy="6771640"/>
                <wp:effectExtent l="0" t="0" r="0" b="0"/>
                <wp:wrapNone/>
                <wp:docPr id="200" name="Graphic 20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02240" cy="6771640"/>
                        </a:xfrm>
                        <a:custGeom>
                          <a:avLst/>
                          <a:gdLst/>
                          <a:ahLst/>
                          <a:cxnLst/>
                          <a:rect l="l" t="t" r="r" b="b"/>
                          <a:pathLst>
                            <a:path w="10302240" h="6771640">
                              <a:moveTo>
                                <a:pt x="0" y="6771640"/>
                              </a:moveTo>
                              <a:lnTo>
                                <a:pt x="10302240" y="6771640"/>
                              </a:lnTo>
                              <a:lnTo>
                                <a:pt x="10302240" y="0"/>
                              </a:lnTo>
                              <a:lnTo>
                                <a:pt x="0" y="0"/>
                              </a:lnTo>
                              <a:lnTo>
                                <a:pt x="0" y="6771640"/>
                              </a:lnTo>
                              <a:close/>
                            </a:path>
                          </a:pathLst>
                        </a:custGeom>
                        <a:ln w="6350">
                          <a:solidFill>
                            <a:srgbClr val="7E7E7E"/>
                          </a:solidFill>
                          <a:prstDash val="solid"/>
                        </a:ln>
                      </wps:spPr>
                      <wps:bodyPr wrap="square" lIns="0" tIns="0" rIns="0" bIns="0" rtlCol="0">
                        <a:prstTxWarp prst="textNoShape">
                          <a:avLst/>
                        </a:prstTxWarp>
                        <a:noAutofit/>
                      </wps:bodyPr>
                    </wps:wsp>
                  </a:graphicData>
                </a:graphic>
              </wp:anchor>
            </w:drawing>
          </mc:Choice>
          <mc:Fallback>
            <w:pict>
              <v:shape w14:anchorId="52B38A61" id="Graphic 200" o:spid="_x0000_s1026" style="position:absolute;margin-left:14.45pt;margin-top:37.7pt;width:811.2pt;height:533.2pt;z-index:-19425280;visibility:visible;mso-wrap-style:square;mso-wrap-distance-left:0;mso-wrap-distance-top:0;mso-wrap-distance-right:0;mso-wrap-distance-bottom:0;mso-position-horizontal:absolute;mso-position-horizontal-relative:page;mso-position-vertical:absolute;mso-position-vertical-relative:page;v-text-anchor:top" coordsize="10302240,6771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" path="m,6771640r10302240,l10302240,,,,,6771640xe" filled="f" strokecolor="#7e7e7e" strokeweight=".5pt">
                <v:path arrowok="t"/>
                <w10:wrap anchorx="page" anchory="page"/>
              </v:shape>
            </w:pict>
          </mc:Fallback>
        </mc:AlternateContent>
      </w:r>
      <w:r>
        <w:rPr>
          <w:rFonts w:ascii="Trebuchet MS" w:hAnsi="Trebuchet MS"/>
          <w:b/>
          <w:w w:val="90"/>
        </w:rPr>
        <w:t>EVALUACIÓN</w:t>
      </w:r>
      <w:r>
        <w:rPr>
          <w:rFonts w:ascii="Trebuchet MS" w:hAnsi="Trebuchet MS"/>
          <w:b/>
          <w:spacing w:val="-6"/>
          <w:w w:val="90"/>
        </w:rPr>
        <w:t xml:space="preserve"> </w:t>
      </w:r>
      <w:r>
        <w:rPr>
          <w:rFonts w:ascii="Trebuchet MS" w:hAnsi="Trebuchet MS"/>
          <w:b/>
          <w:w w:val="90"/>
        </w:rPr>
        <w:t>–</w:t>
      </w:r>
      <w:r>
        <w:rPr>
          <w:rFonts w:ascii="Trebuchet MS" w:hAnsi="Trebuchet MS"/>
          <w:b/>
          <w:spacing w:val="-5"/>
          <w:w w:val="90"/>
        </w:rPr>
        <w:t xml:space="preserve"> </w:t>
      </w:r>
      <w:r>
        <w:rPr>
          <w:rFonts w:ascii="Trebuchet MS" w:hAnsi="Trebuchet MS"/>
          <w:b/>
          <w:spacing w:val="-2"/>
          <w:w w:val="90"/>
        </w:rPr>
        <w:t>ARQUITECTURA</w:t>
      </w:r>
    </w:p>
    <w:p w14:paraId="041E42BF" w14:textId="77777777" w:rsidR="005C64A2" w:rsidRDefault="005C64A2">
      <w:pPr>
        <w:pStyle w:val="Textoindependiente"/>
        <w:spacing w:before="115"/>
        <w:rPr>
          <w:rFonts w:ascii="Trebuchet MS"/>
          <w:b/>
          <w:sz w:val="20"/>
        </w:rPr>
      </w:pP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4253"/>
        <w:gridCol w:w="1416"/>
        <w:gridCol w:w="7374"/>
      </w:tblGrid>
      <w:tr w:rsidR="005C64A2" w14:paraId="11FDC2C2" w14:textId="77777777">
        <w:trPr>
          <w:trHeight w:val="301"/>
        </w:trPr>
        <w:tc>
          <w:tcPr>
            <w:tcW w:w="5950" w:type="dxa"/>
            <w:gridSpan w:val="2"/>
          </w:tcPr>
          <w:p w14:paraId="17F35E2C" w14:textId="77777777" w:rsidR="005C64A2" w:rsidRDefault="00000000">
            <w:pPr>
              <w:pStyle w:val="TableParagraph"/>
              <w:ind w:left="7"/>
              <w:jc w:val="center"/>
              <w:rPr>
                <w:b/>
              </w:rPr>
            </w:pPr>
            <w:r>
              <w:rPr>
                <w:b/>
                <w:spacing w:val="-2"/>
              </w:rPr>
              <w:t>Acabados</w:t>
            </w:r>
          </w:p>
        </w:tc>
        <w:tc>
          <w:tcPr>
            <w:tcW w:w="1416" w:type="dxa"/>
          </w:tcPr>
          <w:p w14:paraId="6E708E15" w14:textId="77777777" w:rsidR="005C64A2" w:rsidRDefault="00000000">
            <w:pPr>
              <w:pStyle w:val="TableParagraph"/>
              <w:ind w:left="13" w:right="3"/>
              <w:jc w:val="center"/>
              <w:rPr>
                <w:b/>
              </w:rPr>
            </w:pPr>
            <w:r>
              <w:rPr>
                <w:b/>
                <w:spacing w:val="-2"/>
                <w:w w:val="95"/>
              </w:rPr>
              <w:t>Estado</w:t>
            </w:r>
          </w:p>
        </w:tc>
        <w:tc>
          <w:tcPr>
            <w:tcW w:w="7374" w:type="dxa"/>
          </w:tcPr>
          <w:p w14:paraId="6F079C22" w14:textId="77777777" w:rsidR="005C64A2" w:rsidRDefault="00000000">
            <w:pPr>
              <w:pStyle w:val="TableParagraph"/>
              <w:ind w:left="8"/>
              <w:jc w:val="center"/>
              <w:rPr>
                <w:b/>
              </w:rPr>
            </w:pPr>
            <w:r>
              <w:rPr>
                <w:b/>
                <w:w w:val="85"/>
              </w:rPr>
              <w:t>Evaluación</w:t>
            </w:r>
            <w:r>
              <w:rPr>
                <w:b/>
                <w:spacing w:val="-9"/>
              </w:rPr>
              <w:t xml:space="preserve"> </w:t>
            </w:r>
            <w:r>
              <w:rPr>
                <w:b/>
                <w:w w:val="85"/>
              </w:rPr>
              <w:t>-</w:t>
            </w:r>
            <w:r>
              <w:rPr>
                <w:b/>
                <w:spacing w:val="-1"/>
                <w:w w:val="85"/>
              </w:rPr>
              <w:t xml:space="preserve"> </w:t>
            </w:r>
            <w:r>
              <w:rPr>
                <w:b/>
                <w:spacing w:val="-2"/>
                <w:w w:val="85"/>
              </w:rPr>
              <w:t>Arquitectura</w:t>
            </w:r>
          </w:p>
        </w:tc>
      </w:tr>
      <w:tr w:rsidR="005C64A2" w14:paraId="2188D964" w14:textId="77777777">
        <w:trPr>
          <w:trHeight w:val="606"/>
        </w:trPr>
        <w:tc>
          <w:tcPr>
            <w:tcW w:w="1697" w:type="dxa"/>
          </w:tcPr>
          <w:p w14:paraId="4F255070" w14:textId="77777777" w:rsidR="005C64A2" w:rsidRDefault="00000000">
            <w:pPr>
              <w:pStyle w:val="TableParagraph"/>
              <w:spacing w:before="7"/>
              <w:ind w:left="107"/>
              <w:rPr>
                <w:b/>
              </w:rPr>
            </w:pPr>
            <w:r>
              <w:rPr>
                <w:b/>
                <w:spacing w:val="-2"/>
              </w:rPr>
              <w:t>Piso:</w:t>
            </w:r>
          </w:p>
        </w:tc>
        <w:tc>
          <w:tcPr>
            <w:tcW w:w="4253" w:type="dxa"/>
          </w:tcPr>
          <w:p w14:paraId="658BA8DC" w14:textId="77777777" w:rsidR="005C64A2" w:rsidRDefault="00000000">
            <w:pPr>
              <w:pStyle w:val="TableParagraph"/>
              <w:spacing w:before="7"/>
              <w:rPr>
                <w:i/>
              </w:rPr>
            </w:pPr>
            <w:r>
              <w:rPr>
                <w:i/>
                <w:w w:val="85"/>
              </w:rPr>
              <w:t>Cerámico</w:t>
            </w:r>
            <w:r>
              <w:rPr>
                <w:i/>
                <w:spacing w:val="-4"/>
              </w:rPr>
              <w:t xml:space="preserve"> </w:t>
            </w:r>
            <w:r>
              <w:rPr>
                <w:i/>
                <w:w w:val="85"/>
              </w:rPr>
              <w:t>(0.30x0.30)</w:t>
            </w:r>
            <w:r>
              <w:rPr>
                <w:i/>
                <w:spacing w:val="-7"/>
              </w:rPr>
              <w:t xml:space="preserve"> </w:t>
            </w:r>
            <w:r>
              <w:rPr>
                <w:i/>
                <w:w w:val="85"/>
              </w:rPr>
              <w:t>m.</w:t>
            </w:r>
            <w:r>
              <w:rPr>
                <w:i/>
                <w:spacing w:val="-3"/>
              </w:rPr>
              <w:t xml:space="preserve"> </w:t>
            </w:r>
            <w:r>
              <w:rPr>
                <w:i/>
                <w:w w:val="85"/>
              </w:rPr>
              <w:t>color</w:t>
            </w:r>
            <w:r>
              <w:rPr>
                <w:i/>
                <w:spacing w:val="-2"/>
              </w:rPr>
              <w:t xml:space="preserve"> </w:t>
            </w:r>
            <w:r>
              <w:rPr>
                <w:i/>
                <w:spacing w:val="-2"/>
                <w:w w:val="85"/>
              </w:rPr>
              <w:t>claro</w:t>
            </w:r>
          </w:p>
        </w:tc>
        <w:tc>
          <w:tcPr>
            <w:tcW w:w="1416" w:type="dxa"/>
          </w:tcPr>
          <w:p w14:paraId="39D9E766" w14:textId="77777777" w:rsidR="005C64A2" w:rsidRDefault="00000000">
            <w:pPr>
              <w:pStyle w:val="TableParagraph"/>
              <w:spacing w:before="7"/>
              <w:ind w:left="13" w:right="3"/>
              <w:jc w:val="center"/>
              <w:rPr>
                <w:b/>
              </w:rPr>
            </w:pPr>
            <w:r>
              <w:rPr>
                <w:b/>
                <w:spacing w:val="-2"/>
                <w:w w:val="95"/>
              </w:rPr>
              <w:t>Regular</w:t>
            </w:r>
          </w:p>
        </w:tc>
        <w:tc>
          <w:tcPr>
            <w:tcW w:w="7374" w:type="dxa"/>
          </w:tcPr>
          <w:p w14:paraId="778F07F9" w14:textId="77777777" w:rsidR="005C64A2" w:rsidRDefault="00000000">
            <w:pPr>
              <w:pStyle w:val="TableParagraph"/>
              <w:spacing w:before="7"/>
              <w:rPr>
                <w:i/>
              </w:rPr>
            </w:pPr>
            <w:r>
              <w:rPr>
                <w:i/>
                <w:w w:val="85"/>
              </w:rPr>
              <w:t>Piso</w:t>
            </w:r>
            <w:r>
              <w:rPr>
                <w:i/>
                <w:spacing w:val="-3"/>
                <w:w w:val="85"/>
              </w:rPr>
              <w:t xml:space="preserve"> </w:t>
            </w:r>
            <w:r>
              <w:rPr>
                <w:i/>
                <w:w w:val="85"/>
              </w:rPr>
              <w:t>y</w:t>
            </w:r>
            <w:r>
              <w:rPr>
                <w:i/>
                <w:spacing w:val="-9"/>
              </w:rPr>
              <w:t xml:space="preserve"> </w:t>
            </w:r>
            <w:r>
              <w:rPr>
                <w:i/>
                <w:w w:val="85"/>
              </w:rPr>
              <w:t>con</w:t>
            </w:r>
            <w:r>
              <w:rPr>
                <w:i/>
                <w:spacing w:val="-1"/>
                <w:w w:val="85"/>
              </w:rPr>
              <w:t xml:space="preserve"> </w:t>
            </w:r>
            <w:r>
              <w:rPr>
                <w:i/>
                <w:w w:val="85"/>
              </w:rPr>
              <w:t>presencia</w:t>
            </w:r>
            <w:r>
              <w:rPr>
                <w:i/>
                <w:spacing w:val="-2"/>
                <w:w w:val="85"/>
              </w:rPr>
              <w:t xml:space="preserve"> </w:t>
            </w:r>
            <w:r>
              <w:rPr>
                <w:i/>
                <w:w w:val="85"/>
              </w:rPr>
              <w:t>de</w:t>
            </w:r>
            <w:r>
              <w:rPr>
                <w:i/>
                <w:spacing w:val="-1"/>
                <w:w w:val="85"/>
              </w:rPr>
              <w:t xml:space="preserve"> </w:t>
            </w:r>
            <w:r>
              <w:rPr>
                <w:i/>
                <w:w w:val="85"/>
              </w:rPr>
              <w:t>rayaduras</w:t>
            </w:r>
            <w:r>
              <w:rPr>
                <w:i/>
                <w:spacing w:val="-9"/>
              </w:rPr>
              <w:t xml:space="preserve"> </w:t>
            </w:r>
            <w:r>
              <w:rPr>
                <w:i/>
                <w:w w:val="85"/>
              </w:rPr>
              <w:t>(gastado)</w:t>
            </w:r>
            <w:r>
              <w:rPr>
                <w:i/>
                <w:spacing w:val="-4"/>
                <w:w w:val="85"/>
              </w:rPr>
              <w:t xml:space="preserve"> </w:t>
            </w:r>
            <w:r>
              <w:rPr>
                <w:i/>
                <w:w w:val="85"/>
              </w:rPr>
              <w:t>provocado</w:t>
            </w:r>
            <w:r>
              <w:rPr>
                <w:i/>
                <w:spacing w:val="-3"/>
                <w:w w:val="85"/>
              </w:rPr>
              <w:t xml:space="preserve"> </w:t>
            </w:r>
            <w:r>
              <w:rPr>
                <w:i/>
                <w:w w:val="85"/>
              </w:rPr>
              <w:t>por</w:t>
            </w:r>
            <w:r>
              <w:rPr>
                <w:i/>
                <w:spacing w:val="-9"/>
              </w:rPr>
              <w:t xml:space="preserve"> </w:t>
            </w:r>
            <w:r>
              <w:rPr>
                <w:i/>
                <w:w w:val="85"/>
              </w:rPr>
              <w:t>el</w:t>
            </w:r>
            <w:r>
              <w:rPr>
                <w:i/>
                <w:spacing w:val="-3"/>
                <w:w w:val="85"/>
              </w:rPr>
              <w:t xml:space="preserve"> </w:t>
            </w:r>
            <w:r>
              <w:rPr>
                <w:i/>
                <w:w w:val="85"/>
              </w:rPr>
              <w:t>tránsito</w:t>
            </w:r>
            <w:r>
              <w:rPr>
                <w:i/>
                <w:spacing w:val="-3"/>
                <w:w w:val="85"/>
              </w:rPr>
              <w:t xml:space="preserve"> </w:t>
            </w:r>
            <w:r>
              <w:rPr>
                <w:i/>
                <w:w w:val="85"/>
              </w:rPr>
              <w:t>de</w:t>
            </w:r>
            <w:r>
              <w:rPr>
                <w:i/>
                <w:spacing w:val="-10"/>
              </w:rPr>
              <w:t xml:space="preserve"> </w:t>
            </w:r>
            <w:r>
              <w:rPr>
                <w:i/>
                <w:spacing w:val="-2"/>
                <w:w w:val="85"/>
              </w:rPr>
              <w:t>personas</w:t>
            </w:r>
          </w:p>
          <w:p w14:paraId="4531C614" w14:textId="77777777" w:rsidR="005C64A2" w:rsidRDefault="00000000">
            <w:pPr>
              <w:pStyle w:val="TableParagraph"/>
              <w:spacing w:before="46"/>
              <w:rPr>
                <w:i/>
              </w:rPr>
            </w:pPr>
            <w:r>
              <w:rPr>
                <w:i/>
                <w:w w:val="85"/>
              </w:rPr>
              <w:t>u</w:t>
            </w:r>
            <w:r>
              <w:rPr>
                <w:i/>
                <w:spacing w:val="-4"/>
                <w:w w:val="85"/>
              </w:rPr>
              <w:t xml:space="preserve"> </w:t>
            </w:r>
            <w:r>
              <w:rPr>
                <w:i/>
                <w:spacing w:val="-2"/>
                <w:w w:val="90"/>
              </w:rPr>
              <w:t>objetos.</w:t>
            </w:r>
          </w:p>
        </w:tc>
      </w:tr>
      <w:tr w:rsidR="005C64A2" w14:paraId="58C28F92" w14:textId="77777777">
        <w:trPr>
          <w:trHeight w:val="607"/>
        </w:trPr>
        <w:tc>
          <w:tcPr>
            <w:tcW w:w="1697" w:type="dxa"/>
          </w:tcPr>
          <w:p w14:paraId="1A0888ED" w14:textId="77777777" w:rsidR="005C64A2" w:rsidRDefault="00000000">
            <w:pPr>
              <w:pStyle w:val="TableParagraph"/>
              <w:ind w:left="107"/>
              <w:rPr>
                <w:b/>
              </w:rPr>
            </w:pPr>
            <w:r>
              <w:rPr>
                <w:b/>
                <w:w w:val="80"/>
              </w:rPr>
              <w:t>Contra</w:t>
            </w:r>
            <w:r>
              <w:rPr>
                <w:b/>
                <w:spacing w:val="5"/>
              </w:rPr>
              <w:t xml:space="preserve"> </w:t>
            </w:r>
            <w:r>
              <w:rPr>
                <w:b/>
                <w:spacing w:val="-2"/>
                <w:w w:val="95"/>
              </w:rPr>
              <w:t>zócalo:</w:t>
            </w:r>
          </w:p>
        </w:tc>
        <w:tc>
          <w:tcPr>
            <w:tcW w:w="4253" w:type="dxa"/>
          </w:tcPr>
          <w:p w14:paraId="5479BD65" w14:textId="77777777" w:rsidR="005C64A2" w:rsidRDefault="00000000">
            <w:pPr>
              <w:pStyle w:val="TableParagraph"/>
              <w:rPr>
                <w:i/>
              </w:rPr>
            </w:pPr>
            <w:r>
              <w:rPr>
                <w:i/>
                <w:w w:val="85"/>
              </w:rPr>
              <w:t>Cerámico</w:t>
            </w:r>
            <w:r>
              <w:rPr>
                <w:i/>
                <w:spacing w:val="10"/>
              </w:rPr>
              <w:t xml:space="preserve"> </w:t>
            </w:r>
            <w:r>
              <w:rPr>
                <w:i/>
                <w:w w:val="85"/>
              </w:rPr>
              <w:t>(0.30x0.30)</w:t>
            </w:r>
            <w:r>
              <w:rPr>
                <w:i/>
                <w:spacing w:val="5"/>
              </w:rPr>
              <w:t xml:space="preserve"> </w:t>
            </w:r>
            <w:r>
              <w:rPr>
                <w:i/>
                <w:w w:val="85"/>
              </w:rPr>
              <w:t>m.</w:t>
            </w:r>
            <w:r>
              <w:rPr>
                <w:i/>
                <w:spacing w:val="8"/>
              </w:rPr>
              <w:t xml:space="preserve"> </w:t>
            </w:r>
            <w:r>
              <w:rPr>
                <w:i/>
                <w:w w:val="85"/>
              </w:rPr>
              <w:t>h=0.10</w:t>
            </w:r>
            <w:r>
              <w:rPr>
                <w:i/>
                <w:spacing w:val="10"/>
              </w:rPr>
              <w:t xml:space="preserve"> </w:t>
            </w:r>
            <w:r>
              <w:rPr>
                <w:i/>
                <w:w w:val="85"/>
              </w:rPr>
              <w:t>m.</w:t>
            </w:r>
            <w:r>
              <w:rPr>
                <w:i/>
                <w:spacing w:val="12"/>
              </w:rPr>
              <w:t xml:space="preserve"> </w:t>
            </w:r>
            <w:r>
              <w:rPr>
                <w:i/>
                <w:w w:val="85"/>
              </w:rPr>
              <w:t>color</w:t>
            </w:r>
            <w:r>
              <w:rPr>
                <w:i/>
                <w:spacing w:val="12"/>
              </w:rPr>
              <w:t xml:space="preserve"> </w:t>
            </w:r>
            <w:r>
              <w:rPr>
                <w:i/>
                <w:spacing w:val="-4"/>
                <w:w w:val="85"/>
              </w:rPr>
              <w:t>gris</w:t>
            </w:r>
          </w:p>
          <w:p w14:paraId="5D63A89A" w14:textId="77777777" w:rsidR="005C64A2" w:rsidRDefault="00000000">
            <w:pPr>
              <w:pStyle w:val="TableParagraph"/>
              <w:spacing w:before="49"/>
              <w:rPr>
                <w:i/>
              </w:rPr>
            </w:pPr>
            <w:r>
              <w:rPr>
                <w:i/>
                <w:spacing w:val="-2"/>
                <w:w w:val="95"/>
              </w:rPr>
              <w:t>oscuro.</w:t>
            </w:r>
          </w:p>
        </w:tc>
        <w:tc>
          <w:tcPr>
            <w:tcW w:w="1416" w:type="dxa"/>
          </w:tcPr>
          <w:p w14:paraId="5347FEC6" w14:textId="77777777" w:rsidR="005C64A2" w:rsidRDefault="00000000">
            <w:pPr>
              <w:pStyle w:val="TableParagraph"/>
              <w:ind w:left="13" w:right="3"/>
              <w:jc w:val="center"/>
              <w:rPr>
                <w:b/>
              </w:rPr>
            </w:pPr>
            <w:r>
              <w:rPr>
                <w:b/>
                <w:spacing w:val="-2"/>
                <w:w w:val="95"/>
              </w:rPr>
              <w:t>Regular</w:t>
            </w:r>
          </w:p>
        </w:tc>
        <w:tc>
          <w:tcPr>
            <w:tcW w:w="7374" w:type="dxa"/>
          </w:tcPr>
          <w:p w14:paraId="0C05E22D" w14:textId="77777777" w:rsidR="005C64A2" w:rsidRDefault="00000000">
            <w:pPr>
              <w:pStyle w:val="TableParagraph"/>
              <w:rPr>
                <w:i/>
              </w:rPr>
            </w:pPr>
            <w:r>
              <w:rPr>
                <w:i/>
                <w:w w:val="80"/>
              </w:rPr>
              <w:t>Muestra</w:t>
            </w:r>
            <w:r>
              <w:rPr>
                <w:i/>
                <w:spacing w:val="2"/>
              </w:rPr>
              <w:t xml:space="preserve"> </w:t>
            </w:r>
            <w:r>
              <w:rPr>
                <w:i/>
                <w:w w:val="80"/>
              </w:rPr>
              <w:t>ralladuras</w:t>
            </w:r>
            <w:r>
              <w:rPr>
                <w:i/>
                <w:spacing w:val="7"/>
              </w:rPr>
              <w:t xml:space="preserve"> </w:t>
            </w:r>
            <w:r>
              <w:rPr>
                <w:i/>
                <w:w w:val="80"/>
              </w:rPr>
              <w:t>en</w:t>
            </w:r>
            <w:r>
              <w:rPr>
                <w:i/>
                <w:spacing w:val="-1"/>
              </w:rPr>
              <w:t xml:space="preserve"> </w:t>
            </w:r>
            <w:r>
              <w:rPr>
                <w:i/>
                <w:w w:val="80"/>
              </w:rPr>
              <w:t>algunos</w:t>
            </w:r>
            <w:r>
              <w:rPr>
                <w:i/>
                <w:spacing w:val="4"/>
              </w:rPr>
              <w:t xml:space="preserve"> </w:t>
            </w:r>
            <w:r>
              <w:rPr>
                <w:i/>
                <w:w w:val="80"/>
              </w:rPr>
              <w:t>tramos,</w:t>
            </w:r>
            <w:r>
              <w:rPr>
                <w:i/>
                <w:spacing w:val="1"/>
              </w:rPr>
              <w:t xml:space="preserve"> </w:t>
            </w:r>
            <w:r>
              <w:rPr>
                <w:i/>
                <w:w w:val="80"/>
              </w:rPr>
              <w:t>debido</w:t>
            </w:r>
            <w:r>
              <w:rPr>
                <w:i/>
                <w:spacing w:val="4"/>
              </w:rPr>
              <w:t xml:space="preserve"> </w:t>
            </w:r>
            <w:r>
              <w:rPr>
                <w:i/>
                <w:w w:val="80"/>
              </w:rPr>
              <w:t>a</w:t>
            </w:r>
            <w:r>
              <w:rPr>
                <w:i/>
              </w:rPr>
              <w:t xml:space="preserve"> </w:t>
            </w:r>
            <w:r>
              <w:rPr>
                <w:i/>
                <w:w w:val="80"/>
              </w:rPr>
              <w:t>la</w:t>
            </w:r>
            <w:r>
              <w:rPr>
                <w:i/>
                <w:spacing w:val="3"/>
              </w:rPr>
              <w:t xml:space="preserve"> </w:t>
            </w:r>
            <w:r>
              <w:rPr>
                <w:i/>
                <w:w w:val="80"/>
              </w:rPr>
              <w:t>falta</w:t>
            </w:r>
            <w:r>
              <w:rPr>
                <w:i/>
                <w:spacing w:val="1"/>
              </w:rPr>
              <w:t xml:space="preserve"> </w:t>
            </w:r>
            <w:r>
              <w:rPr>
                <w:i/>
                <w:w w:val="80"/>
              </w:rPr>
              <w:t>de</w:t>
            </w:r>
            <w:r>
              <w:rPr>
                <w:i/>
              </w:rPr>
              <w:t xml:space="preserve"> </w:t>
            </w:r>
            <w:r>
              <w:rPr>
                <w:i/>
                <w:spacing w:val="-2"/>
                <w:w w:val="80"/>
              </w:rPr>
              <w:t>mantenimiento.</w:t>
            </w:r>
          </w:p>
        </w:tc>
      </w:tr>
      <w:tr w:rsidR="005C64A2" w14:paraId="28896CAB" w14:textId="77777777">
        <w:trPr>
          <w:trHeight w:val="606"/>
        </w:trPr>
        <w:tc>
          <w:tcPr>
            <w:tcW w:w="1697" w:type="dxa"/>
          </w:tcPr>
          <w:p w14:paraId="3B0AA8DC" w14:textId="77777777" w:rsidR="005C64A2" w:rsidRDefault="00000000">
            <w:pPr>
              <w:pStyle w:val="TableParagraph"/>
              <w:ind w:left="107"/>
              <w:rPr>
                <w:b/>
              </w:rPr>
            </w:pPr>
            <w:r>
              <w:rPr>
                <w:b/>
                <w:spacing w:val="-2"/>
                <w:w w:val="95"/>
              </w:rPr>
              <w:t>Zócalo:</w:t>
            </w:r>
          </w:p>
        </w:tc>
        <w:tc>
          <w:tcPr>
            <w:tcW w:w="4253" w:type="dxa"/>
          </w:tcPr>
          <w:p w14:paraId="22FCCB14" w14:textId="77777777" w:rsidR="005C64A2" w:rsidRDefault="00000000">
            <w:pPr>
              <w:pStyle w:val="TableParagraph"/>
              <w:rPr>
                <w:i/>
              </w:rPr>
            </w:pPr>
            <w:r>
              <w:rPr>
                <w:i/>
                <w:color w:val="FF0000"/>
                <w:w w:val="90"/>
              </w:rPr>
              <w:t>No</w:t>
            </w:r>
            <w:r>
              <w:rPr>
                <w:i/>
                <w:color w:val="FF0000"/>
                <w:spacing w:val="-4"/>
                <w:w w:val="90"/>
              </w:rPr>
              <w:t xml:space="preserve"> </w:t>
            </w:r>
            <w:r>
              <w:rPr>
                <w:i/>
                <w:color w:val="FF0000"/>
                <w:spacing w:val="-2"/>
                <w:w w:val="95"/>
              </w:rPr>
              <w:t>registra</w:t>
            </w:r>
          </w:p>
        </w:tc>
        <w:tc>
          <w:tcPr>
            <w:tcW w:w="1416" w:type="dxa"/>
          </w:tcPr>
          <w:p w14:paraId="570778DC" w14:textId="77777777" w:rsidR="005C64A2" w:rsidRDefault="00000000">
            <w:pPr>
              <w:pStyle w:val="TableParagraph"/>
              <w:ind w:left="13" w:right="1"/>
              <w:jc w:val="center"/>
              <w:rPr>
                <w:i/>
              </w:rPr>
            </w:pPr>
            <w:r>
              <w:rPr>
                <w:i/>
                <w:color w:val="FF0000"/>
                <w:w w:val="90"/>
              </w:rPr>
              <w:t>No</w:t>
            </w:r>
            <w:r>
              <w:rPr>
                <w:i/>
                <w:color w:val="FF0000"/>
                <w:spacing w:val="-4"/>
                <w:w w:val="90"/>
              </w:rPr>
              <w:t xml:space="preserve"> </w:t>
            </w:r>
            <w:r>
              <w:rPr>
                <w:i/>
                <w:color w:val="FF0000"/>
                <w:spacing w:val="-2"/>
                <w:w w:val="95"/>
              </w:rPr>
              <w:t>registra</w:t>
            </w:r>
          </w:p>
        </w:tc>
        <w:tc>
          <w:tcPr>
            <w:tcW w:w="7374" w:type="dxa"/>
          </w:tcPr>
          <w:p w14:paraId="54B46B69" w14:textId="77777777" w:rsidR="005C64A2" w:rsidRDefault="00000000">
            <w:pPr>
              <w:pStyle w:val="TableParagraph"/>
              <w:ind w:left="8" w:right="3"/>
              <w:jc w:val="center"/>
              <w:rPr>
                <w:i/>
              </w:rPr>
            </w:pPr>
            <w:r>
              <w:rPr>
                <w:i/>
                <w:w w:val="85"/>
              </w:rPr>
              <w:t>-----</w:t>
            </w:r>
            <w:r>
              <w:rPr>
                <w:i/>
                <w:spacing w:val="-10"/>
                <w:w w:val="85"/>
              </w:rPr>
              <w:t>-</w:t>
            </w:r>
          </w:p>
        </w:tc>
      </w:tr>
      <w:tr w:rsidR="005C64A2" w14:paraId="0938E3B7" w14:textId="77777777">
        <w:trPr>
          <w:trHeight w:val="606"/>
        </w:trPr>
        <w:tc>
          <w:tcPr>
            <w:tcW w:w="1697" w:type="dxa"/>
          </w:tcPr>
          <w:p w14:paraId="3B1AA793" w14:textId="77777777" w:rsidR="005C64A2" w:rsidRDefault="00000000">
            <w:pPr>
              <w:pStyle w:val="TableParagraph"/>
              <w:ind w:left="107"/>
              <w:rPr>
                <w:b/>
              </w:rPr>
            </w:pPr>
            <w:r>
              <w:rPr>
                <w:b/>
                <w:spacing w:val="-2"/>
                <w:w w:val="95"/>
              </w:rPr>
              <w:t>Pared:</w:t>
            </w:r>
          </w:p>
        </w:tc>
        <w:tc>
          <w:tcPr>
            <w:tcW w:w="4253" w:type="dxa"/>
          </w:tcPr>
          <w:p w14:paraId="089B88E0" w14:textId="77777777" w:rsidR="005C64A2" w:rsidRDefault="00000000">
            <w:pPr>
              <w:pStyle w:val="TableParagraph"/>
              <w:rPr>
                <w:i/>
              </w:rPr>
            </w:pPr>
            <w:r>
              <w:rPr>
                <w:i/>
                <w:w w:val="80"/>
              </w:rPr>
              <w:t>Muro</w:t>
            </w:r>
            <w:r>
              <w:rPr>
                <w:i/>
                <w:spacing w:val="-12"/>
              </w:rPr>
              <w:t xml:space="preserve"> </w:t>
            </w:r>
            <w:r>
              <w:rPr>
                <w:i/>
                <w:w w:val="80"/>
              </w:rPr>
              <w:t>de</w:t>
            </w:r>
            <w:r>
              <w:rPr>
                <w:i/>
                <w:spacing w:val="-10"/>
              </w:rPr>
              <w:t xml:space="preserve"> </w:t>
            </w:r>
            <w:r>
              <w:rPr>
                <w:i/>
                <w:w w:val="80"/>
              </w:rPr>
              <w:t>ladrillo,</w:t>
            </w:r>
            <w:r>
              <w:rPr>
                <w:i/>
                <w:spacing w:val="-9"/>
              </w:rPr>
              <w:t xml:space="preserve"> </w:t>
            </w:r>
            <w:r>
              <w:rPr>
                <w:i/>
                <w:w w:val="80"/>
              </w:rPr>
              <w:t>Tarrajeado</w:t>
            </w:r>
            <w:r>
              <w:rPr>
                <w:i/>
                <w:spacing w:val="-8"/>
              </w:rPr>
              <w:t xml:space="preserve"> </w:t>
            </w:r>
            <w:r>
              <w:rPr>
                <w:i/>
                <w:w w:val="80"/>
              </w:rPr>
              <w:t>y</w:t>
            </w:r>
            <w:r>
              <w:rPr>
                <w:i/>
                <w:spacing w:val="-11"/>
              </w:rPr>
              <w:t xml:space="preserve"> </w:t>
            </w:r>
            <w:r>
              <w:rPr>
                <w:i/>
                <w:w w:val="80"/>
              </w:rPr>
              <w:t>pintado</w:t>
            </w:r>
            <w:r>
              <w:rPr>
                <w:i/>
                <w:spacing w:val="-8"/>
              </w:rPr>
              <w:t xml:space="preserve"> </w:t>
            </w:r>
            <w:r>
              <w:rPr>
                <w:i/>
                <w:spacing w:val="-5"/>
                <w:w w:val="80"/>
              </w:rPr>
              <w:t>con</w:t>
            </w:r>
          </w:p>
          <w:p w14:paraId="51DE9E04" w14:textId="77777777" w:rsidR="005C64A2" w:rsidRDefault="00000000">
            <w:pPr>
              <w:pStyle w:val="TableParagraph"/>
              <w:spacing w:before="49"/>
              <w:rPr>
                <w:i/>
              </w:rPr>
            </w:pPr>
            <w:r>
              <w:rPr>
                <w:i/>
                <w:w w:val="80"/>
              </w:rPr>
              <w:t>pintura</w:t>
            </w:r>
            <w:r>
              <w:rPr>
                <w:i/>
                <w:spacing w:val="-13"/>
              </w:rPr>
              <w:t xml:space="preserve"> </w:t>
            </w:r>
            <w:r>
              <w:rPr>
                <w:i/>
                <w:w w:val="80"/>
              </w:rPr>
              <w:t>Látex</w:t>
            </w:r>
            <w:r>
              <w:rPr>
                <w:i/>
                <w:spacing w:val="-10"/>
              </w:rPr>
              <w:t xml:space="preserve"> </w:t>
            </w:r>
            <w:r>
              <w:rPr>
                <w:i/>
                <w:w w:val="80"/>
              </w:rPr>
              <w:t>color</w:t>
            </w:r>
            <w:r>
              <w:rPr>
                <w:i/>
                <w:spacing w:val="-8"/>
              </w:rPr>
              <w:t xml:space="preserve"> </w:t>
            </w:r>
            <w:r>
              <w:rPr>
                <w:i/>
                <w:spacing w:val="-2"/>
                <w:w w:val="80"/>
              </w:rPr>
              <w:t>blanco.</w:t>
            </w:r>
          </w:p>
        </w:tc>
        <w:tc>
          <w:tcPr>
            <w:tcW w:w="1416" w:type="dxa"/>
          </w:tcPr>
          <w:p w14:paraId="6460D279" w14:textId="77777777" w:rsidR="005C64A2" w:rsidRDefault="00000000">
            <w:pPr>
              <w:pStyle w:val="TableParagraph"/>
              <w:ind w:left="13" w:right="3"/>
              <w:jc w:val="center"/>
              <w:rPr>
                <w:b/>
              </w:rPr>
            </w:pPr>
            <w:r>
              <w:rPr>
                <w:b/>
                <w:spacing w:val="-2"/>
                <w:w w:val="95"/>
              </w:rPr>
              <w:t>Regular</w:t>
            </w:r>
          </w:p>
        </w:tc>
        <w:tc>
          <w:tcPr>
            <w:tcW w:w="7374" w:type="dxa"/>
          </w:tcPr>
          <w:p w14:paraId="71774FAF" w14:textId="77777777" w:rsidR="005C64A2" w:rsidRDefault="00000000">
            <w:pPr>
              <w:pStyle w:val="TableParagraph"/>
              <w:rPr>
                <w:i/>
              </w:rPr>
            </w:pPr>
            <w:r>
              <w:rPr>
                <w:i/>
                <w:w w:val="85"/>
              </w:rPr>
              <w:t>Presencia</w:t>
            </w:r>
            <w:r>
              <w:rPr>
                <w:i/>
                <w:spacing w:val="-5"/>
                <w:w w:val="85"/>
              </w:rPr>
              <w:t xml:space="preserve"> </w:t>
            </w:r>
            <w:r>
              <w:rPr>
                <w:i/>
                <w:w w:val="85"/>
              </w:rPr>
              <w:t>de</w:t>
            </w:r>
            <w:r>
              <w:rPr>
                <w:i/>
                <w:spacing w:val="-4"/>
                <w:w w:val="85"/>
              </w:rPr>
              <w:t xml:space="preserve"> </w:t>
            </w:r>
            <w:r>
              <w:rPr>
                <w:i/>
                <w:w w:val="85"/>
              </w:rPr>
              <w:t>manchas</w:t>
            </w:r>
            <w:r>
              <w:rPr>
                <w:i/>
                <w:spacing w:val="-4"/>
                <w:w w:val="85"/>
              </w:rPr>
              <w:t xml:space="preserve"> </w:t>
            </w:r>
            <w:r>
              <w:rPr>
                <w:i/>
                <w:w w:val="85"/>
              </w:rPr>
              <w:t>y</w:t>
            </w:r>
            <w:r>
              <w:rPr>
                <w:i/>
                <w:spacing w:val="-5"/>
                <w:w w:val="85"/>
              </w:rPr>
              <w:t xml:space="preserve"> </w:t>
            </w:r>
            <w:r>
              <w:rPr>
                <w:i/>
                <w:w w:val="85"/>
              </w:rPr>
              <w:t>suciedad</w:t>
            </w:r>
            <w:r>
              <w:rPr>
                <w:i/>
                <w:spacing w:val="-2"/>
                <w:w w:val="85"/>
              </w:rPr>
              <w:t xml:space="preserve"> </w:t>
            </w:r>
            <w:r>
              <w:rPr>
                <w:i/>
                <w:w w:val="85"/>
              </w:rPr>
              <w:t>en</w:t>
            </w:r>
            <w:r>
              <w:rPr>
                <w:i/>
                <w:spacing w:val="-5"/>
                <w:w w:val="85"/>
              </w:rPr>
              <w:t xml:space="preserve"> </w:t>
            </w:r>
            <w:r>
              <w:rPr>
                <w:i/>
                <w:w w:val="85"/>
              </w:rPr>
              <w:t>los</w:t>
            </w:r>
            <w:r>
              <w:rPr>
                <w:i/>
                <w:spacing w:val="-4"/>
                <w:w w:val="85"/>
              </w:rPr>
              <w:t xml:space="preserve"> </w:t>
            </w:r>
            <w:r>
              <w:rPr>
                <w:i/>
                <w:w w:val="85"/>
              </w:rPr>
              <w:t>muros</w:t>
            </w:r>
            <w:r>
              <w:rPr>
                <w:i/>
                <w:spacing w:val="-5"/>
                <w:w w:val="85"/>
              </w:rPr>
              <w:t xml:space="preserve"> </w:t>
            </w:r>
            <w:r>
              <w:rPr>
                <w:i/>
                <w:w w:val="85"/>
              </w:rPr>
              <w:t>debido</w:t>
            </w:r>
            <w:r>
              <w:rPr>
                <w:i/>
                <w:spacing w:val="-5"/>
                <w:w w:val="85"/>
              </w:rPr>
              <w:t xml:space="preserve"> </w:t>
            </w:r>
            <w:r>
              <w:rPr>
                <w:i/>
                <w:w w:val="85"/>
              </w:rPr>
              <w:t>a</w:t>
            </w:r>
            <w:r>
              <w:rPr>
                <w:i/>
                <w:spacing w:val="-4"/>
                <w:w w:val="85"/>
              </w:rPr>
              <w:t xml:space="preserve"> </w:t>
            </w:r>
            <w:r>
              <w:rPr>
                <w:i/>
                <w:w w:val="85"/>
              </w:rPr>
              <w:t>la</w:t>
            </w:r>
            <w:r>
              <w:rPr>
                <w:i/>
                <w:spacing w:val="-3"/>
                <w:w w:val="85"/>
              </w:rPr>
              <w:t xml:space="preserve"> </w:t>
            </w:r>
            <w:r>
              <w:rPr>
                <w:i/>
                <w:w w:val="85"/>
              </w:rPr>
              <w:t>falta</w:t>
            </w:r>
            <w:r>
              <w:rPr>
                <w:i/>
                <w:spacing w:val="-6"/>
                <w:w w:val="85"/>
              </w:rPr>
              <w:t xml:space="preserve"> </w:t>
            </w:r>
            <w:r>
              <w:rPr>
                <w:i/>
                <w:w w:val="85"/>
              </w:rPr>
              <w:t>de</w:t>
            </w:r>
            <w:r>
              <w:rPr>
                <w:i/>
                <w:spacing w:val="-5"/>
                <w:w w:val="85"/>
              </w:rPr>
              <w:t xml:space="preserve"> </w:t>
            </w:r>
            <w:r>
              <w:rPr>
                <w:i/>
                <w:w w:val="85"/>
              </w:rPr>
              <w:t>mantenimiento.</w:t>
            </w:r>
            <w:r>
              <w:rPr>
                <w:i/>
                <w:spacing w:val="-5"/>
                <w:w w:val="85"/>
              </w:rPr>
              <w:t xml:space="preserve"> </w:t>
            </w:r>
            <w:r>
              <w:rPr>
                <w:i/>
                <w:spacing w:val="-10"/>
                <w:w w:val="85"/>
              </w:rPr>
              <w:t>.</w:t>
            </w:r>
          </w:p>
        </w:tc>
      </w:tr>
      <w:tr w:rsidR="005C64A2" w14:paraId="6AEDC758" w14:textId="77777777">
        <w:trPr>
          <w:trHeight w:val="606"/>
        </w:trPr>
        <w:tc>
          <w:tcPr>
            <w:tcW w:w="1697" w:type="dxa"/>
          </w:tcPr>
          <w:p w14:paraId="66848FC3" w14:textId="77777777" w:rsidR="005C64A2" w:rsidRDefault="00000000">
            <w:pPr>
              <w:pStyle w:val="TableParagraph"/>
              <w:ind w:left="107"/>
              <w:rPr>
                <w:b/>
              </w:rPr>
            </w:pPr>
            <w:r>
              <w:rPr>
                <w:b/>
                <w:spacing w:val="-2"/>
                <w:w w:val="95"/>
              </w:rPr>
              <w:t>Cielorraso:</w:t>
            </w:r>
          </w:p>
        </w:tc>
        <w:tc>
          <w:tcPr>
            <w:tcW w:w="4253" w:type="dxa"/>
          </w:tcPr>
          <w:p w14:paraId="068C1318" w14:textId="77777777" w:rsidR="005C64A2" w:rsidRDefault="00000000">
            <w:pPr>
              <w:pStyle w:val="TableParagraph"/>
              <w:rPr>
                <w:i/>
              </w:rPr>
            </w:pPr>
            <w:r>
              <w:rPr>
                <w:i/>
                <w:w w:val="80"/>
              </w:rPr>
              <w:t>Falso</w:t>
            </w:r>
            <w:r>
              <w:rPr>
                <w:i/>
                <w:spacing w:val="11"/>
              </w:rPr>
              <w:t xml:space="preserve"> </w:t>
            </w:r>
            <w:r>
              <w:rPr>
                <w:i/>
                <w:w w:val="80"/>
              </w:rPr>
              <w:t>cielorraso,</w:t>
            </w:r>
            <w:r>
              <w:rPr>
                <w:i/>
                <w:spacing w:val="7"/>
              </w:rPr>
              <w:t xml:space="preserve"> </w:t>
            </w:r>
            <w:r>
              <w:rPr>
                <w:i/>
                <w:w w:val="80"/>
              </w:rPr>
              <w:t>baldosa</w:t>
            </w:r>
            <w:r>
              <w:rPr>
                <w:i/>
                <w:spacing w:val="10"/>
              </w:rPr>
              <w:t xml:space="preserve"> </w:t>
            </w:r>
            <w:r>
              <w:rPr>
                <w:i/>
                <w:w w:val="80"/>
              </w:rPr>
              <w:t>de</w:t>
            </w:r>
            <w:r>
              <w:rPr>
                <w:i/>
                <w:spacing w:val="3"/>
              </w:rPr>
              <w:t xml:space="preserve"> </w:t>
            </w:r>
            <w:r>
              <w:rPr>
                <w:i/>
                <w:w w:val="80"/>
              </w:rPr>
              <w:t>fibra</w:t>
            </w:r>
            <w:r>
              <w:rPr>
                <w:i/>
                <w:spacing w:val="8"/>
              </w:rPr>
              <w:t xml:space="preserve"> </w:t>
            </w:r>
            <w:r>
              <w:rPr>
                <w:i/>
                <w:spacing w:val="-2"/>
                <w:w w:val="80"/>
              </w:rPr>
              <w:t>mineral</w:t>
            </w:r>
          </w:p>
          <w:p w14:paraId="46C53EBC" w14:textId="77777777" w:rsidR="005C64A2" w:rsidRDefault="00000000">
            <w:pPr>
              <w:pStyle w:val="TableParagraph"/>
              <w:spacing w:before="49"/>
              <w:rPr>
                <w:i/>
              </w:rPr>
            </w:pPr>
            <w:r>
              <w:rPr>
                <w:i/>
                <w:w w:val="85"/>
              </w:rPr>
              <w:t>(0.61x0.61)</w:t>
            </w:r>
            <w:r>
              <w:rPr>
                <w:i/>
                <w:spacing w:val="-6"/>
              </w:rPr>
              <w:t xml:space="preserve"> </w:t>
            </w:r>
            <w:r>
              <w:rPr>
                <w:i/>
                <w:w w:val="85"/>
              </w:rPr>
              <w:t>m.</w:t>
            </w:r>
            <w:r>
              <w:rPr>
                <w:i/>
                <w:spacing w:val="-4"/>
              </w:rPr>
              <w:t xml:space="preserve"> </w:t>
            </w:r>
            <w:r>
              <w:rPr>
                <w:i/>
                <w:w w:val="85"/>
              </w:rPr>
              <w:t>de</w:t>
            </w:r>
            <w:r>
              <w:rPr>
                <w:i/>
                <w:spacing w:val="-2"/>
              </w:rPr>
              <w:t xml:space="preserve"> </w:t>
            </w:r>
            <w:r>
              <w:rPr>
                <w:i/>
                <w:spacing w:val="-2"/>
                <w:w w:val="85"/>
              </w:rPr>
              <w:t>e=12mm.</w:t>
            </w:r>
          </w:p>
        </w:tc>
        <w:tc>
          <w:tcPr>
            <w:tcW w:w="1416" w:type="dxa"/>
          </w:tcPr>
          <w:p w14:paraId="180482EC" w14:textId="77777777" w:rsidR="005C64A2" w:rsidRDefault="00000000">
            <w:pPr>
              <w:pStyle w:val="TableParagraph"/>
              <w:ind w:left="13" w:right="3"/>
              <w:jc w:val="center"/>
              <w:rPr>
                <w:b/>
              </w:rPr>
            </w:pPr>
            <w:r>
              <w:rPr>
                <w:b/>
                <w:spacing w:val="-2"/>
                <w:w w:val="95"/>
              </w:rPr>
              <w:t>Regular</w:t>
            </w:r>
          </w:p>
        </w:tc>
        <w:tc>
          <w:tcPr>
            <w:tcW w:w="7374" w:type="dxa"/>
          </w:tcPr>
          <w:p w14:paraId="001F5C4C" w14:textId="77777777" w:rsidR="005C64A2" w:rsidRDefault="00000000">
            <w:pPr>
              <w:pStyle w:val="TableParagraph"/>
              <w:rPr>
                <w:i/>
              </w:rPr>
            </w:pPr>
            <w:r>
              <w:rPr>
                <w:i/>
                <w:w w:val="85"/>
              </w:rPr>
              <w:t>Las</w:t>
            </w:r>
            <w:r>
              <w:rPr>
                <w:i/>
                <w:spacing w:val="-9"/>
              </w:rPr>
              <w:t xml:space="preserve"> </w:t>
            </w:r>
            <w:r>
              <w:rPr>
                <w:i/>
                <w:w w:val="85"/>
              </w:rPr>
              <w:t>baldosas</w:t>
            </w:r>
            <w:r>
              <w:rPr>
                <w:i/>
                <w:spacing w:val="-8"/>
              </w:rPr>
              <w:t xml:space="preserve"> </w:t>
            </w:r>
            <w:r>
              <w:rPr>
                <w:i/>
                <w:w w:val="85"/>
              </w:rPr>
              <w:t>tienen</w:t>
            </w:r>
            <w:r>
              <w:rPr>
                <w:i/>
                <w:spacing w:val="-6"/>
              </w:rPr>
              <w:t xml:space="preserve"> </w:t>
            </w:r>
            <w:r>
              <w:rPr>
                <w:i/>
                <w:w w:val="85"/>
              </w:rPr>
              <w:t>presencia</w:t>
            </w:r>
            <w:r>
              <w:rPr>
                <w:i/>
                <w:spacing w:val="-7"/>
              </w:rPr>
              <w:t xml:space="preserve"> </w:t>
            </w:r>
            <w:r>
              <w:rPr>
                <w:i/>
                <w:w w:val="85"/>
              </w:rPr>
              <w:t>de</w:t>
            </w:r>
            <w:r>
              <w:rPr>
                <w:i/>
                <w:spacing w:val="-10"/>
              </w:rPr>
              <w:t xml:space="preserve"> </w:t>
            </w:r>
            <w:r>
              <w:rPr>
                <w:i/>
                <w:w w:val="85"/>
              </w:rPr>
              <w:t>manchas</w:t>
            </w:r>
            <w:r>
              <w:rPr>
                <w:i/>
                <w:spacing w:val="-7"/>
              </w:rPr>
              <w:t xml:space="preserve"> </w:t>
            </w:r>
            <w:r>
              <w:rPr>
                <w:i/>
                <w:w w:val="85"/>
              </w:rPr>
              <w:t>y</w:t>
            </w:r>
            <w:r>
              <w:rPr>
                <w:i/>
                <w:spacing w:val="-8"/>
              </w:rPr>
              <w:t xml:space="preserve"> </w:t>
            </w:r>
            <w:r>
              <w:rPr>
                <w:i/>
                <w:w w:val="85"/>
              </w:rPr>
              <w:t>suciedad</w:t>
            </w:r>
            <w:r>
              <w:rPr>
                <w:i/>
                <w:spacing w:val="-5"/>
              </w:rPr>
              <w:t xml:space="preserve"> </w:t>
            </w:r>
            <w:r>
              <w:rPr>
                <w:i/>
                <w:w w:val="85"/>
              </w:rPr>
              <w:t>que</w:t>
            </w:r>
            <w:r>
              <w:rPr>
                <w:i/>
                <w:spacing w:val="-8"/>
              </w:rPr>
              <w:t xml:space="preserve"> </w:t>
            </w:r>
            <w:r>
              <w:rPr>
                <w:i/>
                <w:w w:val="85"/>
              </w:rPr>
              <w:t>general</w:t>
            </w:r>
            <w:r>
              <w:rPr>
                <w:i/>
                <w:spacing w:val="-6"/>
              </w:rPr>
              <w:t xml:space="preserve"> </w:t>
            </w:r>
            <w:r>
              <w:rPr>
                <w:i/>
                <w:w w:val="85"/>
              </w:rPr>
              <w:t>un</w:t>
            </w:r>
            <w:r>
              <w:rPr>
                <w:i/>
                <w:spacing w:val="-8"/>
              </w:rPr>
              <w:t xml:space="preserve"> </w:t>
            </w:r>
            <w:r>
              <w:rPr>
                <w:i/>
                <w:w w:val="85"/>
              </w:rPr>
              <w:t>mal</w:t>
            </w:r>
            <w:r>
              <w:rPr>
                <w:i/>
                <w:spacing w:val="-6"/>
              </w:rPr>
              <w:t xml:space="preserve"> </w:t>
            </w:r>
            <w:r>
              <w:rPr>
                <w:i/>
                <w:spacing w:val="-2"/>
                <w:w w:val="85"/>
              </w:rPr>
              <w:t>aspecto</w:t>
            </w:r>
          </w:p>
          <w:p w14:paraId="4E248ACD" w14:textId="77777777" w:rsidR="005C64A2" w:rsidRDefault="00000000">
            <w:pPr>
              <w:pStyle w:val="TableParagraph"/>
              <w:spacing w:before="49"/>
              <w:rPr>
                <w:i/>
              </w:rPr>
            </w:pPr>
            <w:r>
              <w:rPr>
                <w:i/>
                <w:w w:val="80"/>
              </w:rPr>
              <w:t>en</w:t>
            </w:r>
            <w:r>
              <w:rPr>
                <w:i/>
                <w:spacing w:val="-10"/>
              </w:rPr>
              <w:t xml:space="preserve"> </w:t>
            </w:r>
            <w:r>
              <w:rPr>
                <w:i/>
                <w:w w:val="80"/>
              </w:rPr>
              <w:t>el</w:t>
            </w:r>
            <w:r>
              <w:rPr>
                <w:i/>
                <w:spacing w:val="-8"/>
              </w:rPr>
              <w:t xml:space="preserve"> </w:t>
            </w:r>
            <w:r>
              <w:rPr>
                <w:i/>
                <w:spacing w:val="-2"/>
                <w:w w:val="80"/>
              </w:rPr>
              <w:t>ingreso.</w:t>
            </w:r>
          </w:p>
        </w:tc>
      </w:tr>
      <w:tr w:rsidR="005C64A2" w14:paraId="18665933" w14:textId="77777777">
        <w:trPr>
          <w:trHeight w:val="606"/>
        </w:trPr>
        <w:tc>
          <w:tcPr>
            <w:tcW w:w="1697" w:type="dxa"/>
          </w:tcPr>
          <w:p w14:paraId="3F056046" w14:textId="77777777" w:rsidR="005C64A2" w:rsidRDefault="00000000">
            <w:pPr>
              <w:pStyle w:val="TableParagraph"/>
              <w:ind w:left="107"/>
              <w:rPr>
                <w:b/>
              </w:rPr>
            </w:pPr>
            <w:r>
              <w:rPr>
                <w:b/>
                <w:spacing w:val="-2"/>
                <w:w w:val="95"/>
              </w:rPr>
              <w:t>Puertas:</w:t>
            </w:r>
          </w:p>
        </w:tc>
        <w:tc>
          <w:tcPr>
            <w:tcW w:w="4253" w:type="dxa"/>
          </w:tcPr>
          <w:p w14:paraId="4C4B2715" w14:textId="77777777" w:rsidR="005C64A2" w:rsidRDefault="00000000">
            <w:pPr>
              <w:pStyle w:val="TableParagraph"/>
              <w:rPr>
                <w:i/>
              </w:rPr>
            </w:pPr>
            <w:r>
              <w:rPr>
                <w:i/>
                <w:w w:val="80"/>
              </w:rPr>
              <w:t>Puerta</w:t>
            </w:r>
            <w:r>
              <w:rPr>
                <w:i/>
              </w:rPr>
              <w:t xml:space="preserve"> </w:t>
            </w:r>
            <w:r>
              <w:rPr>
                <w:i/>
                <w:w w:val="80"/>
              </w:rPr>
              <w:t>de</w:t>
            </w:r>
            <w:r>
              <w:rPr>
                <w:i/>
                <w:spacing w:val="1"/>
              </w:rPr>
              <w:t xml:space="preserve"> </w:t>
            </w:r>
            <w:r>
              <w:rPr>
                <w:i/>
                <w:w w:val="80"/>
              </w:rPr>
              <w:t>vidrio</w:t>
            </w:r>
            <w:r>
              <w:rPr>
                <w:i/>
                <w:spacing w:val="1"/>
              </w:rPr>
              <w:t xml:space="preserve"> </w:t>
            </w:r>
            <w:r>
              <w:rPr>
                <w:i/>
                <w:w w:val="80"/>
              </w:rPr>
              <w:t>de</w:t>
            </w:r>
            <w:r>
              <w:rPr>
                <w:i/>
                <w:spacing w:val="2"/>
              </w:rPr>
              <w:t xml:space="preserve"> </w:t>
            </w:r>
            <w:r>
              <w:rPr>
                <w:i/>
                <w:w w:val="80"/>
              </w:rPr>
              <w:t>01</w:t>
            </w:r>
            <w:r>
              <w:rPr>
                <w:i/>
                <w:spacing w:val="-2"/>
              </w:rPr>
              <w:t xml:space="preserve"> </w:t>
            </w:r>
            <w:r>
              <w:rPr>
                <w:i/>
                <w:spacing w:val="-2"/>
                <w:w w:val="80"/>
              </w:rPr>
              <w:t>hojas.</w:t>
            </w:r>
          </w:p>
        </w:tc>
        <w:tc>
          <w:tcPr>
            <w:tcW w:w="1416" w:type="dxa"/>
          </w:tcPr>
          <w:p w14:paraId="7A273FAB" w14:textId="77777777" w:rsidR="005C64A2" w:rsidRDefault="00000000">
            <w:pPr>
              <w:pStyle w:val="TableParagraph"/>
              <w:ind w:left="13" w:right="3"/>
              <w:jc w:val="center"/>
              <w:rPr>
                <w:b/>
              </w:rPr>
            </w:pPr>
            <w:r>
              <w:rPr>
                <w:b/>
                <w:spacing w:val="-2"/>
                <w:w w:val="95"/>
              </w:rPr>
              <w:t>Regular</w:t>
            </w:r>
          </w:p>
        </w:tc>
        <w:tc>
          <w:tcPr>
            <w:tcW w:w="7374" w:type="dxa"/>
          </w:tcPr>
          <w:p w14:paraId="4EC28AAA" w14:textId="77777777" w:rsidR="005C64A2" w:rsidRDefault="00000000">
            <w:pPr>
              <w:pStyle w:val="TableParagraph"/>
              <w:rPr>
                <w:i/>
              </w:rPr>
            </w:pPr>
            <w:r>
              <w:rPr>
                <w:i/>
                <w:w w:val="85"/>
              </w:rPr>
              <w:t>La</w:t>
            </w:r>
            <w:r>
              <w:rPr>
                <w:i/>
                <w:spacing w:val="-2"/>
                <w:w w:val="85"/>
              </w:rPr>
              <w:t xml:space="preserve"> </w:t>
            </w:r>
            <w:r>
              <w:rPr>
                <w:i/>
                <w:w w:val="85"/>
              </w:rPr>
              <w:t>puerta</w:t>
            </w:r>
            <w:r>
              <w:rPr>
                <w:i/>
                <w:spacing w:val="-4"/>
                <w:w w:val="85"/>
              </w:rPr>
              <w:t xml:space="preserve"> </w:t>
            </w:r>
            <w:r>
              <w:rPr>
                <w:i/>
                <w:w w:val="85"/>
              </w:rPr>
              <w:t>de</w:t>
            </w:r>
            <w:r>
              <w:rPr>
                <w:i/>
                <w:spacing w:val="-2"/>
                <w:w w:val="85"/>
              </w:rPr>
              <w:t xml:space="preserve"> </w:t>
            </w:r>
            <w:r>
              <w:rPr>
                <w:i/>
                <w:w w:val="85"/>
              </w:rPr>
              <w:t>ingreso</w:t>
            </w:r>
            <w:r>
              <w:rPr>
                <w:i/>
                <w:spacing w:val="-5"/>
                <w:w w:val="85"/>
              </w:rPr>
              <w:t xml:space="preserve"> </w:t>
            </w:r>
            <w:r>
              <w:rPr>
                <w:i/>
                <w:w w:val="85"/>
              </w:rPr>
              <w:t>principales</w:t>
            </w:r>
            <w:r>
              <w:rPr>
                <w:i/>
                <w:spacing w:val="-10"/>
              </w:rPr>
              <w:t xml:space="preserve"> </w:t>
            </w:r>
            <w:r>
              <w:rPr>
                <w:i/>
                <w:w w:val="85"/>
              </w:rPr>
              <w:t>es</w:t>
            </w:r>
            <w:r>
              <w:rPr>
                <w:i/>
                <w:spacing w:val="-1"/>
                <w:w w:val="85"/>
              </w:rPr>
              <w:t xml:space="preserve"> </w:t>
            </w:r>
            <w:r>
              <w:rPr>
                <w:i/>
                <w:w w:val="85"/>
              </w:rPr>
              <w:t>de</w:t>
            </w:r>
            <w:r>
              <w:rPr>
                <w:i/>
                <w:spacing w:val="-3"/>
                <w:w w:val="85"/>
              </w:rPr>
              <w:t xml:space="preserve"> </w:t>
            </w:r>
            <w:r>
              <w:rPr>
                <w:i/>
                <w:w w:val="85"/>
              </w:rPr>
              <w:t>vidrio,</w:t>
            </w:r>
            <w:r>
              <w:rPr>
                <w:i/>
                <w:spacing w:val="-2"/>
                <w:w w:val="85"/>
              </w:rPr>
              <w:t xml:space="preserve"> </w:t>
            </w:r>
            <w:r>
              <w:rPr>
                <w:i/>
                <w:w w:val="85"/>
              </w:rPr>
              <w:t>algunas</w:t>
            </w:r>
            <w:r>
              <w:rPr>
                <w:i/>
                <w:spacing w:val="-4"/>
                <w:w w:val="85"/>
              </w:rPr>
              <w:t xml:space="preserve"> </w:t>
            </w:r>
            <w:r>
              <w:rPr>
                <w:i/>
                <w:w w:val="85"/>
              </w:rPr>
              <w:t>de</w:t>
            </w:r>
            <w:r>
              <w:rPr>
                <w:i/>
                <w:spacing w:val="-2"/>
                <w:w w:val="85"/>
              </w:rPr>
              <w:t xml:space="preserve"> </w:t>
            </w:r>
            <w:r>
              <w:rPr>
                <w:i/>
                <w:w w:val="85"/>
              </w:rPr>
              <w:t>las</w:t>
            </w:r>
            <w:r>
              <w:rPr>
                <w:i/>
                <w:spacing w:val="-1"/>
                <w:w w:val="85"/>
              </w:rPr>
              <w:t xml:space="preserve"> </w:t>
            </w:r>
            <w:r>
              <w:rPr>
                <w:i/>
                <w:w w:val="85"/>
              </w:rPr>
              <w:t>cuales</w:t>
            </w:r>
            <w:r>
              <w:rPr>
                <w:i/>
                <w:spacing w:val="-2"/>
                <w:w w:val="85"/>
              </w:rPr>
              <w:t xml:space="preserve"> </w:t>
            </w:r>
            <w:r>
              <w:rPr>
                <w:i/>
                <w:w w:val="85"/>
              </w:rPr>
              <w:t>no</w:t>
            </w:r>
            <w:r>
              <w:rPr>
                <w:i/>
                <w:spacing w:val="-4"/>
                <w:w w:val="85"/>
              </w:rPr>
              <w:t xml:space="preserve"> </w:t>
            </w:r>
            <w:r>
              <w:rPr>
                <w:i/>
                <w:w w:val="85"/>
              </w:rPr>
              <w:t>se</w:t>
            </w:r>
            <w:r>
              <w:rPr>
                <w:i/>
                <w:spacing w:val="-5"/>
                <w:w w:val="85"/>
              </w:rPr>
              <w:t xml:space="preserve"> </w:t>
            </w:r>
            <w:r>
              <w:rPr>
                <w:i/>
                <w:spacing w:val="-4"/>
                <w:w w:val="85"/>
              </w:rPr>
              <w:t>abren</w:t>
            </w:r>
          </w:p>
          <w:p w14:paraId="184E8C3A" w14:textId="77777777" w:rsidR="005C64A2" w:rsidRDefault="00000000">
            <w:pPr>
              <w:pStyle w:val="TableParagraph"/>
              <w:spacing w:before="47"/>
              <w:rPr>
                <w:i/>
              </w:rPr>
            </w:pPr>
            <w:r>
              <w:rPr>
                <w:i/>
                <w:spacing w:val="-2"/>
                <w:w w:val="95"/>
              </w:rPr>
              <w:t>correctamente</w:t>
            </w:r>
          </w:p>
        </w:tc>
      </w:tr>
      <w:tr w:rsidR="005C64A2" w14:paraId="020082D6" w14:textId="77777777">
        <w:trPr>
          <w:trHeight w:val="607"/>
        </w:trPr>
        <w:tc>
          <w:tcPr>
            <w:tcW w:w="1697" w:type="dxa"/>
          </w:tcPr>
          <w:p w14:paraId="2978C1FC" w14:textId="77777777" w:rsidR="005C64A2" w:rsidRDefault="00000000">
            <w:pPr>
              <w:pStyle w:val="TableParagraph"/>
              <w:spacing w:before="5"/>
              <w:ind w:left="107"/>
              <w:rPr>
                <w:b/>
              </w:rPr>
            </w:pPr>
            <w:r>
              <w:rPr>
                <w:b/>
                <w:spacing w:val="-2"/>
                <w:w w:val="95"/>
              </w:rPr>
              <w:t>Ventanas:</w:t>
            </w:r>
          </w:p>
        </w:tc>
        <w:tc>
          <w:tcPr>
            <w:tcW w:w="4253" w:type="dxa"/>
          </w:tcPr>
          <w:p w14:paraId="18B6ACD4" w14:textId="77777777" w:rsidR="005C64A2" w:rsidRDefault="00000000">
            <w:pPr>
              <w:pStyle w:val="TableParagraph"/>
              <w:spacing w:before="5"/>
              <w:rPr>
                <w:i/>
              </w:rPr>
            </w:pPr>
            <w:r>
              <w:rPr>
                <w:i/>
                <w:color w:val="FF0000"/>
                <w:w w:val="90"/>
              </w:rPr>
              <w:t>No</w:t>
            </w:r>
            <w:r>
              <w:rPr>
                <w:i/>
                <w:color w:val="FF0000"/>
                <w:spacing w:val="-4"/>
                <w:w w:val="90"/>
              </w:rPr>
              <w:t xml:space="preserve"> </w:t>
            </w:r>
            <w:r>
              <w:rPr>
                <w:i/>
                <w:color w:val="FF0000"/>
                <w:spacing w:val="-2"/>
                <w:w w:val="95"/>
              </w:rPr>
              <w:t>registra.</w:t>
            </w:r>
          </w:p>
        </w:tc>
        <w:tc>
          <w:tcPr>
            <w:tcW w:w="1416" w:type="dxa"/>
          </w:tcPr>
          <w:p w14:paraId="3310F10C" w14:textId="77777777" w:rsidR="005C64A2" w:rsidRDefault="00000000">
            <w:pPr>
              <w:pStyle w:val="TableParagraph"/>
              <w:spacing w:before="5"/>
              <w:ind w:left="13" w:right="1"/>
              <w:jc w:val="center"/>
              <w:rPr>
                <w:i/>
              </w:rPr>
            </w:pPr>
            <w:r>
              <w:rPr>
                <w:i/>
                <w:color w:val="FF0000"/>
                <w:w w:val="90"/>
              </w:rPr>
              <w:t>No</w:t>
            </w:r>
            <w:r>
              <w:rPr>
                <w:i/>
                <w:color w:val="FF0000"/>
                <w:spacing w:val="-4"/>
                <w:w w:val="90"/>
              </w:rPr>
              <w:t xml:space="preserve"> </w:t>
            </w:r>
            <w:r>
              <w:rPr>
                <w:i/>
                <w:color w:val="FF0000"/>
                <w:spacing w:val="-2"/>
                <w:w w:val="95"/>
              </w:rPr>
              <w:t>registra</w:t>
            </w:r>
          </w:p>
        </w:tc>
        <w:tc>
          <w:tcPr>
            <w:tcW w:w="7374" w:type="dxa"/>
          </w:tcPr>
          <w:p w14:paraId="2BFC1D65" w14:textId="77777777" w:rsidR="005C64A2" w:rsidRDefault="00000000">
            <w:pPr>
              <w:pStyle w:val="TableParagraph"/>
              <w:spacing w:before="5"/>
              <w:ind w:left="8" w:right="3"/>
              <w:jc w:val="center"/>
              <w:rPr>
                <w:i/>
              </w:rPr>
            </w:pPr>
            <w:r>
              <w:rPr>
                <w:i/>
                <w:w w:val="85"/>
              </w:rPr>
              <w:t>-----</w:t>
            </w:r>
            <w:r>
              <w:rPr>
                <w:i/>
                <w:spacing w:val="-10"/>
                <w:w w:val="85"/>
              </w:rPr>
              <w:t>-</w:t>
            </w:r>
          </w:p>
        </w:tc>
      </w:tr>
      <w:tr w:rsidR="005C64A2" w14:paraId="746707B6" w14:textId="77777777">
        <w:trPr>
          <w:trHeight w:val="606"/>
        </w:trPr>
        <w:tc>
          <w:tcPr>
            <w:tcW w:w="1697" w:type="dxa"/>
          </w:tcPr>
          <w:p w14:paraId="68A808BB" w14:textId="77777777" w:rsidR="005C64A2" w:rsidRDefault="00000000">
            <w:pPr>
              <w:pStyle w:val="TableParagraph"/>
              <w:ind w:left="107"/>
              <w:rPr>
                <w:b/>
              </w:rPr>
            </w:pPr>
            <w:r>
              <w:rPr>
                <w:b/>
                <w:spacing w:val="-2"/>
                <w:w w:val="95"/>
              </w:rPr>
              <w:t>Mobiliario:</w:t>
            </w:r>
          </w:p>
        </w:tc>
        <w:tc>
          <w:tcPr>
            <w:tcW w:w="4253" w:type="dxa"/>
          </w:tcPr>
          <w:p w14:paraId="1163E899" w14:textId="77777777" w:rsidR="005C64A2" w:rsidRDefault="00000000">
            <w:pPr>
              <w:pStyle w:val="TableParagraph"/>
              <w:rPr>
                <w:i/>
              </w:rPr>
            </w:pPr>
            <w:r>
              <w:rPr>
                <w:i/>
                <w:w w:val="85"/>
              </w:rPr>
              <w:t>Muebles</w:t>
            </w:r>
            <w:r>
              <w:rPr>
                <w:i/>
              </w:rPr>
              <w:t xml:space="preserve"> </w:t>
            </w:r>
            <w:r>
              <w:rPr>
                <w:i/>
                <w:w w:val="85"/>
              </w:rPr>
              <w:t>de</w:t>
            </w:r>
            <w:r>
              <w:rPr>
                <w:i/>
                <w:spacing w:val="-1"/>
              </w:rPr>
              <w:t xml:space="preserve"> </w:t>
            </w:r>
            <w:r>
              <w:rPr>
                <w:i/>
                <w:spacing w:val="-2"/>
                <w:w w:val="85"/>
              </w:rPr>
              <w:t>registro.</w:t>
            </w:r>
          </w:p>
        </w:tc>
        <w:tc>
          <w:tcPr>
            <w:tcW w:w="1416" w:type="dxa"/>
          </w:tcPr>
          <w:p w14:paraId="40DEE6F6" w14:textId="77777777" w:rsidR="005C64A2" w:rsidRDefault="00000000">
            <w:pPr>
              <w:pStyle w:val="TableParagraph"/>
              <w:ind w:left="13"/>
              <w:jc w:val="center"/>
              <w:rPr>
                <w:b/>
              </w:rPr>
            </w:pPr>
            <w:r>
              <w:rPr>
                <w:b/>
                <w:spacing w:val="-4"/>
              </w:rPr>
              <w:t>Malo</w:t>
            </w:r>
          </w:p>
        </w:tc>
        <w:tc>
          <w:tcPr>
            <w:tcW w:w="7374" w:type="dxa"/>
          </w:tcPr>
          <w:p w14:paraId="424F39BE" w14:textId="77777777" w:rsidR="005C64A2" w:rsidRDefault="00000000">
            <w:pPr>
              <w:pStyle w:val="TableParagraph"/>
              <w:rPr>
                <w:i/>
              </w:rPr>
            </w:pPr>
            <w:r>
              <w:rPr>
                <w:i/>
                <w:w w:val="85"/>
              </w:rPr>
              <w:t>Los</w:t>
            </w:r>
            <w:r>
              <w:rPr>
                <w:i/>
                <w:spacing w:val="-4"/>
                <w:w w:val="85"/>
              </w:rPr>
              <w:t xml:space="preserve"> </w:t>
            </w:r>
            <w:r>
              <w:rPr>
                <w:i/>
                <w:w w:val="85"/>
              </w:rPr>
              <w:t>mobiliarios</w:t>
            </w:r>
            <w:r>
              <w:rPr>
                <w:i/>
                <w:spacing w:val="-4"/>
                <w:w w:val="85"/>
              </w:rPr>
              <w:t xml:space="preserve"> </w:t>
            </w:r>
            <w:r>
              <w:rPr>
                <w:i/>
                <w:w w:val="85"/>
              </w:rPr>
              <w:t>deben</w:t>
            </w:r>
            <w:r>
              <w:rPr>
                <w:i/>
                <w:spacing w:val="-3"/>
                <w:w w:val="85"/>
              </w:rPr>
              <w:t xml:space="preserve"> </w:t>
            </w:r>
            <w:r>
              <w:rPr>
                <w:i/>
                <w:w w:val="85"/>
              </w:rPr>
              <w:t>cumplir</w:t>
            </w:r>
            <w:r>
              <w:rPr>
                <w:i/>
                <w:spacing w:val="-2"/>
                <w:w w:val="85"/>
              </w:rPr>
              <w:t xml:space="preserve"> </w:t>
            </w:r>
            <w:r>
              <w:rPr>
                <w:i/>
                <w:w w:val="85"/>
              </w:rPr>
              <w:t>con</w:t>
            </w:r>
            <w:r>
              <w:rPr>
                <w:i/>
                <w:spacing w:val="-2"/>
                <w:w w:val="85"/>
              </w:rPr>
              <w:t xml:space="preserve"> </w:t>
            </w:r>
            <w:r>
              <w:rPr>
                <w:i/>
                <w:w w:val="85"/>
              </w:rPr>
              <w:t>los</w:t>
            </w:r>
            <w:r>
              <w:rPr>
                <w:i/>
                <w:spacing w:val="-3"/>
                <w:w w:val="85"/>
              </w:rPr>
              <w:t xml:space="preserve"> </w:t>
            </w:r>
            <w:r>
              <w:rPr>
                <w:i/>
                <w:w w:val="85"/>
              </w:rPr>
              <w:t>estándares</w:t>
            </w:r>
            <w:r>
              <w:rPr>
                <w:i/>
                <w:spacing w:val="-1"/>
                <w:w w:val="85"/>
              </w:rPr>
              <w:t xml:space="preserve"> </w:t>
            </w:r>
            <w:r>
              <w:rPr>
                <w:i/>
                <w:w w:val="85"/>
              </w:rPr>
              <w:t>normativas</w:t>
            </w:r>
            <w:r>
              <w:rPr>
                <w:i/>
                <w:spacing w:val="-2"/>
                <w:w w:val="85"/>
              </w:rPr>
              <w:t xml:space="preserve"> ergonométricas.</w:t>
            </w:r>
          </w:p>
        </w:tc>
      </w:tr>
      <w:tr w:rsidR="005C64A2" w14:paraId="2EEE02DE" w14:textId="77777777">
        <w:trPr>
          <w:trHeight w:val="606"/>
        </w:trPr>
        <w:tc>
          <w:tcPr>
            <w:tcW w:w="1697" w:type="dxa"/>
          </w:tcPr>
          <w:p w14:paraId="2F9FBB38" w14:textId="77777777" w:rsidR="005C64A2" w:rsidRDefault="00000000">
            <w:pPr>
              <w:pStyle w:val="TableParagraph"/>
              <w:ind w:left="107"/>
              <w:rPr>
                <w:b/>
              </w:rPr>
            </w:pPr>
            <w:r>
              <w:rPr>
                <w:b/>
                <w:spacing w:val="-2"/>
                <w:w w:val="90"/>
              </w:rPr>
              <w:t>Equipamiento:</w:t>
            </w:r>
          </w:p>
        </w:tc>
        <w:tc>
          <w:tcPr>
            <w:tcW w:w="4253" w:type="dxa"/>
          </w:tcPr>
          <w:p w14:paraId="1DDE0E9D" w14:textId="77777777" w:rsidR="005C64A2" w:rsidRDefault="00000000">
            <w:pPr>
              <w:pStyle w:val="TableParagraph"/>
              <w:rPr>
                <w:i/>
              </w:rPr>
            </w:pPr>
            <w:r>
              <w:rPr>
                <w:i/>
                <w:color w:val="FF0000"/>
                <w:w w:val="90"/>
              </w:rPr>
              <w:t>No</w:t>
            </w:r>
            <w:r>
              <w:rPr>
                <w:i/>
                <w:color w:val="FF0000"/>
                <w:spacing w:val="-4"/>
                <w:w w:val="90"/>
              </w:rPr>
              <w:t xml:space="preserve"> </w:t>
            </w:r>
            <w:r>
              <w:rPr>
                <w:i/>
                <w:color w:val="FF0000"/>
                <w:spacing w:val="-2"/>
                <w:w w:val="95"/>
              </w:rPr>
              <w:t>registra.</w:t>
            </w:r>
          </w:p>
        </w:tc>
        <w:tc>
          <w:tcPr>
            <w:tcW w:w="1416" w:type="dxa"/>
          </w:tcPr>
          <w:p w14:paraId="6AE36A82" w14:textId="77777777" w:rsidR="005C64A2" w:rsidRDefault="00000000">
            <w:pPr>
              <w:pStyle w:val="TableParagraph"/>
              <w:ind w:left="13" w:right="1"/>
              <w:jc w:val="center"/>
              <w:rPr>
                <w:i/>
              </w:rPr>
            </w:pPr>
            <w:r>
              <w:rPr>
                <w:i/>
                <w:color w:val="FF0000"/>
                <w:w w:val="90"/>
              </w:rPr>
              <w:t>No</w:t>
            </w:r>
            <w:r>
              <w:rPr>
                <w:i/>
                <w:color w:val="FF0000"/>
                <w:spacing w:val="-4"/>
                <w:w w:val="90"/>
              </w:rPr>
              <w:t xml:space="preserve"> </w:t>
            </w:r>
            <w:r>
              <w:rPr>
                <w:i/>
                <w:color w:val="FF0000"/>
                <w:spacing w:val="-2"/>
                <w:w w:val="95"/>
              </w:rPr>
              <w:t>registra</w:t>
            </w:r>
          </w:p>
        </w:tc>
        <w:tc>
          <w:tcPr>
            <w:tcW w:w="7374" w:type="dxa"/>
          </w:tcPr>
          <w:p w14:paraId="3179F663" w14:textId="77777777" w:rsidR="005C64A2" w:rsidRDefault="00000000">
            <w:pPr>
              <w:pStyle w:val="TableParagraph"/>
              <w:ind w:left="8" w:right="3"/>
              <w:jc w:val="center"/>
              <w:rPr>
                <w:i/>
              </w:rPr>
            </w:pPr>
            <w:r>
              <w:rPr>
                <w:i/>
                <w:w w:val="85"/>
              </w:rPr>
              <w:t>-----</w:t>
            </w:r>
            <w:r>
              <w:rPr>
                <w:i/>
                <w:spacing w:val="-10"/>
                <w:w w:val="85"/>
              </w:rPr>
              <w:t>-</w:t>
            </w:r>
          </w:p>
        </w:tc>
      </w:tr>
      <w:tr w:rsidR="005C64A2" w14:paraId="466A19E6" w14:textId="77777777">
        <w:trPr>
          <w:trHeight w:val="604"/>
        </w:trPr>
        <w:tc>
          <w:tcPr>
            <w:tcW w:w="1697" w:type="dxa"/>
          </w:tcPr>
          <w:p w14:paraId="7BF0BC63" w14:textId="77777777" w:rsidR="005C64A2" w:rsidRDefault="00000000">
            <w:pPr>
              <w:pStyle w:val="TableParagraph"/>
              <w:ind w:left="107"/>
              <w:rPr>
                <w:b/>
              </w:rPr>
            </w:pPr>
            <w:r>
              <w:rPr>
                <w:b/>
                <w:w w:val="80"/>
              </w:rPr>
              <w:t>Inst.</w:t>
            </w:r>
            <w:r>
              <w:rPr>
                <w:b/>
              </w:rPr>
              <w:t xml:space="preserve"> </w:t>
            </w:r>
            <w:r>
              <w:rPr>
                <w:b/>
                <w:spacing w:val="-2"/>
                <w:w w:val="95"/>
              </w:rPr>
              <w:t>Eléctricas:</w:t>
            </w:r>
          </w:p>
        </w:tc>
        <w:tc>
          <w:tcPr>
            <w:tcW w:w="4253" w:type="dxa"/>
          </w:tcPr>
          <w:p w14:paraId="5D781594" w14:textId="77777777" w:rsidR="005C64A2" w:rsidRDefault="00000000">
            <w:pPr>
              <w:pStyle w:val="TableParagraph"/>
              <w:rPr>
                <w:i/>
              </w:rPr>
            </w:pPr>
            <w:r>
              <w:rPr>
                <w:i/>
                <w:w w:val="85"/>
              </w:rPr>
              <w:t>Luminarias</w:t>
            </w:r>
            <w:r>
              <w:rPr>
                <w:i/>
                <w:spacing w:val="-2"/>
                <w:w w:val="85"/>
              </w:rPr>
              <w:t xml:space="preserve"> </w:t>
            </w:r>
            <w:r>
              <w:rPr>
                <w:i/>
                <w:w w:val="85"/>
              </w:rPr>
              <w:t>tipo</w:t>
            </w:r>
            <w:r>
              <w:rPr>
                <w:i/>
                <w:spacing w:val="-2"/>
                <w:w w:val="85"/>
              </w:rPr>
              <w:t xml:space="preserve"> </w:t>
            </w:r>
            <w:r>
              <w:rPr>
                <w:i/>
                <w:w w:val="85"/>
              </w:rPr>
              <w:t>lámparas</w:t>
            </w:r>
            <w:r>
              <w:rPr>
                <w:i/>
                <w:spacing w:val="-1"/>
                <w:w w:val="85"/>
              </w:rPr>
              <w:t xml:space="preserve"> </w:t>
            </w:r>
            <w:r>
              <w:rPr>
                <w:i/>
                <w:w w:val="85"/>
              </w:rPr>
              <w:t>colgados</w:t>
            </w:r>
            <w:r>
              <w:rPr>
                <w:i/>
                <w:spacing w:val="-2"/>
                <w:w w:val="85"/>
              </w:rPr>
              <w:t xml:space="preserve"> </w:t>
            </w:r>
            <w:r>
              <w:rPr>
                <w:i/>
                <w:spacing w:val="-5"/>
                <w:w w:val="85"/>
              </w:rPr>
              <w:t>al</w:t>
            </w:r>
          </w:p>
          <w:p w14:paraId="62E0B318" w14:textId="77777777" w:rsidR="005C64A2" w:rsidRDefault="00000000">
            <w:pPr>
              <w:pStyle w:val="TableParagraph"/>
              <w:spacing w:before="47"/>
              <w:rPr>
                <w:i/>
              </w:rPr>
            </w:pPr>
            <w:r>
              <w:rPr>
                <w:i/>
                <w:spacing w:val="-2"/>
                <w:w w:val="95"/>
              </w:rPr>
              <w:t>cielorraso.</w:t>
            </w:r>
          </w:p>
        </w:tc>
        <w:tc>
          <w:tcPr>
            <w:tcW w:w="1416" w:type="dxa"/>
          </w:tcPr>
          <w:p w14:paraId="614381E0" w14:textId="77777777" w:rsidR="005C64A2" w:rsidRDefault="00000000">
            <w:pPr>
              <w:pStyle w:val="TableParagraph"/>
              <w:ind w:left="13" w:right="3"/>
              <w:jc w:val="center"/>
              <w:rPr>
                <w:b/>
              </w:rPr>
            </w:pPr>
            <w:r>
              <w:rPr>
                <w:b/>
                <w:spacing w:val="-2"/>
                <w:w w:val="95"/>
              </w:rPr>
              <w:t>Regular</w:t>
            </w:r>
          </w:p>
        </w:tc>
        <w:tc>
          <w:tcPr>
            <w:tcW w:w="7374" w:type="dxa"/>
          </w:tcPr>
          <w:p w14:paraId="75DA4643" w14:textId="77777777" w:rsidR="005C64A2" w:rsidRDefault="00000000">
            <w:pPr>
              <w:pStyle w:val="TableParagraph"/>
              <w:rPr>
                <w:i/>
              </w:rPr>
            </w:pPr>
            <w:r>
              <w:rPr>
                <w:i/>
                <w:w w:val="85"/>
              </w:rPr>
              <w:t>Las</w:t>
            </w:r>
            <w:r>
              <w:rPr>
                <w:i/>
                <w:spacing w:val="-3"/>
                <w:w w:val="85"/>
              </w:rPr>
              <w:t xml:space="preserve"> </w:t>
            </w:r>
            <w:r>
              <w:rPr>
                <w:i/>
                <w:w w:val="85"/>
              </w:rPr>
              <w:t>luminarias</w:t>
            </w:r>
            <w:r>
              <w:rPr>
                <w:i/>
                <w:spacing w:val="-1"/>
                <w:w w:val="85"/>
              </w:rPr>
              <w:t xml:space="preserve"> </w:t>
            </w:r>
            <w:r>
              <w:rPr>
                <w:i/>
                <w:w w:val="85"/>
              </w:rPr>
              <w:t>de</w:t>
            </w:r>
            <w:r>
              <w:rPr>
                <w:i/>
                <w:spacing w:val="-2"/>
                <w:w w:val="85"/>
              </w:rPr>
              <w:t xml:space="preserve"> </w:t>
            </w:r>
            <w:r>
              <w:rPr>
                <w:i/>
                <w:w w:val="85"/>
              </w:rPr>
              <w:t>algunos</w:t>
            </w:r>
            <w:r>
              <w:rPr>
                <w:i/>
                <w:spacing w:val="-1"/>
                <w:w w:val="85"/>
              </w:rPr>
              <w:t xml:space="preserve"> </w:t>
            </w:r>
            <w:r>
              <w:rPr>
                <w:i/>
                <w:w w:val="85"/>
              </w:rPr>
              <w:t>puntos</w:t>
            </w:r>
            <w:r>
              <w:rPr>
                <w:i/>
                <w:spacing w:val="-1"/>
                <w:w w:val="85"/>
              </w:rPr>
              <w:t xml:space="preserve"> </w:t>
            </w:r>
            <w:r>
              <w:rPr>
                <w:i/>
                <w:w w:val="85"/>
              </w:rPr>
              <w:t>no</w:t>
            </w:r>
            <w:r>
              <w:rPr>
                <w:i/>
                <w:spacing w:val="-1"/>
                <w:w w:val="85"/>
              </w:rPr>
              <w:t xml:space="preserve"> </w:t>
            </w:r>
            <w:r>
              <w:rPr>
                <w:i/>
                <w:w w:val="85"/>
              </w:rPr>
              <w:t>prenden</w:t>
            </w:r>
            <w:r>
              <w:rPr>
                <w:i/>
                <w:spacing w:val="-2"/>
                <w:w w:val="85"/>
              </w:rPr>
              <w:t xml:space="preserve"> </w:t>
            </w:r>
            <w:r>
              <w:rPr>
                <w:i/>
                <w:w w:val="85"/>
              </w:rPr>
              <w:t>debido</w:t>
            </w:r>
            <w:r>
              <w:rPr>
                <w:i/>
                <w:spacing w:val="-10"/>
              </w:rPr>
              <w:t xml:space="preserve"> </w:t>
            </w:r>
            <w:r>
              <w:rPr>
                <w:i/>
                <w:w w:val="85"/>
              </w:rPr>
              <w:t>a</w:t>
            </w:r>
            <w:r>
              <w:rPr>
                <w:i/>
                <w:spacing w:val="-4"/>
                <w:w w:val="85"/>
              </w:rPr>
              <w:t xml:space="preserve"> </w:t>
            </w:r>
            <w:r>
              <w:rPr>
                <w:i/>
                <w:w w:val="85"/>
              </w:rPr>
              <w:t>que</w:t>
            </w:r>
            <w:r>
              <w:rPr>
                <w:i/>
                <w:spacing w:val="-1"/>
                <w:w w:val="85"/>
              </w:rPr>
              <w:t xml:space="preserve"> </w:t>
            </w:r>
            <w:r>
              <w:rPr>
                <w:i/>
                <w:w w:val="85"/>
              </w:rPr>
              <w:t>se</w:t>
            </w:r>
            <w:r>
              <w:rPr>
                <w:i/>
                <w:spacing w:val="-2"/>
                <w:w w:val="85"/>
              </w:rPr>
              <w:t xml:space="preserve"> </w:t>
            </w:r>
            <w:r>
              <w:rPr>
                <w:i/>
                <w:w w:val="85"/>
              </w:rPr>
              <w:t>encuentran</w:t>
            </w:r>
            <w:r>
              <w:rPr>
                <w:i/>
                <w:spacing w:val="-10"/>
              </w:rPr>
              <w:t xml:space="preserve"> </w:t>
            </w:r>
            <w:r>
              <w:rPr>
                <w:i/>
                <w:w w:val="85"/>
              </w:rPr>
              <w:t>en</w:t>
            </w:r>
            <w:r>
              <w:rPr>
                <w:i/>
                <w:spacing w:val="-3"/>
                <w:w w:val="85"/>
              </w:rPr>
              <w:t xml:space="preserve"> </w:t>
            </w:r>
            <w:r>
              <w:rPr>
                <w:i/>
                <w:spacing w:val="-5"/>
                <w:w w:val="85"/>
              </w:rPr>
              <w:t>mal</w:t>
            </w:r>
          </w:p>
          <w:p w14:paraId="51C67B04" w14:textId="77777777" w:rsidR="005C64A2" w:rsidRDefault="00000000">
            <w:pPr>
              <w:pStyle w:val="TableParagraph"/>
              <w:spacing w:before="47"/>
              <w:rPr>
                <w:i/>
              </w:rPr>
            </w:pPr>
            <w:r>
              <w:rPr>
                <w:i/>
                <w:spacing w:val="-2"/>
                <w:w w:val="95"/>
              </w:rPr>
              <w:t>estado.</w:t>
            </w:r>
          </w:p>
        </w:tc>
      </w:tr>
      <w:tr w:rsidR="005C64A2" w14:paraId="1A4FECCF" w14:textId="77777777">
        <w:trPr>
          <w:trHeight w:val="607"/>
        </w:trPr>
        <w:tc>
          <w:tcPr>
            <w:tcW w:w="1697" w:type="dxa"/>
          </w:tcPr>
          <w:p w14:paraId="6F707766" w14:textId="77777777" w:rsidR="005C64A2" w:rsidRDefault="00000000">
            <w:pPr>
              <w:pStyle w:val="TableParagraph"/>
              <w:spacing w:before="7"/>
              <w:ind w:left="107"/>
              <w:rPr>
                <w:b/>
              </w:rPr>
            </w:pPr>
            <w:r>
              <w:rPr>
                <w:b/>
                <w:w w:val="80"/>
              </w:rPr>
              <w:t>Inst.</w:t>
            </w:r>
            <w:r>
              <w:rPr>
                <w:b/>
              </w:rPr>
              <w:t xml:space="preserve"> </w:t>
            </w:r>
            <w:r>
              <w:rPr>
                <w:b/>
                <w:spacing w:val="-2"/>
                <w:w w:val="95"/>
              </w:rPr>
              <w:t>Sanitarias:</w:t>
            </w:r>
          </w:p>
        </w:tc>
        <w:tc>
          <w:tcPr>
            <w:tcW w:w="4253" w:type="dxa"/>
          </w:tcPr>
          <w:p w14:paraId="48A18502" w14:textId="77777777" w:rsidR="005C64A2" w:rsidRDefault="00000000">
            <w:pPr>
              <w:pStyle w:val="TableParagraph"/>
              <w:spacing w:before="7"/>
              <w:rPr>
                <w:i/>
              </w:rPr>
            </w:pPr>
            <w:r>
              <w:rPr>
                <w:i/>
                <w:color w:val="FF0000"/>
                <w:w w:val="90"/>
              </w:rPr>
              <w:t>No</w:t>
            </w:r>
            <w:r>
              <w:rPr>
                <w:i/>
                <w:color w:val="FF0000"/>
                <w:spacing w:val="-4"/>
                <w:w w:val="90"/>
              </w:rPr>
              <w:t xml:space="preserve"> </w:t>
            </w:r>
            <w:r>
              <w:rPr>
                <w:i/>
                <w:color w:val="FF0000"/>
                <w:spacing w:val="-2"/>
                <w:w w:val="95"/>
              </w:rPr>
              <w:t>registra</w:t>
            </w:r>
          </w:p>
        </w:tc>
        <w:tc>
          <w:tcPr>
            <w:tcW w:w="1416" w:type="dxa"/>
          </w:tcPr>
          <w:p w14:paraId="7778686D" w14:textId="77777777" w:rsidR="005C64A2" w:rsidRDefault="00000000">
            <w:pPr>
              <w:pStyle w:val="TableParagraph"/>
              <w:spacing w:before="7"/>
              <w:ind w:left="13" w:right="1"/>
              <w:jc w:val="center"/>
              <w:rPr>
                <w:i/>
              </w:rPr>
            </w:pPr>
            <w:r>
              <w:rPr>
                <w:i/>
                <w:color w:val="FF0000"/>
                <w:w w:val="90"/>
              </w:rPr>
              <w:t>No</w:t>
            </w:r>
            <w:r>
              <w:rPr>
                <w:i/>
                <w:color w:val="FF0000"/>
                <w:spacing w:val="-4"/>
                <w:w w:val="90"/>
              </w:rPr>
              <w:t xml:space="preserve"> </w:t>
            </w:r>
            <w:r>
              <w:rPr>
                <w:i/>
                <w:color w:val="FF0000"/>
                <w:spacing w:val="-2"/>
                <w:w w:val="95"/>
              </w:rPr>
              <w:t>registra</w:t>
            </w:r>
          </w:p>
        </w:tc>
        <w:tc>
          <w:tcPr>
            <w:tcW w:w="7374" w:type="dxa"/>
          </w:tcPr>
          <w:p w14:paraId="614B2178" w14:textId="77777777" w:rsidR="005C64A2" w:rsidRDefault="00000000">
            <w:pPr>
              <w:pStyle w:val="TableParagraph"/>
              <w:spacing w:before="7"/>
              <w:ind w:left="8" w:right="3"/>
              <w:jc w:val="center"/>
              <w:rPr>
                <w:i/>
              </w:rPr>
            </w:pPr>
            <w:r>
              <w:rPr>
                <w:i/>
                <w:w w:val="85"/>
              </w:rPr>
              <w:t>-----</w:t>
            </w:r>
            <w:r>
              <w:rPr>
                <w:i/>
                <w:spacing w:val="-10"/>
                <w:w w:val="85"/>
              </w:rPr>
              <w:t>-</w:t>
            </w:r>
          </w:p>
        </w:tc>
      </w:tr>
      <w:tr w:rsidR="005C64A2" w14:paraId="397F528A" w14:textId="77777777">
        <w:trPr>
          <w:trHeight w:val="570"/>
        </w:trPr>
        <w:tc>
          <w:tcPr>
            <w:tcW w:w="14740" w:type="dxa"/>
            <w:gridSpan w:val="4"/>
          </w:tcPr>
          <w:p w14:paraId="073C907A" w14:textId="77777777" w:rsidR="005C64A2" w:rsidRDefault="00000000">
            <w:pPr>
              <w:pStyle w:val="TableParagraph"/>
              <w:spacing w:before="7" w:line="247" w:lineRule="auto"/>
              <w:ind w:left="107" w:right="6789"/>
              <w:rPr>
                <w:i/>
              </w:rPr>
            </w:pPr>
            <w:r>
              <w:rPr>
                <w:i/>
                <w:w w:val="85"/>
                <w:u w:val="single"/>
              </w:rPr>
              <w:t>Se concluye:</w:t>
            </w:r>
            <w:r>
              <w:rPr>
                <w:i/>
                <w:w w:val="85"/>
              </w:rPr>
              <w:t xml:space="preserve"> </w:t>
            </w:r>
            <w:r>
              <w:rPr>
                <w:b/>
                <w:i/>
                <w:w w:val="85"/>
              </w:rPr>
              <w:t>SI CUMPLE</w:t>
            </w:r>
            <w:r>
              <w:rPr>
                <w:i/>
                <w:w w:val="85"/>
              </w:rPr>
              <w:t>, con el ambiente</w:t>
            </w:r>
            <w:r>
              <w:rPr>
                <w:i/>
                <w:spacing w:val="-1"/>
                <w:w w:val="85"/>
              </w:rPr>
              <w:t xml:space="preserve"> </w:t>
            </w:r>
            <w:r>
              <w:rPr>
                <w:i/>
                <w:w w:val="85"/>
              </w:rPr>
              <w:t>y/o espacio adecuado</w:t>
            </w:r>
            <w:r>
              <w:rPr>
                <w:i/>
                <w:spacing w:val="-1"/>
                <w:w w:val="85"/>
              </w:rPr>
              <w:t xml:space="preserve"> </w:t>
            </w:r>
            <w:r>
              <w:rPr>
                <w:i/>
                <w:w w:val="85"/>
              </w:rPr>
              <w:t>para brindar este</w:t>
            </w:r>
            <w:r>
              <w:rPr>
                <w:i/>
                <w:spacing w:val="-1"/>
                <w:w w:val="85"/>
              </w:rPr>
              <w:t xml:space="preserve"> </w:t>
            </w:r>
            <w:r>
              <w:rPr>
                <w:i/>
                <w:w w:val="85"/>
              </w:rPr>
              <w:t xml:space="preserve">servicio. </w:t>
            </w:r>
            <w:r>
              <w:rPr>
                <w:i/>
                <w:w w:val="85"/>
                <w:u w:val="single"/>
              </w:rPr>
              <w:t>Se recomienda:</w:t>
            </w:r>
            <w:r>
              <w:rPr>
                <w:i/>
                <w:w w:val="85"/>
              </w:rPr>
              <w:t xml:space="preserve"> Dar mantenimiento en pisos, paredes, cielo raso, contra zócalo.</w:t>
            </w:r>
          </w:p>
        </w:tc>
      </w:tr>
    </w:tbl>
    <w:p w14:paraId="648E5724" w14:textId="77777777" w:rsidR="005C64A2" w:rsidRDefault="005C64A2">
      <w:pPr>
        <w:spacing w:line="247" w:lineRule="auto"/>
        <w:sectPr w:rsidR="005C64A2">
          <w:pgSz w:w="16840" w:h="11910" w:orient="landscape"/>
          <w:pgMar w:top="1340" w:right="1260" w:bottom="280" w:left="600" w:header="720" w:footer="720" w:gutter="0"/>
          <w:cols w:space="720"/>
        </w:sectPr>
      </w:pPr>
    </w:p>
    <w:p w14:paraId="43B1E635" w14:textId="77777777" w:rsidR="005C64A2" w:rsidRDefault="00000000">
      <w:pPr>
        <w:spacing w:before="95"/>
        <w:ind w:left="120"/>
        <w:rPr>
          <w:rFonts w:ascii="Trebuchet MS"/>
          <w:b/>
        </w:rPr>
      </w:pPr>
      <w:r>
        <w:rPr>
          <w:noProof/>
        </w:rPr>
        <w:lastRenderedPageBreak/>
        <mc:AlternateContent>
          <mc:Choice Requires="wps">
            <w:drawing>
              <wp:anchor distT="0" distB="0" distL="0" distR="0" simplePos="0" relativeHeight="483891712" behindDoc="1" locked="0" layoutInCell="1" allowOverlap="1" wp14:anchorId="1CB32D00" wp14:editId="20D219BE">
                <wp:simplePos x="0" y="0"/>
                <wp:positionH relativeFrom="page">
                  <wp:posOffset>528827</wp:posOffset>
                </wp:positionH>
                <wp:positionV relativeFrom="paragraph">
                  <wp:posOffset>270125</wp:posOffset>
                </wp:positionV>
                <wp:extent cx="625475" cy="168275"/>
                <wp:effectExtent l="0" t="0" r="0" b="0"/>
                <wp:wrapNone/>
                <wp:docPr id="201" name="Text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5475" cy="168275"/>
                        </a:xfrm>
                        <a:prstGeom prst="rect">
                          <a:avLst/>
                        </a:prstGeom>
                      </wps:spPr>
                      <wps:txbx>
                        <w:txbxContent>
                          <w:p w14:paraId="07638756" w14:textId="77777777" w:rsidR="005C64A2" w:rsidRDefault="00000000">
                            <w:pPr>
                              <w:spacing w:before="6"/>
                              <w:rPr>
                                <w:rFonts w:ascii="Trebuchet MS"/>
                                <w:b/>
                              </w:rPr>
                            </w:pPr>
                            <w:r>
                              <w:rPr>
                                <w:rFonts w:ascii="Trebuchet MS"/>
                                <w:b/>
                                <w:spacing w:val="-2"/>
                                <w:w w:val="85"/>
                              </w:rPr>
                              <w:t>AMBIENTE:</w:t>
                            </w:r>
                          </w:p>
                        </w:txbxContent>
                      </wps:txbx>
                      <wps:bodyPr wrap="square" lIns="0" tIns="0" rIns="0" bIns="0" rtlCol="0">
                        <a:noAutofit/>
                      </wps:bodyPr>
                    </wps:wsp>
                  </a:graphicData>
                </a:graphic>
              </wp:anchor>
            </w:drawing>
          </mc:Choice>
          <mc:Fallback>
            <w:pict>
              <v:shape w14:anchorId="1CB32D00" id="Textbox 201" o:spid="_x0000_s1035" type="#_x0000_t202" style="position:absolute;left:0;text-align:left;margin-left:41.65pt;margin-top:21.25pt;width:49.25pt;height:13.25pt;z-index:-194247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" filled="f" stroked="f">
                <v:textbox inset="0,0,0,0">
                  <w:txbxContent>
                    <w:p w14:paraId="07638756" w14:textId="77777777" w:rsidR="005C64A2" w:rsidRDefault="00000000">
                      <w:pPr>
                        <w:spacing w:before="6"/>
                        <w:rPr>
                          <w:rFonts w:ascii="Trebuchet MS"/>
                          <w:b/>
                        </w:rPr>
                      </w:pPr>
                      <w:r>
                        <w:rPr>
                          <w:rFonts w:ascii="Trebuchet MS"/>
                          <w:b/>
                          <w:spacing w:val="-2"/>
                          <w:w w:val="85"/>
                        </w:rPr>
                        <w:t>AMBIENTE:</w:t>
                      </w:r>
                    </w:p>
                  </w:txbxContent>
                </v:textbox>
                <w10:wrap anchorx="page"/>
              </v:shape>
            </w:pict>
          </mc:Fallback>
        </mc:AlternateContent>
      </w:r>
      <w:r>
        <w:rPr>
          <w:noProof/>
        </w:rPr>
        <mc:AlternateContent>
          <mc:Choice Requires="wps">
            <w:drawing>
              <wp:anchor distT="0" distB="0" distL="0" distR="0" simplePos="0" relativeHeight="483892224" behindDoc="1" locked="0" layoutInCell="1" allowOverlap="1" wp14:anchorId="37324A9B" wp14:editId="1F64DD76">
                <wp:simplePos x="0" y="0"/>
                <wp:positionH relativeFrom="page">
                  <wp:posOffset>3491738</wp:posOffset>
                </wp:positionH>
                <wp:positionV relativeFrom="paragraph">
                  <wp:posOffset>270125</wp:posOffset>
                </wp:positionV>
                <wp:extent cx="1273810" cy="168275"/>
                <wp:effectExtent l="0" t="0" r="0" b="0"/>
                <wp:wrapNone/>
                <wp:docPr id="202" name="Text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73810" cy="168275"/>
                        </a:xfrm>
                        <a:prstGeom prst="rect">
                          <a:avLst/>
                        </a:prstGeom>
                      </wps:spPr>
                      <wps:txbx>
                        <w:txbxContent>
                          <w:p w14:paraId="3ECA5590" w14:textId="77777777" w:rsidR="005C64A2" w:rsidRDefault="00000000">
                            <w:pPr>
                              <w:spacing w:before="6"/>
                              <w:rPr>
                                <w:rFonts w:ascii="Trebuchet MS"/>
                                <w:b/>
                              </w:rPr>
                            </w:pPr>
                            <w:r>
                              <w:rPr>
                                <w:rFonts w:ascii="Trebuchet MS"/>
                                <w:b/>
                                <w:w w:val="85"/>
                              </w:rPr>
                              <w:t>HALL</w:t>
                            </w:r>
                            <w:r>
                              <w:rPr>
                                <w:rFonts w:ascii="Trebuchet MS"/>
                                <w:b/>
                                <w:spacing w:val="9"/>
                              </w:rPr>
                              <w:t xml:space="preserve"> </w:t>
                            </w:r>
                            <w:r>
                              <w:rPr>
                                <w:rFonts w:ascii="Trebuchet MS"/>
                                <w:b/>
                                <w:w w:val="85"/>
                              </w:rPr>
                              <w:t>DE</w:t>
                            </w:r>
                            <w:r>
                              <w:rPr>
                                <w:rFonts w:ascii="Trebuchet MS"/>
                                <w:b/>
                                <w:spacing w:val="8"/>
                              </w:rPr>
                              <w:t xml:space="preserve"> </w:t>
                            </w:r>
                            <w:r>
                              <w:rPr>
                                <w:rFonts w:ascii="Trebuchet MS"/>
                                <w:b/>
                                <w:w w:val="85"/>
                              </w:rPr>
                              <w:t>RECEPCION</w:t>
                            </w:r>
                            <w:r>
                              <w:rPr>
                                <w:rFonts w:ascii="Trebuchet MS"/>
                                <w:b/>
                                <w:spacing w:val="6"/>
                              </w:rPr>
                              <w:t xml:space="preserve"> </w:t>
                            </w:r>
                            <w:r>
                              <w:rPr>
                                <w:rFonts w:ascii="Trebuchet MS"/>
                                <w:b/>
                                <w:spacing w:val="-10"/>
                                <w:w w:val="85"/>
                              </w:rPr>
                              <w:t>1</w:t>
                            </w:r>
                          </w:p>
                        </w:txbxContent>
                      </wps:txbx>
                      <wps:bodyPr wrap="square" lIns="0" tIns="0" rIns="0" bIns="0" rtlCol="0">
                        <a:noAutofit/>
                      </wps:bodyPr>
                    </wps:wsp>
                  </a:graphicData>
                </a:graphic>
              </wp:anchor>
            </w:drawing>
          </mc:Choice>
          <mc:Fallback>
            <w:pict>
              <v:shape w14:anchorId="37324A9B" id="Textbox 202" o:spid="_x0000_s1036" type="#_x0000_t202" style="position:absolute;left:0;text-align:left;margin-left:274.95pt;margin-top:21.25pt;width:100.3pt;height:13.25pt;z-index:-194242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" filled="f" stroked="f">
                <v:textbox inset="0,0,0,0">
                  <w:txbxContent>
                    <w:p w14:paraId="3ECA5590" w14:textId="77777777" w:rsidR="005C64A2" w:rsidRDefault="00000000">
                      <w:pPr>
                        <w:spacing w:before="6"/>
                        <w:rPr>
                          <w:rFonts w:ascii="Trebuchet MS"/>
                          <w:b/>
                        </w:rPr>
                      </w:pPr>
                      <w:r>
                        <w:rPr>
                          <w:rFonts w:ascii="Trebuchet MS"/>
                          <w:b/>
                          <w:w w:val="85"/>
                        </w:rPr>
                        <w:t>HALL</w:t>
                      </w:r>
                      <w:r>
                        <w:rPr>
                          <w:rFonts w:ascii="Trebuchet MS"/>
                          <w:b/>
                          <w:spacing w:val="9"/>
                        </w:rPr>
                        <w:t xml:space="preserve"> </w:t>
                      </w:r>
                      <w:r>
                        <w:rPr>
                          <w:rFonts w:ascii="Trebuchet MS"/>
                          <w:b/>
                          <w:w w:val="85"/>
                        </w:rPr>
                        <w:t>DE</w:t>
                      </w:r>
                      <w:r>
                        <w:rPr>
                          <w:rFonts w:ascii="Trebuchet MS"/>
                          <w:b/>
                          <w:spacing w:val="8"/>
                        </w:rPr>
                        <w:t xml:space="preserve"> </w:t>
                      </w:r>
                      <w:r>
                        <w:rPr>
                          <w:rFonts w:ascii="Trebuchet MS"/>
                          <w:b/>
                          <w:w w:val="85"/>
                        </w:rPr>
                        <w:t>RECEPCION</w:t>
                      </w:r>
                      <w:r>
                        <w:rPr>
                          <w:rFonts w:ascii="Trebuchet MS"/>
                          <w:b/>
                          <w:spacing w:val="6"/>
                        </w:rPr>
                        <w:t xml:space="preserve"> </w:t>
                      </w:r>
                      <w:r>
                        <w:rPr>
                          <w:rFonts w:ascii="Trebuchet MS"/>
                          <w:b/>
                          <w:spacing w:val="-10"/>
                          <w:w w:val="85"/>
                        </w:rPr>
                        <w:t>1</w:t>
                      </w:r>
                    </w:p>
                  </w:txbxContent>
                </v:textbox>
                <w10:wrap anchorx="page"/>
              </v:shape>
            </w:pict>
          </mc:Fallback>
        </mc:AlternateContent>
      </w:r>
      <w:r>
        <w:rPr>
          <w:noProof/>
        </w:rPr>
        <mc:AlternateContent>
          <mc:Choice Requires="wps">
            <w:drawing>
              <wp:anchor distT="0" distB="0" distL="0" distR="0" simplePos="0" relativeHeight="483892736" behindDoc="1" locked="0" layoutInCell="1" allowOverlap="1" wp14:anchorId="7B90BC0C" wp14:editId="7A8B23CC">
                <wp:simplePos x="0" y="0"/>
                <wp:positionH relativeFrom="page">
                  <wp:posOffset>6487033</wp:posOffset>
                </wp:positionH>
                <wp:positionV relativeFrom="paragraph">
                  <wp:posOffset>270125</wp:posOffset>
                </wp:positionV>
                <wp:extent cx="1415415" cy="168275"/>
                <wp:effectExtent l="0" t="0" r="0" b="0"/>
                <wp:wrapNone/>
                <wp:docPr id="203" name="Text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15415" cy="168275"/>
                        </a:xfrm>
                        <a:prstGeom prst="rect">
                          <a:avLst/>
                        </a:prstGeom>
                      </wps:spPr>
                      <wps:txbx>
                        <w:txbxContent>
                          <w:p w14:paraId="297294C4" w14:textId="77777777" w:rsidR="005C64A2" w:rsidRDefault="00000000">
                            <w:pPr>
                              <w:spacing w:before="6"/>
                              <w:rPr>
                                <w:rFonts w:ascii="Trebuchet MS" w:hAnsi="Trebuchet MS"/>
                                <w:b/>
                              </w:rPr>
                            </w:pPr>
                            <w:r>
                              <w:rPr>
                                <w:rFonts w:ascii="Trebuchet MS" w:hAnsi="Trebuchet MS"/>
                                <w:b/>
                                <w:w w:val="90"/>
                              </w:rPr>
                              <w:t>REGISTRO</w:t>
                            </w:r>
                            <w:r>
                              <w:rPr>
                                <w:rFonts w:ascii="Trebuchet MS" w:hAnsi="Trebuchet MS"/>
                                <w:b/>
                                <w:spacing w:val="-6"/>
                                <w:w w:val="90"/>
                              </w:rPr>
                              <w:t xml:space="preserve"> </w:t>
                            </w:r>
                            <w:r>
                              <w:rPr>
                                <w:rFonts w:ascii="Trebuchet MS" w:hAnsi="Trebuchet MS"/>
                                <w:b/>
                                <w:spacing w:val="-2"/>
                                <w:w w:val="85"/>
                              </w:rPr>
                              <w:t>FOTOGRÁFICO</w:t>
                            </w:r>
                          </w:p>
                        </w:txbxContent>
                      </wps:txbx>
                      <wps:bodyPr wrap="square" lIns="0" tIns="0" rIns="0" bIns="0" rtlCol="0">
                        <a:noAutofit/>
                      </wps:bodyPr>
                    </wps:wsp>
                  </a:graphicData>
                </a:graphic>
              </wp:anchor>
            </w:drawing>
          </mc:Choice>
          <mc:Fallback>
            <w:pict>
              <v:shape w14:anchorId="7B90BC0C" id="Textbox 203" o:spid="_x0000_s1037" type="#_x0000_t202" style="position:absolute;left:0;text-align:left;margin-left:510.8pt;margin-top:21.25pt;width:111.45pt;height:13.25pt;z-index:-194237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" filled="f" stroked="f">
                <v:textbox inset="0,0,0,0">
                  <w:txbxContent>
                    <w:p w14:paraId="297294C4" w14:textId="77777777" w:rsidR="005C64A2" w:rsidRDefault="00000000">
                      <w:pPr>
                        <w:spacing w:before="6"/>
                        <w:rPr>
                          <w:rFonts w:ascii="Trebuchet MS" w:hAnsi="Trebuchet MS"/>
                          <w:b/>
                        </w:rPr>
                      </w:pPr>
                      <w:r>
                        <w:rPr>
                          <w:rFonts w:ascii="Trebuchet MS" w:hAnsi="Trebuchet MS"/>
                          <w:b/>
                          <w:w w:val="90"/>
                        </w:rPr>
                        <w:t>REGISTRO</w:t>
                      </w:r>
                      <w:r>
                        <w:rPr>
                          <w:rFonts w:ascii="Trebuchet MS" w:hAnsi="Trebuchet MS"/>
                          <w:b/>
                          <w:spacing w:val="-6"/>
                          <w:w w:val="90"/>
                        </w:rPr>
                        <w:t xml:space="preserve"> </w:t>
                      </w:r>
                      <w:r>
                        <w:rPr>
                          <w:rFonts w:ascii="Trebuchet MS" w:hAnsi="Trebuchet MS"/>
                          <w:b/>
                          <w:spacing w:val="-2"/>
                          <w:w w:val="85"/>
                        </w:rPr>
                        <w:t>FOTOGRÁFICO</w:t>
                      </w:r>
                    </w:p>
                  </w:txbxContent>
                </v:textbox>
                <w10:wrap anchorx="page"/>
              </v:shape>
            </w:pict>
          </mc:Fallback>
        </mc:AlternateContent>
      </w:r>
      <w:r>
        <w:rPr>
          <w:noProof/>
        </w:rPr>
        <mc:AlternateContent>
          <mc:Choice Requires="wps">
            <w:drawing>
              <wp:anchor distT="0" distB="0" distL="0" distR="0" simplePos="0" relativeHeight="483893248" behindDoc="1" locked="0" layoutInCell="1" allowOverlap="1" wp14:anchorId="46E94AA9" wp14:editId="7EE2117A">
                <wp:simplePos x="0" y="0"/>
                <wp:positionH relativeFrom="page">
                  <wp:posOffset>183514</wp:posOffset>
                </wp:positionH>
                <wp:positionV relativeFrom="page">
                  <wp:posOffset>478790</wp:posOffset>
                </wp:positionV>
                <wp:extent cx="10302240" cy="6771640"/>
                <wp:effectExtent l="0" t="0" r="0" b="0"/>
                <wp:wrapNone/>
                <wp:docPr id="204" name="Graphic 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02240" cy="6771640"/>
                        </a:xfrm>
                        <a:custGeom>
                          <a:avLst/>
                          <a:gdLst/>
                          <a:ahLst/>
                          <a:cxnLst/>
                          <a:rect l="l" t="t" r="r" b="b"/>
                          <a:pathLst>
                            <a:path w="10302240" h="6771640">
                              <a:moveTo>
                                <a:pt x="0" y="6771640"/>
                              </a:moveTo>
                              <a:lnTo>
                                <a:pt x="10302240" y="6771640"/>
                              </a:lnTo>
                              <a:lnTo>
                                <a:pt x="10302240" y="0"/>
                              </a:lnTo>
                              <a:lnTo>
                                <a:pt x="0" y="0"/>
                              </a:lnTo>
                              <a:lnTo>
                                <a:pt x="0" y="6771640"/>
                              </a:lnTo>
                              <a:close/>
                            </a:path>
                          </a:pathLst>
                        </a:custGeom>
                        <a:ln w="6350">
                          <a:solidFill>
                            <a:srgbClr val="7E7E7E"/>
                          </a:solidFill>
                          <a:prstDash val="solid"/>
                        </a:ln>
                      </wps:spPr>
                      <wps:bodyPr wrap="square" lIns="0" tIns="0" rIns="0" bIns="0" rtlCol="0">
                        <a:prstTxWarp prst="textNoShape">
                          <a:avLst/>
                        </a:prstTxWarp>
                        <a:noAutofit/>
                      </wps:bodyPr>
                    </wps:wsp>
                  </a:graphicData>
                </a:graphic>
              </wp:anchor>
            </w:drawing>
          </mc:Choice>
          <mc:Fallback>
            <w:pict>
              <v:shape w14:anchorId="444F9FB5" id="Graphic 204" o:spid="_x0000_s1026" style="position:absolute;margin-left:14.45pt;margin-top:37.7pt;width:811.2pt;height:533.2pt;z-index:-19423232;visibility:visible;mso-wrap-style:square;mso-wrap-distance-left:0;mso-wrap-distance-top:0;mso-wrap-distance-right:0;mso-wrap-distance-bottom:0;mso-position-horizontal:absolute;mso-position-horizontal-relative:page;mso-position-vertical:absolute;mso-position-vertical-relative:page;v-text-anchor:top" coordsize="10302240,6771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" path="m,6771640r10302240,l10302240,,,,,6771640xe" filled="f" strokecolor="#7e7e7e" strokeweight=".5pt">
                <v:path arrowok="t"/>
                <w10:wrap anchorx="page" anchory="page"/>
              </v:shape>
            </w:pict>
          </mc:Fallback>
        </mc:AlternateContent>
      </w:r>
      <w:r>
        <w:rPr>
          <w:rFonts w:ascii="Trebuchet MS"/>
          <w:b/>
          <w:w w:val="85"/>
          <w:u w:val="single"/>
        </w:rPr>
        <w:t>AMBIENTE:</w:t>
      </w:r>
      <w:r>
        <w:rPr>
          <w:rFonts w:ascii="Trebuchet MS"/>
          <w:b/>
          <w:spacing w:val="10"/>
          <w:u w:val="single"/>
        </w:rPr>
        <w:t xml:space="preserve"> </w:t>
      </w:r>
      <w:r>
        <w:rPr>
          <w:rFonts w:ascii="Trebuchet MS"/>
          <w:b/>
          <w:w w:val="85"/>
          <w:u w:val="single"/>
        </w:rPr>
        <w:t>OFICINA</w:t>
      </w:r>
      <w:r>
        <w:rPr>
          <w:rFonts w:ascii="Trebuchet MS"/>
          <w:b/>
          <w:spacing w:val="12"/>
          <w:u w:val="single"/>
        </w:rPr>
        <w:t xml:space="preserve"> </w:t>
      </w:r>
      <w:r>
        <w:rPr>
          <w:rFonts w:ascii="Trebuchet MS"/>
          <w:b/>
          <w:spacing w:val="-5"/>
          <w:w w:val="85"/>
          <w:u w:val="single"/>
        </w:rPr>
        <w:t>01</w:t>
      </w:r>
    </w:p>
    <w:p w14:paraId="1AD948D6" w14:textId="77777777" w:rsidR="005C64A2" w:rsidRDefault="005C64A2">
      <w:pPr>
        <w:pStyle w:val="Textoindependiente"/>
        <w:spacing w:before="8"/>
        <w:rPr>
          <w:rFonts w:ascii="Trebuchet MS"/>
          <w:b/>
          <w:sz w:val="5"/>
        </w:rPr>
      </w:pP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66"/>
        <w:gridCol w:w="4717"/>
        <w:gridCol w:w="4789"/>
      </w:tblGrid>
      <w:tr w:rsidR="005C64A2" w14:paraId="4F482438" w14:textId="77777777">
        <w:trPr>
          <w:trHeight w:val="304"/>
        </w:trPr>
        <w:tc>
          <w:tcPr>
            <w:tcW w:w="4666" w:type="dxa"/>
            <w:shd w:val="clear" w:color="auto" w:fill="8EAADB"/>
          </w:tcPr>
          <w:p w14:paraId="1CCBFB75" w14:textId="77777777" w:rsidR="005C64A2" w:rsidRDefault="00000000">
            <w:pPr>
              <w:pStyle w:val="TableParagraph"/>
              <w:ind w:left="107"/>
              <w:rPr>
                <w:b/>
              </w:rPr>
            </w:pPr>
            <w:r>
              <w:rPr>
                <w:b/>
                <w:spacing w:val="-2"/>
              </w:rPr>
              <w:t>AMBIENTE:</w:t>
            </w:r>
          </w:p>
        </w:tc>
        <w:tc>
          <w:tcPr>
            <w:tcW w:w="4717" w:type="dxa"/>
            <w:shd w:val="clear" w:color="auto" w:fill="8EAADB"/>
          </w:tcPr>
          <w:p w14:paraId="587A7671" w14:textId="77777777" w:rsidR="005C64A2" w:rsidRDefault="00000000">
            <w:pPr>
              <w:pStyle w:val="TableParagraph"/>
              <w:ind w:left="107"/>
              <w:rPr>
                <w:b/>
              </w:rPr>
            </w:pPr>
            <w:r>
              <w:rPr>
                <w:b/>
                <w:w w:val="85"/>
              </w:rPr>
              <w:t>OFICINA</w:t>
            </w:r>
            <w:r>
              <w:rPr>
                <w:b/>
                <w:spacing w:val="9"/>
              </w:rPr>
              <w:t xml:space="preserve"> </w:t>
            </w:r>
            <w:r>
              <w:rPr>
                <w:b/>
                <w:spacing w:val="-5"/>
                <w:w w:val="95"/>
              </w:rPr>
              <w:t>01</w:t>
            </w:r>
          </w:p>
        </w:tc>
        <w:tc>
          <w:tcPr>
            <w:tcW w:w="4789" w:type="dxa"/>
            <w:shd w:val="clear" w:color="auto" w:fill="8EAADB"/>
          </w:tcPr>
          <w:p w14:paraId="6D1EBD11" w14:textId="77777777" w:rsidR="005C64A2" w:rsidRDefault="00000000">
            <w:pPr>
              <w:pStyle w:val="TableParagraph"/>
              <w:ind w:left="107"/>
              <w:rPr>
                <w:b/>
              </w:rPr>
            </w:pPr>
            <w:r>
              <w:rPr>
                <w:b/>
                <w:w w:val="90"/>
              </w:rPr>
              <w:t>REGISTRO</w:t>
            </w:r>
            <w:r>
              <w:rPr>
                <w:b/>
                <w:spacing w:val="-6"/>
                <w:w w:val="90"/>
              </w:rPr>
              <w:t xml:space="preserve"> </w:t>
            </w:r>
            <w:r>
              <w:rPr>
                <w:b/>
                <w:spacing w:val="-2"/>
              </w:rPr>
              <w:t>FOTOGRÁFICO</w:t>
            </w:r>
          </w:p>
        </w:tc>
      </w:tr>
      <w:tr w:rsidR="005C64A2" w14:paraId="5D51E274" w14:textId="77777777">
        <w:trPr>
          <w:trHeight w:val="3857"/>
        </w:trPr>
        <w:tc>
          <w:tcPr>
            <w:tcW w:w="4666" w:type="dxa"/>
          </w:tcPr>
          <w:p w14:paraId="1DA259AE" w14:textId="77777777" w:rsidR="005C64A2" w:rsidRDefault="005C64A2">
            <w:pPr>
              <w:pStyle w:val="TableParagraph"/>
              <w:spacing w:before="53"/>
              <w:ind w:left="0"/>
              <w:rPr>
                <w:b/>
              </w:rPr>
            </w:pPr>
          </w:p>
          <w:p w14:paraId="785719CF" w14:textId="77777777" w:rsidR="005C64A2" w:rsidRDefault="00000000">
            <w:pPr>
              <w:pStyle w:val="TableParagraph"/>
              <w:spacing w:before="0"/>
              <w:ind w:left="11"/>
              <w:jc w:val="center"/>
            </w:pPr>
            <w:r>
              <w:rPr>
                <w:noProof/>
              </w:rPr>
              <mc:AlternateContent>
                <mc:Choice Requires="wpg">
                  <w:drawing>
                    <wp:anchor distT="0" distB="0" distL="0" distR="0" simplePos="0" relativeHeight="483893760" behindDoc="1" locked="0" layoutInCell="1" allowOverlap="1" wp14:anchorId="41C57E97" wp14:editId="509637B4">
                      <wp:simplePos x="0" y="0"/>
                      <wp:positionH relativeFrom="column">
                        <wp:posOffset>68706</wp:posOffset>
                      </wp:positionH>
                      <wp:positionV relativeFrom="paragraph">
                        <wp:posOffset>188577</wp:posOffset>
                      </wp:positionV>
                      <wp:extent cx="1854835" cy="2005330"/>
                      <wp:effectExtent l="0" t="0" r="0" b="0"/>
                      <wp:wrapNone/>
                      <wp:docPr id="205" name="Group 2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54835" cy="2005330"/>
                                <a:chOff x="0" y="0"/>
                                <a:chExt cx="1854835" cy="2005330"/>
                              </a:xfrm>
                            </wpg:grpSpPr>
                            <pic:pic xmlns:pic="http://schemas.openxmlformats.org/drawingml/2006/picture">
                              <pic:nvPicPr>
                                <pic:cNvPr id="206" name="Image 206"/>
                                <pic:cNvPicPr/>
                              </pic:nvPicPr>
                              <pic:blipFill>
                                <a:blip r:embed="rId69" cstate="print"/>
                                <a:stretch>
                                  <a:fillRect/>
                                </a:stretch>
                              </pic:blipFill>
                              <pic:spPr>
                                <a:xfrm>
                                  <a:off x="0" y="0"/>
                                  <a:ext cx="1854835" cy="2005076"/>
                                </a:xfrm>
                                <a:prstGeom prst="rect">
                                  <a:avLst/>
                                </a:prstGeom>
                              </pic:spPr>
                            </pic:pic>
                            <wps:wsp>
                              <wps:cNvPr id="207" name="Graphic 207"/>
                              <wps:cNvSpPr/>
                              <wps:spPr>
                                <a:xfrm>
                                  <a:off x="437515" y="1141094"/>
                                  <a:ext cx="365125" cy="301625"/>
                                </a:xfrm>
                                <a:custGeom>
                                  <a:avLst/>
                                  <a:gdLst/>
                                  <a:ahLst/>
                                  <a:cxnLst/>
                                  <a:rect l="l" t="t" r="r" b="b"/>
                                  <a:pathLst>
                                    <a:path w="365125" h="301625">
                                      <a:moveTo>
                                        <a:pt x="0" y="301625"/>
                                      </a:moveTo>
                                      <a:lnTo>
                                        <a:pt x="365125" y="301625"/>
                                      </a:lnTo>
                                      <a:lnTo>
                                        <a:pt x="365125" y="0"/>
                                      </a:lnTo>
                                      <a:lnTo>
                                        <a:pt x="0" y="0"/>
                                      </a:lnTo>
                                      <a:lnTo>
                                        <a:pt x="0" y="301625"/>
                                      </a:lnTo>
                                      <a:close/>
                                    </a:path>
                                  </a:pathLst>
                                </a:custGeom>
                                <a:ln w="28575">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701EE241" id="Group 205" o:spid="_x0000_s1026" style="position:absolute;margin-left:5.4pt;margin-top:14.85pt;width:146.05pt;height:157.9pt;z-index:-19422720;mso-wrap-distance-left:0;mso-wrap-distance-right:0" coordsize="18548,200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">
                      <v:shape id="Image 206" o:spid="_x0000_s1027" type="#_x0000_t75" style="position:absolute;width:18548;height:20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">
                        <v:imagedata r:id="rId70" o:title=""/>
                      </v:shape>
                      <v:shape id="Graphic 207" o:spid="_x0000_s1028" style="position:absolute;left:4375;top:11410;width:3651;height:3017;visibility:visible;mso-wrap-style:square;v-text-anchor:top" coordsize="365125,301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" path="m,301625r365125,l365125,,,,,301625xe" filled="f" strokecolor="red" strokeweight="2.25pt">
                        <v:path arrowok="t"/>
                      </v:shape>
                    </v:group>
                  </w:pict>
                </mc:Fallback>
              </mc:AlternateContent>
            </w:r>
            <w:r>
              <w:rPr>
                <w:w w:val="80"/>
                <w:u w:val="single"/>
              </w:rPr>
              <w:t>Primer</w:t>
            </w:r>
            <w:r>
              <w:rPr>
                <w:spacing w:val="9"/>
                <w:u w:val="single"/>
              </w:rPr>
              <w:t xml:space="preserve"> </w:t>
            </w:r>
            <w:r>
              <w:rPr>
                <w:spacing w:val="-2"/>
                <w:w w:val="90"/>
                <w:u w:val="single"/>
              </w:rPr>
              <w:t>Nivel</w:t>
            </w:r>
          </w:p>
        </w:tc>
        <w:tc>
          <w:tcPr>
            <w:tcW w:w="4717" w:type="dxa"/>
          </w:tcPr>
          <w:p w14:paraId="408623D8" w14:textId="77777777" w:rsidR="005C64A2" w:rsidRDefault="005C64A2">
            <w:pPr>
              <w:pStyle w:val="TableParagraph"/>
              <w:spacing w:before="53"/>
              <w:ind w:left="0"/>
              <w:rPr>
                <w:b/>
              </w:rPr>
            </w:pPr>
          </w:p>
          <w:p w14:paraId="7519E2DE" w14:textId="77777777" w:rsidR="005C64A2" w:rsidRDefault="00000000">
            <w:pPr>
              <w:pStyle w:val="TableParagraph"/>
              <w:spacing w:before="0"/>
              <w:ind w:left="9"/>
              <w:jc w:val="center"/>
            </w:pPr>
            <w:r>
              <w:rPr>
                <w:noProof/>
              </w:rPr>
              <mc:AlternateContent>
                <mc:Choice Requires="wpg">
                  <w:drawing>
                    <wp:anchor distT="0" distB="0" distL="0" distR="0" simplePos="0" relativeHeight="483894272" behindDoc="1" locked="0" layoutInCell="1" allowOverlap="1" wp14:anchorId="2DE3CDDB" wp14:editId="175D1FC1">
                      <wp:simplePos x="0" y="0"/>
                      <wp:positionH relativeFrom="column">
                        <wp:posOffset>514477</wp:posOffset>
                      </wp:positionH>
                      <wp:positionV relativeFrom="paragraph">
                        <wp:posOffset>188577</wp:posOffset>
                      </wp:positionV>
                      <wp:extent cx="1965960" cy="1691639"/>
                      <wp:effectExtent l="0" t="0" r="0" b="0"/>
                      <wp:wrapNone/>
                      <wp:docPr id="208" name="Group 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65960" cy="1691639"/>
                                <a:chOff x="0" y="0"/>
                                <a:chExt cx="1965960" cy="1691639"/>
                              </a:xfrm>
                            </wpg:grpSpPr>
                            <pic:pic xmlns:pic="http://schemas.openxmlformats.org/drawingml/2006/picture">
                              <pic:nvPicPr>
                                <pic:cNvPr id="209" name="Image 209"/>
                                <pic:cNvPicPr/>
                              </pic:nvPicPr>
                              <pic:blipFill>
                                <a:blip r:embed="rId80" cstate="print"/>
                                <a:stretch>
                                  <a:fillRect/>
                                </a:stretch>
                              </pic:blipFill>
                              <pic:spPr>
                                <a:xfrm>
                                  <a:off x="0" y="0"/>
                                  <a:ext cx="1965960" cy="1691259"/>
                                </a:xfrm>
                                <a:prstGeom prst="rect">
                                  <a:avLst/>
                                </a:prstGeom>
                              </pic:spPr>
                            </pic:pic>
                            <wps:wsp>
                              <wps:cNvPr id="210" name="Graphic 210"/>
                              <wps:cNvSpPr/>
                              <wps:spPr>
                                <a:xfrm>
                                  <a:off x="313690" y="331470"/>
                                  <a:ext cx="1257300" cy="1162050"/>
                                </a:xfrm>
                                <a:custGeom>
                                  <a:avLst/>
                                  <a:gdLst/>
                                  <a:ahLst/>
                                  <a:cxnLst/>
                                  <a:rect l="l" t="t" r="r" b="b"/>
                                  <a:pathLst>
                                    <a:path w="1257300" h="1162050">
                                      <a:moveTo>
                                        <a:pt x="0" y="1162050"/>
                                      </a:moveTo>
                                      <a:lnTo>
                                        <a:pt x="1257300" y="1162050"/>
                                      </a:lnTo>
                                      <a:lnTo>
                                        <a:pt x="1257300" y="0"/>
                                      </a:lnTo>
                                      <a:lnTo>
                                        <a:pt x="0" y="0"/>
                                      </a:lnTo>
                                      <a:lnTo>
                                        <a:pt x="0" y="1162050"/>
                                      </a:lnTo>
                                      <a:close/>
                                    </a:path>
                                  </a:pathLst>
                                </a:custGeom>
                                <a:ln w="28575">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2A45A1E4" id="Group 208" o:spid="_x0000_s1026" style="position:absolute;margin-left:40.5pt;margin-top:14.85pt;width:154.8pt;height:133.2pt;z-index:-19422208;mso-wrap-distance-left:0;mso-wrap-distance-right:0" coordsize="19659,169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">
                      <v:shape id="Image 209" o:spid="_x0000_s1027" type="#_x0000_t75" style="position:absolute;width:19659;height:16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">
                        <v:imagedata r:id="rId81" o:title=""/>
                      </v:shape>
                      <v:shape id="Graphic 210" o:spid="_x0000_s1028" style="position:absolute;left:3136;top:3314;width:12573;height:11621;visibility:visible;mso-wrap-style:square;v-text-anchor:top" coordsize="1257300,1162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" path="m,1162050r1257300,l1257300,,,,,1162050xe" filled="f" strokecolor="red" strokeweight="2.25pt">
                        <v:path arrowok="t"/>
                      </v:shape>
                    </v:group>
                  </w:pict>
                </mc:Fallback>
              </mc:AlternateContent>
            </w:r>
            <w:r>
              <w:rPr>
                <w:w w:val="80"/>
                <w:u w:val="single"/>
              </w:rPr>
              <w:t>Primer</w:t>
            </w:r>
            <w:r>
              <w:rPr>
                <w:spacing w:val="9"/>
                <w:u w:val="single"/>
              </w:rPr>
              <w:t xml:space="preserve"> </w:t>
            </w:r>
            <w:r>
              <w:rPr>
                <w:spacing w:val="-2"/>
                <w:w w:val="90"/>
                <w:u w:val="single"/>
              </w:rPr>
              <w:t>Nivel</w:t>
            </w:r>
          </w:p>
        </w:tc>
        <w:tc>
          <w:tcPr>
            <w:tcW w:w="4789" w:type="dxa"/>
          </w:tcPr>
          <w:p w14:paraId="7D2150D6" w14:textId="77777777" w:rsidR="005C64A2" w:rsidRDefault="005C64A2">
            <w:pPr>
              <w:pStyle w:val="TableParagraph"/>
              <w:spacing w:before="53"/>
              <w:ind w:left="0"/>
              <w:rPr>
                <w:b/>
              </w:rPr>
            </w:pPr>
          </w:p>
          <w:p w14:paraId="02271B0E" w14:textId="77777777" w:rsidR="005C64A2" w:rsidRDefault="00000000">
            <w:pPr>
              <w:pStyle w:val="TableParagraph"/>
              <w:spacing w:before="0"/>
              <w:ind w:left="8"/>
              <w:jc w:val="center"/>
            </w:pPr>
            <w:r>
              <w:rPr>
                <w:w w:val="80"/>
                <w:u w:val="single"/>
              </w:rPr>
              <w:t>Primer</w:t>
            </w:r>
            <w:r>
              <w:rPr>
                <w:spacing w:val="9"/>
                <w:u w:val="single"/>
              </w:rPr>
              <w:t xml:space="preserve"> </w:t>
            </w:r>
            <w:r>
              <w:rPr>
                <w:spacing w:val="-2"/>
                <w:w w:val="90"/>
                <w:u w:val="single"/>
              </w:rPr>
              <w:t>Nivel</w:t>
            </w:r>
          </w:p>
          <w:p w14:paraId="31459E8F" w14:textId="77777777" w:rsidR="005C64A2" w:rsidRDefault="005C64A2">
            <w:pPr>
              <w:pStyle w:val="TableParagraph"/>
              <w:spacing w:before="113"/>
              <w:ind w:left="0"/>
              <w:rPr>
                <w:b/>
                <w:sz w:val="20"/>
              </w:rPr>
            </w:pPr>
          </w:p>
          <w:p w14:paraId="56E0AFD0" w14:textId="77777777" w:rsidR="005C64A2" w:rsidRDefault="00000000">
            <w:pPr>
              <w:pStyle w:val="TableParagraph"/>
              <w:spacing w:before="0"/>
              <w:ind w:left="107"/>
              <w:rPr>
                <w:sz w:val="20"/>
              </w:rPr>
            </w:pPr>
            <w:r>
              <w:rPr>
                <w:noProof/>
                <w:sz w:val="20"/>
              </w:rPr>
              <w:drawing>
                <wp:inline distT="0" distB="0" distL="0" distR="0" wp14:anchorId="6A97F6BE" wp14:editId="62E1C9BD">
                  <wp:extent cx="2739538" cy="1531619"/>
                  <wp:effectExtent l="0" t="0" r="0" b="0"/>
                  <wp:docPr id="211" name="Image 2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 name="Image 211"/>
                          <pic:cNvPicPr/>
                        </pic:nvPicPr>
                        <pic:blipFill>
                          <a:blip r:embed="rId82" cstate="print"/>
                          <a:stretch>
                            <a:fillRect/>
                          </a:stretch>
                        </pic:blipFill>
                        <pic:spPr>
                          <a:xfrm>
                            <a:off x="0" y="0"/>
                            <a:ext cx="2739538" cy="1531619"/>
                          </a:xfrm>
                          <a:prstGeom prst="rect">
                            <a:avLst/>
                          </a:prstGeom>
                        </pic:spPr>
                      </pic:pic>
                    </a:graphicData>
                  </a:graphic>
                </wp:inline>
              </w:drawing>
            </w:r>
          </w:p>
          <w:p w14:paraId="04C5A392" w14:textId="77777777" w:rsidR="005C64A2" w:rsidRDefault="005C64A2">
            <w:pPr>
              <w:pStyle w:val="TableParagraph"/>
              <w:spacing w:before="0"/>
              <w:ind w:left="0"/>
              <w:rPr>
                <w:b/>
                <w:sz w:val="20"/>
              </w:rPr>
            </w:pPr>
          </w:p>
          <w:p w14:paraId="2D20C5D2" w14:textId="77777777" w:rsidR="005C64A2" w:rsidRDefault="005C64A2">
            <w:pPr>
              <w:pStyle w:val="TableParagraph"/>
              <w:spacing w:before="70"/>
              <w:ind w:left="0"/>
              <w:rPr>
                <w:b/>
                <w:sz w:val="20"/>
              </w:rPr>
            </w:pPr>
          </w:p>
        </w:tc>
      </w:tr>
    </w:tbl>
    <w:p w14:paraId="29695BD3" w14:textId="77777777" w:rsidR="005C64A2" w:rsidRDefault="005C64A2">
      <w:pPr>
        <w:pStyle w:val="Textoindependiente"/>
        <w:rPr>
          <w:rFonts w:ascii="Trebuchet MS"/>
          <w:b/>
        </w:rPr>
      </w:pPr>
    </w:p>
    <w:p w14:paraId="49F485C5" w14:textId="77777777" w:rsidR="005C64A2" w:rsidRDefault="005C64A2">
      <w:pPr>
        <w:pStyle w:val="Textoindependiente"/>
        <w:spacing w:before="85"/>
        <w:rPr>
          <w:rFonts w:ascii="Trebuchet MS"/>
          <w:b/>
        </w:rPr>
      </w:pPr>
    </w:p>
    <w:p w14:paraId="44BCA16B" w14:textId="77777777" w:rsidR="005C64A2" w:rsidRDefault="00000000">
      <w:pPr>
        <w:spacing w:after="43"/>
        <w:ind w:left="120"/>
        <w:rPr>
          <w:rFonts w:ascii="Trebuchet MS" w:hAnsi="Trebuchet MS"/>
          <w:b/>
        </w:rPr>
      </w:pPr>
      <w:r>
        <w:rPr>
          <w:rFonts w:ascii="Trebuchet MS" w:hAnsi="Trebuchet MS"/>
          <w:b/>
          <w:w w:val="85"/>
        </w:rPr>
        <w:t>DATOS</w:t>
      </w:r>
      <w:r>
        <w:rPr>
          <w:rFonts w:ascii="Trebuchet MS" w:hAnsi="Trebuchet MS"/>
          <w:b/>
          <w:spacing w:val="8"/>
        </w:rPr>
        <w:t xml:space="preserve"> </w:t>
      </w:r>
      <w:r>
        <w:rPr>
          <w:rFonts w:ascii="Trebuchet MS" w:hAnsi="Trebuchet MS"/>
          <w:b/>
          <w:spacing w:val="-2"/>
        </w:rPr>
        <w:t>ESPECÍFICOS:</w:t>
      </w: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48"/>
        <w:gridCol w:w="4246"/>
      </w:tblGrid>
      <w:tr w:rsidR="005C64A2" w14:paraId="49C74514" w14:textId="77777777">
        <w:trPr>
          <w:trHeight w:val="304"/>
        </w:trPr>
        <w:tc>
          <w:tcPr>
            <w:tcW w:w="4248" w:type="dxa"/>
          </w:tcPr>
          <w:p w14:paraId="13897152" w14:textId="77777777" w:rsidR="005C64A2" w:rsidRDefault="00000000">
            <w:pPr>
              <w:pStyle w:val="TableParagraph"/>
              <w:spacing w:before="7"/>
              <w:ind w:left="107"/>
              <w:rPr>
                <w:b/>
              </w:rPr>
            </w:pPr>
            <w:r>
              <w:rPr>
                <w:b/>
                <w:w w:val="80"/>
              </w:rPr>
              <w:t>Ancho</w:t>
            </w:r>
            <w:r>
              <w:rPr>
                <w:b/>
                <w:spacing w:val="5"/>
              </w:rPr>
              <w:t xml:space="preserve"> </w:t>
            </w:r>
            <w:r>
              <w:rPr>
                <w:b/>
                <w:w w:val="80"/>
              </w:rPr>
              <w:t>de</w:t>
            </w:r>
            <w:r>
              <w:rPr>
                <w:b/>
                <w:spacing w:val="3"/>
              </w:rPr>
              <w:t xml:space="preserve"> </w:t>
            </w:r>
            <w:r>
              <w:rPr>
                <w:b/>
                <w:spacing w:val="-2"/>
                <w:w w:val="80"/>
              </w:rPr>
              <w:t>ambiente</w:t>
            </w:r>
          </w:p>
        </w:tc>
        <w:tc>
          <w:tcPr>
            <w:tcW w:w="4246" w:type="dxa"/>
          </w:tcPr>
          <w:p w14:paraId="1ACD1C66" w14:textId="77777777" w:rsidR="005C64A2" w:rsidRDefault="00000000">
            <w:pPr>
              <w:pStyle w:val="TableParagraph"/>
              <w:spacing w:before="7"/>
            </w:pPr>
            <w:r>
              <w:rPr>
                <w:w w:val="90"/>
              </w:rPr>
              <w:t>:</w:t>
            </w:r>
            <w:r>
              <w:rPr>
                <w:spacing w:val="27"/>
              </w:rPr>
              <w:t xml:space="preserve"> </w:t>
            </w:r>
            <w:r>
              <w:rPr>
                <w:w w:val="90"/>
              </w:rPr>
              <w:t>3.72</w:t>
            </w:r>
            <w:r>
              <w:rPr>
                <w:spacing w:val="-10"/>
                <w:w w:val="90"/>
              </w:rPr>
              <w:t xml:space="preserve"> </w:t>
            </w:r>
            <w:r>
              <w:rPr>
                <w:spacing w:val="-5"/>
                <w:w w:val="90"/>
              </w:rPr>
              <w:t>ml.</w:t>
            </w:r>
          </w:p>
        </w:tc>
      </w:tr>
      <w:tr w:rsidR="005C64A2" w14:paraId="0F66A3AA" w14:textId="77777777">
        <w:trPr>
          <w:trHeight w:val="304"/>
        </w:trPr>
        <w:tc>
          <w:tcPr>
            <w:tcW w:w="4248" w:type="dxa"/>
          </w:tcPr>
          <w:p w14:paraId="7CB1E9CD" w14:textId="77777777" w:rsidR="005C64A2" w:rsidRDefault="00000000">
            <w:pPr>
              <w:pStyle w:val="TableParagraph"/>
              <w:ind w:left="107"/>
              <w:rPr>
                <w:b/>
              </w:rPr>
            </w:pPr>
            <w:r>
              <w:rPr>
                <w:b/>
                <w:w w:val="85"/>
              </w:rPr>
              <w:t>Largo</w:t>
            </w:r>
            <w:r>
              <w:rPr>
                <w:b/>
                <w:spacing w:val="-9"/>
              </w:rPr>
              <w:t xml:space="preserve"> </w:t>
            </w:r>
            <w:r>
              <w:rPr>
                <w:b/>
                <w:w w:val="85"/>
              </w:rPr>
              <w:t>de</w:t>
            </w:r>
            <w:r>
              <w:rPr>
                <w:b/>
                <w:spacing w:val="-8"/>
              </w:rPr>
              <w:t xml:space="preserve"> </w:t>
            </w:r>
            <w:r>
              <w:rPr>
                <w:b/>
                <w:spacing w:val="-2"/>
                <w:w w:val="85"/>
              </w:rPr>
              <w:t>ambiente</w:t>
            </w:r>
          </w:p>
        </w:tc>
        <w:tc>
          <w:tcPr>
            <w:tcW w:w="4246" w:type="dxa"/>
          </w:tcPr>
          <w:p w14:paraId="50635FFF" w14:textId="77777777" w:rsidR="005C64A2" w:rsidRDefault="00000000">
            <w:pPr>
              <w:pStyle w:val="TableParagraph"/>
            </w:pPr>
            <w:r>
              <w:rPr>
                <w:w w:val="90"/>
              </w:rPr>
              <w:t>:</w:t>
            </w:r>
            <w:r>
              <w:rPr>
                <w:spacing w:val="27"/>
              </w:rPr>
              <w:t xml:space="preserve"> </w:t>
            </w:r>
            <w:r>
              <w:rPr>
                <w:w w:val="90"/>
              </w:rPr>
              <w:t>2.51</w:t>
            </w:r>
            <w:r>
              <w:rPr>
                <w:spacing w:val="-10"/>
                <w:w w:val="90"/>
              </w:rPr>
              <w:t xml:space="preserve"> </w:t>
            </w:r>
            <w:r>
              <w:rPr>
                <w:spacing w:val="-5"/>
                <w:w w:val="90"/>
              </w:rPr>
              <w:t>ml.</w:t>
            </w:r>
          </w:p>
        </w:tc>
      </w:tr>
      <w:tr w:rsidR="005C64A2" w14:paraId="545718DB" w14:textId="77777777">
        <w:trPr>
          <w:trHeight w:val="301"/>
        </w:trPr>
        <w:tc>
          <w:tcPr>
            <w:tcW w:w="4248" w:type="dxa"/>
          </w:tcPr>
          <w:p w14:paraId="6FA1650E" w14:textId="77777777" w:rsidR="005C64A2" w:rsidRDefault="00000000">
            <w:pPr>
              <w:pStyle w:val="TableParagraph"/>
              <w:ind w:left="107"/>
              <w:rPr>
                <w:b/>
              </w:rPr>
            </w:pPr>
            <w:r>
              <w:rPr>
                <w:b/>
                <w:w w:val="80"/>
              </w:rPr>
              <w:t>Altura</w:t>
            </w:r>
            <w:r>
              <w:rPr>
                <w:b/>
                <w:spacing w:val="-2"/>
              </w:rPr>
              <w:t xml:space="preserve"> </w:t>
            </w:r>
            <w:r>
              <w:rPr>
                <w:b/>
                <w:w w:val="80"/>
              </w:rPr>
              <w:t>de</w:t>
            </w:r>
            <w:r>
              <w:rPr>
                <w:b/>
                <w:spacing w:val="-3"/>
              </w:rPr>
              <w:t xml:space="preserve"> </w:t>
            </w:r>
            <w:r>
              <w:rPr>
                <w:b/>
                <w:spacing w:val="-2"/>
                <w:w w:val="80"/>
              </w:rPr>
              <w:t>ambiente</w:t>
            </w:r>
          </w:p>
        </w:tc>
        <w:tc>
          <w:tcPr>
            <w:tcW w:w="4246" w:type="dxa"/>
          </w:tcPr>
          <w:p w14:paraId="1DAEC20C" w14:textId="77777777" w:rsidR="005C64A2" w:rsidRDefault="00000000">
            <w:pPr>
              <w:pStyle w:val="TableParagraph"/>
            </w:pPr>
            <w:r>
              <w:rPr>
                <w:w w:val="85"/>
              </w:rPr>
              <w:t>:</w:t>
            </w:r>
            <w:r>
              <w:rPr>
                <w:spacing w:val="-2"/>
                <w:w w:val="85"/>
              </w:rPr>
              <w:t xml:space="preserve"> </w:t>
            </w:r>
            <w:r>
              <w:rPr>
                <w:w w:val="85"/>
              </w:rPr>
              <w:t>3.00</w:t>
            </w:r>
            <w:r>
              <w:rPr>
                <w:spacing w:val="-2"/>
                <w:w w:val="85"/>
              </w:rPr>
              <w:t xml:space="preserve"> </w:t>
            </w:r>
            <w:r>
              <w:rPr>
                <w:w w:val="85"/>
              </w:rPr>
              <w:t>ml</w:t>
            </w:r>
            <w:r>
              <w:rPr>
                <w:spacing w:val="-1"/>
                <w:w w:val="85"/>
              </w:rPr>
              <w:t xml:space="preserve"> </w:t>
            </w:r>
            <w:r>
              <w:rPr>
                <w:spacing w:val="-2"/>
                <w:w w:val="85"/>
              </w:rPr>
              <w:t>(</w:t>
            </w:r>
            <w:proofErr w:type="spellStart"/>
            <w:r>
              <w:rPr>
                <w:spacing w:val="-2"/>
                <w:w w:val="85"/>
              </w:rPr>
              <w:t>aprox</w:t>
            </w:r>
            <w:proofErr w:type="spellEnd"/>
            <w:r>
              <w:rPr>
                <w:spacing w:val="-2"/>
                <w:w w:val="85"/>
              </w:rPr>
              <w:t>).</w:t>
            </w:r>
          </w:p>
        </w:tc>
      </w:tr>
      <w:tr w:rsidR="005C64A2" w14:paraId="37DB00BA" w14:textId="77777777">
        <w:trPr>
          <w:trHeight w:val="304"/>
        </w:trPr>
        <w:tc>
          <w:tcPr>
            <w:tcW w:w="4248" w:type="dxa"/>
          </w:tcPr>
          <w:p w14:paraId="2C6162E0" w14:textId="77777777" w:rsidR="005C64A2" w:rsidRDefault="00000000">
            <w:pPr>
              <w:pStyle w:val="TableParagraph"/>
              <w:ind w:left="107"/>
              <w:rPr>
                <w:b/>
              </w:rPr>
            </w:pPr>
            <w:r>
              <w:rPr>
                <w:b/>
                <w:spacing w:val="-4"/>
                <w:w w:val="95"/>
              </w:rPr>
              <w:t>Área</w:t>
            </w:r>
          </w:p>
        </w:tc>
        <w:tc>
          <w:tcPr>
            <w:tcW w:w="4246" w:type="dxa"/>
          </w:tcPr>
          <w:p w14:paraId="2F1AF2A2" w14:textId="77777777" w:rsidR="005C64A2" w:rsidRDefault="00000000">
            <w:pPr>
              <w:pStyle w:val="TableParagraph"/>
            </w:pPr>
            <w:r>
              <w:rPr>
                <w:w w:val="85"/>
              </w:rPr>
              <w:t>:</w:t>
            </w:r>
            <w:r>
              <w:rPr>
                <w:spacing w:val="-5"/>
              </w:rPr>
              <w:t xml:space="preserve"> </w:t>
            </w:r>
            <w:r>
              <w:rPr>
                <w:w w:val="85"/>
              </w:rPr>
              <w:t>10.06</w:t>
            </w:r>
            <w:r>
              <w:rPr>
                <w:spacing w:val="-3"/>
              </w:rPr>
              <w:t xml:space="preserve"> </w:t>
            </w:r>
            <w:r>
              <w:rPr>
                <w:spacing w:val="-5"/>
                <w:w w:val="85"/>
              </w:rPr>
              <w:t>m2.</w:t>
            </w:r>
          </w:p>
        </w:tc>
      </w:tr>
      <w:tr w:rsidR="005C64A2" w14:paraId="730C0E16" w14:textId="77777777">
        <w:trPr>
          <w:trHeight w:val="304"/>
        </w:trPr>
        <w:tc>
          <w:tcPr>
            <w:tcW w:w="4248" w:type="dxa"/>
          </w:tcPr>
          <w:p w14:paraId="67B7AB2C" w14:textId="77777777" w:rsidR="005C64A2" w:rsidRDefault="00000000">
            <w:pPr>
              <w:pStyle w:val="TableParagraph"/>
              <w:ind w:left="107"/>
              <w:rPr>
                <w:b/>
              </w:rPr>
            </w:pPr>
            <w:r>
              <w:rPr>
                <w:b/>
                <w:w w:val="80"/>
              </w:rPr>
              <w:t>Aforo</w:t>
            </w:r>
            <w:r>
              <w:rPr>
                <w:b/>
                <w:spacing w:val="-1"/>
              </w:rPr>
              <w:t xml:space="preserve"> </w:t>
            </w:r>
            <w:r>
              <w:rPr>
                <w:b/>
                <w:spacing w:val="-2"/>
                <w:w w:val="90"/>
              </w:rPr>
              <w:t>actual</w:t>
            </w:r>
          </w:p>
        </w:tc>
        <w:tc>
          <w:tcPr>
            <w:tcW w:w="4246" w:type="dxa"/>
          </w:tcPr>
          <w:p w14:paraId="0C2E9B64" w14:textId="77777777" w:rsidR="005C64A2" w:rsidRDefault="00000000">
            <w:pPr>
              <w:pStyle w:val="TableParagraph"/>
            </w:pPr>
            <w:r>
              <w:rPr>
                <w:w w:val="85"/>
              </w:rPr>
              <w:t>:</w:t>
            </w:r>
            <w:r>
              <w:rPr>
                <w:spacing w:val="-1"/>
              </w:rPr>
              <w:t xml:space="preserve"> </w:t>
            </w:r>
            <w:r>
              <w:rPr>
                <w:w w:val="85"/>
              </w:rPr>
              <w:t>01</w:t>
            </w:r>
            <w:r>
              <w:rPr>
                <w:spacing w:val="-2"/>
              </w:rPr>
              <w:t xml:space="preserve"> </w:t>
            </w:r>
            <w:r>
              <w:rPr>
                <w:w w:val="85"/>
              </w:rPr>
              <w:t>Persona</w:t>
            </w:r>
            <w:r>
              <w:t xml:space="preserve"> </w:t>
            </w:r>
            <w:r>
              <w:rPr>
                <w:spacing w:val="-2"/>
                <w:w w:val="85"/>
              </w:rPr>
              <w:t>(</w:t>
            </w:r>
            <w:proofErr w:type="spellStart"/>
            <w:r>
              <w:rPr>
                <w:spacing w:val="-2"/>
                <w:w w:val="85"/>
              </w:rPr>
              <w:t>aprox</w:t>
            </w:r>
            <w:proofErr w:type="spellEnd"/>
            <w:r>
              <w:rPr>
                <w:spacing w:val="-2"/>
                <w:w w:val="85"/>
              </w:rPr>
              <w:t>).</w:t>
            </w:r>
          </w:p>
        </w:tc>
      </w:tr>
      <w:tr w:rsidR="005C64A2" w14:paraId="4119CEBB" w14:textId="77777777">
        <w:trPr>
          <w:trHeight w:val="301"/>
        </w:trPr>
        <w:tc>
          <w:tcPr>
            <w:tcW w:w="4248" w:type="dxa"/>
          </w:tcPr>
          <w:p w14:paraId="30855C20" w14:textId="77777777" w:rsidR="005C64A2" w:rsidRDefault="00000000">
            <w:pPr>
              <w:pStyle w:val="TableParagraph"/>
              <w:ind w:left="107"/>
              <w:rPr>
                <w:b/>
              </w:rPr>
            </w:pPr>
            <w:r>
              <w:rPr>
                <w:b/>
                <w:w w:val="75"/>
              </w:rPr>
              <w:t>I.O.</w:t>
            </w:r>
            <w:r>
              <w:rPr>
                <w:b/>
              </w:rPr>
              <w:t xml:space="preserve"> </w:t>
            </w:r>
            <w:r>
              <w:rPr>
                <w:b/>
                <w:spacing w:val="-2"/>
                <w:w w:val="90"/>
              </w:rPr>
              <w:t>actual</w:t>
            </w:r>
          </w:p>
        </w:tc>
        <w:tc>
          <w:tcPr>
            <w:tcW w:w="4246" w:type="dxa"/>
          </w:tcPr>
          <w:p w14:paraId="072C1477" w14:textId="77777777" w:rsidR="005C64A2" w:rsidRDefault="00000000">
            <w:pPr>
              <w:pStyle w:val="TableParagraph"/>
            </w:pPr>
            <w:r>
              <w:rPr>
                <w:w w:val="85"/>
              </w:rPr>
              <w:t>:</w:t>
            </w:r>
            <w:r>
              <w:rPr>
                <w:spacing w:val="-5"/>
              </w:rPr>
              <w:t xml:space="preserve"> </w:t>
            </w:r>
            <w:r>
              <w:rPr>
                <w:w w:val="85"/>
              </w:rPr>
              <w:t>10.00</w:t>
            </w:r>
            <w:r>
              <w:rPr>
                <w:spacing w:val="-3"/>
              </w:rPr>
              <w:t xml:space="preserve"> </w:t>
            </w:r>
            <w:r>
              <w:rPr>
                <w:spacing w:val="-5"/>
                <w:w w:val="85"/>
              </w:rPr>
              <w:t>m2.</w:t>
            </w:r>
          </w:p>
        </w:tc>
      </w:tr>
    </w:tbl>
    <w:p w14:paraId="161CA9F0" w14:textId="77777777" w:rsidR="005C64A2" w:rsidRDefault="005C64A2">
      <w:pPr>
        <w:pStyle w:val="Textoindependiente"/>
        <w:rPr>
          <w:rFonts w:ascii="Trebuchet MS"/>
          <w:b/>
        </w:rPr>
      </w:pPr>
    </w:p>
    <w:p w14:paraId="64B01308" w14:textId="77777777" w:rsidR="005C64A2" w:rsidRDefault="005C64A2">
      <w:pPr>
        <w:pStyle w:val="Textoindependiente"/>
        <w:spacing w:before="104"/>
        <w:rPr>
          <w:rFonts w:ascii="Trebuchet MS"/>
          <w:b/>
        </w:rPr>
      </w:pPr>
    </w:p>
    <w:p w14:paraId="51D7189C" w14:textId="77777777" w:rsidR="005C64A2" w:rsidRDefault="00000000">
      <w:pPr>
        <w:spacing w:after="45"/>
        <w:ind w:left="120"/>
        <w:rPr>
          <w:rFonts w:ascii="Trebuchet MS" w:hAnsi="Trebuchet MS"/>
          <w:b/>
        </w:rPr>
      </w:pPr>
      <w:r>
        <w:rPr>
          <w:rFonts w:ascii="Trebuchet MS" w:hAnsi="Trebuchet MS"/>
          <w:b/>
          <w:spacing w:val="-2"/>
          <w:w w:val="90"/>
        </w:rPr>
        <w:t>SEGÚN</w:t>
      </w:r>
      <w:r>
        <w:rPr>
          <w:rFonts w:ascii="Trebuchet MS" w:hAnsi="Trebuchet MS"/>
          <w:b/>
          <w:spacing w:val="-8"/>
        </w:rPr>
        <w:t xml:space="preserve"> </w:t>
      </w:r>
      <w:r>
        <w:rPr>
          <w:rFonts w:ascii="Trebuchet MS" w:hAnsi="Trebuchet MS"/>
          <w:b/>
          <w:spacing w:val="-2"/>
          <w:w w:val="90"/>
        </w:rPr>
        <w:t>NORMATIVA</w:t>
      </w:r>
      <w:r>
        <w:rPr>
          <w:rFonts w:ascii="Trebuchet MS" w:hAnsi="Trebuchet MS"/>
          <w:b/>
          <w:spacing w:val="-6"/>
        </w:rPr>
        <w:t xml:space="preserve"> </w:t>
      </w:r>
      <w:r>
        <w:rPr>
          <w:rFonts w:ascii="Trebuchet MS" w:hAnsi="Trebuchet MS"/>
          <w:b/>
          <w:spacing w:val="-2"/>
          <w:w w:val="90"/>
        </w:rPr>
        <w:t>(RNE):</w:t>
      </w: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48"/>
        <w:gridCol w:w="4246"/>
      </w:tblGrid>
      <w:tr w:rsidR="005C64A2" w14:paraId="0EE45A18" w14:textId="77777777">
        <w:trPr>
          <w:trHeight w:val="301"/>
        </w:trPr>
        <w:tc>
          <w:tcPr>
            <w:tcW w:w="4248" w:type="dxa"/>
          </w:tcPr>
          <w:p w14:paraId="43D7F86E" w14:textId="77777777" w:rsidR="005C64A2" w:rsidRDefault="00000000">
            <w:pPr>
              <w:pStyle w:val="TableParagraph"/>
              <w:ind w:left="107"/>
              <w:rPr>
                <w:b/>
              </w:rPr>
            </w:pPr>
            <w:r>
              <w:rPr>
                <w:b/>
                <w:spacing w:val="-4"/>
                <w:w w:val="90"/>
              </w:rPr>
              <w:t>I.O.</w:t>
            </w:r>
          </w:p>
        </w:tc>
        <w:tc>
          <w:tcPr>
            <w:tcW w:w="4246" w:type="dxa"/>
          </w:tcPr>
          <w:p w14:paraId="4F62730B" w14:textId="77777777" w:rsidR="005C64A2" w:rsidRDefault="00000000">
            <w:pPr>
              <w:pStyle w:val="TableParagraph"/>
            </w:pPr>
            <w:r>
              <w:rPr>
                <w:w w:val="85"/>
              </w:rPr>
              <w:t>:</w:t>
            </w:r>
            <w:r>
              <w:rPr>
                <w:spacing w:val="-9"/>
              </w:rPr>
              <w:t xml:space="preserve"> </w:t>
            </w:r>
            <w:r>
              <w:rPr>
                <w:w w:val="85"/>
              </w:rPr>
              <w:t>9.50</w:t>
            </w:r>
            <w:r>
              <w:rPr>
                <w:spacing w:val="-10"/>
              </w:rPr>
              <w:t xml:space="preserve"> </w:t>
            </w:r>
            <w:r>
              <w:rPr>
                <w:spacing w:val="-7"/>
                <w:w w:val="85"/>
              </w:rPr>
              <w:t>m2</w:t>
            </w:r>
          </w:p>
        </w:tc>
      </w:tr>
      <w:tr w:rsidR="005C64A2" w14:paraId="31F851E4" w14:textId="77777777">
        <w:trPr>
          <w:trHeight w:val="304"/>
        </w:trPr>
        <w:tc>
          <w:tcPr>
            <w:tcW w:w="4248" w:type="dxa"/>
          </w:tcPr>
          <w:p w14:paraId="6961102D" w14:textId="77777777" w:rsidR="005C64A2" w:rsidRDefault="00000000">
            <w:pPr>
              <w:pStyle w:val="TableParagraph"/>
              <w:ind w:left="107"/>
              <w:rPr>
                <w:b/>
              </w:rPr>
            </w:pPr>
            <w:r>
              <w:rPr>
                <w:b/>
                <w:w w:val="85"/>
              </w:rPr>
              <w:t>Área</w:t>
            </w:r>
            <w:r>
              <w:rPr>
                <w:b/>
                <w:spacing w:val="-5"/>
                <w:w w:val="85"/>
              </w:rPr>
              <w:t xml:space="preserve"> </w:t>
            </w:r>
            <w:r>
              <w:rPr>
                <w:b/>
                <w:spacing w:val="-2"/>
                <w:w w:val="90"/>
              </w:rPr>
              <w:t>recomendada</w:t>
            </w:r>
          </w:p>
        </w:tc>
        <w:tc>
          <w:tcPr>
            <w:tcW w:w="4246" w:type="dxa"/>
          </w:tcPr>
          <w:p w14:paraId="4BB676CC" w14:textId="77777777" w:rsidR="005C64A2" w:rsidRDefault="00000000">
            <w:pPr>
              <w:pStyle w:val="TableParagraph"/>
            </w:pPr>
            <w:r>
              <w:rPr>
                <w:w w:val="70"/>
              </w:rPr>
              <w:t>:</w:t>
            </w:r>
            <w:r>
              <w:rPr>
                <w:spacing w:val="-4"/>
                <w:w w:val="85"/>
              </w:rPr>
              <w:t xml:space="preserve"> 9.50</w:t>
            </w:r>
          </w:p>
        </w:tc>
      </w:tr>
      <w:tr w:rsidR="005C64A2" w14:paraId="7EAEBAD6" w14:textId="77777777">
        <w:trPr>
          <w:trHeight w:val="304"/>
        </w:trPr>
        <w:tc>
          <w:tcPr>
            <w:tcW w:w="4248" w:type="dxa"/>
          </w:tcPr>
          <w:p w14:paraId="1E6A733E" w14:textId="77777777" w:rsidR="005C64A2" w:rsidRDefault="00000000">
            <w:pPr>
              <w:pStyle w:val="TableParagraph"/>
              <w:ind w:left="107"/>
              <w:rPr>
                <w:b/>
              </w:rPr>
            </w:pPr>
            <w:r>
              <w:rPr>
                <w:b/>
                <w:w w:val="85"/>
              </w:rPr>
              <w:t>Área</w:t>
            </w:r>
            <w:r>
              <w:rPr>
                <w:b/>
                <w:spacing w:val="-7"/>
                <w:w w:val="85"/>
              </w:rPr>
              <w:t xml:space="preserve"> </w:t>
            </w:r>
            <w:r>
              <w:rPr>
                <w:b/>
                <w:w w:val="85"/>
              </w:rPr>
              <w:t>de</w:t>
            </w:r>
            <w:r>
              <w:rPr>
                <w:b/>
                <w:spacing w:val="-7"/>
                <w:w w:val="85"/>
              </w:rPr>
              <w:t xml:space="preserve"> </w:t>
            </w:r>
            <w:r>
              <w:rPr>
                <w:b/>
                <w:spacing w:val="-2"/>
                <w:w w:val="85"/>
              </w:rPr>
              <w:t>ambiente</w:t>
            </w:r>
          </w:p>
        </w:tc>
        <w:tc>
          <w:tcPr>
            <w:tcW w:w="4246" w:type="dxa"/>
          </w:tcPr>
          <w:p w14:paraId="74D3DC13" w14:textId="77777777" w:rsidR="005C64A2" w:rsidRDefault="00000000">
            <w:pPr>
              <w:pStyle w:val="TableParagraph"/>
            </w:pPr>
            <w:r>
              <w:rPr>
                <w:w w:val="90"/>
              </w:rPr>
              <w:t>:</w:t>
            </w:r>
            <w:r>
              <w:rPr>
                <w:spacing w:val="-8"/>
                <w:w w:val="90"/>
              </w:rPr>
              <w:t xml:space="preserve"> </w:t>
            </w:r>
            <w:r>
              <w:rPr>
                <w:w w:val="90"/>
              </w:rPr>
              <w:t>SI</w:t>
            </w:r>
            <w:r>
              <w:rPr>
                <w:spacing w:val="-7"/>
                <w:w w:val="90"/>
              </w:rPr>
              <w:t xml:space="preserve"> </w:t>
            </w:r>
            <w:r>
              <w:rPr>
                <w:spacing w:val="-2"/>
                <w:w w:val="90"/>
              </w:rPr>
              <w:t>CUMPLE.</w:t>
            </w:r>
          </w:p>
        </w:tc>
      </w:tr>
    </w:tbl>
    <w:p w14:paraId="1042A05A" w14:textId="77777777" w:rsidR="005C64A2" w:rsidRDefault="005C64A2">
      <w:pPr>
        <w:sectPr w:rsidR="005C64A2">
          <w:pgSz w:w="16840" w:h="11910" w:orient="landscape"/>
          <w:pgMar w:top="880" w:right="1260" w:bottom="280" w:left="600" w:header="720" w:footer="720" w:gutter="0"/>
          <w:cols w:space="720"/>
        </w:sectPr>
      </w:pPr>
    </w:p>
    <w:p w14:paraId="670E52DE" w14:textId="77777777" w:rsidR="005C64A2" w:rsidRDefault="00000000">
      <w:pPr>
        <w:pStyle w:val="Textoindependiente"/>
        <w:rPr>
          <w:rFonts w:ascii="Trebuchet MS"/>
          <w:b/>
        </w:rPr>
      </w:pPr>
      <w:r>
        <w:rPr>
          <w:noProof/>
        </w:rPr>
        <w:lastRenderedPageBreak/>
        <mc:AlternateContent>
          <mc:Choice Requires="wps">
            <w:drawing>
              <wp:anchor distT="0" distB="0" distL="0" distR="0" simplePos="0" relativeHeight="483894784" behindDoc="1" locked="0" layoutInCell="1" allowOverlap="1" wp14:anchorId="0B053506" wp14:editId="61CFE717">
                <wp:simplePos x="0" y="0"/>
                <wp:positionH relativeFrom="page">
                  <wp:posOffset>183514</wp:posOffset>
                </wp:positionH>
                <wp:positionV relativeFrom="page">
                  <wp:posOffset>478790</wp:posOffset>
                </wp:positionV>
                <wp:extent cx="10302240" cy="6771640"/>
                <wp:effectExtent l="0" t="0" r="0" b="0"/>
                <wp:wrapNone/>
                <wp:docPr id="212" name="Graphic 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02240" cy="6771640"/>
                        </a:xfrm>
                        <a:custGeom>
                          <a:avLst/>
                          <a:gdLst/>
                          <a:ahLst/>
                          <a:cxnLst/>
                          <a:rect l="l" t="t" r="r" b="b"/>
                          <a:pathLst>
                            <a:path w="10302240" h="6771640">
                              <a:moveTo>
                                <a:pt x="0" y="6771640"/>
                              </a:moveTo>
                              <a:lnTo>
                                <a:pt x="10302240" y="6771640"/>
                              </a:lnTo>
                              <a:lnTo>
                                <a:pt x="10302240" y="0"/>
                              </a:lnTo>
                              <a:lnTo>
                                <a:pt x="0" y="0"/>
                              </a:lnTo>
                              <a:lnTo>
                                <a:pt x="0" y="6771640"/>
                              </a:lnTo>
                              <a:close/>
                            </a:path>
                          </a:pathLst>
                        </a:custGeom>
                        <a:ln w="6350">
                          <a:solidFill>
                            <a:srgbClr val="7E7E7E"/>
                          </a:solidFill>
                          <a:prstDash val="solid"/>
                        </a:ln>
                      </wps:spPr>
                      <wps:bodyPr wrap="square" lIns="0" tIns="0" rIns="0" bIns="0" rtlCol="0">
                        <a:prstTxWarp prst="textNoShape">
                          <a:avLst/>
                        </a:prstTxWarp>
                        <a:noAutofit/>
                      </wps:bodyPr>
                    </wps:wsp>
                  </a:graphicData>
                </a:graphic>
              </wp:anchor>
            </w:drawing>
          </mc:Choice>
          <mc:Fallback>
            <w:pict>
              <v:shape w14:anchorId="4E4D74EB" id="Graphic 212" o:spid="_x0000_s1026" style="position:absolute;margin-left:14.45pt;margin-top:37.7pt;width:811.2pt;height:533.2pt;z-index:-19421696;visibility:visible;mso-wrap-style:square;mso-wrap-distance-left:0;mso-wrap-distance-top:0;mso-wrap-distance-right:0;mso-wrap-distance-bottom:0;mso-position-horizontal:absolute;mso-position-horizontal-relative:page;mso-position-vertical:absolute;mso-position-vertical-relative:page;v-text-anchor:top" coordsize="10302240,6771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" path="m,6771640r10302240,l10302240,,,,,6771640xe" filled="f" strokecolor="#7e7e7e" strokeweight=".5pt">
                <v:path arrowok="t"/>
                <w10:wrap anchorx="page" anchory="page"/>
              </v:shape>
            </w:pict>
          </mc:Fallback>
        </mc:AlternateContent>
      </w:r>
    </w:p>
    <w:p w14:paraId="2B8DF501" w14:textId="77777777" w:rsidR="005C64A2" w:rsidRDefault="005C64A2">
      <w:pPr>
        <w:pStyle w:val="Textoindependiente"/>
        <w:spacing w:before="34"/>
        <w:rPr>
          <w:rFonts w:ascii="Trebuchet MS"/>
          <w:b/>
        </w:rPr>
      </w:pPr>
    </w:p>
    <w:p w14:paraId="7FFCDF7B" w14:textId="77777777" w:rsidR="005C64A2" w:rsidRDefault="00000000">
      <w:pPr>
        <w:spacing w:after="45"/>
        <w:ind w:left="120"/>
        <w:rPr>
          <w:rFonts w:ascii="Trebuchet MS" w:hAnsi="Trebuchet MS"/>
          <w:b/>
        </w:rPr>
      </w:pPr>
      <w:r>
        <w:rPr>
          <w:rFonts w:ascii="Trebuchet MS" w:hAnsi="Trebuchet MS"/>
          <w:b/>
          <w:w w:val="90"/>
        </w:rPr>
        <w:t>EVALUACIÓN</w:t>
      </w:r>
      <w:r>
        <w:rPr>
          <w:rFonts w:ascii="Trebuchet MS" w:hAnsi="Trebuchet MS"/>
          <w:b/>
          <w:spacing w:val="-6"/>
          <w:w w:val="90"/>
        </w:rPr>
        <w:t xml:space="preserve"> </w:t>
      </w:r>
      <w:r>
        <w:rPr>
          <w:rFonts w:ascii="Trebuchet MS" w:hAnsi="Trebuchet MS"/>
          <w:b/>
          <w:w w:val="90"/>
        </w:rPr>
        <w:t>–</w:t>
      </w:r>
      <w:r>
        <w:rPr>
          <w:rFonts w:ascii="Trebuchet MS" w:hAnsi="Trebuchet MS"/>
          <w:b/>
          <w:spacing w:val="-5"/>
          <w:w w:val="90"/>
        </w:rPr>
        <w:t xml:space="preserve"> </w:t>
      </w:r>
      <w:r>
        <w:rPr>
          <w:rFonts w:ascii="Trebuchet MS" w:hAnsi="Trebuchet MS"/>
          <w:b/>
          <w:spacing w:val="-2"/>
          <w:w w:val="90"/>
        </w:rPr>
        <w:t>ARQUITECTURA</w:t>
      </w: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4253"/>
        <w:gridCol w:w="1416"/>
        <w:gridCol w:w="7374"/>
      </w:tblGrid>
      <w:tr w:rsidR="005C64A2" w14:paraId="6323A21A" w14:textId="77777777">
        <w:trPr>
          <w:trHeight w:val="301"/>
        </w:trPr>
        <w:tc>
          <w:tcPr>
            <w:tcW w:w="5950" w:type="dxa"/>
            <w:gridSpan w:val="2"/>
          </w:tcPr>
          <w:p w14:paraId="231673C3" w14:textId="77777777" w:rsidR="005C64A2" w:rsidRDefault="00000000">
            <w:pPr>
              <w:pStyle w:val="TableParagraph"/>
              <w:ind w:left="7"/>
              <w:jc w:val="center"/>
              <w:rPr>
                <w:b/>
              </w:rPr>
            </w:pPr>
            <w:r>
              <w:rPr>
                <w:b/>
                <w:spacing w:val="-2"/>
              </w:rPr>
              <w:t>Acabados</w:t>
            </w:r>
          </w:p>
        </w:tc>
        <w:tc>
          <w:tcPr>
            <w:tcW w:w="1416" w:type="dxa"/>
          </w:tcPr>
          <w:p w14:paraId="2F63BFE8" w14:textId="77777777" w:rsidR="005C64A2" w:rsidRDefault="00000000">
            <w:pPr>
              <w:pStyle w:val="TableParagraph"/>
              <w:ind w:left="13" w:right="3"/>
              <w:jc w:val="center"/>
              <w:rPr>
                <w:b/>
              </w:rPr>
            </w:pPr>
            <w:r>
              <w:rPr>
                <w:b/>
                <w:spacing w:val="-2"/>
                <w:w w:val="95"/>
              </w:rPr>
              <w:t>Estado</w:t>
            </w:r>
          </w:p>
        </w:tc>
        <w:tc>
          <w:tcPr>
            <w:tcW w:w="7374" w:type="dxa"/>
          </w:tcPr>
          <w:p w14:paraId="20C5E660" w14:textId="77777777" w:rsidR="005C64A2" w:rsidRDefault="00000000">
            <w:pPr>
              <w:pStyle w:val="TableParagraph"/>
              <w:ind w:left="8"/>
              <w:jc w:val="center"/>
              <w:rPr>
                <w:b/>
              </w:rPr>
            </w:pPr>
            <w:r>
              <w:rPr>
                <w:b/>
                <w:w w:val="85"/>
              </w:rPr>
              <w:t>Evaluación</w:t>
            </w:r>
            <w:r>
              <w:rPr>
                <w:b/>
                <w:spacing w:val="-9"/>
              </w:rPr>
              <w:t xml:space="preserve"> </w:t>
            </w:r>
            <w:r>
              <w:rPr>
                <w:b/>
                <w:w w:val="85"/>
              </w:rPr>
              <w:t>-</w:t>
            </w:r>
            <w:r>
              <w:rPr>
                <w:b/>
                <w:spacing w:val="-1"/>
                <w:w w:val="85"/>
              </w:rPr>
              <w:t xml:space="preserve"> </w:t>
            </w:r>
            <w:r>
              <w:rPr>
                <w:b/>
                <w:spacing w:val="-2"/>
                <w:w w:val="85"/>
              </w:rPr>
              <w:t>Arquitectura</w:t>
            </w:r>
          </w:p>
        </w:tc>
      </w:tr>
      <w:tr w:rsidR="005C64A2" w14:paraId="5AB7842E" w14:textId="77777777">
        <w:trPr>
          <w:trHeight w:val="606"/>
        </w:trPr>
        <w:tc>
          <w:tcPr>
            <w:tcW w:w="1697" w:type="dxa"/>
          </w:tcPr>
          <w:p w14:paraId="690EA63F" w14:textId="77777777" w:rsidR="005C64A2" w:rsidRDefault="00000000">
            <w:pPr>
              <w:pStyle w:val="TableParagraph"/>
              <w:spacing w:before="7"/>
              <w:ind w:left="107"/>
              <w:rPr>
                <w:b/>
              </w:rPr>
            </w:pPr>
            <w:r>
              <w:rPr>
                <w:b/>
                <w:spacing w:val="-2"/>
              </w:rPr>
              <w:t>Piso:</w:t>
            </w:r>
          </w:p>
        </w:tc>
        <w:tc>
          <w:tcPr>
            <w:tcW w:w="4253" w:type="dxa"/>
          </w:tcPr>
          <w:p w14:paraId="720CA0D1" w14:textId="77777777" w:rsidR="005C64A2" w:rsidRDefault="00000000">
            <w:pPr>
              <w:pStyle w:val="TableParagraph"/>
              <w:spacing w:before="7"/>
              <w:rPr>
                <w:i/>
              </w:rPr>
            </w:pPr>
            <w:r>
              <w:rPr>
                <w:i/>
                <w:w w:val="85"/>
              </w:rPr>
              <w:t>Cerámico</w:t>
            </w:r>
            <w:r>
              <w:rPr>
                <w:i/>
                <w:spacing w:val="-4"/>
              </w:rPr>
              <w:t xml:space="preserve"> </w:t>
            </w:r>
            <w:r>
              <w:rPr>
                <w:i/>
                <w:w w:val="85"/>
              </w:rPr>
              <w:t>(0.30x0.30)</w:t>
            </w:r>
            <w:r>
              <w:rPr>
                <w:i/>
                <w:spacing w:val="-7"/>
              </w:rPr>
              <w:t xml:space="preserve"> </w:t>
            </w:r>
            <w:r>
              <w:rPr>
                <w:i/>
                <w:w w:val="85"/>
              </w:rPr>
              <w:t>m.</w:t>
            </w:r>
            <w:r>
              <w:rPr>
                <w:i/>
                <w:spacing w:val="-3"/>
              </w:rPr>
              <w:t xml:space="preserve"> </w:t>
            </w:r>
            <w:r>
              <w:rPr>
                <w:i/>
                <w:w w:val="85"/>
              </w:rPr>
              <w:t>color</w:t>
            </w:r>
            <w:r>
              <w:rPr>
                <w:i/>
                <w:spacing w:val="-2"/>
              </w:rPr>
              <w:t xml:space="preserve"> </w:t>
            </w:r>
            <w:r>
              <w:rPr>
                <w:i/>
                <w:spacing w:val="-2"/>
                <w:w w:val="85"/>
              </w:rPr>
              <w:t>claro</w:t>
            </w:r>
          </w:p>
        </w:tc>
        <w:tc>
          <w:tcPr>
            <w:tcW w:w="1416" w:type="dxa"/>
          </w:tcPr>
          <w:p w14:paraId="69825B46" w14:textId="77777777" w:rsidR="005C64A2" w:rsidRDefault="00000000">
            <w:pPr>
              <w:pStyle w:val="TableParagraph"/>
              <w:spacing w:before="7"/>
              <w:ind w:left="13" w:right="3"/>
              <w:jc w:val="center"/>
              <w:rPr>
                <w:b/>
              </w:rPr>
            </w:pPr>
            <w:r>
              <w:rPr>
                <w:b/>
                <w:spacing w:val="-2"/>
                <w:w w:val="95"/>
              </w:rPr>
              <w:t>Regular</w:t>
            </w:r>
          </w:p>
        </w:tc>
        <w:tc>
          <w:tcPr>
            <w:tcW w:w="7374" w:type="dxa"/>
          </w:tcPr>
          <w:p w14:paraId="48F47541" w14:textId="77777777" w:rsidR="005C64A2" w:rsidRDefault="00000000">
            <w:pPr>
              <w:pStyle w:val="TableParagraph"/>
              <w:spacing w:before="7"/>
              <w:rPr>
                <w:i/>
              </w:rPr>
            </w:pPr>
            <w:r>
              <w:rPr>
                <w:i/>
                <w:w w:val="85"/>
              </w:rPr>
              <w:t>Piso</w:t>
            </w:r>
            <w:r>
              <w:rPr>
                <w:i/>
                <w:spacing w:val="-3"/>
                <w:w w:val="85"/>
              </w:rPr>
              <w:t xml:space="preserve"> </w:t>
            </w:r>
            <w:r>
              <w:rPr>
                <w:i/>
                <w:w w:val="85"/>
              </w:rPr>
              <w:t>y</w:t>
            </w:r>
            <w:r>
              <w:rPr>
                <w:i/>
                <w:spacing w:val="-9"/>
              </w:rPr>
              <w:t xml:space="preserve"> </w:t>
            </w:r>
            <w:r>
              <w:rPr>
                <w:i/>
                <w:w w:val="85"/>
              </w:rPr>
              <w:t>con</w:t>
            </w:r>
            <w:r>
              <w:rPr>
                <w:i/>
                <w:spacing w:val="-1"/>
                <w:w w:val="85"/>
              </w:rPr>
              <w:t xml:space="preserve"> </w:t>
            </w:r>
            <w:r>
              <w:rPr>
                <w:i/>
                <w:w w:val="85"/>
              </w:rPr>
              <w:t>presencia</w:t>
            </w:r>
            <w:r>
              <w:rPr>
                <w:i/>
                <w:spacing w:val="-2"/>
                <w:w w:val="85"/>
              </w:rPr>
              <w:t xml:space="preserve"> </w:t>
            </w:r>
            <w:r>
              <w:rPr>
                <w:i/>
                <w:w w:val="85"/>
              </w:rPr>
              <w:t>de</w:t>
            </w:r>
            <w:r>
              <w:rPr>
                <w:i/>
                <w:spacing w:val="-1"/>
                <w:w w:val="85"/>
              </w:rPr>
              <w:t xml:space="preserve"> </w:t>
            </w:r>
            <w:r>
              <w:rPr>
                <w:i/>
                <w:w w:val="85"/>
              </w:rPr>
              <w:t>rayaduras</w:t>
            </w:r>
            <w:r>
              <w:rPr>
                <w:i/>
                <w:spacing w:val="-9"/>
              </w:rPr>
              <w:t xml:space="preserve"> </w:t>
            </w:r>
            <w:r>
              <w:rPr>
                <w:i/>
                <w:w w:val="85"/>
              </w:rPr>
              <w:t>(gastado)</w:t>
            </w:r>
            <w:r>
              <w:rPr>
                <w:i/>
                <w:spacing w:val="-4"/>
                <w:w w:val="85"/>
              </w:rPr>
              <w:t xml:space="preserve"> </w:t>
            </w:r>
            <w:r>
              <w:rPr>
                <w:i/>
                <w:w w:val="85"/>
              </w:rPr>
              <w:t>provocado</w:t>
            </w:r>
            <w:r>
              <w:rPr>
                <w:i/>
                <w:spacing w:val="-3"/>
                <w:w w:val="85"/>
              </w:rPr>
              <w:t xml:space="preserve"> </w:t>
            </w:r>
            <w:r>
              <w:rPr>
                <w:i/>
                <w:w w:val="85"/>
              </w:rPr>
              <w:t>por</w:t>
            </w:r>
            <w:r>
              <w:rPr>
                <w:i/>
                <w:spacing w:val="-9"/>
              </w:rPr>
              <w:t xml:space="preserve"> </w:t>
            </w:r>
            <w:r>
              <w:rPr>
                <w:i/>
                <w:w w:val="85"/>
              </w:rPr>
              <w:t>el</w:t>
            </w:r>
            <w:r>
              <w:rPr>
                <w:i/>
                <w:spacing w:val="-3"/>
                <w:w w:val="85"/>
              </w:rPr>
              <w:t xml:space="preserve"> </w:t>
            </w:r>
            <w:r>
              <w:rPr>
                <w:i/>
                <w:w w:val="85"/>
              </w:rPr>
              <w:t>tránsito</w:t>
            </w:r>
            <w:r>
              <w:rPr>
                <w:i/>
                <w:spacing w:val="-3"/>
                <w:w w:val="85"/>
              </w:rPr>
              <w:t xml:space="preserve"> </w:t>
            </w:r>
            <w:r>
              <w:rPr>
                <w:i/>
                <w:w w:val="85"/>
              </w:rPr>
              <w:t>de</w:t>
            </w:r>
            <w:r>
              <w:rPr>
                <w:i/>
                <w:spacing w:val="-10"/>
              </w:rPr>
              <w:t xml:space="preserve"> </w:t>
            </w:r>
            <w:r>
              <w:rPr>
                <w:i/>
                <w:spacing w:val="-2"/>
                <w:w w:val="85"/>
              </w:rPr>
              <w:t>personas</w:t>
            </w:r>
          </w:p>
          <w:p w14:paraId="65431CDF" w14:textId="77777777" w:rsidR="005C64A2" w:rsidRDefault="00000000">
            <w:pPr>
              <w:pStyle w:val="TableParagraph"/>
              <w:spacing w:before="46"/>
              <w:rPr>
                <w:i/>
              </w:rPr>
            </w:pPr>
            <w:r>
              <w:rPr>
                <w:i/>
                <w:w w:val="85"/>
              </w:rPr>
              <w:t>u</w:t>
            </w:r>
            <w:r>
              <w:rPr>
                <w:i/>
                <w:spacing w:val="-4"/>
                <w:w w:val="85"/>
              </w:rPr>
              <w:t xml:space="preserve"> </w:t>
            </w:r>
            <w:r>
              <w:rPr>
                <w:i/>
                <w:spacing w:val="-2"/>
                <w:w w:val="90"/>
              </w:rPr>
              <w:t>objetos.</w:t>
            </w:r>
          </w:p>
        </w:tc>
      </w:tr>
      <w:tr w:rsidR="005C64A2" w14:paraId="779CB541" w14:textId="77777777">
        <w:trPr>
          <w:trHeight w:val="607"/>
        </w:trPr>
        <w:tc>
          <w:tcPr>
            <w:tcW w:w="1697" w:type="dxa"/>
          </w:tcPr>
          <w:p w14:paraId="4D56CB80" w14:textId="77777777" w:rsidR="005C64A2" w:rsidRDefault="00000000">
            <w:pPr>
              <w:pStyle w:val="TableParagraph"/>
              <w:ind w:left="107"/>
              <w:rPr>
                <w:b/>
              </w:rPr>
            </w:pPr>
            <w:r>
              <w:rPr>
                <w:b/>
                <w:w w:val="80"/>
              </w:rPr>
              <w:t>Contra</w:t>
            </w:r>
            <w:r>
              <w:rPr>
                <w:b/>
                <w:spacing w:val="5"/>
              </w:rPr>
              <w:t xml:space="preserve"> </w:t>
            </w:r>
            <w:r>
              <w:rPr>
                <w:b/>
                <w:spacing w:val="-2"/>
                <w:w w:val="95"/>
              </w:rPr>
              <w:t>zócalo:</w:t>
            </w:r>
          </w:p>
        </w:tc>
        <w:tc>
          <w:tcPr>
            <w:tcW w:w="4253" w:type="dxa"/>
          </w:tcPr>
          <w:p w14:paraId="15C9D1D5" w14:textId="77777777" w:rsidR="005C64A2" w:rsidRDefault="00000000">
            <w:pPr>
              <w:pStyle w:val="TableParagraph"/>
              <w:rPr>
                <w:i/>
              </w:rPr>
            </w:pPr>
            <w:r>
              <w:rPr>
                <w:i/>
                <w:w w:val="85"/>
              </w:rPr>
              <w:t>Cerámico</w:t>
            </w:r>
            <w:r>
              <w:rPr>
                <w:i/>
                <w:spacing w:val="10"/>
              </w:rPr>
              <w:t xml:space="preserve"> </w:t>
            </w:r>
            <w:r>
              <w:rPr>
                <w:i/>
                <w:w w:val="85"/>
              </w:rPr>
              <w:t>(0.30x0.30)</w:t>
            </w:r>
            <w:r>
              <w:rPr>
                <w:i/>
                <w:spacing w:val="5"/>
              </w:rPr>
              <w:t xml:space="preserve"> </w:t>
            </w:r>
            <w:r>
              <w:rPr>
                <w:i/>
                <w:w w:val="85"/>
              </w:rPr>
              <w:t>m.</w:t>
            </w:r>
            <w:r>
              <w:rPr>
                <w:i/>
                <w:spacing w:val="8"/>
              </w:rPr>
              <w:t xml:space="preserve"> </w:t>
            </w:r>
            <w:r>
              <w:rPr>
                <w:i/>
                <w:w w:val="85"/>
              </w:rPr>
              <w:t>h=0.10</w:t>
            </w:r>
            <w:r>
              <w:rPr>
                <w:i/>
                <w:spacing w:val="10"/>
              </w:rPr>
              <w:t xml:space="preserve"> </w:t>
            </w:r>
            <w:r>
              <w:rPr>
                <w:i/>
                <w:w w:val="85"/>
              </w:rPr>
              <w:t>m.</w:t>
            </w:r>
            <w:r>
              <w:rPr>
                <w:i/>
                <w:spacing w:val="12"/>
              </w:rPr>
              <w:t xml:space="preserve"> </w:t>
            </w:r>
            <w:r>
              <w:rPr>
                <w:i/>
                <w:w w:val="85"/>
              </w:rPr>
              <w:t>color</w:t>
            </w:r>
            <w:r>
              <w:rPr>
                <w:i/>
                <w:spacing w:val="12"/>
              </w:rPr>
              <w:t xml:space="preserve"> </w:t>
            </w:r>
            <w:r>
              <w:rPr>
                <w:i/>
                <w:spacing w:val="-4"/>
                <w:w w:val="85"/>
              </w:rPr>
              <w:t>gris</w:t>
            </w:r>
          </w:p>
          <w:p w14:paraId="7A83942B" w14:textId="77777777" w:rsidR="005C64A2" w:rsidRDefault="00000000">
            <w:pPr>
              <w:pStyle w:val="TableParagraph"/>
              <w:spacing w:before="49"/>
              <w:rPr>
                <w:i/>
              </w:rPr>
            </w:pPr>
            <w:r>
              <w:rPr>
                <w:i/>
                <w:spacing w:val="-2"/>
                <w:w w:val="95"/>
              </w:rPr>
              <w:t>oscuro.</w:t>
            </w:r>
          </w:p>
        </w:tc>
        <w:tc>
          <w:tcPr>
            <w:tcW w:w="1416" w:type="dxa"/>
          </w:tcPr>
          <w:p w14:paraId="24D833E1" w14:textId="77777777" w:rsidR="005C64A2" w:rsidRDefault="00000000">
            <w:pPr>
              <w:pStyle w:val="TableParagraph"/>
              <w:ind w:left="13" w:right="3"/>
              <w:jc w:val="center"/>
              <w:rPr>
                <w:b/>
              </w:rPr>
            </w:pPr>
            <w:r>
              <w:rPr>
                <w:b/>
                <w:spacing w:val="-2"/>
                <w:w w:val="95"/>
              </w:rPr>
              <w:t>Regular</w:t>
            </w:r>
          </w:p>
        </w:tc>
        <w:tc>
          <w:tcPr>
            <w:tcW w:w="7374" w:type="dxa"/>
          </w:tcPr>
          <w:p w14:paraId="154AF4C4" w14:textId="77777777" w:rsidR="005C64A2" w:rsidRDefault="00000000">
            <w:pPr>
              <w:pStyle w:val="TableParagraph"/>
              <w:rPr>
                <w:i/>
              </w:rPr>
            </w:pPr>
            <w:r>
              <w:rPr>
                <w:i/>
                <w:w w:val="80"/>
              </w:rPr>
              <w:t>Muestra</w:t>
            </w:r>
            <w:r>
              <w:rPr>
                <w:i/>
                <w:spacing w:val="2"/>
              </w:rPr>
              <w:t xml:space="preserve"> </w:t>
            </w:r>
            <w:r>
              <w:rPr>
                <w:i/>
                <w:w w:val="80"/>
              </w:rPr>
              <w:t>ralladuras</w:t>
            </w:r>
            <w:r>
              <w:rPr>
                <w:i/>
                <w:spacing w:val="7"/>
              </w:rPr>
              <w:t xml:space="preserve"> </w:t>
            </w:r>
            <w:r>
              <w:rPr>
                <w:i/>
                <w:w w:val="80"/>
              </w:rPr>
              <w:t>en</w:t>
            </w:r>
            <w:r>
              <w:rPr>
                <w:i/>
                <w:spacing w:val="-1"/>
              </w:rPr>
              <w:t xml:space="preserve"> </w:t>
            </w:r>
            <w:r>
              <w:rPr>
                <w:i/>
                <w:w w:val="80"/>
              </w:rPr>
              <w:t>algunos</w:t>
            </w:r>
            <w:r>
              <w:rPr>
                <w:i/>
                <w:spacing w:val="4"/>
              </w:rPr>
              <w:t xml:space="preserve"> </w:t>
            </w:r>
            <w:r>
              <w:rPr>
                <w:i/>
                <w:w w:val="80"/>
              </w:rPr>
              <w:t>tramos,</w:t>
            </w:r>
            <w:r>
              <w:rPr>
                <w:i/>
                <w:spacing w:val="1"/>
              </w:rPr>
              <w:t xml:space="preserve"> </w:t>
            </w:r>
            <w:r>
              <w:rPr>
                <w:i/>
                <w:w w:val="80"/>
              </w:rPr>
              <w:t>debido</w:t>
            </w:r>
            <w:r>
              <w:rPr>
                <w:i/>
                <w:spacing w:val="4"/>
              </w:rPr>
              <w:t xml:space="preserve"> </w:t>
            </w:r>
            <w:r>
              <w:rPr>
                <w:i/>
                <w:w w:val="80"/>
              </w:rPr>
              <w:t>a</w:t>
            </w:r>
            <w:r>
              <w:rPr>
                <w:i/>
              </w:rPr>
              <w:t xml:space="preserve"> </w:t>
            </w:r>
            <w:r>
              <w:rPr>
                <w:i/>
                <w:w w:val="80"/>
              </w:rPr>
              <w:t>la</w:t>
            </w:r>
            <w:r>
              <w:rPr>
                <w:i/>
                <w:spacing w:val="3"/>
              </w:rPr>
              <w:t xml:space="preserve"> </w:t>
            </w:r>
            <w:r>
              <w:rPr>
                <w:i/>
                <w:w w:val="80"/>
              </w:rPr>
              <w:t>falta</w:t>
            </w:r>
            <w:r>
              <w:rPr>
                <w:i/>
                <w:spacing w:val="1"/>
              </w:rPr>
              <w:t xml:space="preserve"> </w:t>
            </w:r>
            <w:r>
              <w:rPr>
                <w:i/>
                <w:w w:val="80"/>
              </w:rPr>
              <w:t>de</w:t>
            </w:r>
            <w:r>
              <w:rPr>
                <w:i/>
              </w:rPr>
              <w:t xml:space="preserve"> </w:t>
            </w:r>
            <w:r>
              <w:rPr>
                <w:i/>
                <w:spacing w:val="-2"/>
                <w:w w:val="80"/>
              </w:rPr>
              <w:t>mantenimiento.</w:t>
            </w:r>
          </w:p>
        </w:tc>
      </w:tr>
      <w:tr w:rsidR="005C64A2" w14:paraId="2B97F4D0" w14:textId="77777777">
        <w:trPr>
          <w:trHeight w:val="606"/>
        </w:trPr>
        <w:tc>
          <w:tcPr>
            <w:tcW w:w="1697" w:type="dxa"/>
          </w:tcPr>
          <w:p w14:paraId="51E26557" w14:textId="77777777" w:rsidR="005C64A2" w:rsidRDefault="00000000">
            <w:pPr>
              <w:pStyle w:val="TableParagraph"/>
              <w:ind w:left="107"/>
              <w:rPr>
                <w:b/>
              </w:rPr>
            </w:pPr>
            <w:r>
              <w:rPr>
                <w:b/>
                <w:spacing w:val="-2"/>
                <w:w w:val="95"/>
              </w:rPr>
              <w:t>Zócalo:</w:t>
            </w:r>
          </w:p>
        </w:tc>
        <w:tc>
          <w:tcPr>
            <w:tcW w:w="4253" w:type="dxa"/>
          </w:tcPr>
          <w:p w14:paraId="755695A4" w14:textId="77777777" w:rsidR="005C64A2" w:rsidRDefault="00000000">
            <w:pPr>
              <w:pStyle w:val="TableParagraph"/>
              <w:rPr>
                <w:i/>
              </w:rPr>
            </w:pPr>
            <w:r>
              <w:rPr>
                <w:i/>
                <w:color w:val="FF0000"/>
                <w:w w:val="90"/>
              </w:rPr>
              <w:t>No</w:t>
            </w:r>
            <w:r>
              <w:rPr>
                <w:i/>
                <w:color w:val="FF0000"/>
                <w:spacing w:val="-4"/>
                <w:w w:val="90"/>
              </w:rPr>
              <w:t xml:space="preserve"> </w:t>
            </w:r>
            <w:r>
              <w:rPr>
                <w:i/>
                <w:color w:val="FF0000"/>
                <w:spacing w:val="-2"/>
                <w:w w:val="95"/>
              </w:rPr>
              <w:t>registra</w:t>
            </w:r>
          </w:p>
        </w:tc>
        <w:tc>
          <w:tcPr>
            <w:tcW w:w="1416" w:type="dxa"/>
          </w:tcPr>
          <w:p w14:paraId="15B7A905" w14:textId="77777777" w:rsidR="005C64A2" w:rsidRDefault="00000000">
            <w:pPr>
              <w:pStyle w:val="TableParagraph"/>
              <w:ind w:left="13" w:right="1"/>
              <w:jc w:val="center"/>
              <w:rPr>
                <w:i/>
              </w:rPr>
            </w:pPr>
            <w:r>
              <w:rPr>
                <w:i/>
                <w:color w:val="FF0000"/>
                <w:w w:val="90"/>
              </w:rPr>
              <w:t>No</w:t>
            </w:r>
            <w:r>
              <w:rPr>
                <w:i/>
                <w:color w:val="FF0000"/>
                <w:spacing w:val="-4"/>
                <w:w w:val="90"/>
              </w:rPr>
              <w:t xml:space="preserve"> </w:t>
            </w:r>
            <w:r>
              <w:rPr>
                <w:i/>
                <w:color w:val="FF0000"/>
                <w:spacing w:val="-2"/>
                <w:w w:val="95"/>
              </w:rPr>
              <w:t>registra</w:t>
            </w:r>
          </w:p>
        </w:tc>
        <w:tc>
          <w:tcPr>
            <w:tcW w:w="7374" w:type="dxa"/>
          </w:tcPr>
          <w:p w14:paraId="41DBE2C8" w14:textId="77777777" w:rsidR="005C64A2" w:rsidRDefault="00000000">
            <w:pPr>
              <w:pStyle w:val="TableParagraph"/>
              <w:ind w:left="8" w:right="3"/>
              <w:jc w:val="center"/>
              <w:rPr>
                <w:i/>
              </w:rPr>
            </w:pPr>
            <w:r>
              <w:rPr>
                <w:i/>
                <w:w w:val="85"/>
              </w:rPr>
              <w:t>-----</w:t>
            </w:r>
            <w:r>
              <w:rPr>
                <w:i/>
                <w:spacing w:val="-10"/>
                <w:w w:val="85"/>
              </w:rPr>
              <w:t>-</w:t>
            </w:r>
          </w:p>
        </w:tc>
      </w:tr>
      <w:tr w:rsidR="005C64A2" w14:paraId="3C110BD5" w14:textId="77777777">
        <w:trPr>
          <w:trHeight w:val="606"/>
        </w:trPr>
        <w:tc>
          <w:tcPr>
            <w:tcW w:w="1697" w:type="dxa"/>
          </w:tcPr>
          <w:p w14:paraId="7F97A773" w14:textId="77777777" w:rsidR="005C64A2" w:rsidRDefault="00000000">
            <w:pPr>
              <w:pStyle w:val="TableParagraph"/>
              <w:ind w:left="107"/>
              <w:rPr>
                <w:b/>
              </w:rPr>
            </w:pPr>
            <w:r>
              <w:rPr>
                <w:b/>
                <w:spacing w:val="-2"/>
                <w:w w:val="95"/>
              </w:rPr>
              <w:t>Pared:</w:t>
            </w:r>
          </w:p>
        </w:tc>
        <w:tc>
          <w:tcPr>
            <w:tcW w:w="4253" w:type="dxa"/>
          </w:tcPr>
          <w:p w14:paraId="77FFE973" w14:textId="77777777" w:rsidR="005C64A2" w:rsidRDefault="00000000">
            <w:pPr>
              <w:pStyle w:val="TableParagraph"/>
              <w:rPr>
                <w:i/>
              </w:rPr>
            </w:pPr>
            <w:r>
              <w:rPr>
                <w:i/>
                <w:w w:val="80"/>
              </w:rPr>
              <w:t>Muro</w:t>
            </w:r>
            <w:r>
              <w:rPr>
                <w:i/>
                <w:spacing w:val="-12"/>
              </w:rPr>
              <w:t xml:space="preserve"> </w:t>
            </w:r>
            <w:r>
              <w:rPr>
                <w:i/>
                <w:w w:val="80"/>
              </w:rPr>
              <w:t>de</w:t>
            </w:r>
            <w:r>
              <w:rPr>
                <w:i/>
                <w:spacing w:val="-10"/>
              </w:rPr>
              <w:t xml:space="preserve"> </w:t>
            </w:r>
            <w:r>
              <w:rPr>
                <w:i/>
                <w:w w:val="80"/>
              </w:rPr>
              <w:t>ladrillo,</w:t>
            </w:r>
            <w:r>
              <w:rPr>
                <w:i/>
                <w:spacing w:val="-9"/>
              </w:rPr>
              <w:t xml:space="preserve"> </w:t>
            </w:r>
            <w:r>
              <w:rPr>
                <w:i/>
                <w:w w:val="80"/>
              </w:rPr>
              <w:t>Tarrajeado</w:t>
            </w:r>
            <w:r>
              <w:rPr>
                <w:i/>
                <w:spacing w:val="-8"/>
              </w:rPr>
              <w:t xml:space="preserve"> </w:t>
            </w:r>
            <w:r>
              <w:rPr>
                <w:i/>
                <w:w w:val="80"/>
              </w:rPr>
              <w:t>y</w:t>
            </w:r>
            <w:r>
              <w:rPr>
                <w:i/>
                <w:spacing w:val="-11"/>
              </w:rPr>
              <w:t xml:space="preserve"> </w:t>
            </w:r>
            <w:r>
              <w:rPr>
                <w:i/>
                <w:w w:val="80"/>
              </w:rPr>
              <w:t>pintado</w:t>
            </w:r>
            <w:r>
              <w:rPr>
                <w:i/>
                <w:spacing w:val="-8"/>
              </w:rPr>
              <w:t xml:space="preserve"> </w:t>
            </w:r>
            <w:r>
              <w:rPr>
                <w:i/>
                <w:spacing w:val="-5"/>
                <w:w w:val="80"/>
              </w:rPr>
              <w:t>con</w:t>
            </w:r>
          </w:p>
          <w:p w14:paraId="2FABD897" w14:textId="77777777" w:rsidR="005C64A2" w:rsidRDefault="00000000">
            <w:pPr>
              <w:pStyle w:val="TableParagraph"/>
              <w:spacing w:before="49"/>
              <w:rPr>
                <w:i/>
              </w:rPr>
            </w:pPr>
            <w:r>
              <w:rPr>
                <w:i/>
                <w:w w:val="80"/>
              </w:rPr>
              <w:t>pintura</w:t>
            </w:r>
            <w:r>
              <w:rPr>
                <w:i/>
                <w:spacing w:val="-13"/>
              </w:rPr>
              <w:t xml:space="preserve"> </w:t>
            </w:r>
            <w:r>
              <w:rPr>
                <w:i/>
                <w:w w:val="80"/>
              </w:rPr>
              <w:t>Látex</w:t>
            </w:r>
            <w:r>
              <w:rPr>
                <w:i/>
                <w:spacing w:val="-10"/>
              </w:rPr>
              <w:t xml:space="preserve"> </w:t>
            </w:r>
            <w:r>
              <w:rPr>
                <w:i/>
                <w:w w:val="80"/>
              </w:rPr>
              <w:t>color</w:t>
            </w:r>
            <w:r>
              <w:rPr>
                <w:i/>
                <w:spacing w:val="-8"/>
              </w:rPr>
              <w:t xml:space="preserve"> </w:t>
            </w:r>
            <w:r>
              <w:rPr>
                <w:i/>
                <w:spacing w:val="-2"/>
                <w:w w:val="80"/>
              </w:rPr>
              <w:t>blanco.</w:t>
            </w:r>
          </w:p>
        </w:tc>
        <w:tc>
          <w:tcPr>
            <w:tcW w:w="1416" w:type="dxa"/>
          </w:tcPr>
          <w:p w14:paraId="6EA0DD6A" w14:textId="77777777" w:rsidR="005C64A2" w:rsidRDefault="00000000">
            <w:pPr>
              <w:pStyle w:val="TableParagraph"/>
              <w:ind w:left="13" w:right="3"/>
              <w:jc w:val="center"/>
              <w:rPr>
                <w:b/>
              </w:rPr>
            </w:pPr>
            <w:r>
              <w:rPr>
                <w:b/>
                <w:spacing w:val="-2"/>
                <w:w w:val="95"/>
              </w:rPr>
              <w:t>Regular</w:t>
            </w:r>
          </w:p>
        </w:tc>
        <w:tc>
          <w:tcPr>
            <w:tcW w:w="7374" w:type="dxa"/>
          </w:tcPr>
          <w:p w14:paraId="2C5B0D11" w14:textId="77777777" w:rsidR="005C64A2" w:rsidRDefault="00000000">
            <w:pPr>
              <w:pStyle w:val="TableParagraph"/>
              <w:rPr>
                <w:i/>
              </w:rPr>
            </w:pPr>
            <w:r>
              <w:rPr>
                <w:i/>
                <w:w w:val="85"/>
              </w:rPr>
              <w:t>Presencia</w:t>
            </w:r>
            <w:r>
              <w:rPr>
                <w:i/>
                <w:spacing w:val="-10"/>
              </w:rPr>
              <w:t xml:space="preserve"> </w:t>
            </w:r>
            <w:r>
              <w:rPr>
                <w:i/>
                <w:w w:val="85"/>
              </w:rPr>
              <w:t>de</w:t>
            </w:r>
            <w:r>
              <w:rPr>
                <w:i/>
                <w:spacing w:val="-9"/>
              </w:rPr>
              <w:t xml:space="preserve"> </w:t>
            </w:r>
            <w:r>
              <w:rPr>
                <w:i/>
                <w:w w:val="85"/>
              </w:rPr>
              <w:t>manchas</w:t>
            </w:r>
            <w:r>
              <w:rPr>
                <w:i/>
                <w:spacing w:val="-10"/>
              </w:rPr>
              <w:t xml:space="preserve"> </w:t>
            </w:r>
            <w:r>
              <w:rPr>
                <w:i/>
                <w:w w:val="85"/>
              </w:rPr>
              <w:t>y</w:t>
            </w:r>
            <w:r>
              <w:rPr>
                <w:i/>
                <w:spacing w:val="-10"/>
              </w:rPr>
              <w:t xml:space="preserve"> </w:t>
            </w:r>
            <w:r>
              <w:rPr>
                <w:i/>
                <w:w w:val="85"/>
              </w:rPr>
              <w:t>suciedad</w:t>
            </w:r>
            <w:r>
              <w:rPr>
                <w:i/>
                <w:spacing w:val="-8"/>
              </w:rPr>
              <w:t xml:space="preserve"> </w:t>
            </w:r>
            <w:r>
              <w:rPr>
                <w:i/>
                <w:w w:val="85"/>
              </w:rPr>
              <w:t>en</w:t>
            </w:r>
            <w:r>
              <w:rPr>
                <w:i/>
                <w:spacing w:val="-10"/>
              </w:rPr>
              <w:t xml:space="preserve"> </w:t>
            </w:r>
            <w:r>
              <w:rPr>
                <w:i/>
                <w:w w:val="85"/>
              </w:rPr>
              <w:t>los</w:t>
            </w:r>
            <w:r>
              <w:rPr>
                <w:i/>
                <w:spacing w:val="-10"/>
              </w:rPr>
              <w:t xml:space="preserve"> </w:t>
            </w:r>
            <w:r>
              <w:rPr>
                <w:i/>
                <w:w w:val="85"/>
              </w:rPr>
              <w:t>muros</w:t>
            </w:r>
            <w:r>
              <w:rPr>
                <w:i/>
                <w:spacing w:val="-9"/>
              </w:rPr>
              <w:t xml:space="preserve"> </w:t>
            </w:r>
            <w:r>
              <w:rPr>
                <w:i/>
                <w:w w:val="85"/>
              </w:rPr>
              <w:t>debido</w:t>
            </w:r>
            <w:r>
              <w:rPr>
                <w:i/>
                <w:spacing w:val="-1"/>
                <w:w w:val="85"/>
              </w:rPr>
              <w:t xml:space="preserve"> </w:t>
            </w:r>
            <w:r>
              <w:rPr>
                <w:i/>
                <w:w w:val="85"/>
              </w:rPr>
              <w:t>a</w:t>
            </w:r>
            <w:r>
              <w:rPr>
                <w:i/>
                <w:spacing w:val="-9"/>
              </w:rPr>
              <w:t xml:space="preserve"> </w:t>
            </w:r>
            <w:r>
              <w:rPr>
                <w:i/>
                <w:w w:val="85"/>
              </w:rPr>
              <w:t>la</w:t>
            </w:r>
            <w:r>
              <w:rPr>
                <w:i/>
                <w:spacing w:val="-9"/>
              </w:rPr>
              <w:t xml:space="preserve"> </w:t>
            </w:r>
            <w:r>
              <w:rPr>
                <w:i/>
                <w:w w:val="85"/>
              </w:rPr>
              <w:t>falta</w:t>
            </w:r>
            <w:r>
              <w:rPr>
                <w:i/>
                <w:spacing w:val="-1"/>
                <w:w w:val="85"/>
              </w:rPr>
              <w:t xml:space="preserve"> </w:t>
            </w:r>
            <w:r>
              <w:rPr>
                <w:i/>
                <w:w w:val="85"/>
              </w:rPr>
              <w:t>de</w:t>
            </w:r>
            <w:r>
              <w:rPr>
                <w:i/>
                <w:spacing w:val="-1"/>
                <w:w w:val="85"/>
              </w:rPr>
              <w:t xml:space="preserve"> </w:t>
            </w:r>
            <w:r>
              <w:rPr>
                <w:i/>
                <w:spacing w:val="-2"/>
                <w:w w:val="85"/>
              </w:rPr>
              <w:t>mantenimiento.</w:t>
            </w:r>
          </w:p>
        </w:tc>
      </w:tr>
      <w:tr w:rsidR="005C64A2" w14:paraId="2CDDDFCA" w14:textId="77777777">
        <w:trPr>
          <w:trHeight w:val="606"/>
        </w:trPr>
        <w:tc>
          <w:tcPr>
            <w:tcW w:w="1697" w:type="dxa"/>
          </w:tcPr>
          <w:p w14:paraId="74FFCF3B" w14:textId="77777777" w:rsidR="005C64A2" w:rsidRDefault="00000000">
            <w:pPr>
              <w:pStyle w:val="TableParagraph"/>
              <w:ind w:left="107"/>
              <w:rPr>
                <w:b/>
              </w:rPr>
            </w:pPr>
            <w:r>
              <w:rPr>
                <w:b/>
                <w:spacing w:val="-2"/>
                <w:w w:val="95"/>
              </w:rPr>
              <w:t>Cielorraso:</w:t>
            </w:r>
          </w:p>
        </w:tc>
        <w:tc>
          <w:tcPr>
            <w:tcW w:w="4253" w:type="dxa"/>
          </w:tcPr>
          <w:p w14:paraId="14BDF702" w14:textId="77777777" w:rsidR="005C64A2" w:rsidRDefault="00000000">
            <w:pPr>
              <w:pStyle w:val="TableParagraph"/>
              <w:rPr>
                <w:i/>
              </w:rPr>
            </w:pPr>
            <w:r>
              <w:rPr>
                <w:i/>
                <w:w w:val="80"/>
              </w:rPr>
              <w:t>Falso</w:t>
            </w:r>
            <w:r>
              <w:rPr>
                <w:i/>
                <w:spacing w:val="11"/>
              </w:rPr>
              <w:t xml:space="preserve"> </w:t>
            </w:r>
            <w:r>
              <w:rPr>
                <w:i/>
                <w:w w:val="80"/>
              </w:rPr>
              <w:t>cielorraso,</w:t>
            </w:r>
            <w:r>
              <w:rPr>
                <w:i/>
                <w:spacing w:val="7"/>
              </w:rPr>
              <w:t xml:space="preserve"> </w:t>
            </w:r>
            <w:r>
              <w:rPr>
                <w:i/>
                <w:w w:val="80"/>
              </w:rPr>
              <w:t>baldosa</w:t>
            </w:r>
            <w:r>
              <w:rPr>
                <w:i/>
                <w:spacing w:val="10"/>
              </w:rPr>
              <w:t xml:space="preserve"> </w:t>
            </w:r>
            <w:r>
              <w:rPr>
                <w:i/>
                <w:w w:val="80"/>
              </w:rPr>
              <w:t>de</w:t>
            </w:r>
            <w:r>
              <w:rPr>
                <w:i/>
                <w:spacing w:val="3"/>
              </w:rPr>
              <w:t xml:space="preserve"> </w:t>
            </w:r>
            <w:r>
              <w:rPr>
                <w:i/>
                <w:w w:val="80"/>
              </w:rPr>
              <w:t>fibra</w:t>
            </w:r>
            <w:r>
              <w:rPr>
                <w:i/>
                <w:spacing w:val="8"/>
              </w:rPr>
              <w:t xml:space="preserve"> </w:t>
            </w:r>
            <w:r>
              <w:rPr>
                <w:i/>
                <w:spacing w:val="-2"/>
                <w:w w:val="80"/>
              </w:rPr>
              <w:t>mineral</w:t>
            </w:r>
          </w:p>
          <w:p w14:paraId="56B9C2D8" w14:textId="77777777" w:rsidR="005C64A2" w:rsidRDefault="00000000">
            <w:pPr>
              <w:pStyle w:val="TableParagraph"/>
              <w:spacing w:before="49"/>
              <w:rPr>
                <w:i/>
              </w:rPr>
            </w:pPr>
            <w:r>
              <w:rPr>
                <w:i/>
                <w:w w:val="85"/>
              </w:rPr>
              <w:t>(0.61x0.61)</w:t>
            </w:r>
            <w:r>
              <w:rPr>
                <w:i/>
                <w:spacing w:val="-6"/>
              </w:rPr>
              <w:t xml:space="preserve"> </w:t>
            </w:r>
            <w:r>
              <w:rPr>
                <w:i/>
                <w:w w:val="85"/>
              </w:rPr>
              <w:t>m.</w:t>
            </w:r>
            <w:r>
              <w:rPr>
                <w:i/>
                <w:spacing w:val="-4"/>
              </w:rPr>
              <w:t xml:space="preserve"> </w:t>
            </w:r>
            <w:r>
              <w:rPr>
                <w:i/>
                <w:w w:val="85"/>
              </w:rPr>
              <w:t>de</w:t>
            </w:r>
            <w:r>
              <w:rPr>
                <w:i/>
                <w:spacing w:val="-2"/>
              </w:rPr>
              <w:t xml:space="preserve"> </w:t>
            </w:r>
            <w:r>
              <w:rPr>
                <w:i/>
                <w:spacing w:val="-2"/>
                <w:w w:val="85"/>
              </w:rPr>
              <w:t>e=12mm.</w:t>
            </w:r>
          </w:p>
        </w:tc>
        <w:tc>
          <w:tcPr>
            <w:tcW w:w="1416" w:type="dxa"/>
          </w:tcPr>
          <w:p w14:paraId="2F74BE5F" w14:textId="77777777" w:rsidR="005C64A2" w:rsidRDefault="00000000">
            <w:pPr>
              <w:pStyle w:val="TableParagraph"/>
              <w:ind w:left="13" w:right="3"/>
              <w:jc w:val="center"/>
              <w:rPr>
                <w:b/>
              </w:rPr>
            </w:pPr>
            <w:r>
              <w:rPr>
                <w:b/>
                <w:spacing w:val="-2"/>
                <w:w w:val="95"/>
              </w:rPr>
              <w:t>Regular</w:t>
            </w:r>
          </w:p>
        </w:tc>
        <w:tc>
          <w:tcPr>
            <w:tcW w:w="7374" w:type="dxa"/>
          </w:tcPr>
          <w:p w14:paraId="2CB81D8D" w14:textId="77777777" w:rsidR="005C64A2" w:rsidRDefault="00000000">
            <w:pPr>
              <w:pStyle w:val="TableParagraph"/>
              <w:rPr>
                <w:i/>
              </w:rPr>
            </w:pPr>
            <w:r>
              <w:rPr>
                <w:i/>
                <w:w w:val="85"/>
              </w:rPr>
              <w:t>Las</w:t>
            </w:r>
            <w:r>
              <w:rPr>
                <w:i/>
                <w:spacing w:val="-9"/>
              </w:rPr>
              <w:t xml:space="preserve"> </w:t>
            </w:r>
            <w:r>
              <w:rPr>
                <w:i/>
                <w:w w:val="85"/>
              </w:rPr>
              <w:t>baldosas</w:t>
            </w:r>
            <w:r>
              <w:rPr>
                <w:i/>
                <w:spacing w:val="-8"/>
              </w:rPr>
              <w:t xml:space="preserve"> </w:t>
            </w:r>
            <w:r>
              <w:rPr>
                <w:i/>
                <w:w w:val="85"/>
              </w:rPr>
              <w:t>tienen</w:t>
            </w:r>
            <w:r>
              <w:rPr>
                <w:i/>
                <w:spacing w:val="-6"/>
              </w:rPr>
              <w:t xml:space="preserve"> </w:t>
            </w:r>
            <w:r>
              <w:rPr>
                <w:i/>
                <w:w w:val="85"/>
              </w:rPr>
              <w:t>presencia</w:t>
            </w:r>
            <w:r>
              <w:rPr>
                <w:i/>
                <w:spacing w:val="-7"/>
              </w:rPr>
              <w:t xml:space="preserve"> </w:t>
            </w:r>
            <w:r>
              <w:rPr>
                <w:i/>
                <w:w w:val="85"/>
              </w:rPr>
              <w:t>de</w:t>
            </w:r>
            <w:r>
              <w:rPr>
                <w:i/>
                <w:spacing w:val="-10"/>
              </w:rPr>
              <w:t xml:space="preserve"> </w:t>
            </w:r>
            <w:r>
              <w:rPr>
                <w:i/>
                <w:w w:val="85"/>
              </w:rPr>
              <w:t>manchas</w:t>
            </w:r>
            <w:r>
              <w:rPr>
                <w:i/>
                <w:spacing w:val="-7"/>
              </w:rPr>
              <w:t xml:space="preserve"> </w:t>
            </w:r>
            <w:r>
              <w:rPr>
                <w:i/>
                <w:w w:val="85"/>
              </w:rPr>
              <w:t>y</w:t>
            </w:r>
            <w:r>
              <w:rPr>
                <w:i/>
                <w:spacing w:val="-8"/>
              </w:rPr>
              <w:t xml:space="preserve"> </w:t>
            </w:r>
            <w:r>
              <w:rPr>
                <w:i/>
                <w:w w:val="85"/>
              </w:rPr>
              <w:t>suciedad</w:t>
            </w:r>
            <w:r>
              <w:rPr>
                <w:i/>
                <w:spacing w:val="-5"/>
              </w:rPr>
              <w:t xml:space="preserve"> </w:t>
            </w:r>
            <w:r>
              <w:rPr>
                <w:i/>
                <w:w w:val="85"/>
              </w:rPr>
              <w:t>que</w:t>
            </w:r>
            <w:r>
              <w:rPr>
                <w:i/>
                <w:spacing w:val="-8"/>
              </w:rPr>
              <w:t xml:space="preserve"> </w:t>
            </w:r>
            <w:r>
              <w:rPr>
                <w:i/>
                <w:w w:val="85"/>
              </w:rPr>
              <w:t>general</w:t>
            </w:r>
            <w:r>
              <w:rPr>
                <w:i/>
                <w:spacing w:val="-6"/>
              </w:rPr>
              <w:t xml:space="preserve"> </w:t>
            </w:r>
            <w:r>
              <w:rPr>
                <w:i/>
                <w:w w:val="85"/>
              </w:rPr>
              <w:t>un</w:t>
            </w:r>
            <w:r>
              <w:rPr>
                <w:i/>
                <w:spacing w:val="-8"/>
              </w:rPr>
              <w:t xml:space="preserve"> </w:t>
            </w:r>
            <w:r>
              <w:rPr>
                <w:i/>
                <w:w w:val="85"/>
              </w:rPr>
              <w:t>mal</w:t>
            </w:r>
            <w:r>
              <w:rPr>
                <w:i/>
                <w:spacing w:val="-6"/>
              </w:rPr>
              <w:t xml:space="preserve"> </w:t>
            </w:r>
            <w:r>
              <w:rPr>
                <w:i/>
                <w:spacing w:val="-2"/>
                <w:w w:val="85"/>
              </w:rPr>
              <w:t>aspecto</w:t>
            </w:r>
          </w:p>
          <w:p w14:paraId="2E52784D" w14:textId="77777777" w:rsidR="005C64A2" w:rsidRDefault="00000000">
            <w:pPr>
              <w:pStyle w:val="TableParagraph"/>
              <w:spacing w:before="49"/>
              <w:rPr>
                <w:i/>
              </w:rPr>
            </w:pPr>
            <w:r>
              <w:rPr>
                <w:i/>
                <w:w w:val="80"/>
              </w:rPr>
              <w:t>en</w:t>
            </w:r>
            <w:r>
              <w:rPr>
                <w:i/>
                <w:spacing w:val="-10"/>
              </w:rPr>
              <w:t xml:space="preserve"> </w:t>
            </w:r>
            <w:r>
              <w:rPr>
                <w:i/>
                <w:w w:val="80"/>
              </w:rPr>
              <w:t>el</w:t>
            </w:r>
            <w:r>
              <w:rPr>
                <w:i/>
                <w:spacing w:val="-8"/>
              </w:rPr>
              <w:t xml:space="preserve"> </w:t>
            </w:r>
            <w:r>
              <w:rPr>
                <w:i/>
                <w:spacing w:val="-2"/>
                <w:w w:val="80"/>
              </w:rPr>
              <w:t>ingreso.</w:t>
            </w:r>
          </w:p>
        </w:tc>
      </w:tr>
      <w:tr w:rsidR="005C64A2" w14:paraId="1DC51590" w14:textId="77777777">
        <w:trPr>
          <w:trHeight w:val="909"/>
        </w:trPr>
        <w:tc>
          <w:tcPr>
            <w:tcW w:w="1697" w:type="dxa"/>
          </w:tcPr>
          <w:p w14:paraId="56DF1C9A" w14:textId="77777777" w:rsidR="005C64A2" w:rsidRDefault="00000000">
            <w:pPr>
              <w:pStyle w:val="TableParagraph"/>
              <w:ind w:left="107"/>
              <w:rPr>
                <w:b/>
              </w:rPr>
            </w:pPr>
            <w:r>
              <w:rPr>
                <w:b/>
                <w:spacing w:val="-2"/>
                <w:w w:val="95"/>
              </w:rPr>
              <w:t>Puertas:</w:t>
            </w:r>
          </w:p>
        </w:tc>
        <w:tc>
          <w:tcPr>
            <w:tcW w:w="4253" w:type="dxa"/>
          </w:tcPr>
          <w:p w14:paraId="48592014" w14:textId="77777777" w:rsidR="005C64A2" w:rsidRDefault="00000000">
            <w:pPr>
              <w:pStyle w:val="TableParagraph"/>
              <w:spacing w:line="283" w:lineRule="auto"/>
              <w:rPr>
                <w:i/>
              </w:rPr>
            </w:pPr>
            <w:r>
              <w:rPr>
                <w:i/>
                <w:w w:val="85"/>
              </w:rPr>
              <w:t>Puerta</w:t>
            </w:r>
            <w:r>
              <w:rPr>
                <w:i/>
                <w:spacing w:val="-5"/>
                <w:w w:val="85"/>
              </w:rPr>
              <w:t xml:space="preserve"> </w:t>
            </w:r>
            <w:r>
              <w:rPr>
                <w:i/>
                <w:w w:val="85"/>
              </w:rPr>
              <w:t>de</w:t>
            </w:r>
            <w:r>
              <w:rPr>
                <w:i/>
                <w:spacing w:val="-3"/>
                <w:w w:val="85"/>
              </w:rPr>
              <w:t xml:space="preserve"> </w:t>
            </w:r>
            <w:r>
              <w:rPr>
                <w:i/>
                <w:w w:val="85"/>
              </w:rPr>
              <w:t>contra</w:t>
            </w:r>
            <w:r>
              <w:rPr>
                <w:i/>
                <w:spacing w:val="-5"/>
                <w:w w:val="85"/>
              </w:rPr>
              <w:t xml:space="preserve"> </w:t>
            </w:r>
            <w:r>
              <w:rPr>
                <w:i/>
                <w:w w:val="85"/>
              </w:rPr>
              <w:t>placada</w:t>
            </w:r>
            <w:r>
              <w:rPr>
                <w:i/>
                <w:spacing w:val="-5"/>
                <w:w w:val="85"/>
              </w:rPr>
              <w:t xml:space="preserve"> </w:t>
            </w:r>
            <w:r>
              <w:rPr>
                <w:i/>
                <w:w w:val="85"/>
              </w:rPr>
              <w:t>de</w:t>
            </w:r>
            <w:r>
              <w:rPr>
                <w:i/>
                <w:spacing w:val="-6"/>
                <w:w w:val="85"/>
              </w:rPr>
              <w:t xml:space="preserve"> </w:t>
            </w:r>
            <w:r>
              <w:rPr>
                <w:i/>
                <w:w w:val="85"/>
              </w:rPr>
              <w:t>madera</w:t>
            </w:r>
            <w:r>
              <w:rPr>
                <w:i/>
                <w:spacing w:val="-2"/>
                <w:w w:val="85"/>
              </w:rPr>
              <w:t xml:space="preserve"> </w:t>
            </w:r>
            <w:r>
              <w:rPr>
                <w:i/>
                <w:w w:val="85"/>
              </w:rPr>
              <w:t>con</w:t>
            </w:r>
            <w:r>
              <w:rPr>
                <w:i/>
                <w:spacing w:val="-4"/>
                <w:w w:val="85"/>
              </w:rPr>
              <w:t xml:space="preserve"> </w:t>
            </w:r>
            <w:r>
              <w:rPr>
                <w:i/>
                <w:w w:val="85"/>
              </w:rPr>
              <w:t xml:space="preserve">sobre </w:t>
            </w:r>
            <w:r>
              <w:rPr>
                <w:i/>
                <w:spacing w:val="-4"/>
                <w:w w:val="95"/>
              </w:rPr>
              <w:t>luz.</w:t>
            </w:r>
          </w:p>
        </w:tc>
        <w:tc>
          <w:tcPr>
            <w:tcW w:w="1416" w:type="dxa"/>
          </w:tcPr>
          <w:p w14:paraId="1E307AD5" w14:textId="77777777" w:rsidR="005C64A2" w:rsidRDefault="00000000">
            <w:pPr>
              <w:pStyle w:val="TableParagraph"/>
              <w:ind w:left="13" w:right="3"/>
              <w:jc w:val="center"/>
              <w:rPr>
                <w:b/>
              </w:rPr>
            </w:pPr>
            <w:r>
              <w:rPr>
                <w:b/>
                <w:spacing w:val="-2"/>
                <w:w w:val="95"/>
              </w:rPr>
              <w:t>Regular</w:t>
            </w:r>
          </w:p>
        </w:tc>
        <w:tc>
          <w:tcPr>
            <w:tcW w:w="7374" w:type="dxa"/>
          </w:tcPr>
          <w:p w14:paraId="44E4EF82" w14:textId="77777777" w:rsidR="005C64A2" w:rsidRDefault="00000000">
            <w:pPr>
              <w:pStyle w:val="TableParagraph"/>
              <w:spacing w:line="283" w:lineRule="auto"/>
              <w:rPr>
                <w:i/>
              </w:rPr>
            </w:pPr>
            <w:r>
              <w:rPr>
                <w:i/>
                <w:w w:val="85"/>
              </w:rPr>
              <w:t>La</w:t>
            </w:r>
            <w:r>
              <w:rPr>
                <w:i/>
                <w:spacing w:val="-5"/>
                <w:w w:val="85"/>
              </w:rPr>
              <w:t xml:space="preserve"> </w:t>
            </w:r>
            <w:r>
              <w:rPr>
                <w:i/>
                <w:w w:val="85"/>
              </w:rPr>
              <w:t>puerta</w:t>
            </w:r>
            <w:r>
              <w:rPr>
                <w:i/>
                <w:spacing w:val="-6"/>
                <w:w w:val="85"/>
              </w:rPr>
              <w:t xml:space="preserve"> </w:t>
            </w:r>
            <w:r>
              <w:rPr>
                <w:i/>
                <w:w w:val="85"/>
              </w:rPr>
              <w:t>de</w:t>
            </w:r>
            <w:r>
              <w:rPr>
                <w:i/>
                <w:spacing w:val="-5"/>
                <w:w w:val="85"/>
              </w:rPr>
              <w:t xml:space="preserve"> </w:t>
            </w:r>
            <w:r>
              <w:rPr>
                <w:i/>
                <w:w w:val="85"/>
              </w:rPr>
              <w:t>ingreso</w:t>
            </w:r>
            <w:r>
              <w:rPr>
                <w:i/>
                <w:spacing w:val="-5"/>
                <w:w w:val="85"/>
              </w:rPr>
              <w:t xml:space="preserve"> </w:t>
            </w:r>
            <w:r>
              <w:rPr>
                <w:i/>
                <w:w w:val="85"/>
              </w:rPr>
              <w:t>es</w:t>
            </w:r>
            <w:r>
              <w:rPr>
                <w:i/>
                <w:spacing w:val="-4"/>
                <w:w w:val="85"/>
              </w:rPr>
              <w:t xml:space="preserve"> </w:t>
            </w:r>
            <w:r>
              <w:rPr>
                <w:i/>
                <w:w w:val="85"/>
              </w:rPr>
              <w:t>contra</w:t>
            </w:r>
            <w:r>
              <w:rPr>
                <w:i/>
                <w:spacing w:val="-5"/>
                <w:w w:val="85"/>
              </w:rPr>
              <w:t xml:space="preserve"> </w:t>
            </w:r>
            <w:r>
              <w:rPr>
                <w:i/>
                <w:w w:val="85"/>
              </w:rPr>
              <w:t>placada</w:t>
            </w:r>
            <w:r>
              <w:rPr>
                <w:i/>
                <w:spacing w:val="-4"/>
                <w:w w:val="85"/>
              </w:rPr>
              <w:t xml:space="preserve"> </w:t>
            </w:r>
            <w:r>
              <w:rPr>
                <w:i/>
                <w:w w:val="85"/>
              </w:rPr>
              <w:t>con</w:t>
            </w:r>
            <w:r>
              <w:rPr>
                <w:i/>
                <w:spacing w:val="-5"/>
                <w:w w:val="85"/>
              </w:rPr>
              <w:t xml:space="preserve"> </w:t>
            </w:r>
            <w:r>
              <w:rPr>
                <w:i/>
                <w:w w:val="85"/>
              </w:rPr>
              <w:t>sobre</w:t>
            </w:r>
            <w:r>
              <w:rPr>
                <w:i/>
                <w:spacing w:val="-7"/>
                <w:w w:val="85"/>
              </w:rPr>
              <w:t xml:space="preserve"> </w:t>
            </w:r>
            <w:r>
              <w:rPr>
                <w:i/>
                <w:w w:val="85"/>
              </w:rPr>
              <w:t>luz,</w:t>
            </w:r>
            <w:r>
              <w:rPr>
                <w:i/>
                <w:spacing w:val="-7"/>
                <w:w w:val="85"/>
              </w:rPr>
              <w:t xml:space="preserve"> </w:t>
            </w:r>
            <w:r>
              <w:rPr>
                <w:i/>
                <w:w w:val="85"/>
              </w:rPr>
              <w:t>la</w:t>
            </w:r>
            <w:r>
              <w:rPr>
                <w:i/>
                <w:spacing w:val="-6"/>
                <w:w w:val="85"/>
              </w:rPr>
              <w:t xml:space="preserve"> </w:t>
            </w:r>
            <w:r>
              <w:rPr>
                <w:i/>
                <w:w w:val="85"/>
              </w:rPr>
              <w:t>cual</w:t>
            </w:r>
            <w:r>
              <w:rPr>
                <w:i/>
                <w:spacing w:val="-3"/>
                <w:w w:val="85"/>
              </w:rPr>
              <w:t xml:space="preserve"> </w:t>
            </w:r>
            <w:r>
              <w:rPr>
                <w:i/>
                <w:w w:val="85"/>
              </w:rPr>
              <w:t>tiene</w:t>
            </w:r>
            <w:r>
              <w:rPr>
                <w:i/>
                <w:spacing w:val="-5"/>
                <w:w w:val="85"/>
              </w:rPr>
              <w:t xml:space="preserve"> </w:t>
            </w:r>
            <w:r>
              <w:rPr>
                <w:i/>
                <w:w w:val="85"/>
              </w:rPr>
              <w:t>presencia</w:t>
            </w:r>
            <w:r>
              <w:rPr>
                <w:i/>
                <w:spacing w:val="-7"/>
                <w:w w:val="85"/>
              </w:rPr>
              <w:t xml:space="preserve"> </w:t>
            </w:r>
            <w:r>
              <w:rPr>
                <w:i/>
                <w:w w:val="85"/>
              </w:rPr>
              <w:t>de rayaduras debido a la falta</w:t>
            </w:r>
            <w:r>
              <w:rPr>
                <w:i/>
                <w:spacing w:val="-1"/>
                <w:w w:val="85"/>
              </w:rPr>
              <w:t xml:space="preserve"> </w:t>
            </w:r>
            <w:r>
              <w:rPr>
                <w:i/>
                <w:w w:val="85"/>
              </w:rPr>
              <w:t>de mantenimiento.</w:t>
            </w:r>
          </w:p>
        </w:tc>
      </w:tr>
      <w:tr w:rsidR="005C64A2" w14:paraId="6831FADA" w14:textId="77777777">
        <w:trPr>
          <w:trHeight w:val="606"/>
        </w:trPr>
        <w:tc>
          <w:tcPr>
            <w:tcW w:w="1697" w:type="dxa"/>
          </w:tcPr>
          <w:p w14:paraId="2CD8E5CB" w14:textId="77777777" w:rsidR="005C64A2" w:rsidRDefault="00000000">
            <w:pPr>
              <w:pStyle w:val="TableParagraph"/>
              <w:ind w:left="107"/>
              <w:rPr>
                <w:b/>
              </w:rPr>
            </w:pPr>
            <w:r>
              <w:rPr>
                <w:b/>
                <w:spacing w:val="-2"/>
                <w:w w:val="95"/>
              </w:rPr>
              <w:t>Ventanas:</w:t>
            </w:r>
          </w:p>
        </w:tc>
        <w:tc>
          <w:tcPr>
            <w:tcW w:w="4253" w:type="dxa"/>
          </w:tcPr>
          <w:p w14:paraId="17F4643B" w14:textId="77777777" w:rsidR="005C64A2" w:rsidRDefault="00000000">
            <w:pPr>
              <w:pStyle w:val="TableParagraph"/>
              <w:rPr>
                <w:i/>
              </w:rPr>
            </w:pPr>
            <w:r>
              <w:rPr>
                <w:i/>
                <w:w w:val="80"/>
              </w:rPr>
              <w:t>Ventana</w:t>
            </w:r>
            <w:r>
              <w:rPr>
                <w:i/>
                <w:spacing w:val="-2"/>
              </w:rPr>
              <w:t xml:space="preserve"> </w:t>
            </w:r>
            <w:r>
              <w:rPr>
                <w:i/>
                <w:w w:val="80"/>
              </w:rPr>
              <w:t>de</w:t>
            </w:r>
            <w:r>
              <w:rPr>
                <w:i/>
              </w:rPr>
              <w:t xml:space="preserve"> </w:t>
            </w:r>
            <w:r>
              <w:rPr>
                <w:i/>
                <w:w w:val="80"/>
              </w:rPr>
              <w:t>vidrio</w:t>
            </w:r>
            <w:r>
              <w:rPr>
                <w:i/>
                <w:spacing w:val="2"/>
              </w:rPr>
              <w:t xml:space="preserve"> </w:t>
            </w:r>
            <w:r>
              <w:rPr>
                <w:i/>
                <w:w w:val="80"/>
              </w:rPr>
              <w:t>transparente</w:t>
            </w:r>
            <w:r>
              <w:rPr>
                <w:i/>
              </w:rPr>
              <w:t xml:space="preserve"> </w:t>
            </w:r>
            <w:r>
              <w:rPr>
                <w:i/>
                <w:w w:val="80"/>
              </w:rPr>
              <w:t>de</w:t>
            </w:r>
            <w:r>
              <w:rPr>
                <w:i/>
                <w:spacing w:val="-2"/>
              </w:rPr>
              <w:t xml:space="preserve"> </w:t>
            </w:r>
            <w:r>
              <w:rPr>
                <w:i/>
                <w:w w:val="80"/>
              </w:rPr>
              <w:t>6</w:t>
            </w:r>
            <w:r>
              <w:rPr>
                <w:i/>
                <w:spacing w:val="2"/>
              </w:rPr>
              <w:t xml:space="preserve"> </w:t>
            </w:r>
            <w:r>
              <w:rPr>
                <w:i/>
                <w:spacing w:val="-5"/>
                <w:w w:val="80"/>
              </w:rPr>
              <w:t>mm</w:t>
            </w:r>
          </w:p>
        </w:tc>
        <w:tc>
          <w:tcPr>
            <w:tcW w:w="1416" w:type="dxa"/>
          </w:tcPr>
          <w:p w14:paraId="15B5E9DA" w14:textId="77777777" w:rsidR="005C64A2" w:rsidRDefault="00000000">
            <w:pPr>
              <w:pStyle w:val="TableParagraph"/>
              <w:ind w:left="13" w:right="3"/>
              <w:jc w:val="center"/>
              <w:rPr>
                <w:b/>
              </w:rPr>
            </w:pPr>
            <w:r>
              <w:rPr>
                <w:b/>
                <w:spacing w:val="-2"/>
                <w:w w:val="95"/>
              </w:rPr>
              <w:t>Regular</w:t>
            </w:r>
          </w:p>
        </w:tc>
        <w:tc>
          <w:tcPr>
            <w:tcW w:w="7374" w:type="dxa"/>
          </w:tcPr>
          <w:p w14:paraId="7ED90F6E" w14:textId="77777777" w:rsidR="005C64A2" w:rsidRDefault="00000000">
            <w:pPr>
              <w:pStyle w:val="TableParagraph"/>
              <w:rPr>
                <w:i/>
              </w:rPr>
            </w:pPr>
            <w:r>
              <w:rPr>
                <w:i/>
                <w:w w:val="80"/>
              </w:rPr>
              <w:t>La</w:t>
            </w:r>
            <w:r>
              <w:rPr>
                <w:i/>
                <w:spacing w:val="-11"/>
              </w:rPr>
              <w:t xml:space="preserve"> </w:t>
            </w:r>
            <w:r>
              <w:rPr>
                <w:i/>
                <w:w w:val="80"/>
              </w:rPr>
              <w:t>oficina</w:t>
            </w:r>
            <w:r>
              <w:rPr>
                <w:i/>
                <w:spacing w:val="-13"/>
              </w:rPr>
              <w:t xml:space="preserve"> </w:t>
            </w:r>
            <w:r>
              <w:rPr>
                <w:i/>
                <w:w w:val="80"/>
              </w:rPr>
              <w:t>tiene</w:t>
            </w:r>
            <w:r>
              <w:rPr>
                <w:i/>
                <w:spacing w:val="-11"/>
              </w:rPr>
              <w:t xml:space="preserve"> </w:t>
            </w:r>
            <w:r>
              <w:rPr>
                <w:i/>
                <w:w w:val="80"/>
              </w:rPr>
              <w:t>ventilación</w:t>
            </w:r>
            <w:r>
              <w:rPr>
                <w:i/>
                <w:spacing w:val="-11"/>
              </w:rPr>
              <w:t xml:space="preserve"> </w:t>
            </w:r>
            <w:r>
              <w:rPr>
                <w:i/>
                <w:w w:val="80"/>
              </w:rPr>
              <w:t>hacia</w:t>
            </w:r>
            <w:r>
              <w:rPr>
                <w:i/>
                <w:spacing w:val="-10"/>
              </w:rPr>
              <w:t xml:space="preserve"> </w:t>
            </w:r>
            <w:r>
              <w:rPr>
                <w:i/>
                <w:w w:val="80"/>
              </w:rPr>
              <w:t>el</w:t>
            </w:r>
            <w:r>
              <w:rPr>
                <w:i/>
                <w:spacing w:val="-14"/>
              </w:rPr>
              <w:t xml:space="preserve"> </w:t>
            </w:r>
            <w:r>
              <w:rPr>
                <w:i/>
                <w:w w:val="80"/>
              </w:rPr>
              <w:t>hall</w:t>
            </w:r>
            <w:r>
              <w:rPr>
                <w:i/>
                <w:spacing w:val="-12"/>
              </w:rPr>
              <w:t xml:space="preserve"> </w:t>
            </w:r>
            <w:r>
              <w:rPr>
                <w:i/>
                <w:spacing w:val="-2"/>
                <w:w w:val="80"/>
              </w:rPr>
              <w:t>principal.</w:t>
            </w:r>
          </w:p>
        </w:tc>
      </w:tr>
      <w:tr w:rsidR="005C64A2" w14:paraId="5CB9B388" w14:textId="77777777">
        <w:trPr>
          <w:trHeight w:val="606"/>
        </w:trPr>
        <w:tc>
          <w:tcPr>
            <w:tcW w:w="1697" w:type="dxa"/>
          </w:tcPr>
          <w:p w14:paraId="60715BD4" w14:textId="77777777" w:rsidR="005C64A2" w:rsidRDefault="00000000">
            <w:pPr>
              <w:pStyle w:val="TableParagraph"/>
              <w:ind w:left="107"/>
              <w:rPr>
                <w:b/>
              </w:rPr>
            </w:pPr>
            <w:r>
              <w:rPr>
                <w:b/>
                <w:spacing w:val="-2"/>
                <w:w w:val="95"/>
              </w:rPr>
              <w:t>Mobiliario:</w:t>
            </w:r>
          </w:p>
        </w:tc>
        <w:tc>
          <w:tcPr>
            <w:tcW w:w="4253" w:type="dxa"/>
          </w:tcPr>
          <w:p w14:paraId="77DCBDA9" w14:textId="77777777" w:rsidR="005C64A2" w:rsidRDefault="00000000">
            <w:pPr>
              <w:pStyle w:val="TableParagraph"/>
              <w:rPr>
                <w:i/>
              </w:rPr>
            </w:pPr>
            <w:r>
              <w:rPr>
                <w:i/>
                <w:w w:val="85"/>
              </w:rPr>
              <w:t>Muebles</w:t>
            </w:r>
            <w:r>
              <w:rPr>
                <w:i/>
                <w:spacing w:val="11"/>
              </w:rPr>
              <w:t xml:space="preserve"> </w:t>
            </w:r>
            <w:r>
              <w:rPr>
                <w:i/>
                <w:spacing w:val="-2"/>
                <w:w w:val="95"/>
              </w:rPr>
              <w:t>(escritorio)</w:t>
            </w:r>
          </w:p>
        </w:tc>
        <w:tc>
          <w:tcPr>
            <w:tcW w:w="1416" w:type="dxa"/>
          </w:tcPr>
          <w:p w14:paraId="6A6500F1" w14:textId="77777777" w:rsidR="005C64A2" w:rsidRDefault="00000000">
            <w:pPr>
              <w:pStyle w:val="TableParagraph"/>
              <w:ind w:left="13" w:right="3"/>
              <w:jc w:val="center"/>
              <w:rPr>
                <w:b/>
              </w:rPr>
            </w:pPr>
            <w:r>
              <w:rPr>
                <w:b/>
                <w:spacing w:val="-2"/>
                <w:w w:val="95"/>
              </w:rPr>
              <w:t>Regular</w:t>
            </w:r>
          </w:p>
        </w:tc>
        <w:tc>
          <w:tcPr>
            <w:tcW w:w="7374" w:type="dxa"/>
          </w:tcPr>
          <w:p w14:paraId="3FE203D4" w14:textId="77777777" w:rsidR="005C64A2" w:rsidRDefault="00000000">
            <w:pPr>
              <w:pStyle w:val="TableParagraph"/>
              <w:rPr>
                <w:i/>
              </w:rPr>
            </w:pPr>
            <w:r>
              <w:rPr>
                <w:i/>
                <w:w w:val="85"/>
              </w:rPr>
              <w:t>Las</w:t>
            </w:r>
            <w:r>
              <w:rPr>
                <w:i/>
                <w:spacing w:val="-6"/>
                <w:w w:val="85"/>
              </w:rPr>
              <w:t xml:space="preserve"> </w:t>
            </w:r>
            <w:r>
              <w:rPr>
                <w:i/>
                <w:w w:val="85"/>
              </w:rPr>
              <w:t>carpetas</w:t>
            </w:r>
            <w:r>
              <w:rPr>
                <w:i/>
                <w:spacing w:val="-4"/>
                <w:w w:val="85"/>
              </w:rPr>
              <w:t xml:space="preserve"> </w:t>
            </w:r>
            <w:r>
              <w:rPr>
                <w:i/>
                <w:w w:val="85"/>
              </w:rPr>
              <w:t>se</w:t>
            </w:r>
            <w:r>
              <w:rPr>
                <w:i/>
                <w:spacing w:val="-4"/>
                <w:w w:val="85"/>
              </w:rPr>
              <w:t xml:space="preserve"> </w:t>
            </w:r>
            <w:r>
              <w:rPr>
                <w:i/>
                <w:w w:val="85"/>
              </w:rPr>
              <w:t>encuentran</w:t>
            </w:r>
            <w:r>
              <w:rPr>
                <w:i/>
                <w:spacing w:val="-7"/>
                <w:w w:val="85"/>
              </w:rPr>
              <w:t xml:space="preserve"> </w:t>
            </w:r>
            <w:r>
              <w:rPr>
                <w:i/>
                <w:w w:val="85"/>
              </w:rPr>
              <w:t>en</w:t>
            </w:r>
            <w:r>
              <w:rPr>
                <w:i/>
                <w:spacing w:val="-5"/>
                <w:w w:val="85"/>
              </w:rPr>
              <w:t xml:space="preserve"> </w:t>
            </w:r>
            <w:r>
              <w:rPr>
                <w:i/>
                <w:w w:val="85"/>
              </w:rPr>
              <w:t>regular</w:t>
            </w:r>
            <w:r>
              <w:rPr>
                <w:i/>
                <w:spacing w:val="-3"/>
                <w:w w:val="85"/>
              </w:rPr>
              <w:t xml:space="preserve"> </w:t>
            </w:r>
            <w:r>
              <w:rPr>
                <w:i/>
                <w:w w:val="85"/>
              </w:rPr>
              <w:t>estado,</w:t>
            </w:r>
            <w:r>
              <w:rPr>
                <w:i/>
                <w:spacing w:val="-2"/>
                <w:w w:val="85"/>
              </w:rPr>
              <w:t xml:space="preserve"> </w:t>
            </w:r>
            <w:r>
              <w:rPr>
                <w:i/>
                <w:w w:val="85"/>
              </w:rPr>
              <w:t>estás</w:t>
            </w:r>
            <w:r>
              <w:rPr>
                <w:i/>
                <w:spacing w:val="-3"/>
                <w:w w:val="85"/>
              </w:rPr>
              <w:t xml:space="preserve"> </w:t>
            </w:r>
            <w:r>
              <w:rPr>
                <w:i/>
                <w:w w:val="85"/>
              </w:rPr>
              <w:t>presentan</w:t>
            </w:r>
            <w:r>
              <w:rPr>
                <w:i/>
                <w:spacing w:val="-5"/>
                <w:w w:val="85"/>
              </w:rPr>
              <w:t xml:space="preserve"> </w:t>
            </w:r>
            <w:r>
              <w:rPr>
                <w:i/>
                <w:spacing w:val="-2"/>
                <w:w w:val="85"/>
              </w:rPr>
              <w:t>rayones.</w:t>
            </w:r>
          </w:p>
        </w:tc>
      </w:tr>
      <w:tr w:rsidR="005C64A2" w14:paraId="084E0AA8" w14:textId="77777777">
        <w:trPr>
          <w:trHeight w:val="606"/>
        </w:trPr>
        <w:tc>
          <w:tcPr>
            <w:tcW w:w="1697" w:type="dxa"/>
          </w:tcPr>
          <w:p w14:paraId="5B29483D" w14:textId="77777777" w:rsidR="005C64A2" w:rsidRDefault="00000000">
            <w:pPr>
              <w:pStyle w:val="TableParagraph"/>
              <w:ind w:left="107"/>
              <w:rPr>
                <w:b/>
              </w:rPr>
            </w:pPr>
            <w:r>
              <w:rPr>
                <w:b/>
                <w:spacing w:val="-2"/>
                <w:w w:val="90"/>
              </w:rPr>
              <w:t>Equipamiento:</w:t>
            </w:r>
          </w:p>
        </w:tc>
        <w:tc>
          <w:tcPr>
            <w:tcW w:w="4253" w:type="dxa"/>
          </w:tcPr>
          <w:p w14:paraId="59C53236" w14:textId="77777777" w:rsidR="005C64A2" w:rsidRDefault="00000000">
            <w:pPr>
              <w:pStyle w:val="TableParagraph"/>
              <w:rPr>
                <w:i/>
              </w:rPr>
            </w:pPr>
            <w:r>
              <w:rPr>
                <w:i/>
                <w:color w:val="FF0000"/>
                <w:w w:val="90"/>
              </w:rPr>
              <w:t>No</w:t>
            </w:r>
            <w:r>
              <w:rPr>
                <w:i/>
                <w:color w:val="FF0000"/>
                <w:spacing w:val="-4"/>
                <w:w w:val="90"/>
              </w:rPr>
              <w:t xml:space="preserve"> </w:t>
            </w:r>
            <w:r>
              <w:rPr>
                <w:i/>
                <w:color w:val="FF0000"/>
                <w:spacing w:val="-2"/>
                <w:w w:val="95"/>
              </w:rPr>
              <w:t>registra.</w:t>
            </w:r>
          </w:p>
        </w:tc>
        <w:tc>
          <w:tcPr>
            <w:tcW w:w="1416" w:type="dxa"/>
          </w:tcPr>
          <w:p w14:paraId="7D242A97" w14:textId="77777777" w:rsidR="005C64A2" w:rsidRDefault="00000000">
            <w:pPr>
              <w:pStyle w:val="TableParagraph"/>
              <w:ind w:left="13" w:right="1"/>
              <w:jc w:val="center"/>
              <w:rPr>
                <w:i/>
              </w:rPr>
            </w:pPr>
            <w:r>
              <w:rPr>
                <w:i/>
                <w:color w:val="FF0000"/>
                <w:w w:val="90"/>
              </w:rPr>
              <w:t>No</w:t>
            </w:r>
            <w:r>
              <w:rPr>
                <w:i/>
                <w:color w:val="FF0000"/>
                <w:spacing w:val="-4"/>
                <w:w w:val="90"/>
              </w:rPr>
              <w:t xml:space="preserve"> </w:t>
            </w:r>
            <w:r>
              <w:rPr>
                <w:i/>
                <w:color w:val="FF0000"/>
                <w:spacing w:val="-2"/>
                <w:w w:val="95"/>
              </w:rPr>
              <w:t>registra</w:t>
            </w:r>
          </w:p>
        </w:tc>
        <w:tc>
          <w:tcPr>
            <w:tcW w:w="7374" w:type="dxa"/>
          </w:tcPr>
          <w:p w14:paraId="6F82CF0D" w14:textId="77777777" w:rsidR="005C64A2" w:rsidRDefault="00000000">
            <w:pPr>
              <w:pStyle w:val="TableParagraph"/>
              <w:ind w:left="8" w:right="3"/>
              <w:jc w:val="center"/>
              <w:rPr>
                <w:i/>
              </w:rPr>
            </w:pPr>
            <w:r>
              <w:rPr>
                <w:i/>
                <w:w w:val="85"/>
              </w:rPr>
              <w:t>-----</w:t>
            </w:r>
            <w:r>
              <w:rPr>
                <w:i/>
                <w:spacing w:val="-10"/>
                <w:w w:val="85"/>
              </w:rPr>
              <w:t>-</w:t>
            </w:r>
          </w:p>
        </w:tc>
      </w:tr>
      <w:tr w:rsidR="005C64A2" w14:paraId="52584D24" w14:textId="77777777">
        <w:trPr>
          <w:trHeight w:val="607"/>
        </w:trPr>
        <w:tc>
          <w:tcPr>
            <w:tcW w:w="1697" w:type="dxa"/>
          </w:tcPr>
          <w:p w14:paraId="34FB75EC" w14:textId="77777777" w:rsidR="005C64A2" w:rsidRDefault="00000000">
            <w:pPr>
              <w:pStyle w:val="TableParagraph"/>
              <w:ind w:left="107"/>
              <w:rPr>
                <w:b/>
              </w:rPr>
            </w:pPr>
            <w:r>
              <w:rPr>
                <w:b/>
                <w:w w:val="80"/>
              </w:rPr>
              <w:t>Inst.</w:t>
            </w:r>
            <w:r>
              <w:rPr>
                <w:b/>
              </w:rPr>
              <w:t xml:space="preserve"> </w:t>
            </w:r>
            <w:r>
              <w:rPr>
                <w:b/>
                <w:spacing w:val="-2"/>
                <w:w w:val="95"/>
              </w:rPr>
              <w:t>Eléctricas:</w:t>
            </w:r>
          </w:p>
        </w:tc>
        <w:tc>
          <w:tcPr>
            <w:tcW w:w="4253" w:type="dxa"/>
          </w:tcPr>
          <w:p w14:paraId="2DE79CA0" w14:textId="77777777" w:rsidR="005C64A2" w:rsidRDefault="00000000">
            <w:pPr>
              <w:pStyle w:val="TableParagraph"/>
              <w:rPr>
                <w:i/>
              </w:rPr>
            </w:pPr>
            <w:r>
              <w:rPr>
                <w:i/>
                <w:w w:val="85"/>
              </w:rPr>
              <w:t>Luminarias</w:t>
            </w:r>
            <w:r>
              <w:rPr>
                <w:i/>
                <w:spacing w:val="-2"/>
                <w:w w:val="85"/>
              </w:rPr>
              <w:t xml:space="preserve"> </w:t>
            </w:r>
            <w:r>
              <w:rPr>
                <w:i/>
                <w:w w:val="85"/>
              </w:rPr>
              <w:t>tipo</w:t>
            </w:r>
            <w:r>
              <w:rPr>
                <w:i/>
                <w:spacing w:val="-2"/>
                <w:w w:val="85"/>
              </w:rPr>
              <w:t xml:space="preserve"> </w:t>
            </w:r>
            <w:r>
              <w:rPr>
                <w:i/>
                <w:w w:val="85"/>
              </w:rPr>
              <w:t>lámparas</w:t>
            </w:r>
            <w:r>
              <w:rPr>
                <w:i/>
                <w:spacing w:val="-1"/>
                <w:w w:val="85"/>
              </w:rPr>
              <w:t xml:space="preserve"> </w:t>
            </w:r>
            <w:r>
              <w:rPr>
                <w:i/>
                <w:w w:val="85"/>
              </w:rPr>
              <w:t>colgados</w:t>
            </w:r>
            <w:r>
              <w:rPr>
                <w:i/>
                <w:spacing w:val="-2"/>
                <w:w w:val="85"/>
              </w:rPr>
              <w:t xml:space="preserve"> </w:t>
            </w:r>
            <w:r>
              <w:rPr>
                <w:i/>
                <w:spacing w:val="-5"/>
                <w:w w:val="85"/>
              </w:rPr>
              <w:t>al</w:t>
            </w:r>
          </w:p>
          <w:p w14:paraId="29708150" w14:textId="77777777" w:rsidR="005C64A2" w:rsidRDefault="00000000">
            <w:pPr>
              <w:pStyle w:val="TableParagraph"/>
              <w:spacing w:before="48"/>
              <w:rPr>
                <w:i/>
              </w:rPr>
            </w:pPr>
            <w:r>
              <w:rPr>
                <w:i/>
                <w:spacing w:val="-2"/>
                <w:w w:val="95"/>
              </w:rPr>
              <w:t>cielorraso.</w:t>
            </w:r>
          </w:p>
        </w:tc>
        <w:tc>
          <w:tcPr>
            <w:tcW w:w="1416" w:type="dxa"/>
          </w:tcPr>
          <w:p w14:paraId="5C1DB613" w14:textId="77777777" w:rsidR="005C64A2" w:rsidRDefault="00000000">
            <w:pPr>
              <w:pStyle w:val="TableParagraph"/>
              <w:ind w:left="13" w:right="3"/>
              <w:jc w:val="center"/>
              <w:rPr>
                <w:b/>
              </w:rPr>
            </w:pPr>
            <w:r>
              <w:rPr>
                <w:b/>
                <w:spacing w:val="-2"/>
                <w:w w:val="95"/>
              </w:rPr>
              <w:t>Regular</w:t>
            </w:r>
          </w:p>
        </w:tc>
        <w:tc>
          <w:tcPr>
            <w:tcW w:w="7374" w:type="dxa"/>
          </w:tcPr>
          <w:p w14:paraId="7ADED2D6" w14:textId="77777777" w:rsidR="005C64A2" w:rsidRDefault="00000000">
            <w:pPr>
              <w:pStyle w:val="TableParagraph"/>
              <w:rPr>
                <w:i/>
              </w:rPr>
            </w:pPr>
            <w:r>
              <w:rPr>
                <w:i/>
                <w:w w:val="85"/>
              </w:rPr>
              <w:t>Las</w:t>
            </w:r>
            <w:r>
              <w:rPr>
                <w:i/>
                <w:spacing w:val="-3"/>
                <w:w w:val="85"/>
              </w:rPr>
              <w:t xml:space="preserve"> </w:t>
            </w:r>
            <w:r>
              <w:rPr>
                <w:i/>
                <w:w w:val="85"/>
              </w:rPr>
              <w:t>luminarias</w:t>
            </w:r>
            <w:r>
              <w:rPr>
                <w:i/>
                <w:spacing w:val="-1"/>
                <w:w w:val="85"/>
              </w:rPr>
              <w:t xml:space="preserve"> </w:t>
            </w:r>
            <w:r>
              <w:rPr>
                <w:i/>
                <w:w w:val="85"/>
              </w:rPr>
              <w:t>de</w:t>
            </w:r>
            <w:r>
              <w:rPr>
                <w:i/>
                <w:spacing w:val="-2"/>
                <w:w w:val="85"/>
              </w:rPr>
              <w:t xml:space="preserve"> </w:t>
            </w:r>
            <w:r>
              <w:rPr>
                <w:i/>
                <w:w w:val="85"/>
              </w:rPr>
              <w:t>algunos</w:t>
            </w:r>
            <w:r>
              <w:rPr>
                <w:i/>
                <w:spacing w:val="-1"/>
                <w:w w:val="85"/>
              </w:rPr>
              <w:t xml:space="preserve"> </w:t>
            </w:r>
            <w:r>
              <w:rPr>
                <w:i/>
                <w:w w:val="85"/>
              </w:rPr>
              <w:t>puntos</w:t>
            </w:r>
            <w:r>
              <w:rPr>
                <w:i/>
                <w:spacing w:val="-1"/>
                <w:w w:val="85"/>
              </w:rPr>
              <w:t xml:space="preserve"> </w:t>
            </w:r>
            <w:r>
              <w:rPr>
                <w:i/>
                <w:w w:val="85"/>
              </w:rPr>
              <w:t>no</w:t>
            </w:r>
            <w:r>
              <w:rPr>
                <w:i/>
                <w:spacing w:val="-1"/>
                <w:w w:val="85"/>
              </w:rPr>
              <w:t xml:space="preserve"> </w:t>
            </w:r>
            <w:r>
              <w:rPr>
                <w:i/>
                <w:w w:val="85"/>
              </w:rPr>
              <w:t>prenden</w:t>
            </w:r>
            <w:r>
              <w:rPr>
                <w:i/>
                <w:spacing w:val="-2"/>
                <w:w w:val="85"/>
              </w:rPr>
              <w:t xml:space="preserve"> </w:t>
            </w:r>
            <w:r>
              <w:rPr>
                <w:i/>
                <w:w w:val="85"/>
              </w:rPr>
              <w:t>debido</w:t>
            </w:r>
            <w:r>
              <w:rPr>
                <w:i/>
                <w:spacing w:val="-10"/>
              </w:rPr>
              <w:t xml:space="preserve"> </w:t>
            </w:r>
            <w:r>
              <w:rPr>
                <w:i/>
                <w:w w:val="85"/>
              </w:rPr>
              <w:t>a</w:t>
            </w:r>
            <w:r>
              <w:rPr>
                <w:i/>
                <w:spacing w:val="-4"/>
                <w:w w:val="85"/>
              </w:rPr>
              <w:t xml:space="preserve"> </w:t>
            </w:r>
            <w:r>
              <w:rPr>
                <w:i/>
                <w:w w:val="85"/>
              </w:rPr>
              <w:t>que</w:t>
            </w:r>
            <w:r>
              <w:rPr>
                <w:i/>
                <w:spacing w:val="-1"/>
                <w:w w:val="85"/>
              </w:rPr>
              <w:t xml:space="preserve"> </w:t>
            </w:r>
            <w:r>
              <w:rPr>
                <w:i/>
                <w:w w:val="85"/>
              </w:rPr>
              <w:t>se</w:t>
            </w:r>
            <w:r>
              <w:rPr>
                <w:i/>
                <w:spacing w:val="-2"/>
                <w:w w:val="85"/>
              </w:rPr>
              <w:t xml:space="preserve"> </w:t>
            </w:r>
            <w:r>
              <w:rPr>
                <w:i/>
                <w:w w:val="85"/>
              </w:rPr>
              <w:t>encuentran</w:t>
            </w:r>
            <w:r>
              <w:rPr>
                <w:i/>
                <w:spacing w:val="-10"/>
              </w:rPr>
              <w:t xml:space="preserve"> </w:t>
            </w:r>
            <w:r>
              <w:rPr>
                <w:i/>
                <w:w w:val="85"/>
              </w:rPr>
              <w:t>en</w:t>
            </w:r>
            <w:r>
              <w:rPr>
                <w:i/>
                <w:spacing w:val="-3"/>
                <w:w w:val="85"/>
              </w:rPr>
              <w:t xml:space="preserve"> </w:t>
            </w:r>
            <w:r>
              <w:rPr>
                <w:i/>
                <w:spacing w:val="-5"/>
                <w:w w:val="85"/>
              </w:rPr>
              <w:t>mal</w:t>
            </w:r>
          </w:p>
          <w:p w14:paraId="514B5713" w14:textId="77777777" w:rsidR="005C64A2" w:rsidRDefault="00000000">
            <w:pPr>
              <w:pStyle w:val="TableParagraph"/>
              <w:spacing w:before="48"/>
              <w:rPr>
                <w:i/>
              </w:rPr>
            </w:pPr>
            <w:r>
              <w:rPr>
                <w:i/>
                <w:spacing w:val="-2"/>
                <w:w w:val="95"/>
              </w:rPr>
              <w:t>estado.</w:t>
            </w:r>
          </w:p>
        </w:tc>
      </w:tr>
      <w:tr w:rsidR="005C64A2" w14:paraId="44255EA7" w14:textId="77777777">
        <w:trPr>
          <w:trHeight w:val="606"/>
        </w:trPr>
        <w:tc>
          <w:tcPr>
            <w:tcW w:w="1697" w:type="dxa"/>
          </w:tcPr>
          <w:p w14:paraId="209444BB" w14:textId="77777777" w:rsidR="005C64A2" w:rsidRDefault="00000000">
            <w:pPr>
              <w:pStyle w:val="TableParagraph"/>
              <w:ind w:left="107"/>
              <w:rPr>
                <w:b/>
              </w:rPr>
            </w:pPr>
            <w:r>
              <w:rPr>
                <w:b/>
                <w:w w:val="80"/>
              </w:rPr>
              <w:t>Inst.</w:t>
            </w:r>
            <w:r>
              <w:rPr>
                <w:b/>
              </w:rPr>
              <w:t xml:space="preserve"> </w:t>
            </w:r>
            <w:r>
              <w:rPr>
                <w:b/>
                <w:spacing w:val="-2"/>
                <w:w w:val="95"/>
              </w:rPr>
              <w:t>Sanitarias:</w:t>
            </w:r>
          </w:p>
        </w:tc>
        <w:tc>
          <w:tcPr>
            <w:tcW w:w="4253" w:type="dxa"/>
          </w:tcPr>
          <w:p w14:paraId="731D8DED" w14:textId="77777777" w:rsidR="005C64A2" w:rsidRDefault="00000000">
            <w:pPr>
              <w:pStyle w:val="TableParagraph"/>
              <w:rPr>
                <w:i/>
              </w:rPr>
            </w:pPr>
            <w:r>
              <w:rPr>
                <w:i/>
                <w:color w:val="FF0000"/>
                <w:w w:val="90"/>
              </w:rPr>
              <w:t>No</w:t>
            </w:r>
            <w:r>
              <w:rPr>
                <w:i/>
                <w:color w:val="FF0000"/>
                <w:spacing w:val="-4"/>
                <w:w w:val="90"/>
              </w:rPr>
              <w:t xml:space="preserve"> </w:t>
            </w:r>
            <w:r>
              <w:rPr>
                <w:i/>
                <w:color w:val="FF0000"/>
                <w:spacing w:val="-2"/>
                <w:w w:val="95"/>
              </w:rPr>
              <w:t>registra</w:t>
            </w:r>
          </w:p>
        </w:tc>
        <w:tc>
          <w:tcPr>
            <w:tcW w:w="1416" w:type="dxa"/>
          </w:tcPr>
          <w:p w14:paraId="4FDAAEB0" w14:textId="77777777" w:rsidR="005C64A2" w:rsidRDefault="00000000">
            <w:pPr>
              <w:pStyle w:val="TableParagraph"/>
              <w:ind w:left="13" w:right="1"/>
              <w:jc w:val="center"/>
              <w:rPr>
                <w:i/>
              </w:rPr>
            </w:pPr>
            <w:r>
              <w:rPr>
                <w:i/>
                <w:color w:val="FF0000"/>
                <w:w w:val="90"/>
              </w:rPr>
              <w:t>No</w:t>
            </w:r>
            <w:r>
              <w:rPr>
                <w:i/>
                <w:color w:val="FF0000"/>
                <w:spacing w:val="-4"/>
                <w:w w:val="90"/>
              </w:rPr>
              <w:t xml:space="preserve"> </w:t>
            </w:r>
            <w:r>
              <w:rPr>
                <w:i/>
                <w:color w:val="FF0000"/>
                <w:spacing w:val="-2"/>
                <w:w w:val="95"/>
              </w:rPr>
              <w:t>registra</w:t>
            </w:r>
          </w:p>
        </w:tc>
        <w:tc>
          <w:tcPr>
            <w:tcW w:w="7374" w:type="dxa"/>
          </w:tcPr>
          <w:p w14:paraId="136C7DDE" w14:textId="77777777" w:rsidR="005C64A2" w:rsidRDefault="00000000">
            <w:pPr>
              <w:pStyle w:val="TableParagraph"/>
              <w:ind w:left="8" w:right="3"/>
              <w:jc w:val="center"/>
              <w:rPr>
                <w:i/>
              </w:rPr>
            </w:pPr>
            <w:r>
              <w:rPr>
                <w:i/>
                <w:w w:val="85"/>
              </w:rPr>
              <w:t>-----</w:t>
            </w:r>
            <w:r>
              <w:rPr>
                <w:i/>
                <w:spacing w:val="-10"/>
                <w:w w:val="85"/>
              </w:rPr>
              <w:t>-</w:t>
            </w:r>
          </w:p>
        </w:tc>
      </w:tr>
      <w:tr w:rsidR="005C64A2" w14:paraId="4FAEC89B" w14:textId="77777777">
        <w:trPr>
          <w:trHeight w:val="568"/>
        </w:trPr>
        <w:tc>
          <w:tcPr>
            <w:tcW w:w="14740" w:type="dxa"/>
            <w:gridSpan w:val="4"/>
          </w:tcPr>
          <w:p w14:paraId="68ACFE90" w14:textId="77777777" w:rsidR="005C64A2" w:rsidRDefault="00000000">
            <w:pPr>
              <w:pStyle w:val="TableParagraph"/>
              <w:spacing w:line="247" w:lineRule="auto"/>
              <w:ind w:left="107" w:right="6789"/>
              <w:rPr>
                <w:i/>
              </w:rPr>
            </w:pPr>
            <w:r>
              <w:rPr>
                <w:i/>
                <w:w w:val="85"/>
                <w:u w:val="single"/>
              </w:rPr>
              <w:t>Se concluye:</w:t>
            </w:r>
            <w:r>
              <w:rPr>
                <w:i/>
                <w:w w:val="85"/>
              </w:rPr>
              <w:t xml:space="preserve"> </w:t>
            </w:r>
            <w:r>
              <w:rPr>
                <w:b/>
                <w:i/>
                <w:w w:val="85"/>
              </w:rPr>
              <w:t>SI CUMPLE</w:t>
            </w:r>
            <w:r>
              <w:rPr>
                <w:i/>
                <w:w w:val="85"/>
              </w:rPr>
              <w:t>, con el ambiente</w:t>
            </w:r>
            <w:r>
              <w:rPr>
                <w:i/>
                <w:spacing w:val="-1"/>
                <w:w w:val="85"/>
              </w:rPr>
              <w:t xml:space="preserve"> </w:t>
            </w:r>
            <w:r>
              <w:rPr>
                <w:i/>
                <w:w w:val="85"/>
              </w:rPr>
              <w:t>y/o espacio adecuado</w:t>
            </w:r>
            <w:r>
              <w:rPr>
                <w:i/>
                <w:spacing w:val="-1"/>
                <w:w w:val="85"/>
              </w:rPr>
              <w:t xml:space="preserve"> </w:t>
            </w:r>
            <w:r>
              <w:rPr>
                <w:i/>
                <w:w w:val="85"/>
              </w:rPr>
              <w:t>para brindar este</w:t>
            </w:r>
            <w:r>
              <w:rPr>
                <w:i/>
                <w:spacing w:val="-1"/>
                <w:w w:val="85"/>
              </w:rPr>
              <w:t xml:space="preserve"> </w:t>
            </w:r>
            <w:r>
              <w:rPr>
                <w:i/>
                <w:w w:val="85"/>
              </w:rPr>
              <w:t xml:space="preserve">servicio. </w:t>
            </w:r>
            <w:r>
              <w:rPr>
                <w:i/>
                <w:w w:val="85"/>
                <w:u w:val="single"/>
              </w:rPr>
              <w:t>Se recomienda:</w:t>
            </w:r>
            <w:r>
              <w:rPr>
                <w:i/>
                <w:w w:val="85"/>
              </w:rPr>
              <w:t xml:space="preserve"> Dar mantenimiento en pisos, paredes, cielo raso, contra zócalo.</w:t>
            </w:r>
          </w:p>
        </w:tc>
      </w:tr>
    </w:tbl>
    <w:p w14:paraId="7F52CA88" w14:textId="77777777" w:rsidR="005C64A2" w:rsidRDefault="005C64A2">
      <w:pPr>
        <w:spacing w:line="247" w:lineRule="auto"/>
        <w:sectPr w:rsidR="005C64A2">
          <w:pgSz w:w="16840" w:h="11910" w:orient="landscape"/>
          <w:pgMar w:top="1340" w:right="1260" w:bottom="280" w:left="600" w:header="720" w:footer="720" w:gutter="0"/>
          <w:cols w:space="720"/>
        </w:sectPr>
      </w:pPr>
    </w:p>
    <w:p w14:paraId="2630B6A6" w14:textId="77777777" w:rsidR="005C64A2" w:rsidRDefault="00000000">
      <w:pPr>
        <w:spacing w:before="84"/>
        <w:ind w:left="120"/>
        <w:rPr>
          <w:rFonts w:ascii="Trebuchet MS" w:hAnsi="Trebuchet MS"/>
          <w:b/>
        </w:rPr>
      </w:pPr>
      <w:r>
        <w:rPr>
          <w:noProof/>
        </w:rPr>
        <w:lastRenderedPageBreak/>
        <mc:AlternateContent>
          <mc:Choice Requires="wpg">
            <w:drawing>
              <wp:anchor distT="0" distB="0" distL="0" distR="0" simplePos="0" relativeHeight="483895296" behindDoc="1" locked="0" layoutInCell="1" allowOverlap="1" wp14:anchorId="7FE15B3B" wp14:editId="0375ECA2">
                <wp:simplePos x="0" y="0"/>
                <wp:positionH relativeFrom="page">
                  <wp:posOffset>180339</wp:posOffset>
                </wp:positionH>
                <wp:positionV relativeFrom="page">
                  <wp:posOffset>475615</wp:posOffset>
                </wp:positionV>
                <wp:extent cx="10308590" cy="6777990"/>
                <wp:effectExtent l="0" t="0" r="0" b="0"/>
                <wp:wrapNone/>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308590" cy="6777990"/>
                          <a:chOff x="0" y="0"/>
                          <a:chExt cx="10308590" cy="6777990"/>
                        </a:xfrm>
                      </wpg:grpSpPr>
                      <wps:wsp>
                        <wps:cNvPr id="214" name="Graphic 214"/>
                        <wps:cNvSpPr/>
                        <wps:spPr>
                          <a:xfrm>
                            <a:off x="3175" y="3175"/>
                            <a:ext cx="10302240" cy="6771640"/>
                          </a:xfrm>
                          <a:custGeom>
                            <a:avLst/>
                            <a:gdLst/>
                            <a:ahLst/>
                            <a:cxnLst/>
                            <a:rect l="l" t="t" r="r" b="b"/>
                            <a:pathLst>
                              <a:path w="10302240" h="6771640">
                                <a:moveTo>
                                  <a:pt x="0" y="6771640"/>
                                </a:moveTo>
                                <a:lnTo>
                                  <a:pt x="10302240" y="6771640"/>
                                </a:lnTo>
                                <a:lnTo>
                                  <a:pt x="10302240" y="0"/>
                                </a:lnTo>
                                <a:lnTo>
                                  <a:pt x="0" y="0"/>
                                </a:lnTo>
                                <a:lnTo>
                                  <a:pt x="0" y="6771640"/>
                                </a:lnTo>
                                <a:close/>
                              </a:path>
                            </a:pathLst>
                          </a:custGeom>
                          <a:ln w="6350">
                            <a:solidFill>
                              <a:srgbClr val="7E7E7E"/>
                            </a:solidFill>
                            <a:prstDash val="solid"/>
                          </a:ln>
                        </wps:spPr>
                        <wps:bodyPr wrap="square" lIns="0" tIns="0" rIns="0" bIns="0" rtlCol="0">
                          <a:prstTxWarp prst="textNoShape">
                            <a:avLst/>
                          </a:prstTxWarp>
                          <a:noAutofit/>
                        </wps:bodyPr>
                      </wps:wsp>
                      <pic:pic xmlns:pic="http://schemas.openxmlformats.org/drawingml/2006/picture">
                        <pic:nvPicPr>
                          <pic:cNvPr id="215" name="Image 215"/>
                          <pic:cNvPicPr/>
                        </pic:nvPicPr>
                        <pic:blipFill>
                          <a:blip r:embed="rId83" cstate="print"/>
                          <a:stretch>
                            <a:fillRect/>
                          </a:stretch>
                        </pic:blipFill>
                        <pic:spPr>
                          <a:xfrm>
                            <a:off x="276859" y="908558"/>
                            <a:ext cx="2349500" cy="3132455"/>
                          </a:xfrm>
                          <a:prstGeom prst="rect">
                            <a:avLst/>
                          </a:prstGeom>
                        </pic:spPr>
                      </pic:pic>
                      <pic:pic xmlns:pic="http://schemas.openxmlformats.org/drawingml/2006/picture">
                        <pic:nvPicPr>
                          <pic:cNvPr id="216" name="Image 216"/>
                          <pic:cNvPicPr/>
                        </pic:nvPicPr>
                        <pic:blipFill>
                          <a:blip r:embed="rId84" cstate="print"/>
                          <a:stretch>
                            <a:fillRect/>
                          </a:stretch>
                        </pic:blipFill>
                        <pic:spPr>
                          <a:xfrm>
                            <a:off x="2806700" y="895858"/>
                            <a:ext cx="4097019" cy="2290445"/>
                          </a:xfrm>
                          <a:prstGeom prst="rect">
                            <a:avLst/>
                          </a:prstGeom>
                        </pic:spPr>
                      </pic:pic>
                      <pic:pic xmlns:pic="http://schemas.openxmlformats.org/drawingml/2006/picture">
                        <pic:nvPicPr>
                          <pic:cNvPr id="217" name="Image 217"/>
                          <pic:cNvPicPr/>
                        </pic:nvPicPr>
                        <pic:blipFill>
                          <a:blip r:embed="rId83" cstate="print"/>
                          <a:stretch>
                            <a:fillRect/>
                          </a:stretch>
                        </pic:blipFill>
                        <pic:spPr>
                          <a:xfrm>
                            <a:off x="7134225" y="895222"/>
                            <a:ext cx="2526029" cy="3368040"/>
                          </a:xfrm>
                          <a:prstGeom prst="rect">
                            <a:avLst/>
                          </a:prstGeom>
                        </pic:spPr>
                      </pic:pic>
                    </wpg:wgp>
                  </a:graphicData>
                </a:graphic>
              </wp:anchor>
            </w:drawing>
          </mc:Choice>
          <mc:Fallback>
            <w:pict>
              <v:group w14:anchorId="376C9FC3" id="Group 213" o:spid="_x0000_s1026" style="position:absolute;margin-left:14.2pt;margin-top:37.45pt;width:811.7pt;height:533.7pt;z-index:-19421184;mso-wrap-distance-left:0;mso-wrap-distance-right:0;mso-position-horizontal-relative:page;mso-position-vertical-relative:page" coordsize="103085,677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">
                <v:shape id="Graphic 214" o:spid="_x0000_s1027" style="position:absolute;left:31;top:31;width:103023;height:67717;visibility:visible;mso-wrap-style:square;v-text-anchor:top" coordsize="10302240,6771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" path="m,6771640r10302240,l10302240,,,,,6771640xe" filled="f" strokecolor="#7e7e7e" strokeweight=".5pt">
                  <v:path arrowok="t"/>
                </v:shape>
                <v:shape id="Image 215" o:spid="_x0000_s1028" type="#_x0000_t75" style="position:absolute;left:2768;top:9085;width:23495;height:31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">
                  <v:imagedata r:id="rId85" o:title=""/>
                </v:shape>
                <v:shape id="Image 216" o:spid="_x0000_s1029" type="#_x0000_t75" style="position:absolute;left:28067;top:8958;width:40970;height:22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">
                  <v:imagedata r:id="rId86" o:title=""/>
                </v:shape>
                <v:shape id="Image 217" o:spid="_x0000_s1030" type="#_x0000_t75" style="position:absolute;left:71342;top:8952;width:25260;height:33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">
                  <v:imagedata r:id="rId85" o:title=""/>
                </v:shape>
                <w10:wrap anchorx="page" anchory="page"/>
              </v:group>
            </w:pict>
          </mc:Fallback>
        </mc:AlternateContent>
      </w:r>
      <w:r>
        <w:rPr>
          <w:rFonts w:ascii="Trebuchet MS" w:hAnsi="Trebuchet MS"/>
          <w:b/>
          <w:w w:val="90"/>
          <w:u w:val="single"/>
        </w:rPr>
        <w:t>REGISTRO</w:t>
      </w:r>
      <w:r>
        <w:rPr>
          <w:rFonts w:ascii="Trebuchet MS" w:hAnsi="Trebuchet MS"/>
          <w:b/>
          <w:spacing w:val="-7"/>
          <w:w w:val="90"/>
          <w:u w:val="single"/>
        </w:rPr>
        <w:t xml:space="preserve"> </w:t>
      </w:r>
      <w:r>
        <w:rPr>
          <w:rFonts w:ascii="Trebuchet MS" w:hAnsi="Trebuchet MS"/>
          <w:b/>
          <w:spacing w:val="-2"/>
          <w:u w:val="single"/>
        </w:rPr>
        <w:t>FOTOGRÁFICO</w:t>
      </w:r>
    </w:p>
    <w:p w14:paraId="35DBBFDE" w14:textId="77777777" w:rsidR="005C64A2" w:rsidRDefault="005C64A2">
      <w:pPr>
        <w:rPr>
          <w:rFonts w:ascii="Trebuchet MS" w:hAnsi="Trebuchet MS"/>
        </w:rPr>
        <w:sectPr w:rsidR="005C64A2">
          <w:pgSz w:w="16840" w:h="11910" w:orient="landscape"/>
          <w:pgMar w:top="1340" w:right="1260" w:bottom="280" w:left="600" w:header="720" w:footer="720" w:gutter="0"/>
          <w:cols w:space="720"/>
        </w:sectPr>
      </w:pPr>
    </w:p>
    <w:p w14:paraId="4A5C7F04" w14:textId="77777777" w:rsidR="005C64A2" w:rsidRDefault="00000000">
      <w:pPr>
        <w:spacing w:before="95"/>
        <w:ind w:left="120"/>
        <w:rPr>
          <w:rFonts w:ascii="Trebuchet MS"/>
          <w:b/>
        </w:rPr>
      </w:pPr>
      <w:r>
        <w:rPr>
          <w:noProof/>
        </w:rPr>
        <w:lastRenderedPageBreak/>
        <mc:AlternateContent>
          <mc:Choice Requires="wps">
            <w:drawing>
              <wp:anchor distT="0" distB="0" distL="0" distR="0" simplePos="0" relativeHeight="483895808" behindDoc="1" locked="0" layoutInCell="1" allowOverlap="1" wp14:anchorId="5E03C29D" wp14:editId="514DF0FA">
                <wp:simplePos x="0" y="0"/>
                <wp:positionH relativeFrom="page">
                  <wp:posOffset>528827</wp:posOffset>
                </wp:positionH>
                <wp:positionV relativeFrom="paragraph">
                  <wp:posOffset>270125</wp:posOffset>
                </wp:positionV>
                <wp:extent cx="625475" cy="168275"/>
                <wp:effectExtent l="0" t="0" r="0" b="0"/>
                <wp:wrapNone/>
                <wp:docPr id="218" name="Text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5475" cy="168275"/>
                        </a:xfrm>
                        <a:prstGeom prst="rect">
                          <a:avLst/>
                        </a:prstGeom>
                      </wps:spPr>
                      <wps:txbx>
                        <w:txbxContent>
                          <w:p w14:paraId="4B4C29B8" w14:textId="77777777" w:rsidR="005C64A2" w:rsidRDefault="00000000">
                            <w:pPr>
                              <w:spacing w:before="6"/>
                              <w:rPr>
                                <w:rFonts w:ascii="Trebuchet MS"/>
                                <w:b/>
                              </w:rPr>
                            </w:pPr>
                            <w:r>
                              <w:rPr>
                                <w:rFonts w:ascii="Trebuchet MS"/>
                                <w:b/>
                                <w:spacing w:val="-2"/>
                                <w:w w:val="85"/>
                              </w:rPr>
                              <w:t>AMBIENTE:</w:t>
                            </w:r>
                          </w:p>
                        </w:txbxContent>
                      </wps:txbx>
                      <wps:bodyPr wrap="square" lIns="0" tIns="0" rIns="0" bIns="0" rtlCol="0">
                        <a:noAutofit/>
                      </wps:bodyPr>
                    </wps:wsp>
                  </a:graphicData>
                </a:graphic>
              </wp:anchor>
            </w:drawing>
          </mc:Choice>
          <mc:Fallback>
            <w:pict>
              <v:shape w14:anchorId="5E03C29D" id="Textbox 218" o:spid="_x0000_s1038" type="#_x0000_t202" style="position:absolute;left:0;text-align:left;margin-left:41.65pt;margin-top:21.25pt;width:49.25pt;height:13.25pt;z-index:-194206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" filled="f" stroked="f">
                <v:textbox inset="0,0,0,0">
                  <w:txbxContent>
                    <w:p w14:paraId="4B4C29B8" w14:textId="77777777" w:rsidR="005C64A2" w:rsidRDefault="00000000">
                      <w:pPr>
                        <w:spacing w:before="6"/>
                        <w:rPr>
                          <w:rFonts w:ascii="Trebuchet MS"/>
                          <w:b/>
                        </w:rPr>
                      </w:pPr>
                      <w:r>
                        <w:rPr>
                          <w:rFonts w:ascii="Trebuchet MS"/>
                          <w:b/>
                          <w:spacing w:val="-2"/>
                          <w:w w:val="85"/>
                        </w:rPr>
                        <w:t>AMBIENTE:</w:t>
                      </w:r>
                    </w:p>
                  </w:txbxContent>
                </v:textbox>
                <w10:wrap anchorx="page"/>
              </v:shape>
            </w:pict>
          </mc:Fallback>
        </mc:AlternateContent>
      </w:r>
      <w:r>
        <w:rPr>
          <w:noProof/>
        </w:rPr>
        <mc:AlternateContent>
          <mc:Choice Requires="wps">
            <w:drawing>
              <wp:anchor distT="0" distB="0" distL="0" distR="0" simplePos="0" relativeHeight="483896320" behindDoc="1" locked="0" layoutInCell="1" allowOverlap="1" wp14:anchorId="36228EE6" wp14:editId="66D0CC7E">
                <wp:simplePos x="0" y="0"/>
                <wp:positionH relativeFrom="page">
                  <wp:posOffset>3491738</wp:posOffset>
                </wp:positionH>
                <wp:positionV relativeFrom="paragraph">
                  <wp:posOffset>270125</wp:posOffset>
                </wp:positionV>
                <wp:extent cx="1273810" cy="168275"/>
                <wp:effectExtent l="0" t="0" r="0" b="0"/>
                <wp:wrapNone/>
                <wp:docPr id="219" name="Text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73810" cy="168275"/>
                        </a:xfrm>
                        <a:prstGeom prst="rect">
                          <a:avLst/>
                        </a:prstGeom>
                      </wps:spPr>
                      <wps:txbx>
                        <w:txbxContent>
                          <w:p w14:paraId="6BDAD69E" w14:textId="77777777" w:rsidR="005C64A2" w:rsidRDefault="00000000">
                            <w:pPr>
                              <w:spacing w:before="6"/>
                              <w:rPr>
                                <w:rFonts w:ascii="Trebuchet MS"/>
                                <w:b/>
                              </w:rPr>
                            </w:pPr>
                            <w:r>
                              <w:rPr>
                                <w:rFonts w:ascii="Trebuchet MS"/>
                                <w:b/>
                                <w:w w:val="85"/>
                              </w:rPr>
                              <w:t>HALL</w:t>
                            </w:r>
                            <w:r>
                              <w:rPr>
                                <w:rFonts w:ascii="Trebuchet MS"/>
                                <w:b/>
                                <w:spacing w:val="9"/>
                              </w:rPr>
                              <w:t xml:space="preserve"> </w:t>
                            </w:r>
                            <w:r>
                              <w:rPr>
                                <w:rFonts w:ascii="Trebuchet MS"/>
                                <w:b/>
                                <w:w w:val="85"/>
                              </w:rPr>
                              <w:t>DE</w:t>
                            </w:r>
                            <w:r>
                              <w:rPr>
                                <w:rFonts w:ascii="Trebuchet MS"/>
                                <w:b/>
                                <w:spacing w:val="8"/>
                              </w:rPr>
                              <w:t xml:space="preserve"> </w:t>
                            </w:r>
                            <w:r>
                              <w:rPr>
                                <w:rFonts w:ascii="Trebuchet MS"/>
                                <w:b/>
                                <w:w w:val="85"/>
                              </w:rPr>
                              <w:t>RECEPCION</w:t>
                            </w:r>
                            <w:r>
                              <w:rPr>
                                <w:rFonts w:ascii="Trebuchet MS"/>
                                <w:b/>
                                <w:spacing w:val="6"/>
                              </w:rPr>
                              <w:t xml:space="preserve"> </w:t>
                            </w:r>
                            <w:r>
                              <w:rPr>
                                <w:rFonts w:ascii="Trebuchet MS"/>
                                <w:b/>
                                <w:spacing w:val="-10"/>
                                <w:w w:val="85"/>
                              </w:rPr>
                              <w:t>1</w:t>
                            </w:r>
                          </w:p>
                        </w:txbxContent>
                      </wps:txbx>
                      <wps:bodyPr wrap="square" lIns="0" tIns="0" rIns="0" bIns="0" rtlCol="0">
                        <a:noAutofit/>
                      </wps:bodyPr>
                    </wps:wsp>
                  </a:graphicData>
                </a:graphic>
              </wp:anchor>
            </w:drawing>
          </mc:Choice>
          <mc:Fallback>
            <w:pict>
              <v:shape w14:anchorId="36228EE6" id="Textbox 219" o:spid="_x0000_s1039" type="#_x0000_t202" style="position:absolute;left:0;text-align:left;margin-left:274.95pt;margin-top:21.25pt;width:100.3pt;height:13.25pt;z-index:-194201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" filled="f" stroked="f">
                <v:textbox inset="0,0,0,0">
                  <w:txbxContent>
                    <w:p w14:paraId="6BDAD69E" w14:textId="77777777" w:rsidR="005C64A2" w:rsidRDefault="00000000">
                      <w:pPr>
                        <w:spacing w:before="6"/>
                        <w:rPr>
                          <w:rFonts w:ascii="Trebuchet MS"/>
                          <w:b/>
                        </w:rPr>
                      </w:pPr>
                      <w:r>
                        <w:rPr>
                          <w:rFonts w:ascii="Trebuchet MS"/>
                          <w:b/>
                          <w:w w:val="85"/>
                        </w:rPr>
                        <w:t>HALL</w:t>
                      </w:r>
                      <w:r>
                        <w:rPr>
                          <w:rFonts w:ascii="Trebuchet MS"/>
                          <w:b/>
                          <w:spacing w:val="9"/>
                        </w:rPr>
                        <w:t xml:space="preserve"> </w:t>
                      </w:r>
                      <w:r>
                        <w:rPr>
                          <w:rFonts w:ascii="Trebuchet MS"/>
                          <w:b/>
                          <w:w w:val="85"/>
                        </w:rPr>
                        <w:t>DE</w:t>
                      </w:r>
                      <w:r>
                        <w:rPr>
                          <w:rFonts w:ascii="Trebuchet MS"/>
                          <w:b/>
                          <w:spacing w:val="8"/>
                        </w:rPr>
                        <w:t xml:space="preserve"> </w:t>
                      </w:r>
                      <w:r>
                        <w:rPr>
                          <w:rFonts w:ascii="Trebuchet MS"/>
                          <w:b/>
                          <w:w w:val="85"/>
                        </w:rPr>
                        <w:t>RECEPCION</w:t>
                      </w:r>
                      <w:r>
                        <w:rPr>
                          <w:rFonts w:ascii="Trebuchet MS"/>
                          <w:b/>
                          <w:spacing w:val="6"/>
                        </w:rPr>
                        <w:t xml:space="preserve"> </w:t>
                      </w:r>
                      <w:r>
                        <w:rPr>
                          <w:rFonts w:ascii="Trebuchet MS"/>
                          <w:b/>
                          <w:spacing w:val="-10"/>
                          <w:w w:val="85"/>
                        </w:rPr>
                        <w:t>1</w:t>
                      </w:r>
                    </w:p>
                  </w:txbxContent>
                </v:textbox>
                <w10:wrap anchorx="page"/>
              </v:shape>
            </w:pict>
          </mc:Fallback>
        </mc:AlternateContent>
      </w:r>
      <w:r>
        <w:rPr>
          <w:noProof/>
        </w:rPr>
        <mc:AlternateContent>
          <mc:Choice Requires="wps">
            <w:drawing>
              <wp:anchor distT="0" distB="0" distL="0" distR="0" simplePos="0" relativeHeight="483896832" behindDoc="1" locked="0" layoutInCell="1" allowOverlap="1" wp14:anchorId="7341EDCA" wp14:editId="434C4D6D">
                <wp:simplePos x="0" y="0"/>
                <wp:positionH relativeFrom="page">
                  <wp:posOffset>183514</wp:posOffset>
                </wp:positionH>
                <wp:positionV relativeFrom="page">
                  <wp:posOffset>478790</wp:posOffset>
                </wp:positionV>
                <wp:extent cx="10302240" cy="6771640"/>
                <wp:effectExtent l="0" t="0" r="0" b="0"/>
                <wp:wrapNone/>
                <wp:docPr id="220" name="Graphic 2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02240" cy="6771640"/>
                        </a:xfrm>
                        <a:custGeom>
                          <a:avLst/>
                          <a:gdLst/>
                          <a:ahLst/>
                          <a:cxnLst/>
                          <a:rect l="l" t="t" r="r" b="b"/>
                          <a:pathLst>
                            <a:path w="10302240" h="6771640">
                              <a:moveTo>
                                <a:pt x="0" y="6771640"/>
                              </a:moveTo>
                              <a:lnTo>
                                <a:pt x="10302240" y="6771640"/>
                              </a:lnTo>
                              <a:lnTo>
                                <a:pt x="10302240" y="0"/>
                              </a:lnTo>
                              <a:lnTo>
                                <a:pt x="0" y="0"/>
                              </a:lnTo>
                              <a:lnTo>
                                <a:pt x="0" y="6771640"/>
                              </a:lnTo>
                              <a:close/>
                            </a:path>
                          </a:pathLst>
                        </a:custGeom>
                        <a:ln w="6350">
                          <a:solidFill>
                            <a:srgbClr val="7E7E7E"/>
                          </a:solidFill>
                          <a:prstDash val="solid"/>
                        </a:ln>
                      </wps:spPr>
                      <wps:bodyPr wrap="square" lIns="0" tIns="0" rIns="0" bIns="0" rtlCol="0">
                        <a:prstTxWarp prst="textNoShape">
                          <a:avLst/>
                        </a:prstTxWarp>
                        <a:noAutofit/>
                      </wps:bodyPr>
                    </wps:wsp>
                  </a:graphicData>
                </a:graphic>
              </wp:anchor>
            </w:drawing>
          </mc:Choice>
          <mc:Fallback>
            <w:pict>
              <v:shape w14:anchorId="57B5BC1C" id="Graphic 220" o:spid="_x0000_s1026" style="position:absolute;margin-left:14.45pt;margin-top:37.7pt;width:811.2pt;height:533.2pt;z-index:-19419648;visibility:visible;mso-wrap-style:square;mso-wrap-distance-left:0;mso-wrap-distance-top:0;mso-wrap-distance-right:0;mso-wrap-distance-bottom:0;mso-position-horizontal:absolute;mso-position-horizontal-relative:page;mso-position-vertical:absolute;mso-position-vertical-relative:page;v-text-anchor:top" coordsize="10302240,6771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" path="m,6771640r10302240,l10302240,,,,,6771640xe" filled="f" strokecolor="#7e7e7e" strokeweight=".5pt">
                <v:path arrowok="t"/>
                <w10:wrap anchorx="page" anchory="page"/>
              </v:shape>
            </w:pict>
          </mc:Fallback>
        </mc:AlternateContent>
      </w:r>
      <w:r>
        <w:rPr>
          <w:rFonts w:ascii="Trebuchet MS"/>
          <w:b/>
          <w:w w:val="85"/>
          <w:u w:val="single"/>
        </w:rPr>
        <w:t>AMBIENTE:</w:t>
      </w:r>
      <w:r>
        <w:rPr>
          <w:rFonts w:ascii="Trebuchet MS"/>
          <w:b/>
          <w:spacing w:val="10"/>
          <w:u w:val="single"/>
        </w:rPr>
        <w:t xml:space="preserve"> </w:t>
      </w:r>
      <w:r>
        <w:rPr>
          <w:rFonts w:ascii="Trebuchet MS"/>
          <w:b/>
          <w:w w:val="85"/>
          <w:u w:val="single"/>
        </w:rPr>
        <w:t>OFICINA</w:t>
      </w:r>
      <w:r>
        <w:rPr>
          <w:rFonts w:ascii="Trebuchet MS"/>
          <w:b/>
          <w:spacing w:val="12"/>
          <w:u w:val="single"/>
        </w:rPr>
        <w:t xml:space="preserve"> </w:t>
      </w:r>
      <w:r>
        <w:rPr>
          <w:rFonts w:ascii="Trebuchet MS"/>
          <w:b/>
          <w:spacing w:val="-5"/>
          <w:w w:val="85"/>
          <w:u w:val="single"/>
        </w:rPr>
        <w:t>02</w:t>
      </w:r>
    </w:p>
    <w:p w14:paraId="59818E59" w14:textId="77777777" w:rsidR="005C64A2" w:rsidRDefault="005C64A2">
      <w:pPr>
        <w:pStyle w:val="Textoindependiente"/>
        <w:spacing w:before="8"/>
        <w:rPr>
          <w:rFonts w:ascii="Trebuchet MS"/>
          <w:b/>
          <w:sz w:val="5"/>
        </w:rPr>
      </w:pP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66"/>
        <w:gridCol w:w="4717"/>
      </w:tblGrid>
      <w:tr w:rsidR="005C64A2" w14:paraId="59578D92" w14:textId="77777777">
        <w:trPr>
          <w:trHeight w:val="304"/>
        </w:trPr>
        <w:tc>
          <w:tcPr>
            <w:tcW w:w="4666" w:type="dxa"/>
            <w:shd w:val="clear" w:color="auto" w:fill="8EAADB"/>
          </w:tcPr>
          <w:p w14:paraId="5A3EDAA0" w14:textId="77777777" w:rsidR="005C64A2" w:rsidRDefault="00000000">
            <w:pPr>
              <w:pStyle w:val="TableParagraph"/>
              <w:ind w:left="107"/>
              <w:rPr>
                <w:b/>
              </w:rPr>
            </w:pPr>
            <w:r>
              <w:rPr>
                <w:b/>
                <w:spacing w:val="-2"/>
              </w:rPr>
              <w:t>AMBIENTE:</w:t>
            </w:r>
          </w:p>
        </w:tc>
        <w:tc>
          <w:tcPr>
            <w:tcW w:w="4717" w:type="dxa"/>
            <w:shd w:val="clear" w:color="auto" w:fill="8EAADB"/>
          </w:tcPr>
          <w:p w14:paraId="3856145A" w14:textId="77777777" w:rsidR="005C64A2" w:rsidRDefault="00000000">
            <w:pPr>
              <w:pStyle w:val="TableParagraph"/>
              <w:ind w:left="107"/>
              <w:rPr>
                <w:b/>
              </w:rPr>
            </w:pPr>
            <w:r>
              <w:rPr>
                <w:b/>
                <w:w w:val="85"/>
              </w:rPr>
              <w:t>OFICINA</w:t>
            </w:r>
            <w:r>
              <w:rPr>
                <w:b/>
                <w:spacing w:val="9"/>
              </w:rPr>
              <w:t xml:space="preserve"> </w:t>
            </w:r>
            <w:r>
              <w:rPr>
                <w:b/>
                <w:spacing w:val="-5"/>
                <w:w w:val="95"/>
              </w:rPr>
              <w:t>02</w:t>
            </w:r>
          </w:p>
        </w:tc>
      </w:tr>
      <w:tr w:rsidR="005C64A2" w14:paraId="4DF56B06" w14:textId="77777777">
        <w:trPr>
          <w:trHeight w:val="3857"/>
        </w:trPr>
        <w:tc>
          <w:tcPr>
            <w:tcW w:w="4666" w:type="dxa"/>
          </w:tcPr>
          <w:p w14:paraId="0EDF01D1" w14:textId="77777777" w:rsidR="005C64A2" w:rsidRDefault="005C64A2">
            <w:pPr>
              <w:pStyle w:val="TableParagraph"/>
              <w:spacing w:before="53"/>
              <w:ind w:left="0"/>
              <w:rPr>
                <w:b/>
              </w:rPr>
            </w:pPr>
          </w:p>
          <w:p w14:paraId="1C55785C" w14:textId="77777777" w:rsidR="005C64A2" w:rsidRDefault="00000000">
            <w:pPr>
              <w:pStyle w:val="TableParagraph"/>
              <w:spacing w:before="0"/>
              <w:ind w:left="11"/>
              <w:jc w:val="center"/>
            </w:pPr>
            <w:r>
              <w:rPr>
                <w:noProof/>
              </w:rPr>
              <mc:AlternateContent>
                <mc:Choice Requires="wpg">
                  <w:drawing>
                    <wp:anchor distT="0" distB="0" distL="0" distR="0" simplePos="0" relativeHeight="483897344" behindDoc="1" locked="0" layoutInCell="1" allowOverlap="1" wp14:anchorId="61432FEE" wp14:editId="6992956D">
                      <wp:simplePos x="0" y="0"/>
                      <wp:positionH relativeFrom="column">
                        <wp:posOffset>68706</wp:posOffset>
                      </wp:positionH>
                      <wp:positionV relativeFrom="paragraph">
                        <wp:posOffset>188577</wp:posOffset>
                      </wp:positionV>
                      <wp:extent cx="1854835" cy="2005330"/>
                      <wp:effectExtent l="0" t="0" r="0" b="0"/>
                      <wp:wrapNone/>
                      <wp:docPr id="221" name="Group 2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54835" cy="2005330"/>
                                <a:chOff x="0" y="0"/>
                                <a:chExt cx="1854835" cy="2005330"/>
                              </a:xfrm>
                            </wpg:grpSpPr>
                            <pic:pic xmlns:pic="http://schemas.openxmlformats.org/drawingml/2006/picture">
                              <pic:nvPicPr>
                                <pic:cNvPr id="222" name="Image 222"/>
                                <pic:cNvPicPr/>
                              </pic:nvPicPr>
                              <pic:blipFill>
                                <a:blip r:embed="rId69" cstate="print"/>
                                <a:stretch>
                                  <a:fillRect/>
                                </a:stretch>
                              </pic:blipFill>
                              <pic:spPr>
                                <a:xfrm>
                                  <a:off x="0" y="0"/>
                                  <a:ext cx="1854835" cy="2005076"/>
                                </a:xfrm>
                                <a:prstGeom prst="rect">
                                  <a:avLst/>
                                </a:prstGeom>
                              </pic:spPr>
                            </pic:pic>
                            <wps:wsp>
                              <wps:cNvPr id="223" name="Graphic 223"/>
                              <wps:cNvSpPr/>
                              <wps:spPr>
                                <a:xfrm>
                                  <a:off x="20954" y="1160780"/>
                                  <a:ext cx="365125" cy="301625"/>
                                </a:xfrm>
                                <a:custGeom>
                                  <a:avLst/>
                                  <a:gdLst/>
                                  <a:ahLst/>
                                  <a:cxnLst/>
                                  <a:rect l="l" t="t" r="r" b="b"/>
                                  <a:pathLst>
                                    <a:path w="365125" h="301625">
                                      <a:moveTo>
                                        <a:pt x="0" y="301625"/>
                                      </a:moveTo>
                                      <a:lnTo>
                                        <a:pt x="365125" y="301625"/>
                                      </a:lnTo>
                                      <a:lnTo>
                                        <a:pt x="365125" y="0"/>
                                      </a:lnTo>
                                      <a:lnTo>
                                        <a:pt x="0" y="0"/>
                                      </a:lnTo>
                                      <a:lnTo>
                                        <a:pt x="0" y="301625"/>
                                      </a:lnTo>
                                      <a:close/>
                                    </a:path>
                                  </a:pathLst>
                                </a:custGeom>
                                <a:ln w="28575">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0716BF0F" id="Group 221" o:spid="_x0000_s1026" style="position:absolute;margin-left:5.4pt;margin-top:14.85pt;width:146.05pt;height:157.9pt;z-index:-19419136;mso-wrap-distance-left:0;mso-wrap-distance-right:0" coordsize="18548,200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">
                      <v:shape id="Image 222" o:spid="_x0000_s1027" type="#_x0000_t75" style="position:absolute;width:18548;height:20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">
                        <v:imagedata r:id="rId70" o:title=""/>
                      </v:shape>
                      <v:shape id="Graphic 223" o:spid="_x0000_s1028" style="position:absolute;left:209;top:11607;width:3651;height:3017;visibility:visible;mso-wrap-style:square;v-text-anchor:top" coordsize="365125,301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" path="m,301625r365125,l365125,,,,,301625xe" filled="f" strokecolor="red" strokeweight="2.25pt">
                        <v:path arrowok="t"/>
                      </v:shape>
                    </v:group>
                  </w:pict>
                </mc:Fallback>
              </mc:AlternateContent>
            </w:r>
            <w:r>
              <w:rPr>
                <w:w w:val="80"/>
                <w:u w:val="single"/>
              </w:rPr>
              <w:t>Primer</w:t>
            </w:r>
            <w:r>
              <w:rPr>
                <w:spacing w:val="9"/>
                <w:u w:val="single"/>
              </w:rPr>
              <w:t xml:space="preserve"> </w:t>
            </w:r>
            <w:r>
              <w:rPr>
                <w:spacing w:val="-2"/>
                <w:w w:val="90"/>
                <w:u w:val="single"/>
              </w:rPr>
              <w:t>Nivel</w:t>
            </w:r>
          </w:p>
        </w:tc>
        <w:tc>
          <w:tcPr>
            <w:tcW w:w="4717" w:type="dxa"/>
          </w:tcPr>
          <w:p w14:paraId="15F71533" w14:textId="77777777" w:rsidR="005C64A2" w:rsidRDefault="005C64A2">
            <w:pPr>
              <w:pStyle w:val="TableParagraph"/>
              <w:spacing w:before="53"/>
              <w:ind w:left="0"/>
              <w:rPr>
                <w:b/>
              </w:rPr>
            </w:pPr>
          </w:p>
          <w:p w14:paraId="42F50CB6" w14:textId="77777777" w:rsidR="005C64A2" w:rsidRDefault="00000000">
            <w:pPr>
              <w:pStyle w:val="TableParagraph"/>
              <w:spacing w:before="0"/>
              <w:ind w:left="9"/>
              <w:jc w:val="center"/>
            </w:pPr>
            <w:r>
              <w:rPr>
                <w:noProof/>
              </w:rPr>
              <mc:AlternateContent>
                <mc:Choice Requires="wpg">
                  <w:drawing>
                    <wp:anchor distT="0" distB="0" distL="0" distR="0" simplePos="0" relativeHeight="483897856" behindDoc="1" locked="0" layoutInCell="1" allowOverlap="1" wp14:anchorId="377B59E1" wp14:editId="1233DA11">
                      <wp:simplePos x="0" y="0"/>
                      <wp:positionH relativeFrom="column">
                        <wp:posOffset>468757</wp:posOffset>
                      </wp:positionH>
                      <wp:positionV relativeFrom="paragraph">
                        <wp:posOffset>188577</wp:posOffset>
                      </wp:positionV>
                      <wp:extent cx="2049145" cy="1824355"/>
                      <wp:effectExtent l="0" t="0" r="0" b="0"/>
                      <wp:wrapNone/>
                      <wp:docPr id="224"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49145" cy="1824355"/>
                                <a:chOff x="0" y="0"/>
                                <a:chExt cx="2049145" cy="1824355"/>
                              </a:xfrm>
                            </wpg:grpSpPr>
                            <pic:pic xmlns:pic="http://schemas.openxmlformats.org/drawingml/2006/picture">
                              <pic:nvPicPr>
                                <pic:cNvPr id="225" name="Image 225"/>
                                <pic:cNvPicPr/>
                              </pic:nvPicPr>
                              <pic:blipFill>
                                <a:blip r:embed="rId87" cstate="print"/>
                                <a:stretch>
                                  <a:fillRect/>
                                </a:stretch>
                              </pic:blipFill>
                              <pic:spPr>
                                <a:xfrm>
                                  <a:off x="0" y="0"/>
                                  <a:ext cx="2048890" cy="1824354"/>
                                </a:xfrm>
                                <a:prstGeom prst="rect">
                                  <a:avLst/>
                                </a:prstGeom>
                              </pic:spPr>
                            </pic:pic>
                            <wps:wsp>
                              <wps:cNvPr id="226" name="Graphic 226"/>
                              <wps:cNvSpPr/>
                              <wps:spPr>
                                <a:xfrm>
                                  <a:off x="102870" y="248920"/>
                                  <a:ext cx="895350" cy="964565"/>
                                </a:xfrm>
                                <a:custGeom>
                                  <a:avLst/>
                                  <a:gdLst/>
                                  <a:ahLst/>
                                  <a:cxnLst/>
                                  <a:rect l="l" t="t" r="r" b="b"/>
                                  <a:pathLst>
                                    <a:path w="895350" h="964565">
                                      <a:moveTo>
                                        <a:pt x="0" y="964564"/>
                                      </a:moveTo>
                                      <a:lnTo>
                                        <a:pt x="895350" y="964564"/>
                                      </a:lnTo>
                                      <a:lnTo>
                                        <a:pt x="895350" y="0"/>
                                      </a:lnTo>
                                      <a:lnTo>
                                        <a:pt x="0" y="0"/>
                                      </a:lnTo>
                                      <a:lnTo>
                                        <a:pt x="0" y="964564"/>
                                      </a:lnTo>
                                      <a:close/>
                                    </a:path>
                                  </a:pathLst>
                                </a:custGeom>
                                <a:ln w="28575">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5421308A" id="Group 224" o:spid="_x0000_s1026" style="position:absolute;margin-left:36.9pt;margin-top:14.85pt;width:161.35pt;height:143.65pt;z-index:-19418624;mso-wrap-distance-left:0;mso-wrap-distance-right:0" coordsize="20491,182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">
                      <v:shape id="Image 225" o:spid="_x0000_s1027" type="#_x0000_t75" style="position:absolute;width:20488;height:1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">
                        <v:imagedata r:id="rId88" o:title=""/>
                      </v:shape>
                      <v:shape id="Graphic 226" o:spid="_x0000_s1028" style="position:absolute;left:1028;top:2489;width:8954;height:9645;visibility:visible;mso-wrap-style:square;v-text-anchor:top" coordsize="895350,964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" path="m,964564r895350,l895350,,,,,964564xe" filled="f" strokecolor="red" strokeweight="2.25pt">
                        <v:path arrowok="t"/>
                      </v:shape>
                    </v:group>
                  </w:pict>
                </mc:Fallback>
              </mc:AlternateContent>
            </w:r>
            <w:r>
              <w:rPr>
                <w:w w:val="80"/>
                <w:u w:val="single"/>
              </w:rPr>
              <w:t>Primer</w:t>
            </w:r>
            <w:r>
              <w:rPr>
                <w:spacing w:val="9"/>
                <w:u w:val="single"/>
              </w:rPr>
              <w:t xml:space="preserve"> </w:t>
            </w:r>
            <w:r>
              <w:rPr>
                <w:spacing w:val="-2"/>
                <w:w w:val="90"/>
                <w:u w:val="single"/>
              </w:rPr>
              <w:t>Nivel</w:t>
            </w:r>
          </w:p>
        </w:tc>
      </w:tr>
    </w:tbl>
    <w:p w14:paraId="5B1794E7" w14:textId="77777777" w:rsidR="005C64A2" w:rsidRDefault="005C64A2">
      <w:pPr>
        <w:pStyle w:val="Textoindependiente"/>
        <w:rPr>
          <w:rFonts w:ascii="Trebuchet MS"/>
          <w:b/>
        </w:rPr>
      </w:pPr>
    </w:p>
    <w:p w14:paraId="32B845F3" w14:textId="77777777" w:rsidR="005C64A2" w:rsidRDefault="005C64A2">
      <w:pPr>
        <w:pStyle w:val="Textoindependiente"/>
        <w:spacing w:before="85"/>
        <w:rPr>
          <w:rFonts w:ascii="Trebuchet MS"/>
          <w:b/>
        </w:rPr>
      </w:pPr>
    </w:p>
    <w:p w14:paraId="6260418F" w14:textId="77777777" w:rsidR="005C64A2" w:rsidRDefault="00000000">
      <w:pPr>
        <w:spacing w:after="43"/>
        <w:ind w:left="120"/>
        <w:rPr>
          <w:rFonts w:ascii="Trebuchet MS" w:hAnsi="Trebuchet MS"/>
          <w:b/>
        </w:rPr>
      </w:pPr>
      <w:r>
        <w:rPr>
          <w:rFonts w:ascii="Trebuchet MS" w:hAnsi="Trebuchet MS"/>
          <w:b/>
          <w:w w:val="85"/>
        </w:rPr>
        <w:t>DATOS</w:t>
      </w:r>
      <w:r>
        <w:rPr>
          <w:rFonts w:ascii="Trebuchet MS" w:hAnsi="Trebuchet MS"/>
          <w:b/>
          <w:spacing w:val="8"/>
        </w:rPr>
        <w:t xml:space="preserve"> </w:t>
      </w:r>
      <w:r>
        <w:rPr>
          <w:rFonts w:ascii="Trebuchet MS" w:hAnsi="Trebuchet MS"/>
          <w:b/>
          <w:spacing w:val="-2"/>
        </w:rPr>
        <w:t>ESPECÍFICOS:</w:t>
      </w: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48"/>
        <w:gridCol w:w="4246"/>
      </w:tblGrid>
      <w:tr w:rsidR="005C64A2" w14:paraId="377A9044" w14:textId="77777777">
        <w:trPr>
          <w:trHeight w:val="304"/>
        </w:trPr>
        <w:tc>
          <w:tcPr>
            <w:tcW w:w="4248" w:type="dxa"/>
          </w:tcPr>
          <w:p w14:paraId="21BFF354" w14:textId="77777777" w:rsidR="005C64A2" w:rsidRDefault="00000000">
            <w:pPr>
              <w:pStyle w:val="TableParagraph"/>
              <w:spacing w:before="7"/>
              <w:ind w:left="107"/>
              <w:rPr>
                <w:b/>
              </w:rPr>
            </w:pPr>
            <w:r>
              <w:rPr>
                <w:b/>
                <w:w w:val="80"/>
              </w:rPr>
              <w:t>Ancho</w:t>
            </w:r>
            <w:r>
              <w:rPr>
                <w:b/>
                <w:spacing w:val="5"/>
              </w:rPr>
              <w:t xml:space="preserve"> </w:t>
            </w:r>
            <w:r>
              <w:rPr>
                <w:b/>
                <w:w w:val="80"/>
              </w:rPr>
              <w:t>de</w:t>
            </w:r>
            <w:r>
              <w:rPr>
                <w:b/>
                <w:spacing w:val="3"/>
              </w:rPr>
              <w:t xml:space="preserve"> </w:t>
            </w:r>
            <w:r>
              <w:rPr>
                <w:b/>
                <w:spacing w:val="-2"/>
                <w:w w:val="80"/>
              </w:rPr>
              <w:t>ambiente</w:t>
            </w:r>
          </w:p>
        </w:tc>
        <w:tc>
          <w:tcPr>
            <w:tcW w:w="4246" w:type="dxa"/>
          </w:tcPr>
          <w:p w14:paraId="5BE691F7" w14:textId="77777777" w:rsidR="005C64A2" w:rsidRDefault="00000000">
            <w:pPr>
              <w:pStyle w:val="TableParagraph"/>
              <w:spacing w:before="7"/>
            </w:pPr>
            <w:r>
              <w:rPr>
                <w:w w:val="90"/>
              </w:rPr>
              <w:t>:</w:t>
            </w:r>
            <w:r>
              <w:rPr>
                <w:spacing w:val="27"/>
              </w:rPr>
              <w:t xml:space="preserve"> </w:t>
            </w:r>
            <w:r>
              <w:rPr>
                <w:w w:val="90"/>
              </w:rPr>
              <w:t>1.41</w:t>
            </w:r>
            <w:r>
              <w:rPr>
                <w:spacing w:val="-10"/>
                <w:w w:val="90"/>
              </w:rPr>
              <w:t xml:space="preserve"> </w:t>
            </w:r>
            <w:r>
              <w:rPr>
                <w:spacing w:val="-5"/>
                <w:w w:val="90"/>
              </w:rPr>
              <w:t>ml.</w:t>
            </w:r>
          </w:p>
        </w:tc>
      </w:tr>
      <w:tr w:rsidR="005C64A2" w14:paraId="30D1CFF0" w14:textId="77777777">
        <w:trPr>
          <w:trHeight w:val="304"/>
        </w:trPr>
        <w:tc>
          <w:tcPr>
            <w:tcW w:w="4248" w:type="dxa"/>
          </w:tcPr>
          <w:p w14:paraId="73FD4AE1" w14:textId="77777777" w:rsidR="005C64A2" w:rsidRDefault="00000000">
            <w:pPr>
              <w:pStyle w:val="TableParagraph"/>
              <w:ind w:left="107"/>
              <w:rPr>
                <w:b/>
              </w:rPr>
            </w:pPr>
            <w:r>
              <w:rPr>
                <w:b/>
                <w:w w:val="85"/>
              </w:rPr>
              <w:t>Largo</w:t>
            </w:r>
            <w:r>
              <w:rPr>
                <w:b/>
                <w:spacing w:val="-9"/>
              </w:rPr>
              <w:t xml:space="preserve"> </w:t>
            </w:r>
            <w:r>
              <w:rPr>
                <w:b/>
                <w:w w:val="85"/>
              </w:rPr>
              <w:t>de</w:t>
            </w:r>
            <w:r>
              <w:rPr>
                <w:b/>
                <w:spacing w:val="-8"/>
              </w:rPr>
              <w:t xml:space="preserve"> </w:t>
            </w:r>
            <w:r>
              <w:rPr>
                <w:b/>
                <w:spacing w:val="-2"/>
                <w:w w:val="85"/>
              </w:rPr>
              <w:t>ambiente</w:t>
            </w:r>
          </w:p>
        </w:tc>
        <w:tc>
          <w:tcPr>
            <w:tcW w:w="4246" w:type="dxa"/>
          </w:tcPr>
          <w:p w14:paraId="572E9332" w14:textId="77777777" w:rsidR="005C64A2" w:rsidRDefault="00000000">
            <w:pPr>
              <w:pStyle w:val="TableParagraph"/>
            </w:pPr>
            <w:r>
              <w:rPr>
                <w:w w:val="90"/>
              </w:rPr>
              <w:t>:</w:t>
            </w:r>
            <w:r>
              <w:rPr>
                <w:spacing w:val="27"/>
              </w:rPr>
              <w:t xml:space="preserve"> </w:t>
            </w:r>
            <w:r>
              <w:rPr>
                <w:w w:val="90"/>
              </w:rPr>
              <w:t>2.60</w:t>
            </w:r>
            <w:r>
              <w:rPr>
                <w:spacing w:val="-10"/>
                <w:w w:val="90"/>
              </w:rPr>
              <w:t xml:space="preserve"> </w:t>
            </w:r>
            <w:r>
              <w:rPr>
                <w:spacing w:val="-5"/>
                <w:w w:val="90"/>
              </w:rPr>
              <w:t>ml.</w:t>
            </w:r>
          </w:p>
        </w:tc>
      </w:tr>
      <w:tr w:rsidR="005C64A2" w14:paraId="0AB08C86" w14:textId="77777777">
        <w:trPr>
          <w:trHeight w:val="301"/>
        </w:trPr>
        <w:tc>
          <w:tcPr>
            <w:tcW w:w="4248" w:type="dxa"/>
          </w:tcPr>
          <w:p w14:paraId="7C22FDCE" w14:textId="77777777" w:rsidR="005C64A2" w:rsidRDefault="00000000">
            <w:pPr>
              <w:pStyle w:val="TableParagraph"/>
              <w:ind w:left="107"/>
              <w:rPr>
                <w:b/>
              </w:rPr>
            </w:pPr>
            <w:r>
              <w:rPr>
                <w:b/>
                <w:w w:val="80"/>
              </w:rPr>
              <w:t>Altura</w:t>
            </w:r>
            <w:r>
              <w:rPr>
                <w:b/>
                <w:spacing w:val="-2"/>
              </w:rPr>
              <w:t xml:space="preserve"> </w:t>
            </w:r>
            <w:r>
              <w:rPr>
                <w:b/>
                <w:w w:val="80"/>
              </w:rPr>
              <w:t>de</w:t>
            </w:r>
            <w:r>
              <w:rPr>
                <w:b/>
                <w:spacing w:val="-3"/>
              </w:rPr>
              <w:t xml:space="preserve"> </w:t>
            </w:r>
            <w:r>
              <w:rPr>
                <w:b/>
                <w:spacing w:val="-2"/>
                <w:w w:val="80"/>
              </w:rPr>
              <w:t>ambiente</w:t>
            </w:r>
          </w:p>
        </w:tc>
        <w:tc>
          <w:tcPr>
            <w:tcW w:w="4246" w:type="dxa"/>
          </w:tcPr>
          <w:p w14:paraId="656FBCF2" w14:textId="77777777" w:rsidR="005C64A2" w:rsidRDefault="00000000">
            <w:pPr>
              <w:pStyle w:val="TableParagraph"/>
            </w:pPr>
            <w:r>
              <w:rPr>
                <w:w w:val="85"/>
              </w:rPr>
              <w:t>:</w:t>
            </w:r>
            <w:r>
              <w:rPr>
                <w:spacing w:val="-2"/>
                <w:w w:val="85"/>
              </w:rPr>
              <w:t xml:space="preserve"> </w:t>
            </w:r>
            <w:r>
              <w:rPr>
                <w:w w:val="85"/>
              </w:rPr>
              <w:t>3.00</w:t>
            </w:r>
            <w:r>
              <w:rPr>
                <w:spacing w:val="-2"/>
                <w:w w:val="85"/>
              </w:rPr>
              <w:t xml:space="preserve"> </w:t>
            </w:r>
            <w:r>
              <w:rPr>
                <w:w w:val="85"/>
              </w:rPr>
              <w:t>ml</w:t>
            </w:r>
            <w:r>
              <w:rPr>
                <w:spacing w:val="-1"/>
                <w:w w:val="85"/>
              </w:rPr>
              <w:t xml:space="preserve"> </w:t>
            </w:r>
            <w:r>
              <w:rPr>
                <w:spacing w:val="-2"/>
                <w:w w:val="85"/>
              </w:rPr>
              <w:t>(</w:t>
            </w:r>
            <w:proofErr w:type="spellStart"/>
            <w:r>
              <w:rPr>
                <w:spacing w:val="-2"/>
                <w:w w:val="85"/>
              </w:rPr>
              <w:t>aprox</w:t>
            </w:r>
            <w:proofErr w:type="spellEnd"/>
            <w:r>
              <w:rPr>
                <w:spacing w:val="-2"/>
                <w:w w:val="85"/>
              </w:rPr>
              <w:t>).</w:t>
            </w:r>
          </w:p>
        </w:tc>
      </w:tr>
      <w:tr w:rsidR="005C64A2" w14:paraId="0EA27275" w14:textId="77777777">
        <w:trPr>
          <w:trHeight w:val="304"/>
        </w:trPr>
        <w:tc>
          <w:tcPr>
            <w:tcW w:w="4248" w:type="dxa"/>
          </w:tcPr>
          <w:p w14:paraId="320BA6C7" w14:textId="77777777" w:rsidR="005C64A2" w:rsidRDefault="00000000">
            <w:pPr>
              <w:pStyle w:val="TableParagraph"/>
              <w:ind w:left="107"/>
              <w:rPr>
                <w:b/>
              </w:rPr>
            </w:pPr>
            <w:r>
              <w:rPr>
                <w:b/>
                <w:spacing w:val="-4"/>
                <w:w w:val="95"/>
              </w:rPr>
              <w:t>Área</w:t>
            </w:r>
          </w:p>
        </w:tc>
        <w:tc>
          <w:tcPr>
            <w:tcW w:w="4246" w:type="dxa"/>
          </w:tcPr>
          <w:p w14:paraId="0409FFAE" w14:textId="77777777" w:rsidR="005C64A2" w:rsidRDefault="00000000">
            <w:pPr>
              <w:pStyle w:val="TableParagraph"/>
            </w:pPr>
            <w:r>
              <w:rPr>
                <w:w w:val="85"/>
              </w:rPr>
              <w:t>:</w:t>
            </w:r>
            <w:r>
              <w:rPr>
                <w:spacing w:val="-10"/>
              </w:rPr>
              <w:t xml:space="preserve"> </w:t>
            </w:r>
            <w:r>
              <w:rPr>
                <w:w w:val="85"/>
              </w:rPr>
              <w:t>3.75</w:t>
            </w:r>
            <w:r>
              <w:rPr>
                <w:spacing w:val="-10"/>
              </w:rPr>
              <w:t xml:space="preserve"> </w:t>
            </w:r>
            <w:r>
              <w:rPr>
                <w:spacing w:val="-5"/>
                <w:w w:val="85"/>
              </w:rPr>
              <w:t>m2.</w:t>
            </w:r>
          </w:p>
        </w:tc>
      </w:tr>
      <w:tr w:rsidR="005C64A2" w14:paraId="5FDB73C2" w14:textId="77777777">
        <w:trPr>
          <w:trHeight w:val="304"/>
        </w:trPr>
        <w:tc>
          <w:tcPr>
            <w:tcW w:w="4248" w:type="dxa"/>
          </w:tcPr>
          <w:p w14:paraId="090DA77B" w14:textId="77777777" w:rsidR="005C64A2" w:rsidRDefault="00000000">
            <w:pPr>
              <w:pStyle w:val="TableParagraph"/>
              <w:ind w:left="107"/>
              <w:rPr>
                <w:b/>
              </w:rPr>
            </w:pPr>
            <w:r>
              <w:rPr>
                <w:b/>
                <w:w w:val="80"/>
              </w:rPr>
              <w:t>Aforo</w:t>
            </w:r>
            <w:r>
              <w:rPr>
                <w:b/>
                <w:spacing w:val="-1"/>
              </w:rPr>
              <w:t xml:space="preserve"> </w:t>
            </w:r>
            <w:r>
              <w:rPr>
                <w:b/>
                <w:spacing w:val="-2"/>
                <w:w w:val="90"/>
              </w:rPr>
              <w:t>actual</w:t>
            </w:r>
          </w:p>
        </w:tc>
        <w:tc>
          <w:tcPr>
            <w:tcW w:w="4246" w:type="dxa"/>
          </w:tcPr>
          <w:p w14:paraId="6BDEDD44" w14:textId="77777777" w:rsidR="005C64A2" w:rsidRDefault="00000000">
            <w:pPr>
              <w:pStyle w:val="TableParagraph"/>
            </w:pPr>
            <w:r>
              <w:rPr>
                <w:w w:val="85"/>
              </w:rPr>
              <w:t>:</w:t>
            </w:r>
            <w:r>
              <w:rPr>
                <w:spacing w:val="-1"/>
              </w:rPr>
              <w:t xml:space="preserve"> </w:t>
            </w:r>
            <w:r>
              <w:rPr>
                <w:w w:val="85"/>
              </w:rPr>
              <w:t>01</w:t>
            </w:r>
            <w:r>
              <w:rPr>
                <w:spacing w:val="-2"/>
              </w:rPr>
              <w:t xml:space="preserve"> </w:t>
            </w:r>
            <w:r>
              <w:rPr>
                <w:w w:val="85"/>
              </w:rPr>
              <w:t>Persona</w:t>
            </w:r>
            <w:r>
              <w:t xml:space="preserve"> </w:t>
            </w:r>
            <w:r>
              <w:rPr>
                <w:spacing w:val="-2"/>
                <w:w w:val="85"/>
              </w:rPr>
              <w:t>(</w:t>
            </w:r>
            <w:proofErr w:type="spellStart"/>
            <w:r>
              <w:rPr>
                <w:spacing w:val="-2"/>
                <w:w w:val="85"/>
              </w:rPr>
              <w:t>aprox</w:t>
            </w:r>
            <w:proofErr w:type="spellEnd"/>
            <w:r>
              <w:rPr>
                <w:spacing w:val="-2"/>
                <w:w w:val="85"/>
              </w:rPr>
              <w:t>).</w:t>
            </w:r>
          </w:p>
        </w:tc>
      </w:tr>
      <w:tr w:rsidR="005C64A2" w14:paraId="66C09665" w14:textId="77777777">
        <w:trPr>
          <w:trHeight w:val="301"/>
        </w:trPr>
        <w:tc>
          <w:tcPr>
            <w:tcW w:w="4248" w:type="dxa"/>
          </w:tcPr>
          <w:p w14:paraId="00F4D5A3" w14:textId="77777777" w:rsidR="005C64A2" w:rsidRDefault="00000000">
            <w:pPr>
              <w:pStyle w:val="TableParagraph"/>
              <w:ind w:left="107"/>
              <w:rPr>
                <w:b/>
              </w:rPr>
            </w:pPr>
            <w:r>
              <w:rPr>
                <w:b/>
                <w:w w:val="75"/>
              </w:rPr>
              <w:t>I.O.</w:t>
            </w:r>
            <w:r>
              <w:rPr>
                <w:b/>
              </w:rPr>
              <w:t xml:space="preserve"> </w:t>
            </w:r>
            <w:r>
              <w:rPr>
                <w:b/>
                <w:spacing w:val="-2"/>
                <w:w w:val="90"/>
              </w:rPr>
              <w:t>actual</w:t>
            </w:r>
          </w:p>
        </w:tc>
        <w:tc>
          <w:tcPr>
            <w:tcW w:w="4246" w:type="dxa"/>
          </w:tcPr>
          <w:p w14:paraId="4BB480DE" w14:textId="77777777" w:rsidR="005C64A2" w:rsidRDefault="00000000">
            <w:pPr>
              <w:pStyle w:val="TableParagraph"/>
            </w:pPr>
            <w:r>
              <w:rPr>
                <w:w w:val="85"/>
              </w:rPr>
              <w:t>:</w:t>
            </w:r>
            <w:r>
              <w:rPr>
                <w:spacing w:val="-10"/>
              </w:rPr>
              <w:t xml:space="preserve"> </w:t>
            </w:r>
            <w:r>
              <w:rPr>
                <w:w w:val="85"/>
              </w:rPr>
              <w:t>3.75</w:t>
            </w:r>
            <w:r>
              <w:rPr>
                <w:spacing w:val="-10"/>
              </w:rPr>
              <w:t xml:space="preserve"> </w:t>
            </w:r>
            <w:r>
              <w:rPr>
                <w:spacing w:val="-5"/>
                <w:w w:val="85"/>
              </w:rPr>
              <w:t>m2.</w:t>
            </w:r>
          </w:p>
        </w:tc>
      </w:tr>
    </w:tbl>
    <w:p w14:paraId="05568C84" w14:textId="77777777" w:rsidR="005C64A2" w:rsidRDefault="005C64A2">
      <w:pPr>
        <w:pStyle w:val="Textoindependiente"/>
        <w:rPr>
          <w:rFonts w:ascii="Trebuchet MS"/>
          <w:b/>
        </w:rPr>
      </w:pPr>
    </w:p>
    <w:p w14:paraId="6459660A" w14:textId="77777777" w:rsidR="005C64A2" w:rsidRDefault="005C64A2">
      <w:pPr>
        <w:pStyle w:val="Textoindependiente"/>
        <w:spacing w:before="104"/>
        <w:rPr>
          <w:rFonts w:ascii="Trebuchet MS"/>
          <w:b/>
        </w:rPr>
      </w:pPr>
    </w:p>
    <w:p w14:paraId="54AC6F6A" w14:textId="77777777" w:rsidR="005C64A2" w:rsidRDefault="00000000">
      <w:pPr>
        <w:spacing w:after="45"/>
        <w:ind w:left="120"/>
        <w:rPr>
          <w:rFonts w:ascii="Trebuchet MS" w:hAnsi="Trebuchet MS"/>
          <w:b/>
        </w:rPr>
      </w:pPr>
      <w:r>
        <w:rPr>
          <w:rFonts w:ascii="Trebuchet MS" w:hAnsi="Trebuchet MS"/>
          <w:b/>
          <w:spacing w:val="-2"/>
          <w:w w:val="90"/>
        </w:rPr>
        <w:t>SEGÚN</w:t>
      </w:r>
      <w:r>
        <w:rPr>
          <w:rFonts w:ascii="Trebuchet MS" w:hAnsi="Trebuchet MS"/>
          <w:b/>
          <w:spacing w:val="-8"/>
        </w:rPr>
        <w:t xml:space="preserve"> </w:t>
      </w:r>
      <w:r>
        <w:rPr>
          <w:rFonts w:ascii="Trebuchet MS" w:hAnsi="Trebuchet MS"/>
          <w:b/>
          <w:spacing w:val="-2"/>
          <w:w w:val="90"/>
        </w:rPr>
        <w:t>NORMATIVA</w:t>
      </w:r>
      <w:r>
        <w:rPr>
          <w:rFonts w:ascii="Trebuchet MS" w:hAnsi="Trebuchet MS"/>
          <w:b/>
          <w:spacing w:val="-6"/>
        </w:rPr>
        <w:t xml:space="preserve"> </w:t>
      </w:r>
      <w:r>
        <w:rPr>
          <w:rFonts w:ascii="Trebuchet MS" w:hAnsi="Trebuchet MS"/>
          <w:b/>
          <w:spacing w:val="-2"/>
          <w:w w:val="90"/>
        </w:rPr>
        <w:t>(RNE):</w:t>
      </w: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48"/>
        <w:gridCol w:w="4246"/>
      </w:tblGrid>
      <w:tr w:rsidR="005C64A2" w14:paraId="00B5FE89" w14:textId="77777777">
        <w:trPr>
          <w:trHeight w:val="301"/>
        </w:trPr>
        <w:tc>
          <w:tcPr>
            <w:tcW w:w="4248" w:type="dxa"/>
          </w:tcPr>
          <w:p w14:paraId="763B10EB" w14:textId="77777777" w:rsidR="005C64A2" w:rsidRDefault="00000000">
            <w:pPr>
              <w:pStyle w:val="TableParagraph"/>
              <w:ind w:left="107"/>
              <w:rPr>
                <w:b/>
              </w:rPr>
            </w:pPr>
            <w:r>
              <w:rPr>
                <w:b/>
                <w:spacing w:val="-4"/>
                <w:w w:val="90"/>
              </w:rPr>
              <w:t>I.O.</w:t>
            </w:r>
          </w:p>
        </w:tc>
        <w:tc>
          <w:tcPr>
            <w:tcW w:w="4246" w:type="dxa"/>
          </w:tcPr>
          <w:p w14:paraId="5304F84A" w14:textId="77777777" w:rsidR="005C64A2" w:rsidRDefault="00000000">
            <w:pPr>
              <w:pStyle w:val="TableParagraph"/>
            </w:pPr>
            <w:r>
              <w:rPr>
                <w:w w:val="85"/>
              </w:rPr>
              <w:t>:</w:t>
            </w:r>
            <w:r>
              <w:rPr>
                <w:spacing w:val="-4"/>
                <w:w w:val="85"/>
              </w:rPr>
              <w:t xml:space="preserve"> </w:t>
            </w:r>
            <w:r>
              <w:rPr>
                <w:w w:val="85"/>
              </w:rPr>
              <w:t>NO</w:t>
            </w:r>
            <w:r>
              <w:rPr>
                <w:spacing w:val="-4"/>
                <w:w w:val="85"/>
              </w:rPr>
              <w:t xml:space="preserve"> </w:t>
            </w:r>
            <w:r>
              <w:rPr>
                <w:spacing w:val="-2"/>
                <w:w w:val="85"/>
              </w:rPr>
              <w:t>INDICA</w:t>
            </w:r>
          </w:p>
        </w:tc>
      </w:tr>
      <w:tr w:rsidR="005C64A2" w14:paraId="2C7C5F1A" w14:textId="77777777">
        <w:trPr>
          <w:trHeight w:val="304"/>
        </w:trPr>
        <w:tc>
          <w:tcPr>
            <w:tcW w:w="4248" w:type="dxa"/>
          </w:tcPr>
          <w:p w14:paraId="60F28477" w14:textId="77777777" w:rsidR="005C64A2" w:rsidRDefault="00000000">
            <w:pPr>
              <w:pStyle w:val="TableParagraph"/>
              <w:ind w:left="107"/>
              <w:rPr>
                <w:b/>
              </w:rPr>
            </w:pPr>
            <w:r>
              <w:rPr>
                <w:b/>
                <w:w w:val="85"/>
              </w:rPr>
              <w:t>Área</w:t>
            </w:r>
            <w:r>
              <w:rPr>
                <w:b/>
                <w:spacing w:val="-5"/>
                <w:w w:val="85"/>
              </w:rPr>
              <w:t xml:space="preserve"> </w:t>
            </w:r>
            <w:r>
              <w:rPr>
                <w:b/>
                <w:spacing w:val="-2"/>
                <w:w w:val="90"/>
              </w:rPr>
              <w:t>recomendada</w:t>
            </w:r>
          </w:p>
        </w:tc>
        <w:tc>
          <w:tcPr>
            <w:tcW w:w="4246" w:type="dxa"/>
          </w:tcPr>
          <w:p w14:paraId="52D0B9FF" w14:textId="77777777" w:rsidR="005C64A2" w:rsidRDefault="00000000">
            <w:pPr>
              <w:pStyle w:val="TableParagraph"/>
            </w:pPr>
            <w:r>
              <w:rPr>
                <w:spacing w:val="-2"/>
                <w:w w:val="85"/>
              </w:rPr>
              <w:t>:</w:t>
            </w:r>
            <w:r>
              <w:rPr>
                <w:spacing w:val="-9"/>
              </w:rPr>
              <w:t xml:space="preserve"> </w:t>
            </w:r>
            <w:r>
              <w:rPr>
                <w:spacing w:val="-2"/>
                <w:w w:val="85"/>
              </w:rPr>
              <w:t>---</w:t>
            </w:r>
            <w:r>
              <w:rPr>
                <w:spacing w:val="-10"/>
                <w:w w:val="85"/>
              </w:rPr>
              <w:t>-</w:t>
            </w:r>
          </w:p>
        </w:tc>
      </w:tr>
      <w:tr w:rsidR="005C64A2" w14:paraId="2E630C55" w14:textId="77777777">
        <w:trPr>
          <w:trHeight w:val="304"/>
        </w:trPr>
        <w:tc>
          <w:tcPr>
            <w:tcW w:w="4248" w:type="dxa"/>
          </w:tcPr>
          <w:p w14:paraId="3A593EC3" w14:textId="77777777" w:rsidR="005C64A2" w:rsidRDefault="00000000">
            <w:pPr>
              <w:pStyle w:val="TableParagraph"/>
              <w:ind w:left="107"/>
              <w:rPr>
                <w:b/>
              </w:rPr>
            </w:pPr>
            <w:r>
              <w:rPr>
                <w:b/>
                <w:w w:val="85"/>
              </w:rPr>
              <w:t>Área</w:t>
            </w:r>
            <w:r>
              <w:rPr>
                <w:b/>
                <w:spacing w:val="-7"/>
                <w:w w:val="85"/>
              </w:rPr>
              <w:t xml:space="preserve"> </w:t>
            </w:r>
            <w:r>
              <w:rPr>
                <w:b/>
                <w:w w:val="85"/>
              </w:rPr>
              <w:t>de</w:t>
            </w:r>
            <w:r>
              <w:rPr>
                <w:b/>
                <w:spacing w:val="-7"/>
                <w:w w:val="85"/>
              </w:rPr>
              <w:t xml:space="preserve"> </w:t>
            </w:r>
            <w:r>
              <w:rPr>
                <w:b/>
                <w:spacing w:val="-2"/>
                <w:w w:val="85"/>
              </w:rPr>
              <w:t>ambiente</w:t>
            </w:r>
          </w:p>
        </w:tc>
        <w:tc>
          <w:tcPr>
            <w:tcW w:w="4246" w:type="dxa"/>
          </w:tcPr>
          <w:p w14:paraId="0CC9A246" w14:textId="77777777" w:rsidR="005C64A2" w:rsidRDefault="00000000">
            <w:pPr>
              <w:pStyle w:val="TableParagraph"/>
            </w:pPr>
            <w:r>
              <w:rPr>
                <w:spacing w:val="-2"/>
                <w:w w:val="85"/>
              </w:rPr>
              <w:t>:</w:t>
            </w:r>
            <w:r>
              <w:rPr>
                <w:spacing w:val="-9"/>
              </w:rPr>
              <w:t xml:space="preserve"> </w:t>
            </w:r>
            <w:r>
              <w:rPr>
                <w:spacing w:val="-2"/>
                <w:w w:val="85"/>
              </w:rPr>
              <w:t>---</w:t>
            </w:r>
            <w:r>
              <w:rPr>
                <w:spacing w:val="-10"/>
                <w:w w:val="85"/>
              </w:rPr>
              <w:t>-</w:t>
            </w:r>
          </w:p>
        </w:tc>
      </w:tr>
    </w:tbl>
    <w:p w14:paraId="28DCD57F" w14:textId="77777777" w:rsidR="005C64A2" w:rsidRDefault="005C64A2">
      <w:pPr>
        <w:sectPr w:rsidR="005C64A2">
          <w:pgSz w:w="16840" w:h="11910" w:orient="landscape"/>
          <w:pgMar w:top="880" w:right="1260" w:bottom="280" w:left="600" w:header="720" w:footer="720" w:gutter="0"/>
          <w:cols w:space="720"/>
        </w:sectPr>
      </w:pPr>
    </w:p>
    <w:p w14:paraId="3AF740F4" w14:textId="77777777" w:rsidR="005C64A2" w:rsidRDefault="00000000">
      <w:pPr>
        <w:pStyle w:val="Textoindependiente"/>
        <w:rPr>
          <w:rFonts w:ascii="Trebuchet MS"/>
          <w:b/>
        </w:rPr>
      </w:pPr>
      <w:r>
        <w:rPr>
          <w:noProof/>
        </w:rPr>
        <w:lastRenderedPageBreak/>
        <mc:AlternateContent>
          <mc:Choice Requires="wps">
            <w:drawing>
              <wp:anchor distT="0" distB="0" distL="0" distR="0" simplePos="0" relativeHeight="483898368" behindDoc="1" locked="0" layoutInCell="1" allowOverlap="1" wp14:anchorId="6A418308" wp14:editId="6E4CC755">
                <wp:simplePos x="0" y="0"/>
                <wp:positionH relativeFrom="page">
                  <wp:posOffset>183514</wp:posOffset>
                </wp:positionH>
                <wp:positionV relativeFrom="page">
                  <wp:posOffset>478790</wp:posOffset>
                </wp:positionV>
                <wp:extent cx="10302240" cy="6771640"/>
                <wp:effectExtent l="0" t="0" r="0" b="0"/>
                <wp:wrapNone/>
                <wp:docPr id="227" name="Graphic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02240" cy="6771640"/>
                        </a:xfrm>
                        <a:custGeom>
                          <a:avLst/>
                          <a:gdLst/>
                          <a:ahLst/>
                          <a:cxnLst/>
                          <a:rect l="l" t="t" r="r" b="b"/>
                          <a:pathLst>
                            <a:path w="10302240" h="6771640">
                              <a:moveTo>
                                <a:pt x="0" y="6771640"/>
                              </a:moveTo>
                              <a:lnTo>
                                <a:pt x="10302240" y="6771640"/>
                              </a:lnTo>
                              <a:lnTo>
                                <a:pt x="10302240" y="0"/>
                              </a:lnTo>
                              <a:lnTo>
                                <a:pt x="0" y="0"/>
                              </a:lnTo>
                              <a:lnTo>
                                <a:pt x="0" y="6771640"/>
                              </a:lnTo>
                              <a:close/>
                            </a:path>
                          </a:pathLst>
                        </a:custGeom>
                        <a:ln w="6350">
                          <a:solidFill>
                            <a:srgbClr val="7E7E7E"/>
                          </a:solidFill>
                          <a:prstDash val="solid"/>
                        </a:ln>
                      </wps:spPr>
                      <wps:bodyPr wrap="square" lIns="0" tIns="0" rIns="0" bIns="0" rtlCol="0">
                        <a:prstTxWarp prst="textNoShape">
                          <a:avLst/>
                        </a:prstTxWarp>
                        <a:noAutofit/>
                      </wps:bodyPr>
                    </wps:wsp>
                  </a:graphicData>
                </a:graphic>
              </wp:anchor>
            </w:drawing>
          </mc:Choice>
          <mc:Fallback>
            <w:pict>
              <v:shape w14:anchorId="5479ADD9" id="Graphic 227" o:spid="_x0000_s1026" style="position:absolute;margin-left:14.45pt;margin-top:37.7pt;width:811.2pt;height:533.2pt;z-index:-19418112;visibility:visible;mso-wrap-style:square;mso-wrap-distance-left:0;mso-wrap-distance-top:0;mso-wrap-distance-right:0;mso-wrap-distance-bottom:0;mso-position-horizontal:absolute;mso-position-horizontal-relative:page;mso-position-vertical:absolute;mso-position-vertical-relative:page;v-text-anchor:top" coordsize="10302240,6771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" path="m,6771640r10302240,l10302240,,,,,6771640xe" filled="f" strokecolor="#7e7e7e" strokeweight=".5pt">
                <v:path arrowok="t"/>
                <w10:wrap anchorx="page" anchory="page"/>
              </v:shape>
            </w:pict>
          </mc:Fallback>
        </mc:AlternateContent>
      </w:r>
    </w:p>
    <w:p w14:paraId="3A83A5FC" w14:textId="77777777" w:rsidR="005C64A2" w:rsidRDefault="005C64A2">
      <w:pPr>
        <w:pStyle w:val="Textoindependiente"/>
        <w:spacing w:before="34"/>
        <w:rPr>
          <w:rFonts w:ascii="Trebuchet MS"/>
          <w:b/>
        </w:rPr>
      </w:pPr>
    </w:p>
    <w:p w14:paraId="67838A1D" w14:textId="77777777" w:rsidR="005C64A2" w:rsidRDefault="00000000">
      <w:pPr>
        <w:spacing w:after="45"/>
        <w:ind w:left="120"/>
        <w:rPr>
          <w:rFonts w:ascii="Trebuchet MS" w:hAnsi="Trebuchet MS"/>
          <w:b/>
        </w:rPr>
      </w:pPr>
      <w:r>
        <w:rPr>
          <w:rFonts w:ascii="Trebuchet MS" w:hAnsi="Trebuchet MS"/>
          <w:b/>
          <w:w w:val="90"/>
        </w:rPr>
        <w:t>EVALUACIÓN</w:t>
      </w:r>
      <w:r>
        <w:rPr>
          <w:rFonts w:ascii="Trebuchet MS" w:hAnsi="Trebuchet MS"/>
          <w:b/>
          <w:spacing w:val="-6"/>
          <w:w w:val="90"/>
        </w:rPr>
        <w:t xml:space="preserve"> </w:t>
      </w:r>
      <w:r>
        <w:rPr>
          <w:rFonts w:ascii="Trebuchet MS" w:hAnsi="Trebuchet MS"/>
          <w:b/>
          <w:w w:val="90"/>
        </w:rPr>
        <w:t>–</w:t>
      </w:r>
      <w:r>
        <w:rPr>
          <w:rFonts w:ascii="Trebuchet MS" w:hAnsi="Trebuchet MS"/>
          <w:b/>
          <w:spacing w:val="-5"/>
          <w:w w:val="90"/>
        </w:rPr>
        <w:t xml:space="preserve"> </w:t>
      </w:r>
      <w:r>
        <w:rPr>
          <w:rFonts w:ascii="Trebuchet MS" w:hAnsi="Trebuchet MS"/>
          <w:b/>
          <w:spacing w:val="-2"/>
          <w:w w:val="90"/>
        </w:rPr>
        <w:t>ARQUITECTURA</w:t>
      </w: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4253"/>
        <w:gridCol w:w="1416"/>
        <w:gridCol w:w="7374"/>
      </w:tblGrid>
      <w:tr w:rsidR="005C64A2" w14:paraId="5D156E7D" w14:textId="77777777">
        <w:trPr>
          <w:trHeight w:val="301"/>
        </w:trPr>
        <w:tc>
          <w:tcPr>
            <w:tcW w:w="5950" w:type="dxa"/>
            <w:gridSpan w:val="2"/>
          </w:tcPr>
          <w:p w14:paraId="3C566502" w14:textId="77777777" w:rsidR="005C64A2" w:rsidRDefault="00000000">
            <w:pPr>
              <w:pStyle w:val="TableParagraph"/>
              <w:ind w:left="7"/>
              <w:jc w:val="center"/>
              <w:rPr>
                <w:b/>
              </w:rPr>
            </w:pPr>
            <w:r>
              <w:rPr>
                <w:b/>
                <w:spacing w:val="-2"/>
              </w:rPr>
              <w:t>Acabados</w:t>
            </w:r>
          </w:p>
        </w:tc>
        <w:tc>
          <w:tcPr>
            <w:tcW w:w="1416" w:type="dxa"/>
          </w:tcPr>
          <w:p w14:paraId="596DDBD6" w14:textId="77777777" w:rsidR="005C64A2" w:rsidRDefault="00000000">
            <w:pPr>
              <w:pStyle w:val="TableParagraph"/>
              <w:ind w:left="13" w:right="3"/>
              <w:jc w:val="center"/>
              <w:rPr>
                <w:b/>
              </w:rPr>
            </w:pPr>
            <w:r>
              <w:rPr>
                <w:b/>
                <w:spacing w:val="-2"/>
                <w:w w:val="95"/>
              </w:rPr>
              <w:t>Estado</w:t>
            </w:r>
          </w:p>
        </w:tc>
        <w:tc>
          <w:tcPr>
            <w:tcW w:w="7374" w:type="dxa"/>
          </w:tcPr>
          <w:p w14:paraId="66977FF9" w14:textId="77777777" w:rsidR="005C64A2" w:rsidRDefault="00000000">
            <w:pPr>
              <w:pStyle w:val="TableParagraph"/>
              <w:ind w:left="8"/>
              <w:jc w:val="center"/>
              <w:rPr>
                <w:b/>
              </w:rPr>
            </w:pPr>
            <w:r>
              <w:rPr>
                <w:b/>
                <w:w w:val="85"/>
              </w:rPr>
              <w:t>Evaluación</w:t>
            </w:r>
            <w:r>
              <w:rPr>
                <w:b/>
                <w:spacing w:val="-9"/>
              </w:rPr>
              <w:t xml:space="preserve"> </w:t>
            </w:r>
            <w:r>
              <w:rPr>
                <w:b/>
                <w:w w:val="85"/>
              </w:rPr>
              <w:t>-</w:t>
            </w:r>
            <w:r>
              <w:rPr>
                <w:b/>
                <w:spacing w:val="-1"/>
                <w:w w:val="85"/>
              </w:rPr>
              <w:t xml:space="preserve"> </w:t>
            </w:r>
            <w:r>
              <w:rPr>
                <w:b/>
                <w:spacing w:val="-2"/>
                <w:w w:val="85"/>
              </w:rPr>
              <w:t>Arquitectura</w:t>
            </w:r>
          </w:p>
        </w:tc>
      </w:tr>
      <w:tr w:rsidR="005C64A2" w14:paraId="4719D918" w14:textId="77777777">
        <w:trPr>
          <w:trHeight w:val="606"/>
        </w:trPr>
        <w:tc>
          <w:tcPr>
            <w:tcW w:w="1697" w:type="dxa"/>
          </w:tcPr>
          <w:p w14:paraId="1A3C94FE" w14:textId="77777777" w:rsidR="005C64A2" w:rsidRDefault="00000000">
            <w:pPr>
              <w:pStyle w:val="TableParagraph"/>
              <w:spacing w:before="7"/>
              <w:ind w:left="107"/>
              <w:rPr>
                <w:b/>
              </w:rPr>
            </w:pPr>
            <w:r>
              <w:rPr>
                <w:b/>
                <w:spacing w:val="-2"/>
              </w:rPr>
              <w:t>Piso:</w:t>
            </w:r>
          </w:p>
        </w:tc>
        <w:tc>
          <w:tcPr>
            <w:tcW w:w="4253" w:type="dxa"/>
          </w:tcPr>
          <w:p w14:paraId="212C971D" w14:textId="77777777" w:rsidR="005C64A2" w:rsidRDefault="00000000">
            <w:pPr>
              <w:pStyle w:val="TableParagraph"/>
              <w:spacing w:before="7"/>
              <w:rPr>
                <w:i/>
              </w:rPr>
            </w:pPr>
            <w:r>
              <w:rPr>
                <w:i/>
                <w:w w:val="85"/>
              </w:rPr>
              <w:t>Cerámico</w:t>
            </w:r>
            <w:r>
              <w:rPr>
                <w:i/>
                <w:spacing w:val="-4"/>
              </w:rPr>
              <w:t xml:space="preserve"> </w:t>
            </w:r>
            <w:r>
              <w:rPr>
                <w:i/>
                <w:w w:val="85"/>
              </w:rPr>
              <w:t>(0.30x0.30)</w:t>
            </w:r>
            <w:r>
              <w:rPr>
                <w:i/>
                <w:spacing w:val="-7"/>
              </w:rPr>
              <w:t xml:space="preserve"> </w:t>
            </w:r>
            <w:r>
              <w:rPr>
                <w:i/>
                <w:w w:val="85"/>
              </w:rPr>
              <w:t>m.</w:t>
            </w:r>
            <w:r>
              <w:rPr>
                <w:i/>
                <w:spacing w:val="-3"/>
              </w:rPr>
              <w:t xml:space="preserve"> </w:t>
            </w:r>
            <w:r>
              <w:rPr>
                <w:i/>
                <w:w w:val="85"/>
              </w:rPr>
              <w:t>color</w:t>
            </w:r>
            <w:r>
              <w:rPr>
                <w:i/>
                <w:spacing w:val="-2"/>
              </w:rPr>
              <w:t xml:space="preserve"> </w:t>
            </w:r>
            <w:r>
              <w:rPr>
                <w:i/>
                <w:spacing w:val="-2"/>
                <w:w w:val="85"/>
              </w:rPr>
              <w:t>claro</w:t>
            </w:r>
          </w:p>
        </w:tc>
        <w:tc>
          <w:tcPr>
            <w:tcW w:w="1416" w:type="dxa"/>
          </w:tcPr>
          <w:p w14:paraId="46ADE7E9" w14:textId="77777777" w:rsidR="005C64A2" w:rsidRDefault="00000000">
            <w:pPr>
              <w:pStyle w:val="TableParagraph"/>
              <w:spacing w:before="7"/>
              <w:ind w:left="13" w:right="3"/>
              <w:jc w:val="center"/>
              <w:rPr>
                <w:b/>
              </w:rPr>
            </w:pPr>
            <w:r>
              <w:rPr>
                <w:b/>
                <w:spacing w:val="-2"/>
                <w:w w:val="95"/>
              </w:rPr>
              <w:t>Regular</w:t>
            </w:r>
          </w:p>
        </w:tc>
        <w:tc>
          <w:tcPr>
            <w:tcW w:w="7374" w:type="dxa"/>
          </w:tcPr>
          <w:p w14:paraId="18A6AE36" w14:textId="77777777" w:rsidR="005C64A2" w:rsidRDefault="00000000">
            <w:pPr>
              <w:pStyle w:val="TableParagraph"/>
              <w:spacing w:before="7"/>
              <w:rPr>
                <w:i/>
              </w:rPr>
            </w:pPr>
            <w:r>
              <w:rPr>
                <w:i/>
                <w:w w:val="85"/>
              </w:rPr>
              <w:t>Piso</w:t>
            </w:r>
            <w:r>
              <w:rPr>
                <w:i/>
                <w:spacing w:val="-3"/>
                <w:w w:val="85"/>
              </w:rPr>
              <w:t xml:space="preserve"> </w:t>
            </w:r>
            <w:r>
              <w:rPr>
                <w:i/>
                <w:w w:val="85"/>
              </w:rPr>
              <w:t>y</w:t>
            </w:r>
            <w:r>
              <w:rPr>
                <w:i/>
                <w:spacing w:val="-9"/>
              </w:rPr>
              <w:t xml:space="preserve"> </w:t>
            </w:r>
            <w:r>
              <w:rPr>
                <w:i/>
                <w:w w:val="85"/>
              </w:rPr>
              <w:t>con</w:t>
            </w:r>
            <w:r>
              <w:rPr>
                <w:i/>
                <w:spacing w:val="-1"/>
                <w:w w:val="85"/>
              </w:rPr>
              <w:t xml:space="preserve"> </w:t>
            </w:r>
            <w:r>
              <w:rPr>
                <w:i/>
                <w:w w:val="85"/>
              </w:rPr>
              <w:t>presencia</w:t>
            </w:r>
            <w:r>
              <w:rPr>
                <w:i/>
                <w:spacing w:val="-2"/>
                <w:w w:val="85"/>
              </w:rPr>
              <w:t xml:space="preserve"> </w:t>
            </w:r>
            <w:r>
              <w:rPr>
                <w:i/>
                <w:w w:val="85"/>
              </w:rPr>
              <w:t>de</w:t>
            </w:r>
            <w:r>
              <w:rPr>
                <w:i/>
                <w:spacing w:val="-1"/>
                <w:w w:val="85"/>
              </w:rPr>
              <w:t xml:space="preserve"> </w:t>
            </w:r>
            <w:r>
              <w:rPr>
                <w:i/>
                <w:w w:val="85"/>
              </w:rPr>
              <w:t>rayaduras</w:t>
            </w:r>
            <w:r>
              <w:rPr>
                <w:i/>
                <w:spacing w:val="-9"/>
              </w:rPr>
              <w:t xml:space="preserve"> </w:t>
            </w:r>
            <w:r>
              <w:rPr>
                <w:i/>
                <w:w w:val="85"/>
              </w:rPr>
              <w:t>(gastado)</w:t>
            </w:r>
            <w:r>
              <w:rPr>
                <w:i/>
                <w:spacing w:val="-4"/>
                <w:w w:val="85"/>
              </w:rPr>
              <w:t xml:space="preserve"> </w:t>
            </w:r>
            <w:r>
              <w:rPr>
                <w:i/>
                <w:w w:val="85"/>
              </w:rPr>
              <w:t>provocado</w:t>
            </w:r>
            <w:r>
              <w:rPr>
                <w:i/>
                <w:spacing w:val="-3"/>
                <w:w w:val="85"/>
              </w:rPr>
              <w:t xml:space="preserve"> </w:t>
            </w:r>
            <w:r>
              <w:rPr>
                <w:i/>
                <w:w w:val="85"/>
              </w:rPr>
              <w:t>por</w:t>
            </w:r>
            <w:r>
              <w:rPr>
                <w:i/>
                <w:spacing w:val="-9"/>
              </w:rPr>
              <w:t xml:space="preserve"> </w:t>
            </w:r>
            <w:r>
              <w:rPr>
                <w:i/>
                <w:w w:val="85"/>
              </w:rPr>
              <w:t>el</w:t>
            </w:r>
            <w:r>
              <w:rPr>
                <w:i/>
                <w:spacing w:val="-3"/>
                <w:w w:val="85"/>
              </w:rPr>
              <w:t xml:space="preserve"> </w:t>
            </w:r>
            <w:r>
              <w:rPr>
                <w:i/>
                <w:w w:val="85"/>
              </w:rPr>
              <w:t>tránsito</w:t>
            </w:r>
            <w:r>
              <w:rPr>
                <w:i/>
                <w:spacing w:val="-3"/>
                <w:w w:val="85"/>
              </w:rPr>
              <w:t xml:space="preserve"> </w:t>
            </w:r>
            <w:r>
              <w:rPr>
                <w:i/>
                <w:w w:val="85"/>
              </w:rPr>
              <w:t>de</w:t>
            </w:r>
            <w:r>
              <w:rPr>
                <w:i/>
                <w:spacing w:val="-10"/>
              </w:rPr>
              <w:t xml:space="preserve"> </w:t>
            </w:r>
            <w:r>
              <w:rPr>
                <w:i/>
                <w:spacing w:val="-2"/>
                <w:w w:val="85"/>
              </w:rPr>
              <w:t>personas</w:t>
            </w:r>
          </w:p>
          <w:p w14:paraId="4D761BEB" w14:textId="77777777" w:rsidR="005C64A2" w:rsidRDefault="00000000">
            <w:pPr>
              <w:pStyle w:val="TableParagraph"/>
              <w:spacing w:before="46"/>
              <w:rPr>
                <w:i/>
              </w:rPr>
            </w:pPr>
            <w:r>
              <w:rPr>
                <w:i/>
                <w:w w:val="85"/>
              </w:rPr>
              <w:t>u</w:t>
            </w:r>
            <w:r>
              <w:rPr>
                <w:i/>
                <w:spacing w:val="-4"/>
                <w:w w:val="85"/>
              </w:rPr>
              <w:t xml:space="preserve"> </w:t>
            </w:r>
            <w:r>
              <w:rPr>
                <w:i/>
                <w:spacing w:val="-2"/>
                <w:w w:val="90"/>
              </w:rPr>
              <w:t>objetos.</w:t>
            </w:r>
          </w:p>
        </w:tc>
      </w:tr>
      <w:tr w:rsidR="005C64A2" w14:paraId="7AE07ED8" w14:textId="77777777">
        <w:trPr>
          <w:trHeight w:val="607"/>
        </w:trPr>
        <w:tc>
          <w:tcPr>
            <w:tcW w:w="1697" w:type="dxa"/>
          </w:tcPr>
          <w:p w14:paraId="45AA3593" w14:textId="77777777" w:rsidR="005C64A2" w:rsidRDefault="00000000">
            <w:pPr>
              <w:pStyle w:val="TableParagraph"/>
              <w:ind w:left="107"/>
              <w:rPr>
                <w:b/>
              </w:rPr>
            </w:pPr>
            <w:r>
              <w:rPr>
                <w:b/>
                <w:w w:val="80"/>
              </w:rPr>
              <w:t>Contra</w:t>
            </w:r>
            <w:r>
              <w:rPr>
                <w:b/>
                <w:spacing w:val="5"/>
              </w:rPr>
              <w:t xml:space="preserve"> </w:t>
            </w:r>
            <w:r>
              <w:rPr>
                <w:b/>
                <w:spacing w:val="-2"/>
                <w:w w:val="95"/>
              </w:rPr>
              <w:t>zócalo:</w:t>
            </w:r>
          </w:p>
        </w:tc>
        <w:tc>
          <w:tcPr>
            <w:tcW w:w="4253" w:type="dxa"/>
          </w:tcPr>
          <w:p w14:paraId="2DD629A9" w14:textId="77777777" w:rsidR="005C64A2" w:rsidRDefault="00000000">
            <w:pPr>
              <w:pStyle w:val="TableParagraph"/>
              <w:rPr>
                <w:i/>
              </w:rPr>
            </w:pPr>
            <w:r>
              <w:rPr>
                <w:i/>
                <w:w w:val="85"/>
              </w:rPr>
              <w:t>Cerámico</w:t>
            </w:r>
            <w:r>
              <w:rPr>
                <w:i/>
                <w:spacing w:val="10"/>
              </w:rPr>
              <w:t xml:space="preserve"> </w:t>
            </w:r>
            <w:r>
              <w:rPr>
                <w:i/>
                <w:w w:val="85"/>
              </w:rPr>
              <w:t>(0.30x0.30)</w:t>
            </w:r>
            <w:r>
              <w:rPr>
                <w:i/>
                <w:spacing w:val="5"/>
              </w:rPr>
              <w:t xml:space="preserve"> </w:t>
            </w:r>
            <w:r>
              <w:rPr>
                <w:i/>
                <w:w w:val="85"/>
              </w:rPr>
              <w:t>m.</w:t>
            </w:r>
            <w:r>
              <w:rPr>
                <w:i/>
                <w:spacing w:val="8"/>
              </w:rPr>
              <w:t xml:space="preserve"> </w:t>
            </w:r>
            <w:r>
              <w:rPr>
                <w:i/>
                <w:w w:val="85"/>
              </w:rPr>
              <w:t>h=0.10</w:t>
            </w:r>
            <w:r>
              <w:rPr>
                <w:i/>
                <w:spacing w:val="10"/>
              </w:rPr>
              <w:t xml:space="preserve"> </w:t>
            </w:r>
            <w:r>
              <w:rPr>
                <w:i/>
                <w:w w:val="85"/>
              </w:rPr>
              <w:t>m.</w:t>
            </w:r>
            <w:r>
              <w:rPr>
                <w:i/>
                <w:spacing w:val="12"/>
              </w:rPr>
              <w:t xml:space="preserve"> </w:t>
            </w:r>
            <w:r>
              <w:rPr>
                <w:i/>
                <w:w w:val="85"/>
              </w:rPr>
              <w:t>color</w:t>
            </w:r>
            <w:r>
              <w:rPr>
                <w:i/>
                <w:spacing w:val="12"/>
              </w:rPr>
              <w:t xml:space="preserve"> </w:t>
            </w:r>
            <w:r>
              <w:rPr>
                <w:i/>
                <w:spacing w:val="-4"/>
                <w:w w:val="85"/>
              </w:rPr>
              <w:t>gris</w:t>
            </w:r>
          </w:p>
          <w:p w14:paraId="0C090965" w14:textId="77777777" w:rsidR="005C64A2" w:rsidRDefault="00000000">
            <w:pPr>
              <w:pStyle w:val="TableParagraph"/>
              <w:spacing w:before="49"/>
              <w:rPr>
                <w:i/>
              </w:rPr>
            </w:pPr>
            <w:r>
              <w:rPr>
                <w:i/>
                <w:spacing w:val="-2"/>
                <w:w w:val="95"/>
              </w:rPr>
              <w:t>oscuro.</w:t>
            </w:r>
          </w:p>
        </w:tc>
        <w:tc>
          <w:tcPr>
            <w:tcW w:w="1416" w:type="dxa"/>
          </w:tcPr>
          <w:p w14:paraId="51BA28BA" w14:textId="77777777" w:rsidR="005C64A2" w:rsidRDefault="00000000">
            <w:pPr>
              <w:pStyle w:val="TableParagraph"/>
              <w:ind w:left="13" w:right="3"/>
              <w:jc w:val="center"/>
              <w:rPr>
                <w:b/>
              </w:rPr>
            </w:pPr>
            <w:r>
              <w:rPr>
                <w:b/>
                <w:spacing w:val="-2"/>
                <w:w w:val="95"/>
              </w:rPr>
              <w:t>Regular</w:t>
            </w:r>
          </w:p>
        </w:tc>
        <w:tc>
          <w:tcPr>
            <w:tcW w:w="7374" w:type="dxa"/>
          </w:tcPr>
          <w:p w14:paraId="6DB95AE2" w14:textId="77777777" w:rsidR="005C64A2" w:rsidRDefault="00000000">
            <w:pPr>
              <w:pStyle w:val="TableParagraph"/>
              <w:rPr>
                <w:i/>
              </w:rPr>
            </w:pPr>
            <w:r>
              <w:rPr>
                <w:i/>
                <w:w w:val="80"/>
              </w:rPr>
              <w:t>Muestra</w:t>
            </w:r>
            <w:r>
              <w:rPr>
                <w:i/>
                <w:spacing w:val="2"/>
              </w:rPr>
              <w:t xml:space="preserve"> </w:t>
            </w:r>
            <w:r>
              <w:rPr>
                <w:i/>
                <w:w w:val="80"/>
              </w:rPr>
              <w:t>ralladuras</w:t>
            </w:r>
            <w:r>
              <w:rPr>
                <w:i/>
                <w:spacing w:val="7"/>
              </w:rPr>
              <w:t xml:space="preserve"> </w:t>
            </w:r>
            <w:r>
              <w:rPr>
                <w:i/>
                <w:w w:val="80"/>
              </w:rPr>
              <w:t>en</w:t>
            </w:r>
            <w:r>
              <w:rPr>
                <w:i/>
                <w:spacing w:val="-1"/>
              </w:rPr>
              <w:t xml:space="preserve"> </w:t>
            </w:r>
            <w:r>
              <w:rPr>
                <w:i/>
                <w:w w:val="80"/>
              </w:rPr>
              <w:t>algunos</w:t>
            </w:r>
            <w:r>
              <w:rPr>
                <w:i/>
                <w:spacing w:val="4"/>
              </w:rPr>
              <w:t xml:space="preserve"> </w:t>
            </w:r>
            <w:r>
              <w:rPr>
                <w:i/>
                <w:w w:val="80"/>
              </w:rPr>
              <w:t>tramos,</w:t>
            </w:r>
            <w:r>
              <w:rPr>
                <w:i/>
                <w:spacing w:val="1"/>
              </w:rPr>
              <w:t xml:space="preserve"> </w:t>
            </w:r>
            <w:r>
              <w:rPr>
                <w:i/>
                <w:w w:val="80"/>
              </w:rPr>
              <w:t>debido</w:t>
            </w:r>
            <w:r>
              <w:rPr>
                <w:i/>
                <w:spacing w:val="4"/>
              </w:rPr>
              <w:t xml:space="preserve"> </w:t>
            </w:r>
            <w:r>
              <w:rPr>
                <w:i/>
                <w:w w:val="80"/>
              </w:rPr>
              <w:t>a</w:t>
            </w:r>
            <w:r>
              <w:rPr>
                <w:i/>
              </w:rPr>
              <w:t xml:space="preserve"> </w:t>
            </w:r>
            <w:r>
              <w:rPr>
                <w:i/>
                <w:w w:val="80"/>
              </w:rPr>
              <w:t>la</w:t>
            </w:r>
            <w:r>
              <w:rPr>
                <w:i/>
                <w:spacing w:val="3"/>
              </w:rPr>
              <w:t xml:space="preserve"> </w:t>
            </w:r>
            <w:r>
              <w:rPr>
                <w:i/>
                <w:w w:val="80"/>
              </w:rPr>
              <w:t>falta</w:t>
            </w:r>
            <w:r>
              <w:rPr>
                <w:i/>
                <w:spacing w:val="1"/>
              </w:rPr>
              <w:t xml:space="preserve"> </w:t>
            </w:r>
            <w:r>
              <w:rPr>
                <w:i/>
                <w:w w:val="80"/>
              </w:rPr>
              <w:t>de</w:t>
            </w:r>
            <w:r>
              <w:rPr>
                <w:i/>
              </w:rPr>
              <w:t xml:space="preserve"> </w:t>
            </w:r>
            <w:r>
              <w:rPr>
                <w:i/>
                <w:spacing w:val="-2"/>
                <w:w w:val="80"/>
              </w:rPr>
              <w:t>mantenimiento.</w:t>
            </w:r>
          </w:p>
        </w:tc>
      </w:tr>
      <w:tr w:rsidR="005C64A2" w14:paraId="17BFAEB3" w14:textId="77777777">
        <w:trPr>
          <w:trHeight w:val="606"/>
        </w:trPr>
        <w:tc>
          <w:tcPr>
            <w:tcW w:w="1697" w:type="dxa"/>
          </w:tcPr>
          <w:p w14:paraId="116F104B" w14:textId="77777777" w:rsidR="005C64A2" w:rsidRDefault="00000000">
            <w:pPr>
              <w:pStyle w:val="TableParagraph"/>
              <w:ind w:left="107"/>
              <w:rPr>
                <w:b/>
              </w:rPr>
            </w:pPr>
            <w:r>
              <w:rPr>
                <w:b/>
                <w:spacing w:val="-2"/>
                <w:w w:val="95"/>
              </w:rPr>
              <w:t>Zócalo:</w:t>
            </w:r>
          </w:p>
        </w:tc>
        <w:tc>
          <w:tcPr>
            <w:tcW w:w="4253" w:type="dxa"/>
          </w:tcPr>
          <w:p w14:paraId="6CD0CF68" w14:textId="77777777" w:rsidR="005C64A2" w:rsidRDefault="00000000">
            <w:pPr>
              <w:pStyle w:val="TableParagraph"/>
              <w:rPr>
                <w:i/>
              </w:rPr>
            </w:pPr>
            <w:r>
              <w:rPr>
                <w:i/>
                <w:color w:val="FF0000"/>
                <w:w w:val="90"/>
              </w:rPr>
              <w:t>No</w:t>
            </w:r>
            <w:r>
              <w:rPr>
                <w:i/>
                <w:color w:val="FF0000"/>
                <w:spacing w:val="-4"/>
                <w:w w:val="90"/>
              </w:rPr>
              <w:t xml:space="preserve"> </w:t>
            </w:r>
            <w:r>
              <w:rPr>
                <w:i/>
                <w:color w:val="FF0000"/>
                <w:spacing w:val="-2"/>
                <w:w w:val="95"/>
              </w:rPr>
              <w:t>registra</w:t>
            </w:r>
          </w:p>
        </w:tc>
        <w:tc>
          <w:tcPr>
            <w:tcW w:w="1416" w:type="dxa"/>
          </w:tcPr>
          <w:p w14:paraId="21B1B188" w14:textId="77777777" w:rsidR="005C64A2" w:rsidRDefault="00000000">
            <w:pPr>
              <w:pStyle w:val="TableParagraph"/>
              <w:ind w:left="13" w:right="1"/>
              <w:jc w:val="center"/>
              <w:rPr>
                <w:i/>
              </w:rPr>
            </w:pPr>
            <w:r>
              <w:rPr>
                <w:i/>
                <w:color w:val="FF0000"/>
                <w:w w:val="90"/>
              </w:rPr>
              <w:t>No</w:t>
            </w:r>
            <w:r>
              <w:rPr>
                <w:i/>
                <w:color w:val="FF0000"/>
                <w:spacing w:val="-4"/>
                <w:w w:val="90"/>
              </w:rPr>
              <w:t xml:space="preserve"> </w:t>
            </w:r>
            <w:r>
              <w:rPr>
                <w:i/>
                <w:color w:val="FF0000"/>
                <w:spacing w:val="-2"/>
                <w:w w:val="95"/>
              </w:rPr>
              <w:t>registra</w:t>
            </w:r>
          </w:p>
        </w:tc>
        <w:tc>
          <w:tcPr>
            <w:tcW w:w="7374" w:type="dxa"/>
          </w:tcPr>
          <w:p w14:paraId="38F485D9" w14:textId="77777777" w:rsidR="005C64A2" w:rsidRDefault="00000000">
            <w:pPr>
              <w:pStyle w:val="TableParagraph"/>
              <w:ind w:left="8" w:right="3"/>
              <w:jc w:val="center"/>
              <w:rPr>
                <w:i/>
              </w:rPr>
            </w:pPr>
            <w:r>
              <w:rPr>
                <w:i/>
                <w:w w:val="85"/>
              </w:rPr>
              <w:t>-----</w:t>
            </w:r>
            <w:r>
              <w:rPr>
                <w:i/>
                <w:spacing w:val="-10"/>
                <w:w w:val="85"/>
              </w:rPr>
              <w:t>-</w:t>
            </w:r>
          </w:p>
        </w:tc>
      </w:tr>
      <w:tr w:rsidR="005C64A2" w14:paraId="50952E09" w14:textId="77777777">
        <w:trPr>
          <w:trHeight w:val="606"/>
        </w:trPr>
        <w:tc>
          <w:tcPr>
            <w:tcW w:w="1697" w:type="dxa"/>
          </w:tcPr>
          <w:p w14:paraId="2F9DCCD7" w14:textId="77777777" w:rsidR="005C64A2" w:rsidRDefault="00000000">
            <w:pPr>
              <w:pStyle w:val="TableParagraph"/>
              <w:ind w:left="107"/>
              <w:rPr>
                <w:b/>
              </w:rPr>
            </w:pPr>
            <w:r>
              <w:rPr>
                <w:b/>
                <w:spacing w:val="-2"/>
                <w:w w:val="95"/>
              </w:rPr>
              <w:t>Pared:</w:t>
            </w:r>
          </w:p>
        </w:tc>
        <w:tc>
          <w:tcPr>
            <w:tcW w:w="4253" w:type="dxa"/>
          </w:tcPr>
          <w:p w14:paraId="53C81657" w14:textId="77777777" w:rsidR="005C64A2" w:rsidRDefault="00000000">
            <w:pPr>
              <w:pStyle w:val="TableParagraph"/>
              <w:rPr>
                <w:i/>
              </w:rPr>
            </w:pPr>
            <w:r>
              <w:rPr>
                <w:i/>
                <w:w w:val="80"/>
              </w:rPr>
              <w:t>Muro</w:t>
            </w:r>
            <w:r>
              <w:rPr>
                <w:i/>
                <w:spacing w:val="-12"/>
              </w:rPr>
              <w:t xml:space="preserve"> </w:t>
            </w:r>
            <w:r>
              <w:rPr>
                <w:i/>
                <w:w w:val="80"/>
              </w:rPr>
              <w:t>de</w:t>
            </w:r>
            <w:r>
              <w:rPr>
                <w:i/>
                <w:spacing w:val="-10"/>
              </w:rPr>
              <w:t xml:space="preserve"> </w:t>
            </w:r>
            <w:r>
              <w:rPr>
                <w:i/>
                <w:w w:val="80"/>
              </w:rPr>
              <w:t>ladrillo,</w:t>
            </w:r>
            <w:r>
              <w:rPr>
                <w:i/>
                <w:spacing w:val="-9"/>
              </w:rPr>
              <w:t xml:space="preserve"> </w:t>
            </w:r>
            <w:r>
              <w:rPr>
                <w:i/>
                <w:w w:val="80"/>
              </w:rPr>
              <w:t>Tarrajeado</w:t>
            </w:r>
            <w:r>
              <w:rPr>
                <w:i/>
                <w:spacing w:val="-8"/>
              </w:rPr>
              <w:t xml:space="preserve"> </w:t>
            </w:r>
            <w:r>
              <w:rPr>
                <w:i/>
                <w:w w:val="80"/>
              </w:rPr>
              <w:t>y</w:t>
            </w:r>
            <w:r>
              <w:rPr>
                <w:i/>
                <w:spacing w:val="-11"/>
              </w:rPr>
              <w:t xml:space="preserve"> </w:t>
            </w:r>
            <w:r>
              <w:rPr>
                <w:i/>
                <w:w w:val="80"/>
              </w:rPr>
              <w:t>pintado</w:t>
            </w:r>
            <w:r>
              <w:rPr>
                <w:i/>
                <w:spacing w:val="-8"/>
              </w:rPr>
              <w:t xml:space="preserve"> </w:t>
            </w:r>
            <w:r>
              <w:rPr>
                <w:i/>
                <w:spacing w:val="-5"/>
                <w:w w:val="80"/>
              </w:rPr>
              <w:t>con</w:t>
            </w:r>
          </w:p>
          <w:p w14:paraId="3E0DF753" w14:textId="77777777" w:rsidR="005C64A2" w:rsidRDefault="00000000">
            <w:pPr>
              <w:pStyle w:val="TableParagraph"/>
              <w:spacing w:before="49"/>
              <w:rPr>
                <w:i/>
              </w:rPr>
            </w:pPr>
            <w:r>
              <w:rPr>
                <w:i/>
                <w:w w:val="80"/>
              </w:rPr>
              <w:t>pintura</w:t>
            </w:r>
            <w:r>
              <w:rPr>
                <w:i/>
                <w:spacing w:val="-13"/>
              </w:rPr>
              <w:t xml:space="preserve"> </w:t>
            </w:r>
            <w:r>
              <w:rPr>
                <w:i/>
                <w:w w:val="80"/>
              </w:rPr>
              <w:t>Látex</w:t>
            </w:r>
            <w:r>
              <w:rPr>
                <w:i/>
                <w:spacing w:val="-10"/>
              </w:rPr>
              <w:t xml:space="preserve"> </w:t>
            </w:r>
            <w:r>
              <w:rPr>
                <w:i/>
                <w:w w:val="80"/>
              </w:rPr>
              <w:t>color</w:t>
            </w:r>
            <w:r>
              <w:rPr>
                <w:i/>
                <w:spacing w:val="-8"/>
              </w:rPr>
              <w:t xml:space="preserve"> </w:t>
            </w:r>
            <w:r>
              <w:rPr>
                <w:i/>
                <w:spacing w:val="-2"/>
                <w:w w:val="80"/>
              </w:rPr>
              <w:t>blanco.</w:t>
            </w:r>
          </w:p>
        </w:tc>
        <w:tc>
          <w:tcPr>
            <w:tcW w:w="1416" w:type="dxa"/>
          </w:tcPr>
          <w:p w14:paraId="38D5FE53" w14:textId="77777777" w:rsidR="005C64A2" w:rsidRDefault="00000000">
            <w:pPr>
              <w:pStyle w:val="TableParagraph"/>
              <w:ind w:left="13" w:right="3"/>
              <w:jc w:val="center"/>
              <w:rPr>
                <w:b/>
              </w:rPr>
            </w:pPr>
            <w:r>
              <w:rPr>
                <w:b/>
                <w:spacing w:val="-2"/>
                <w:w w:val="95"/>
              </w:rPr>
              <w:t>Regular</w:t>
            </w:r>
          </w:p>
        </w:tc>
        <w:tc>
          <w:tcPr>
            <w:tcW w:w="7374" w:type="dxa"/>
          </w:tcPr>
          <w:p w14:paraId="048A8176" w14:textId="77777777" w:rsidR="005C64A2" w:rsidRDefault="00000000">
            <w:pPr>
              <w:pStyle w:val="TableParagraph"/>
              <w:rPr>
                <w:i/>
              </w:rPr>
            </w:pPr>
            <w:r>
              <w:rPr>
                <w:i/>
                <w:w w:val="85"/>
              </w:rPr>
              <w:t>Presencia</w:t>
            </w:r>
            <w:r>
              <w:rPr>
                <w:i/>
                <w:spacing w:val="-10"/>
              </w:rPr>
              <w:t xml:space="preserve"> </w:t>
            </w:r>
            <w:r>
              <w:rPr>
                <w:i/>
                <w:w w:val="85"/>
              </w:rPr>
              <w:t>de</w:t>
            </w:r>
            <w:r>
              <w:rPr>
                <w:i/>
                <w:spacing w:val="-9"/>
              </w:rPr>
              <w:t xml:space="preserve"> </w:t>
            </w:r>
            <w:r>
              <w:rPr>
                <w:i/>
                <w:w w:val="85"/>
              </w:rPr>
              <w:t>manchas</w:t>
            </w:r>
            <w:r>
              <w:rPr>
                <w:i/>
                <w:spacing w:val="-10"/>
              </w:rPr>
              <w:t xml:space="preserve"> </w:t>
            </w:r>
            <w:r>
              <w:rPr>
                <w:i/>
                <w:w w:val="85"/>
              </w:rPr>
              <w:t>y</w:t>
            </w:r>
            <w:r>
              <w:rPr>
                <w:i/>
                <w:spacing w:val="-10"/>
              </w:rPr>
              <w:t xml:space="preserve"> </w:t>
            </w:r>
            <w:r>
              <w:rPr>
                <w:i/>
                <w:w w:val="85"/>
              </w:rPr>
              <w:t>suciedad</w:t>
            </w:r>
            <w:r>
              <w:rPr>
                <w:i/>
                <w:spacing w:val="-8"/>
              </w:rPr>
              <w:t xml:space="preserve"> </w:t>
            </w:r>
            <w:r>
              <w:rPr>
                <w:i/>
                <w:w w:val="85"/>
              </w:rPr>
              <w:t>en</w:t>
            </w:r>
            <w:r>
              <w:rPr>
                <w:i/>
                <w:spacing w:val="-10"/>
              </w:rPr>
              <w:t xml:space="preserve"> </w:t>
            </w:r>
            <w:r>
              <w:rPr>
                <w:i/>
                <w:w w:val="85"/>
              </w:rPr>
              <w:t>los</w:t>
            </w:r>
            <w:r>
              <w:rPr>
                <w:i/>
                <w:spacing w:val="-10"/>
              </w:rPr>
              <w:t xml:space="preserve"> </w:t>
            </w:r>
            <w:r>
              <w:rPr>
                <w:i/>
                <w:w w:val="85"/>
              </w:rPr>
              <w:t>muros</w:t>
            </w:r>
            <w:r>
              <w:rPr>
                <w:i/>
                <w:spacing w:val="-9"/>
              </w:rPr>
              <w:t xml:space="preserve"> </w:t>
            </w:r>
            <w:r>
              <w:rPr>
                <w:i/>
                <w:w w:val="85"/>
              </w:rPr>
              <w:t>debido</w:t>
            </w:r>
            <w:r>
              <w:rPr>
                <w:i/>
                <w:spacing w:val="-1"/>
                <w:w w:val="85"/>
              </w:rPr>
              <w:t xml:space="preserve"> </w:t>
            </w:r>
            <w:r>
              <w:rPr>
                <w:i/>
                <w:w w:val="85"/>
              </w:rPr>
              <w:t>a</w:t>
            </w:r>
            <w:r>
              <w:rPr>
                <w:i/>
                <w:spacing w:val="-9"/>
              </w:rPr>
              <w:t xml:space="preserve"> </w:t>
            </w:r>
            <w:r>
              <w:rPr>
                <w:i/>
                <w:w w:val="85"/>
              </w:rPr>
              <w:t>la</w:t>
            </w:r>
            <w:r>
              <w:rPr>
                <w:i/>
                <w:spacing w:val="-9"/>
              </w:rPr>
              <w:t xml:space="preserve"> </w:t>
            </w:r>
            <w:r>
              <w:rPr>
                <w:i/>
                <w:w w:val="85"/>
              </w:rPr>
              <w:t>falta</w:t>
            </w:r>
            <w:r>
              <w:rPr>
                <w:i/>
                <w:spacing w:val="-1"/>
                <w:w w:val="85"/>
              </w:rPr>
              <w:t xml:space="preserve"> </w:t>
            </w:r>
            <w:r>
              <w:rPr>
                <w:i/>
                <w:w w:val="85"/>
              </w:rPr>
              <w:t>de</w:t>
            </w:r>
            <w:r>
              <w:rPr>
                <w:i/>
                <w:spacing w:val="-1"/>
                <w:w w:val="85"/>
              </w:rPr>
              <w:t xml:space="preserve"> </w:t>
            </w:r>
            <w:r>
              <w:rPr>
                <w:i/>
                <w:spacing w:val="-2"/>
                <w:w w:val="85"/>
              </w:rPr>
              <w:t>mantenimiento.</w:t>
            </w:r>
          </w:p>
        </w:tc>
      </w:tr>
      <w:tr w:rsidR="005C64A2" w14:paraId="0D957E64" w14:textId="77777777">
        <w:trPr>
          <w:trHeight w:val="606"/>
        </w:trPr>
        <w:tc>
          <w:tcPr>
            <w:tcW w:w="1697" w:type="dxa"/>
          </w:tcPr>
          <w:p w14:paraId="0613E285" w14:textId="77777777" w:rsidR="005C64A2" w:rsidRDefault="00000000">
            <w:pPr>
              <w:pStyle w:val="TableParagraph"/>
              <w:ind w:left="107"/>
              <w:rPr>
                <w:b/>
              </w:rPr>
            </w:pPr>
            <w:r>
              <w:rPr>
                <w:b/>
                <w:spacing w:val="-2"/>
                <w:w w:val="95"/>
              </w:rPr>
              <w:t>Cielorraso:</w:t>
            </w:r>
          </w:p>
        </w:tc>
        <w:tc>
          <w:tcPr>
            <w:tcW w:w="4253" w:type="dxa"/>
          </w:tcPr>
          <w:p w14:paraId="43E5B439" w14:textId="77777777" w:rsidR="005C64A2" w:rsidRDefault="00000000">
            <w:pPr>
              <w:pStyle w:val="TableParagraph"/>
              <w:rPr>
                <w:i/>
              </w:rPr>
            </w:pPr>
            <w:r>
              <w:rPr>
                <w:i/>
                <w:w w:val="80"/>
              </w:rPr>
              <w:t>Falso</w:t>
            </w:r>
            <w:r>
              <w:rPr>
                <w:i/>
                <w:spacing w:val="11"/>
              </w:rPr>
              <w:t xml:space="preserve"> </w:t>
            </w:r>
            <w:r>
              <w:rPr>
                <w:i/>
                <w:w w:val="80"/>
              </w:rPr>
              <w:t>cielorraso,</w:t>
            </w:r>
            <w:r>
              <w:rPr>
                <w:i/>
                <w:spacing w:val="7"/>
              </w:rPr>
              <w:t xml:space="preserve"> </w:t>
            </w:r>
            <w:r>
              <w:rPr>
                <w:i/>
                <w:w w:val="80"/>
              </w:rPr>
              <w:t>baldosa</w:t>
            </w:r>
            <w:r>
              <w:rPr>
                <w:i/>
                <w:spacing w:val="10"/>
              </w:rPr>
              <w:t xml:space="preserve"> </w:t>
            </w:r>
            <w:r>
              <w:rPr>
                <w:i/>
                <w:w w:val="80"/>
              </w:rPr>
              <w:t>de</w:t>
            </w:r>
            <w:r>
              <w:rPr>
                <w:i/>
                <w:spacing w:val="3"/>
              </w:rPr>
              <w:t xml:space="preserve"> </w:t>
            </w:r>
            <w:r>
              <w:rPr>
                <w:i/>
                <w:w w:val="80"/>
              </w:rPr>
              <w:t>fibra</w:t>
            </w:r>
            <w:r>
              <w:rPr>
                <w:i/>
                <w:spacing w:val="8"/>
              </w:rPr>
              <w:t xml:space="preserve"> </w:t>
            </w:r>
            <w:r>
              <w:rPr>
                <w:i/>
                <w:spacing w:val="-2"/>
                <w:w w:val="80"/>
              </w:rPr>
              <w:t>mineral</w:t>
            </w:r>
          </w:p>
          <w:p w14:paraId="5E3FD97A" w14:textId="77777777" w:rsidR="005C64A2" w:rsidRDefault="00000000">
            <w:pPr>
              <w:pStyle w:val="TableParagraph"/>
              <w:spacing w:before="49"/>
              <w:rPr>
                <w:i/>
              </w:rPr>
            </w:pPr>
            <w:r>
              <w:rPr>
                <w:i/>
                <w:w w:val="85"/>
              </w:rPr>
              <w:t>(0.61x0.61)</w:t>
            </w:r>
            <w:r>
              <w:rPr>
                <w:i/>
                <w:spacing w:val="-6"/>
              </w:rPr>
              <w:t xml:space="preserve"> </w:t>
            </w:r>
            <w:r>
              <w:rPr>
                <w:i/>
                <w:w w:val="85"/>
              </w:rPr>
              <w:t>m.</w:t>
            </w:r>
            <w:r>
              <w:rPr>
                <w:i/>
                <w:spacing w:val="-4"/>
              </w:rPr>
              <w:t xml:space="preserve"> </w:t>
            </w:r>
            <w:r>
              <w:rPr>
                <w:i/>
                <w:w w:val="85"/>
              </w:rPr>
              <w:t>de</w:t>
            </w:r>
            <w:r>
              <w:rPr>
                <w:i/>
                <w:spacing w:val="-2"/>
              </w:rPr>
              <w:t xml:space="preserve"> </w:t>
            </w:r>
            <w:r>
              <w:rPr>
                <w:i/>
                <w:spacing w:val="-2"/>
                <w:w w:val="85"/>
              </w:rPr>
              <w:t>e=12mm.</w:t>
            </w:r>
          </w:p>
        </w:tc>
        <w:tc>
          <w:tcPr>
            <w:tcW w:w="1416" w:type="dxa"/>
          </w:tcPr>
          <w:p w14:paraId="5287174E" w14:textId="77777777" w:rsidR="005C64A2" w:rsidRDefault="00000000">
            <w:pPr>
              <w:pStyle w:val="TableParagraph"/>
              <w:ind w:left="13" w:right="3"/>
              <w:jc w:val="center"/>
              <w:rPr>
                <w:b/>
              </w:rPr>
            </w:pPr>
            <w:r>
              <w:rPr>
                <w:b/>
                <w:spacing w:val="-2"/>
                <w:w w:val="95"/>
              </w:rPr>
              <w:t>Regular</w:t>
            </w:r>
          </w:p>
        </w:tc>
        <w:tc>
          <w:tcPr>
            <w:tcW w:w="7374" w:type="dxa"/>
          </w:tcPr>
          <w:p w14:paraId="2395DA16" w14:textId="77777777" w:rsidR="005C64A2" w:rsidRDefault="00000000">
            <w:pPr>
              <w:pStyle w:val="TableParagraph"/>
              <w:rPr>
                <w:i/>
              </w:rPr>
            </w:pPr>
            <w:r>
              <w:rPr>
                <w:i/>
                <w:w w:val="85"/>
              </w:rPr>
              <w:t>Las</w:t>
            </w:r>
            <w:r>
              <w:rPr>
                <w:i/>
                <w:spacing w:val="-9"/>
              </w:rPr>
              <w:t xml:space="preserve"> </w:t>
            </w:r>
            <w:r>
              <w:rPr>
                <w:i/>
                <w:w w:val="85"/>
              </w:rPr>
              <w:t>baldosas</w:t>
            </w:r>
            <w:r>
              <w:rPr>
                <w:i/>
                <w:spacing w:val="-8"/>
              </w:rPr>
              <w:t xml:space="preserve"> </w:t>
            </w:r>
            <w:r>
              <w:rPr>
                <w:i/>
                <w:w w:val="85"/>
              </w:rPr>
              <w:t>tienen</w:t>
            </w:r>
            <w:r>
              <w:rPr>
                <w:i/>
                <w:spacing w:val="-6"/>
              </w:rPr>
              <w:t xml:space="preserve"> </w:t>
            </w:r>
            <w:r>
              <w:rPr>
                <w:i/>
                <w:w w:val="85"/>
              </w:rPr>
              <w:t>presencia</w:t>
            </w:r>
            <w:r>
              <w:rPr>
                <w:i/>
                <w:spacing w:val="-7"/>
              </w:rPr>
              <w:t xml:space="preserve"> </w:t>
            </w:r>
            <w:r>
              <w:rPr>
                <w:i/>
                <w:w w:val="85"/>
              </w:rPr>
              <w:t>de</w:t>
            </w:r>
            <w:r>
              <w:rPr>
                <w:i/>
                <w:spacing w:val="-10"/>
              </w:rPr>
              <w:t xml:space="preserve"> </w:t>
            </w:r>
            <w:r>
              <w:rPr>
                <w:i/>
                <w:w w:val="85"/>
              </w:rPr>
              <w:t>manchas</w:t>
            </w:r>
            <w:r>
              <w:rPr>
                <w:i/>
                <w:spacing w:val="-7"/>
              </w:rPr>
              <w:t xml:space="preserve"> </w:t>
            </w:r>
            <w:r>
              <w:rPr>
                <w:i/>
                <w:w w:val="85"/>
              </w:rPr>
              <w:t>y</w:t>
            </w:r>
            <w:r>
              <w:rPr>
                <w:i/>
                <w:spacing w:val="-8"/>
              </w:rPr>
              <w:t xml:space="preserve"> </w:t>
            </w:r>
            <w:r>
              <w:rPr>
                <w:i/>
                <w:w w:val="85"/>
              </w:rPr>
              <w:t>suciedad</w:t>
            </w:r>
            <w:r>
              <w:rPr>
                <w:i/>
                <w:spacing w:val="-5"/>
              </w:rPr>
              <w:t xml:space="preserve"> </w:t>
            </w:r>
            <w:r>
              <w:rPr>
                <w:i/>
                <w:w w:val="85"/>
              </w:rPr>
              <w:t>que</w:t>
            </w:r>
            <w:r>
              <w:rPr>
                <w:i/>
                <w:spacing w:val="-8"/>
              </w:rPr>
              <w:t xml:space="preserve"> </w:t>
            </w:r>
            <w:r>
              <w:rPr>
                <w:i/>
                <w:w w:val="85"/>
              </w:rPr>
              <w:t>general</w:t>
            </w:r>
            <w:r>
              <w:rPr>
                <w:i/>
                <w:spacing w:val="-6"/>
              </w:rPr>
              <w:t xml:space="preserve"> </w:t>
            </w:r>
            <w:r>
              <w:rPr>
                <w:i/>
                <w:w w:val="85"/>
              </w:rPr>
              <w:t>un</w:t>
            </w:r>
            <w:r>
              <w:rPr>
                <w:i/>
                <w:spacing w:val="-8"/>
              </w:rPr>
              <w:t xml:space="preserve"> </w:t>
            </w:r>
            <w:r>
              <w:rPr>
                <w:i/>
                <w:w w:val="85"/>
              </w:rPr>
              <w:t>mal</w:t>
            </w:r>
            <w:r>
              <w:rPr>
                <w:i/>
                <w:spacing w:val="-6"/>
              </w:rPr>
              <w:t xml:space="preserve"> </w:t>
            </w:r>
            <w:r>
              <w:rPr>
                <w:i/>
                <w:spacing w:val="-2"/>
                <w:w w:val="85"/>
              </w:rPr>
              <w:t>aspecto</w:t>
            </w:r>
          </w:p>
          <w:p w14:paraId="46DC5429" w14:textId="77777777" w:rsidR="005C64A2" w:rsidRDefault="00000000">
            <w:pPr>
              <w:pStyle w:val="TableParagraph"/>
              <w:spacing w:before="49"/>
              <w:rPr>
                <w:i/>
              </w:rPr>
            </w:pPr>
            <w:r>
              <w:rPr>
                <w:i/>
                <w:w w:val="80"/>
              </w:rPr>
              <w:t>en</w:t>
            </w:r>
            <w:r>
              <w:rPr>
                <w:i/>
                <w:spacing w:val="-10"/>
              </w:rPr>
              <w:t xml:space="preserve"> </w:t>
            </w:r>
            <w:r>
              <w:rPr>
                <w:i/>
                <w:w w:val="80"/>
              </w:rPr>
              <w:t>el</w:t>
            </w:r>
            <w:r>
              <w:rPr>
                <w:i/>
                <w:spacing w:val="-8"/>
              </w:rPr>
              <w:t xml:space="preserve"> </w:t>
            </w:r>
            <w:r>
              <w:rPr>
                <w:i/>
                <w:spacing w:val="-2"/>
                <w:w w:val="80"/>
              </w:rPr>
              <w:t>ingreso.</w:t>
            </w:r>
          </w:p>
        </w:tc>
      </w:tr>
      <w:tr w:rsidR="005C64A2" w14:paraId="6D64E47A" w14:textId="77777777">
        <w:trPr>
          <w:trHeight w:val="909"/>
        </w:trPr>
        <w:tc>
          <w:tcPr>
            <w:tcW w:w="1697" w:type="dxa"/>
          </w:tcPr>
          <w:p w14:paraId="3B1E7F78" w14:textId="77777777" w:rsidR="005C64A2" w:rsidRDefault="00000000">
            <w:pPr>
              <w:pStyle w:val="TableParagraph"/>
              <w:ind w:left="107"/>
              <w:rPr>
                <w:b/>
              </w:rPr>
            </w:pPr>
            <w:r>
              <w:rPr>
                <w:b/>
                <w:spacing w:val="-2"/>
                <w:w w:val="95"/>
              </w:rPr>
              <w:t>Puertas:</w:t>
            </w:r>
          </w:p>
        </w:tc>
        <w:tc>
          <w:tcPr>
            <w:tcW w:w="4253" w:type="dxa"/>
          </w:tcPr>
          <w:p w14:paraId="1C0D00D4" w14:textId="77777777" w:rsidR="005C64A2" w:rsidRDefault="00000000">
            <w:pPr>
              <w:pStyle w:val="TableParagraph"/>
              <w:spacing w:line="283" w:lineRule="auto"/>
              <w:rPr>
                <w:i/>
              </w:rPr>
            </w:pPr>
            <w:r>
              <w:rPr>
                <w:i/>
                <w:w w:val="85"/>
              </w:rPr>
              <w:t>Puerta</w:t>
            </w:r>
            <w:r>
              <w:rPr>
                <w:i/>
                <w:spacing w:val="-5"/>
                <w:w w:val="85"/>
              </w:rPr>
              <w:t xml:space="preserve"> </w:t>
            </w:r>
            <w:r>
              <w:rPr>
                <w:i/>
                <w:w w:val="85"/>
              </w:rPr>
              <w:t>de</w:t>
            </w:r>
            <w:r>
              <w:rPr>
                <w:i/>
                <w:spacing w:val="-3"/>
                <w:w w:val="85"/>
              </w:rPr>
              <w:t xml:space="preserve"> </w:t>
            </w:r>
            <w:r>
              <w:rPr>
                <w:i/>
                <w:w w:val="85"/>
              </w:rPr>
              <w:t>contra</w:t>
            </w:r>
            <w:r>
              <w:rPr>
                <w:i/>
                <w:spacing w:val="-5"/>
                <w:w w:val="85"/>
              </w:rPr>
              <w:t xml:space="preserve"> </w:t>
            </w:r>
            <w:r>
              <w:rPr>
                <w:i/>
                <w:w w:val="85"/>
              </w:rPr>
              <w:t>placada</w:t>
            </w:r>
            <w:r>
              <w:rPr>
                <w:i/>
                <w:spacing w:val="-5"/>
                <w:w w:val="85"/>
              </w:rPr>
              <w:t xml:space="preserve"> </w:t>
            </w:r>
            <w:r>
              <w:rPr>
                <w:i/>
                <w:w w:val="85"/>
              </w:rPr>
              <w:t>de</w:t>
            </w:r>
            <w:r>
              <w:rPr>
                <w:i/>
                <w:spacing w:val="-6"/>
                <w:w w:val="85"/>
              </w:rPr>
              <w:t xml:space="preserve"> </w:t>
            </w:r>
            <w:r>
              <w:rPr>
                <w:i/>
                <w:w w:val="85"/>
              </w:rPr>
              <w:t>madera</w:t>
            </w:r>
            <w:r>
              <w:rPr>
                <w:i/>
                <w:spacing w:val="-2"/>
                <w:w w:val="85"/>
              </w:rPr>
              <w:t xml:space="preserve"> </w:t>
            </w:r>
            <w:r>
              <w:rPr>
                <w:i/>
                <w:w w:val="85"/>
              </w:rPr>
              <w:t>con</w:t>
            </w:r>
            <w:r>
              <w:rPr>
                <w:i/>
                <w:spacing w:val="-4"/>
                <w:w w:val="85"/>
              </w:rPr>
              <w:t xml:space="preserve"> </w:t>
            </w:r>
            <w:r>
              <w:rPr>
                <w:i/>
                <w:w w:val="85"/>
              </w:rPr>
              <w:t xml:space="preserve">sobre </w:t>
            </w:r>
            <w:r>
              <w:rPr>
                <w:i/>
                <w:spacing w:val="-4"/>
                <w:w w:val="95"/>
              </w:rPr>
              <w:t>luz.</w:t>
            </w:r>
          </w:p>
        </w:tc>
        <w:tc>
          <w:tcPr>
            <w:tcW w:w="1416" w:type="dxa"/>
          </w:tcPr>
          <w:p w14:paraId="39E57D83" w14:textId="77777777" w:rsidR="005C64A2" w:rsidRDefault="00000000">
            <w:pPr>
              <w:pStyle w:val="TableParagraph"/>
              <w:ind w:left="13" w:right="3"/>
              <w:jc w:val="center"/>
              <w:rPr>
                <w:b/>
              </w:rPr>
            </w:pPr>
            <w:r>
              <w:rPr>
                <w:b/>
                <w:spacing w:val="-2"/>
                <w:w w:val="95"/>
              </w:rPr>
              <w:t>Regular</w:t>
            </w:r>
          </w:p>
        </w:tc>
        <w:tc>
          <w:tcPr>
            <w:tcW w:w="7374" w:type="dxa"/>
          </w:tcPr>
          <w:p w14:paraId="340CE2C8" w14:textId="77777777" w:rsidR="005C64A2" w:rsidRDefault="00000000">
            <w:pPr>
              <w:pStyle w:val="TableParagraph"/>
              <w:spacing w:line="283" w:lineRule="auto"/>
              <w:rPr>
                <w:i/>
              </w:rPr>
            </w:pPr>
            <w:r>
              <w:rPr>
                <w:i/>
                <w:w w:val="85"/>
              </w:rPr>
              <w:t>La</w:t>
            </w:r>
            <w:r>
              <w:rPr>
                <w:i/>
                <w:spacing w:val="-5"/>
                <w:w w:val="85"/>
              </w:rPr>
              <w:t xml:space="preserve"> </w:t>
            </w:r>
            <w:r>
              <w:rPr>
                <w:i/>
                <w:w w:val="85"/>
              </w:rPr>
              <w:t>puerta</w:t>
            </w:r>
            <w:r>
              <w:rPr>
                <w:i/>
                <w:spacing w:val="-6"/>
                <w:w w:val="85"/>
              </w:rPr>
              <w:t xml:space="preserve"> </w:t>
            </w:r>
            <w:r>
              <w:rPr>
                <w:i/>
                <w:w w:val="85"/>
              </w:rPr>
              <w:t>de</w:t>
            </w:r>
            <w:r>
              <w:rPr>
                <w:i/>
                <w:spacing w:val="-5"/>
                <w:w w:val="85"/>
              </w:rPr>
              <w:t xml:space="preserve"> </w:t>
            </w:r>
            <w:r>
              <w:rPr>
                <w:i/>
                <w:w w:val="85"/>
              </w:rPr>
              <w:t>ingreso</w:t>
            </w:r>
            <w:r>
              <w:rPr>
                <w:i/>
                <w:spacing w:val="-5"/>
                <w:w w:val="85"/>
              </w:rPr>
              <w:t xml:space="preserve"> </w:t>
            </w:r>
            <w:r>
              <w:rPr>
                <w:i/>
                <w:w w:val="85"/>
              </w:rPr>
              <w:t>es</w:t>
            </w:r>
            <w:r>
              <w:rPr>
                <w:i/>
                <w:spacing w:val="-4"/>
                <w:w w:val="85"/>
              </w:rPr>
              <w:t xml:space="preserve"> </w:t>
            </w:r>
            <w:r>
              <w:rPr>
                <w:i/>
                <w:w w:val="85"/>
              </w:rPr>
              <w:t>contra</w:t>
            </w:r>
            <w:r>
              <w:rPr>
                <w:i/>
                <w:spacing w:val="-5"/>
                <w:w w:val="85"/>
              </w:rPr>
              <w:t xml:space="preserve"> </w:t>
            </w:r>
            <w:r>
              <w:rPr>
                <w:i/>
                <w:w w:val="85"/>
              </w:rPr>
              <w:t>placada</w:t>
            </w:r>
            <w:r>
              <w:rPr>
                <w:i/>
                <w:spacing w:val="-4"/>
                <w:w w:val="85"/>
              </w:rPr>
              <w:t xml:space="preserve"> </w:t>
            </w:r>
            <w:r>
              <w:rPr>
                <w:i/>
                <w:w w:val="85"/>
              </w:rPr>
              <w:t>con</w:t>
            </w:r>
            <w:r>
              <w:rPr>
                <w:i/>
                <w:spacing w:val="-5"/>
                <w:w w:val="85"/>
              </w:rPr>
              <w:t xml:space="preserve"> </w:t>
            </w:r>
            <w:r>
              <w:rPr>
                <w:i/>
                <w:w w:val="85"/>
              </w:rPr>
              <w:t>sobre</w:t>
            </w:r>
            <w:r>
              <w:rPr>
                <w:i/>
                <w:spacing w:val="-7"/>
                <w:w w:val="85"/>
              </w:rPr>
              <w:t xml:space="preserve"> </w:t>
            </w:r>
            <w:r>
              <w:rPr>
                <w:i/>
                <w:w w:val="85"/>
              </w:rPr>
              <w:t>luz,</w:t>
            </w:r>
            <w:r>
              <w:rPr>
                <w:i/>
                <w:spacing w:val="-7"/>
                <w:w w:val="85"/>
              </w:rPr>
              <w:t xml:space="preserve"> </w:t>
            </w:r>
            <w:r>
              <w:rPr>
                <w:i/>
                <w:w w:val="85"/>
              </w:rPr>
              <w:t>la</w:t>
            </w:r>
            <w:r>
              <w:rPr>
                <w:i/>
                <w:spacing w:val="-6"/>
                <w:w w:val="85"/>
              </w:rPr>
              <w:t xml:space="preserve"> </w:t>
            </w:r>
            <w:r>
              <w:rPr>
                <w:i/>
                <w:w w:val="85"/>
              </w:rPr>
              <w:t>cual</w:t>
            </w:r>
            <w:r>
              <w:rPr>
                <w:i/>
                <w:spacing w:val="-3"/>
                <w:w w:val="85"/>
              </w:rPr>
              <w:t xml:space="preserve"> </w:t>
            </w:r>
            <w:r>
              <w:rPr>
                <w:i/>
                <w:w w:val="85"/>
              </w:rPr>
              <w:t>tiene</w:t>
            </w:r>
            <w:r>
              <w:rPr>
                <w:i/>
                <w:spacing w:val="-5"/>
                <w:w w:val="85"/>
              </w:rPr>
              <w:t xml:space="preserve"> </w:t>
            </w:r>
            <w:r>
              <w:rPr>
                <w:i/>
                <w:w w:val="85"/>
              </w:rPr>
              <w:t>presencia</w:t>
            </w:r>
            <w:r>
              <w:rPr>
                <w:i/>
                <w:spacing w:val="-7"/>
                <w:w w:val="85"/>
              </w:rPr>
              <w:t xml:space="preserve"> </w:t>
            </w:r>
            <w:r>
              <w:rPr>
                <w:i/>
                <w:w w:val="85"/>
              </w:rPr>
              <w:t>de rayaduras debido a la falta</w:t>
            </w:r>
            <w:r>
              <w:rPr>
                <w:i/>
                <w:spacing w:val="-1"/>
                <w:w w:val="85"/>
              </w:rPr>
              <w:t xml:space="preserve"> </w:t>
            </w:r>
            <w:r>
              <w:rPr>
                <w:i/>
                <w:w w:val="85"/>
              </w:rPr>
              <w:t>de mantenimiento.</w:t>
            </w:r>
          </w:p>
        </w:tc>
      </w:tr>
      <w:tr w:rsidR="005C64A2" w14:paraId="7F5883CA" w14:textId="77777777">
        <w:trPr>
          <w:trHeight w:val="606"/>
        </w:trPr>
        <w:tc>
          <w:tcPr>
            <w:tcW w:w="1697" w:type="dxa"/>
          </w:tcPr>
          <w:p w14:paraId="529E03A5" w14:textId="77777777" w:rsidR="005C64A2" w:rsidRDefault="00000000">
            <w:pPr>
              <w:pStyle w:val="TableParagraph"/>
              <w:ind w:left="107"/>
              <w:rPr>
                <w:b/>
              </w:rPr>
            </w:pPr>
            <w:r>
              <w:rPr>
                <w:b/>
                <w:spacing w:val="-2"/>
                <w:w w:val="95"/>
              </w:rPr>
              <w:t>Ventanas:</w:t>
            </w:r>
          </w:p>
        </w:tc>
        <w:tc>
          <w:tcPr>
            <w:tcW w:w="4253" w:type="dxa"/>
          </w:tcPr>
          <w:p w14:paraId="12FEBD5E" w14:textId="77777777" w:rsidR="005C64A2" w:rsidRDefault="00000000">
            <w:pPr>
              <w:pStyle w:val="TableParagraph"/>
              <w:rPr>
                <w:i/>
              </w:rPr>
            </w:pPr>
            <w:r>
              <w:rPr>
                <w:i/>
                <w:w w:val="80"/>
              </w:rPr>
              <w:t>Ventana</w:t>
            </w:r>
            <w:r>
              <w:rPr>
                <w:i/>
                <w:spacing w:val="-2"/>
              </w:rPr>
              <w:t xml:space="preserve"> </w:t>
            </w:r>
            <w:r>
              <w:rPr>
                <w:i/>
                <w:w w:val="80"/>
              </w:rPr>
              <w:t>de</w:t>
            </w:r>
            <w:r>
              <w:rPr>
                <w:i/>
              </w:rPr>
              <w:t xml:space="preserve"> </w:t>
            </w:r>
            <w:r>
              <w:rPr>
                <w:i/>
                <w:w w:val="80"/>
              </w:rPr>
              <w:t>vidrio</w:t>
            </w:r>
            <w:r>
              <w:rPr>
                <w:i/>
                <w:spacing w:val="2"/>
              </w:rPr>
              <w:t xml:space="preserve"> </w:t>
            </w:r>
            <w:r>
              <w:rPr>
                <w:i/>
                <w:w w:val="80"/>
              </w:rPr>
              <w:t>transparente</w:t>
            </w:r>
            <w:r>
              <w:rPr>
                <w:i/>
              </w:rPr>
              <w:t xml:space="preserve"> </w:t>
            </w:r>
            <w:r>
              <w:rPr>
                <w:i/>
                <w:w w:val="80"/>
              </w:rPr>
              <w:t>de</w:t>
            </w:r>
            <w:r>
              <w:rPr>
                <w:i/>
                <w:spacing w:val="-2"/>
              </w:rPr>
              <w:t xml:space="preserve"> </w:t>
            </w:r>
            <w:r>
              <w:rPr>
                <w:i/>
                <w:w w:val="80"/>
              </w:rPr>
              <w:t>6</w:t>
            </w:r>
            <w:r>
              <w:rPr>
                <w:i/>
                <w:spacing w:val="2"/>
              </w:rPr>
              <w:t xml:space="preserve"> </w:t>
            </w:r>
            <w:r>
              <w:rPr>
                <w:i/>
                <w:spacing w:val="-5"/>
                <w:w w:val="80"/>
              </w:rPr>
              <w:t>mm</w:t>
            </w:r>
          </w:p>
        </w:tc>
        <w:tc>
          <w:tcPr>
            <w:tcW w:w="1416" w:type="dxa"/>
          </w:tcPr>
          <w:p w14:paraId="51B36C41" w14:textId="77777777" w:rsidR="005C64A2" w:rsidRDefault="00000000">
            <w:pPr>
              <w:pStyle w:val="TableParagraph"/>
              <w:ind w:left="13" w:right="3"/>
              <w:jc w:val="center"/>
              <w:rPr>
                <w:b/>
              </w:rPr>
            </w:pPr>
            <w:r>
              <w:rPr>
                <w:b/>
                <w:spacing w:val="-2"/>
                <w:w w:val="95"/>
              </w:rPr>
              <w:t>Regular</w:t>
            </w:r>
          </w:p>
        </w:tc>
        <w:tc>
          <w:tcPr>
            <w:tcW w:w="7374" w:type="dxa"/>
          </w:tcPr>
          <w:p w14:paraId="6B4CE0CA" w14:textId="77777777" w:rsidR="005C64A2" w:rsidRDefault="00000000">
            <w:pPr>
              <w:pStyle w:val="TableParagraph"/>
              <w:rPr>
                <w:i/>
              </w:rPr>
            </w:pPr>
            <w:r>
              <w:rPr>
                <w:i/>
                <w:w w:val="80"/>
              </w:rPr>
              <w:t>La</w:t>
            </w:r>
            <w:r>
              <w:rPr>
                <w:i/>
                <w:spacing w:val="-11"/>
              </w:rPr>
              <w:t xml:space="preserve"> </w:t>
            </w:r>
            <w:r>
              <w:rPr>
                <w:i/>
                <w:w w:val="80"/>
              </w:rPr>
              <w:t>oficina</w:t>
            </w:r>
            <w:r>
              <w:rPr>
                <w:i/>
                <w:spacing w:val="-13"/>
              </w:rPr>
              <w:t xml:space="preserve"> </w:t>
            </w:r>
            <w:r>
              <w:rPr>
                <w:i/>
                <w:w w:val="80"/>
              </w:rPr>
              <w:t>tiene</w:t>
            </w:r>
            <w:r>
              <w:rPr>
                <w:i/>
                <w:spacing w:val="-11"/>
              </w:rPr>
              <w:t xml:space="preserve"> </w:t>
            </w:r>
            <w:r>
              <w:rPr>
                <w:i/>
                <w:w w:val="80"/>
              </w:rPr>
              <w:t>ventilación</w:t>
            </w:r>
            <w:r>
              <w:rPr>
                <w:i/>
                <w:spacing w:val="-11"/>
              </w:rPr>
              <w:t xml:space="preserve"> </w:t>
            </w:r>
            <w:r>
              <w:rPr>
                <w:i/>
                <w:w w:val="80"/>
              </w:rPr>
              <w:t>hacia</w:t>
            </w:r>
            <w:r>
              <w:rPr>
                <w:i/>
                <w:spacing w:val="-10"/>
              </w:rPr>
              <w:t xml:space="preserve"> </w:t>
            </w:r>
            <w:r>
              <w:rPr>
                <w:i/>
                <w:w w:val="80"/>
              </w:rPr>
              <w:t>el</w:t>
            </w:r>
            <w:r>
              <w:rPr>
                <w:i/>
                <w:spacing w:val="-14"/>
              </w:rPr>
              <w:t xml:space="preserve"> </w:t>
            </w:r>
            <w:r>
              <w:rPr>
                <w:i/>
                <w:w w:val="80"/>
              </w:rPr>
              <w:t>hall</w:t>
            </w:r>
            <w:r>
              <w:rPr>
                <w:i/>
                <w:spacing w:val="-12"/>
              </w:rPr>
              <w:t xml:space="preserve"> </w:t>
            </w:r>
            <w:r>
              <w:rPr>
                <w:i/>
                <w:spacing w:val="-2"/>
                <w:w w:val="80"/>
              </w:rPr>
              <w:t>principal.</w:t>
            </w:r>
          </w:p>
        </w:tc>
      </w:tr>
      <w:tr w:rsidR="005C64A2" w14:paraId="7895326F" w14:textId="77777777">
        <w:trPr>
          <w:trHeight w:val="606"/>
        </w:trPr>
        <w:tc>
          <w:tcPr>
            <w:tcW w:w="1697" w:type="dxa"/>
          </w:tcPr>
          <w:p w14:paraId="01C4D77E" w14:textId="77777777" w:rsidR="005C64A2" w:rsidRDefault="00000000">
            <w:pPr>
              <w:pStyle w:val="TableParagraph"/>
              <w:ind w:left="107"/>
              <w:rPr>
                <w:b/>
              </w:rPr>
            </w:pPr>
            <w:r>
              <w:rPr>
                <w:b/>
                <w:spacing w:val="-2"/>
                <w:w w:val="95"/>
              </w:rPr>
              <w:t>Mobiliario:</w:t>
            </w:r>
          </w:p>
        </w:tc>
        <w:tc>
          <w:tcPr>
            <w:tcW w:w="4253" w:type="dxa"/>
          </w:tcPr>
          <w:p w14:paraId="778BC108" w14:textId="77777777" w:rsidR="005C64A2" w:rsidRDefault="00000000">
            <w:pPr>
              <w:pStyle w:val="TableParagraph"/>
              <w:rPr>
                <w:i/>
              </w:rPr>
            </w:pPr>
            <w:r>
              <w:rPr>
                <w:i/>
                <w:w w:val="85"/>
              </w:rPr>
              <w:t>Muebles</w:t>
            </w:r>
            <w:r>
              <w:rPr>
                <w:i/>
                <w:spacing w:val="11"/>
              </w:rPr>
              <w:t xml:space="preserve"> </w:t>
            </w:r>
            <w:r>
              <w:rPr>
                <w:i/>
                <w:spacing w:val="-2"/>
                <w:w w:val="95"/>
              </w:rPr>
              <w:t>(escritorio)</w:t>
            </w:r>
          </w:p>
        </w:tc>
        <w:tc>
          <w:tcPr>
            <w:tcW w:w="1416" w:type="dxa"/>
          </w:tcPr>
          <w:p w14:paraId="47793BF4" w14:textId="77777777" w:rsidR="005C64A2" w:rsidRDefault="00000000">
            <w:pPr>
              <w:pStyle w:val="TableParagraph"/>
              <w:ind w:left="13" w:right="3"/>
              <w:jc w:val="center"/>
              <w:rPr>
                <w:b/>
              </w:rPr>
            </w:pPr>
            <w:r>
              <w:rPr>
                <w:b/>
                <w:spacing w:val="-2"/>
                <w:w w:val="95"/>
              </w:rPr>
              <w:t>Regular</w:t>
            </w:r>
          </w:p>
        </w:tc>
        <w:tc>
          <w:tcPr>
            <w:tcW w:w="7374" w:type="dxa"/>
          </w:tcPr>
          <w:p w14:paraId="10FDEDB7" w14:textId="77777777" w:rsidR="005C64A2" w:rsidRDefault="00000000">
            <w:pPr>
              <w:pStyle w:val="TableParagraph"/>
              <w:rPr>
                <w:i/>
              </w:rPr>
            </w:pPr>
            <w:r>
              <w:rPr>
                <w:i/>
                <w:w w:val="85"/>
              </w:rPr>
              <w:t>Las</w:t>
            </w:r>
            <w:r>
              <w:rPr>
                <w:i/>
                <w:spacing w:val="-6"/>
                <w:w w:val="85"/>
              </w:rPr>
              <w:t xml:space="preserve"> </w:t>
            </w:r>
            <w:r>
              <w:rPr>
                <w:i/>
                <w:w w:val="85"/>
              </w:rPr>
              <w:t>carpetas</w:t>
            </w:r>
            <w:r>
              <w:rPr>
                <w:i/>
                <w:spacing w:val="-4"/>
                <w:w w:val="85"/>
              </w:rPr>
              <w:t xml:space="preserve"> </w:t>
            </w:r>
            <w:r>
              <w:rPr>
                <w:i/>
                <w:w w:val="85"/>
              </w:rPr>
              <w:t>se</w:t>
            </w:r>
            <w:r>
              <w:rPr>
                <w:i/>
                <w:spacing w:val="-4"/>
                <w:w w:val="85"/>
              </w:rPr>
              <w:t xml:space="preserve"> </w:t>
            </w:r>
            <w:r>
              <w:rPr>
                <w:i/>
                <w:w w:val="85"/>
              </w:rPr>
              <w:t>encuentran</w:t>
            </w:r>
            <w:r>
              <w:rPr>
                <w:i/>
                <w:spacing w:val="-7"/>
                <w:w w:val="85"/>
              </w:rPr>
              <w:t xml:space="preserve"> </w:t>
            </w:r>
            <w:r>
              <w:rPr>
                <w:i/>
                <w:w w:val="85"/>
              </w:rPr>
              <w:t>en</w:t>
            </w:r>
            <w:r>
              <w:rPr>
                <w:i/>
                <w:spacing w:val="-5"/>
                <w:w w:val="85"/>
              </w:rPr>
              <w:t xml:space="preserve"> </w:t>
            </w:r>
            <w:r>
              <w:rPr>
                <w:i/>
                <w:w w:val="85"/>
              </w:rPr>
              <w:t>regular</w:t>
            </w:r>
            <w:r>
              <w:rPr>
                <w:i/>
                <w:spacing w:val="-3"/>
                <w:w w:val="85"/>
              </w:rPr>
              <w:t xml:space="preserve"> </w:t>
            </w:r>
            <w:r>
              <w:rPr>
                <w:i/>
                <w:w w:val="85"/>
              </w:rPr>
              <w:t>estado,</w:t>
            </w:r>
            <w:r>
              <w:rPr>
                <w:i/>
                <w:spacing w:val="-2"/>
                <w:w w:val="85"/>
              </w:rPr>
              <w:t xml:space="preserve"> </w:t>
            </w:r>
            <w:r>
              <w:rPr>
                <w:i/>
                <w:w w:val="85"/>
              </w:rPr>
              <w:t>estás</w:t>
            </w:r>
            <w:r>
              <w:rPr>
                <w:i/>
                <w:spacing w:val="-3"/>
                <w:w w:val="85"/>
              </w:rPr>
              <w:t xml:space="preserve"> </w:t>
            </w:r>
            <w:r>
              <w:rPr>
                <w:i/>
                <w:w w:val="85"/>
              </w:rPr>
              <w:t>presentan</w:t>
            </w:r>
            <w:r>
              <w:rPr>
                <w:i/>
                <w:spacing w:val="-5"/>
                <w:w w:val="85"/>
              </w:rPr>
              <w:t xml:space="preserve"> </w:t>
            </w:r>
            <w:r>
              <w:rPr>
                <w:i/>
                <w:spacing w:val="-2"/>
                <w:w w:val="85"/>
              </w:rPr>
              <w:t>rayones.</w:t>
            </w:r>
          </w:p>
        </w:tc>
      </w:tr>
      <w:tr w:rsidR="005C64A2" w14:paraId="696CEEE7" w14:textId="77777777">
        <w:trPr>
          <w:trHeight w:val="606"/>
        </w:trPr>
        <w:tc>
          <w:tcPr>
            <w:tcW w:w="1697" w:type="dxa"/>
          </w:tcPr>
          <w:p w14:paraId="0EBCCBEE" w14:textId="77777777" w:rsidR="005C64A2" w:rsidRDefault="00000000">
            <w:pPr>
              <w:pStyle w:val="TableParagraph"/>
              <w:ind w:left="107"/>
              <w:rPr>
                <w:b/>
              </w:rPr>
            </w:pPr>
            <w:r>
              <w:rPr>
                <w:b/>
                <w:spacing w:val="-2"/>
                <w:w w:val="90"/>
              </w:rPr>
              <w:t>Equipamiento:</w:t>
            </w:r>
          </w:p>
        </w:tc>
        <w:tc>
          <w:tcPr>
            <w:tcW w:w="4253" w:type="dxa"/>
          </w:tcPr>
          <w:p w14:paraId="7BE829D2" w14:textId="77777777" w:rsidR="005C64A2" w:rsidRDefault="00000000">
            <w:pPr>
              <w:pStyle w:val="TableParagraph"/>
              <w:rPr>
                <w:i/>
              </w:rPr>
            </w:pPr>
            <w:r>
              <w:rPr>
                <w:i/>
                <w:color w:val="FF0000"/>
                <w:w w:val="90"/>
              </w:rPr>
              <w:t>No</w:t>
            </w:r>
            <w:r>
              <w:rPr>
                <w:i/>
                <w:color w:val="FF0000"/>
                <w:spacing w:val="-4"/>
                <w:w w:val="90"/>
              </w:rPr>
              <w:t xml:space="preserve"> </w:t>
            </w:r>
            <w:r>
              <w:rPr>
                <w:i/>
                <w:color w:val="FF0000"/>
                <w:spacing w:val="-2"/>
                <w:w w:val="95"/>
              </w:rPr>
              <w:t>registra.</w:t>
            </w:r>
          </w:p>
        </w:tc>
        <w:tc>
          <w:tcPr>
            <w:tcW w:w="1416" w:type="dxa"/>
          </w:tcPr>
          <w:p w14:paraId="14995E9E" w14:textId="77777777" w:rsidR="005C64A2" w:rsidRDefault="00000000">
            <w:pPr>
              <w:pStyle w:val="TableParagraph"/>
              <w:ind w:left="13" w:right="1"/>
              <w:jc w:val="center"/>
              <w:rPr>
                <w:i/>
              </w:rPr>
            </w:pPr>
            <w:r>
              <w:rPr>
                <w:i/>
                <w:color w:val="FF0000"/>
                <w:w w:val="90"/>
              </w:rPr>
              <w:t>No</w:t>
            </w:r>
            <w:r>
              <w:rPr>
                <w:i/>
                <w:color w:val="FF0000"/>
                <w:spacing w:val="-4"/>
                <w:w w:val="90"/>
              </w:rPr>
              <w:t xml:space="preserve"> </w:t>
            </w:r>
            <w:r>
              <w:rPr>
                <w:i/>
                <w:color w:val="FF0000"/>
                <w:spacing w:val="-2"/>
                <w:w w:val="95"/>
              </w:rPr>
              <w:t>registra</w:t>
            </w:r>
          </w:p>
        </w:tc>
        <w:tc>
          <w:tcPr>
            <w:tcW w:w="7374" w:type="dxa"/>
          </w:tcPr>
          <w:p w14:paraId="5ACF9AA7" w14:textId="77777777" w:rsidR="005C64A2" w:rsidRDefault="00000000">
            <w:pPr>
              <w:pStyle w:val="TableParagraph"/>
              <w:ind w:left="8" w:right="3"/>
              <w:jc w:val="center"/>
              <w:rPr>
                <w:i/>
              </w:rPr>
            </w:pPr>
            <w:r>
              <w:rPr>
                <w:i/>
                <w:w w:val="85"/>
              </w:rPr>
              <w:t>-----</w:t>
            </w:r>
            <w:r>
              <w:rPr>
                <w:i/>
                <w:spacing w:val="-10"/>
                <w:w w:val="85"/>
              </w:rPr>
              <w:t>-</w:t>
            </w:r>
          </w:p>
        </w:tc>
      </w:tr>
      <w:tr w:rsidR="005C64A2" w14:paraId="480891ED" w14:textId="77777777">
        <w:trPr>
          <w:trHeight w:val="607"/>
        </w:trPr>
        <w:tc>
          <w:tcPr>
            <w:tcW w:w="1697" w:type="dxa"/>
          </w:tcPr>
          <w:p w14:paraId="131605E3" w14:textId="77777777" w:rsidR="005C64A2" w:rsidRDefault="00000000">
            <w:pPr>
              <w:pStyle w:val="TableParagraph"/>
              <w:ind w:left="107"/>
              <w:rPr>
                <w:b/>
              </w:rPr>
            </w:pPr>
            <w:r>
              <w:rPr>
                <w:b/>
                <w:w w:val="80"/>
              </w:rPr>
              <w:t>Inst.</w:t>
            </w:r>
            <w:r>
              <w:rPr>
                <w:b/>
              </w:rPr>
              <w:t xml:space="preserve"> </w:t>
            </w:r>
            <w:r>
              <w:rPr>
                <w:b/>
                <w:spacing w:val="-2"/>
                <w:w w:val="95"/>
              </w:rPr>
              <w:t>Eléctricas:</w:t>
            </w:r>
          </w:p>
        </w:tc>
        <w:tc>
          <w:tcPr>
            <w:tcW w:w="4253" w:type="dxa"/>
          </w:tcPr>
          <w:p w14:paraId="4EEC9381" w14:textId="77777777" w:rsidR="005C64A2" w:rsidRDefault="00000000">
            <w:pPr>
              <w:pStyle w:val="TableParagraph"/>
              <w:rPr>
                <w:i/>
              </w:rPr>
            </w:pPr>
            <w:r>
              <w:rPr>
                <w:i/>
                <w:w w:val="85"/>
              </w:rPr>
              <w:t>Luminarias</w:t>
            </w:r>
            <w:r>
              <w:rPr>
                <w:i/>
                <w:spacing w:val="-2"/>
                <w:w w:val="85"/>
              </w:rPr>
              <w:t xml:space="preserve"> </w:t>
            </w:r>
            <w:r>
              <w:rPr>
                <w:i/>
                <w:w w:val="85"/>
              </w:rPr>
              <w:t>tipo</w:t>
            </w:r>
            <w:r>
              <w:rPr>
                <w:i/>
                <w:spacing w:val="-2"/>
                <w:w w:val="85"/>
              </w:rPr>
              <w:t xml:space="preserve"> </w:t>
            </w:r>
            <w:r>
              <w:rPr>
                <w:i/>
                <w:w w:val="85"/>
              </w:rPr>
              <w:t>lámparas</w:t>
            </w:r>
            <w:r>
              <w:rPr>
                <w:i/>
                <w:spacing w:val="-1"/>
                <w:w w:val="85"/>
              </w:rPr>
              <w:t xml:space="preserve"> </w:t>
            </w:r>
            <w:r>
              <w:rPr>
                <w:i/>
                <w:w w:val="85"/>
              </w:rPr>
              <w:t>colgados</w:t>
            </w:r>
            <w:r>
              <w:rPr>
                <w:i/>
                <w:spacing w:val="-2"/>
                <w:w w:val="85"/>
              </w:rPr>
              <w:t xml:space="preserve"> </w:t>
            </w:r>
            <w:r>
              <w:rPr>
                <w:i/>
                <w:spacing w:val="-5"/>
                <w:w w:val="85"/>
              </w:rPr>
              <w:t>al</w:t>
            </w:r>
          </w:p>
          <w:p w14:paraId="64E3A4FC" w14:textId="77777777" w:rsidR="005C64A2" w:rsidRDefault="00000000">
            <w:pPr>
              <w:pStyle w:val="TableParagraph"/>
              <w:spacing w:before="48"/>
              <w:rPr>
                <w:i/>
              </w:rPr>
            </w:pPr>
            <w:r>
              <w:rPr>
                <w:i/>
                <w:spacing w:val="-2"/>
                <w:w w:val="95"/>
              </w:rPr>
              <w:t>cielorraso.</w:t>
            </w:r>
          </w:p>
        </w:tc>
        <w:tc>
          <w:tcPr>
            <w:tcW w:w="1416" w:type="dxa"/>
          </w:tcPr>
          <w:p w14:paraId="0C3D51AF" w14:textId="77777777" w:rsidR="005C64A2" w:rsidRDefault="00000000">
            <w:pPr>
              <w:pStyle w:val="TableParagraph"/>
              <w:ind w:left="13" w:right="3"/>
              <w:jc w:val="center"/>
              <w:rPr>
                <w:b/>
              </w:rPr>
            </w:pPr>
            <w:r>
              <w:rPr>
                <w:b/>
                <w:spacing w:val="-2"/>
                <w:w w:val="95"/>
              </w:rPr>
              <w:t>Regular</w:t>
            </w:r>
          </w:p>
        </w:tc>
        <w:tc>
          <w:tcPr>
            <w:tcW w:w="7374" w:type="dxa"/>
          </w:tcPr>
          <w:p w14:paraId="27735CE6" w14:textId="77777777" w:rsidR="005C64A2" w:rsidRDefault="00000000">
            <w:pPr>
              <w:pStyle w:val="TableParagraph"/>
              <w:rPr>
                <w:i/>
              </w:rPr>
            </w:pPr>
            <w:r>
              <w:rPr>
                <w:i/>
                <w:w w:val="85"/>
              </w:rPr>
              <w:t>Las</w:t>
            </w:r>
            <w:r>
              <w:rPr>
                <w:i/>
                <w:spacing w:val="-3"/>
                <w:w w:val="85"/>
              </w:rPr>
              <w:t xml:space="preserve"> </w:t>
            </w:r>
            <w:r>
              <w:rPr>
                <w:i/>
                <w:w w:val="85"/>
              </w:rPr>
              <w:t>luminarias</w:t>
            </w:r>
            <w:r>
              <w:rPr>
                <w:i/>
                <w:spacing w:val="-1"/>
                <w:w w:val="85"/>
              </w:rPr>
              <w:t xml:space="preserve"> </w:t>
            </w:r>
            <w:r>
              <w:rPr>
                <w:i/>
                <w:w w:val="85"/>
              </w:rPr>
              <w:t>de</w:t>
            </w:r>
            <w:r>
              <w:rPr>
                <w:i/>
                <w:spacing w:val="-2"/>
                <w:w w:val="85"/>
              </w:rPr>
              <w:t xml:space="preserve"> </w:t>
            </w:r>
            <w:r>
              <w:rPr>
                <w:i/>
                <w:w w:val="85"/>
              </w:rPr>
              <w:t>algunos</w:t>
            </w:r>
            <w:r>
              <w:rPr>
                <w:i/>
                <w:spacing w:val="-1"/>
                <w:w w:val="85"/>
              </w:rPr>
              <w:t xml:space="preserve"> </w:t>
            </w:r>
            <w:r>
              <w:rPr>
                <w:i/>
                <w:w w:val="85"/>
              </w:rPr>
              <w:t>puntos</w:t>
            </w:r>
            <w:r>
              <w:rPr>
                <w:i/>
                <w:spacing w:val="-1"/>
                <w:w w:val="85"/>
              </w:rPr>
              <w:t xml:space="preserve"> </w:t>
            </w:r>
            <w:r>
              <w:rPr>
                <w:i/>
                <w:w w:val="85"/>
              </w:rPr>
              <w:t>no</w:t>
            </w:r>
            <w:r>
              <w:rPr>
                <w:i/>
                <w:spacing w:val="-1"/>
                <w:w w:val="85"/>
              </w:rPr>
              <w:t xml:space="preserve"> </w:t>
            </w:r>
            <w:r>
              <w:rPr>
                <w:i/>
                <w:w w:val="85"/>
              </w:rPr>
              <w:t>prenden</w:t>
            </w:r>
            <w:r>
              <w:rPr>
                <w:i/>
                <w:spacing w:val="-2"/>
                <w:w w:val="85"/>
              </w:rPr>
              <w:t xml:space="preserve"> </w:t>
            </w:r>
            <w:r>
              <w:rPr>
                <w:i/>
                <w:w w:val="85"/>
              </w:rPr>
              <w:t>debido</w:t>
            </w:r>
            <w:r>
              <w:rPr>
                <w:i/>
                <w:spacing w:val="-10"/>
              </w:rPr>
              <w:t xml:space="preserve"> </w:t>
            </w:r>
            <w:r>
              <w:rPr>
                <w:i/>
                <w:w w:val="85"/>
              </w:rPr>
              <w:t>a</w:t>
            </w:r>
            <w:r>
              <w:rPr>
                <w:i/>
                <w:spacing w:val="-4"/>
                <w:w w:val="85"/>
              </w:rPr>
              <w:t xml:space="preserve"> </w:t>
            </w:r>
            <w:r>
              <w:rPr>
                <w:i/>
                <w:w w:val="85"/>
              </w:rPr>
              <w:t>que</w:t>
            </w:r>
            <w:r>
              <w:rPr>
                <w:i/>
                <w:spacing w:val="-1"/>
                <w:w w:val="85"/>
              </w:rPr>
              <w:t xml:space="preserve"> </w:t>
            </w:r>
            <w:r>
              <w:rPr>
                <w:i/>
                <w:w w:val="85"/>
              </w:rPr>
              <w:t>se</w:t>
            </w:r>
            <w:r>
              <w:rPr>
                <w:i/>
                <w:spacing w:val="-2"/>
                <w:w w:val="85"/>
              </w:rPr>
              <w:t xml:space="preserve"> </w:t>
            </w:r>
            <w:r>
              <w:rPr>
                <w:i/>
                <w:w w:val="85"/>
              </w:rPr>
              <w:t>encuentran</w:t>
            </w:r>
            <w:r>
              <w:rPr>
                <w:i/>
                <w:spacing w:val="-10"/>
              </w:rPr>
              <w:t xml:space="preserve"> </w:t>
            </w:r>
            <w:r>
              <w:rPr>
                <w:i/>
                <w:w w:val="85"/>
              </w:rPr>
              <w:t>en</w:t>
            </w:r>
            <w:r>
              <w:rPr>
                <w:i/>
                <w:spacing w:val="-3"/>
                <w:w w:val="85"/>
              </w:rPr>
              <w:t xml:space="preserve"> </w:t>
            </w:r>
            <w:r>
              <w:rPr>
                <w:i/>
                <w:spacing w:val="-5"/>
                <w:w w:val="85"/>
              </w:rPr>
              <w:t>mal</w:t>
            </w:r>
          </w:p>
          <w:p w14:paraId="0FBFB17C" w14:textId="77777777" w:rsidR="005C64A2" w:rsidRDefault="00000000">
            <w:pPr>
              <w:pStyle w:val="TableParagraph"/>
              <w:spacing w:before="48"/>
              <w:rPr>
                <w:i/>
              </w:rPr>
            </w:pPr>
            <w:r>
              <w:rPr>
                <w:i/>
                <w:spacing w:val="-2"/>
                <w:w w:val="95"/>
              </w:rPr>
              <w:t>estado.</w:t>
            </w:r>
          </w:p>
        </w:tc>
      </w:tr>
      <w:tr w:rsidR="005C64A2" w14:paraId="6F043E8C" w14:textId="77777777">
        <w:trPr>
          <w:trHeight w:val="606"/>
        </w:trPr>
        <w:tc>
          <w:tcPr>
            <w:tcW w:w="1697" w:type="dxa"/>
          </w:tcPr>
          <w:p w14:paraId="0BD30D90" w14:textId="77777777" w:rsidR="005C64A2" w:rsidRDefault="00000000">
            <w:pPr>
              <w:pStyle w:val="TableParagraph"/>
              <w:ind w:left="107"/>
              <w:rPr>
                <w:b/>
              </w:rPr>
            </w:pPr>
            <w:r>
              <w:rPr>
                <w:b/>
                <w:w w:val="80"/>
              </w:rPr>
              <w:t>Inst.</w:t>
            </w:r>
            <w:r>
              <w:rPr>
                <w:b/>
              </w:rPr>
              <w:t xml:space="preserve"> </w:t>
            </w:r>
            <w:r>
              <w:rPr>
                <w:b/>
                <w:spacing w:val="-2"/>
                <w:w w:val="95"/>
              </w:rPr>
              <w:t>Sanitarias:</w:t>
            </w:r>
          </w:p>
        </w:tc>
        <w:tc>
          <w:tcPr>
            <w:tcW w:w="4253" w:type="dxa"/>
          </w:tcPr>
          <w:p w14:paraId="3ABC0655" w14:textId="77777777" w:rsidR="005C64A2" w:rsidRDefault="00000000">
            <w:pPr>
              <w:pStyle w:val="TableParagraph"/>
              <w:rPr>
                <w:i/>
              </w:rPr>
            </w:pPr>
            <w:r>
              <w:rPr>
                <w:i/>
                <w:color w:val="FF0000"/>
                <w:w w:val="90"/>
              </w:rPr>
              <w:t>No</w:t>
            </w:r>
            <w:r>
              <w:rPr>
                <w:i/>
                <w:color w:val="FF0000"/>
                <w:spacing w:val="-4"/>
                <w:w w:val="90"/>
              </w:rPr>
              <w:t xml:space="preserve"> </w:t>
            </w:r>
            <w:r>
              <w:rPr>
                <w:i/>
                <w:color w:val="FF0000"/>
                <w:spacing w:val="-2"/>
                <w:w w:val="95"/>
              </w:rPr>
              <w:t>registra</w:t>
            </w:r>
          </w:p>
        </w:tc>
        <w:tc>
          <w:tcPr>
            <w:tcW w:w="1416" w:type="dxa"/>
          </w:tcPr>
          <w:p w14:paraId="5A4BCD7C" w14:textId="77777777" w:rsidR="005C64A2" w:rsidRDefault="00000000">
            <w:pPr>
              <w:pStyle w:val="TableParagraph"/>
              <w:ind w:left="13" w:right="1"/>
              <w:jc w:val="center"/>
              <w:rPr>
                <w:i/>
              </w:rPr>
            </w:pPr>
            <w:r>
              <w:rPr>
                <w:i/>
                <w:color w:val="FF0000"/>
                <w:w w:val="90"/>
              </w:rPr>
              <w:t>No</w:t>
            </w:r>
            <w:r>
              <w:rPr>
                <w:i/>
                <w:color w:val="FF0000"/>
                <w:spacing w:val="-4"/>
                <w:w w:val="90"/>
              </w:rPr>
              <w:t xml:space="preserve"> </w:t>
            </w:r>
            <w:r>
              <w:rPr>
                <w:i/>
                <w:color w:val="FF0000"/>
                <w:spacing w:val="-2"/>
                <w:w w:val="95"/>
              </w:rPr>
              <w:t>registra</w:t>
            </w:r>
          </w:p>
        </w:tc>
        <w:tc>
          <w:tcPr>
            <w:tcW w:w="7374" w:type="dxa"/>
          </w:tcPr>
          <w:p w14:paraId="2916E963" w14:textId="77777777" w:rsidR="005C64A2" w:rsidRDefault="00000000">
            <w:pPr>
              <w:pStyle w:val="TableParagraph"/>
              <w:ind w:left="8" w:right="3"/>
              <w:jc w:val="center"/>
              <w:rPr>
                <w:i/>
              </w:rPr>
            </w:pPr>
            <w:r>
              <w:rPr>
                <w:i/>
                <w:w w:val="85"/>
              </w:rPr>
              <w:t>-----</w:t>
            </w:r>
            <w:r>
              <w:rPr>
                <w:i/>
                <w:spacing w:val="-10"/>
                <w:w w:val="85"/>
              </w:rPr>
              <w:t>-</w:t>
            </w:r>
          </w:p>
        </w:tc>
      </w:tr>
      <w:tr w:rsidR="005C64A2" w14:paraId="0ED85F2B" w14:textId="77777777">
        <w:trPr>
          <w:trHeight w:val="568"/>
        </w:trPr>
        <w:tc>
          <w:tcPr>
            <w:tcW w:w="14740" w:type="dxa"/>
            <w:gridSpan w:val="4"/>
          </w:tcPr>
          <w:p w14:paraId="10E07AEC" w14:textId="77777777" w:rsidR="005C64A2" w:rsidRDefault="00000000">
            <w:pPr>
              <w:pStyle w:val="TableParagraph"/>
              <w:spacing w:line="247" w:lineRule="auto"/>
              <w:ind w:left="107" w:right="6789"/>
              <w:rPr>
                <w:i/>
              </w:rPr>
            </w:pPr>
            <w:r>
              <w:rPr>
                <w:i/>
                <w:w w:val="85"/>
                <w:u w:val="single"/>
              </w:rPr>
              <w:t>Se concluye:</w:t>
            </w:r>
            <w:r>
              <w:rPr>
                <w:i/>
                <w:w w:val="85"/>
              </w:rPr>
              <w:t xml:space="preserve"> </w:t>
            </w:r>
            <w:r>
              <w:rPr>
                <w:b/>
                <w:i/>
                <w:w w:val="85"/>
              </w:rPr>
              <w:t>SI CUMPLE</w:t>
            </w:r>
            <w:r>
              <w:rPr>
                <w:i/>
                <w:w w:val="85"/>
              </w:rPr>
              <w:t>, con el ambiente</w:t>
            </w:r>
            <w:r>
              <w:rPr>
                <w:i/>
                <w:spacing w:val="-1"/>
                <w:w w:val="85"/>
              </w:rPr>
              <w:t xml:space="preserve"> </w:t>
            </w:r>
            <w:r>
              <w:rPr>
                <w:i/>
                <w:w w:val="85"/>
              </w:rPr>
              <w:t>y/o espacio adecuado</w:t>
            </w:r>
            <w:r>
              <w:rPr>
                <w:i/>
                <w:spacing w:val="-1"/>
                <w:w w:val="85"/>
              </w:rPr>
              <w:t xml:space="preserve"> </w:t>
            </w:r>
            <w:r>
              <w:rPr>
                <w:i/>
                <w:w w:val="85"/>
              </w:rPr>
              <w:t>para brindar este</w:t>
            </w:r>
            <w:r>
              <w:rPr>
                <w:i/>
                <w:spacing w:val="-1"/>
                <w:w w:val="85"/>
              </w:rPr>
              <w:t xml:space="preserve"> </w:t>
            </w:r>
            <w:r>
              <w:rPr>
                <w:i/>
                <w:w w:val="85"/>
              </w:rPr>
              <w:t xml:space="preserve">servicio. </w:t>
            </w:r>
            <w:r>
              <w:rPr>
                <w:i/>
                <w:w w:val="85"/>
                <w:u w:val="single"/>
              </w:rPr>
              <w:t>Se recomienda:</w:t>
            </w:r>
            <w:r>
              <w:rPr>
                <w:i/>
                <w:w w:val="85"/>
              </w:rPr>
              <w:t xml:space="preserve"> Dar mantenimiento en pisos, paredes, cielo raso, contra zócalo.</w:t>
            </w:r>
          </w:p>
        </w:tc>
      </w:tr>
    </w:tbl>
    <w:p w14:paraId="1DC7A746" w14:textId="77777777" w:rsidR="005C64A2" w:rsidRDefault="005C64A2">
      <w:pPr>
        <w:spacing w:line="247" w:lineRule="auto"/>
        <w:sectPr w:rsidR="005C64A2">
          <w:pgSz w:w="16840" w:h="11910" w:orient="landscape"/>
          <w:pgMar w:top="1340" w:right="1260" w:bottom="280" w:left="600" w:header="720" w:footer="720" w:gutter="0"/>
          <w:cols w:space="720"/>
        </w:sectPr>
      </w:pPr>
    </w:p>
    <w:p w14:paraId="0F68FA2E" w14:textId="77777777" w:rsidR="005C64A2" w:rsidRDefault="00000000">
      <w:pPr>
        <w:spacing w:before="95"/>
        <w:ind w:left="120"/>
        <w:rPr>
          <w:rFonts w:ascii="Trebuchet MS"/>
          <w:b/>
        </w:rPr>
      </w:pPr>
      <w:r>
        <w:rPr>
          <w:noProof/>
        </w:rPr>
        <w:lastRenderedPageBreak/>
        <mc:AlternateContent>
          <mc:Choice Requires="wps">
            <w:drawing>
              <wp:anchor distT="0" distB="0" distL="0" distR="0" simplePos="0" relativeHeight="483898880" behindDoc="1" locked="0" layoutInCell="1" allowOverlap="1" wp14:anchorId="12880AA2" wp14:editId="080C9AFB">
                <wp:simplePos x="0" y="0"/>
                <wp:positionH relativeFrom="page">
                  <wp:posOffset>183514</wp:posOffset>
                </wp:positionH>
                <wp:positionV relativeFrom="page">
                  <wp:posOffset>478790</wp:posOffset>
                </wp:positionV>
                <wp:extent cx="10302240" cy="6771640"/>
                <wp:effectExtent l="0" t="0" r="0" b="0"/>
                <wp:wrapNone/>
                <wp:docPr id="228" name="Graphic 2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02240" cy="6771640"/>
                        </a:xfrm>
                        <a:custGeom>
                          <a:avLst/>
                          <a:gdLst/>
                          <a:ahLst/>
                          <a:cxnLst/>
                          <a:rect l="l" t="t" r="r" b="b"/>
                          <a:pathLst>
                            <a:path w="10302240" h="6771640">
                              <a:moveTo>
                                <a:pt x="0" y="6771640"/>
                              </a:moveTo>
                              <a:lnTo>
                                <a:pt x="10302240" y="6771640"/>
                              </a:lnTo>
                              <a:lnTo>
                                <a:pt x="10302240" y="0"/>
                              </a:lnTo>
                              <a:lnTo>
                                <a:pt x="0" y="0"/>
                              </a:lnTo>
                              <a:lnTo>
                                <a:pt x="0" y="6771640"/>
                              </a:lnTo>
                              <a:close/>
                            </a:path>
                          </a:pathLst>
                        </a:custGeom>
                        <a:ln w="6350">
                          <a:solidFill>
                            <a:srgbClr val="7E7E7E"/>
                          </a:solidFill>
                          <a:prstDash val="solid"/>
                        </a:ln>
                      </wps:spPr>
                      <wps:bodyPr wrap="square" lIns="0" tIns="0" rIns="0" bIns="0" rtlCol="0">
                        <a:prstTxWarp prst="textNoShape">
                          <a:avLst/>
                        </a:prstTxWarp>
                        <a:noAutofit/>
                      </wps:bodyPr>
                    </wps:wsp>
                  </a:graphicData>
                </a:graphic>
              </wp:anchor>
            </w:drawing>
          </mc:Choice>
          <mc:Fallback>
            <w:pict>
              <v:shape w14:anchorId="28D27852" id="Graphic 228" o:spid="_x0000_s1026" style="position:absolute;margin-left:14.45pt;margin-top:37.7pt;width:811.2pt;height:533.2pt;z-index:-19417600;visibility:visible;mso-wrap-style:square;mso-wrap-distance-left:0;mso-wrap-distance-top:0;mso-wrap-distance-right:0;mso-wrap-distance-bottom:0;mso-position-horizontal:absolute;mso-position-horizontal-relative:page;mso-position-vertical:absolute;mso-position-vertical-relative:page;v-text-anchor:top" coordsize="10302240,6771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" path="m,6771640r10302240,l10302240,,,,,6771640xe" filled="f" strokecolor="#7e7e7e" strokeweight=".5pt">
                <v:path arrowok="t"/>
                <w10:wrap anchorx="page" anchory="page"/>
              </v:shape>
            </w:pict>
          </mc:Fallback>
        </mc:AlternateContent>
      </w:r>
      <w:r>
        <w:rPr>
          <w:rFonts w:ascii="Trebuchet MS"/>
          <w:b/>
          <w:w w:val="85"/>
          <w:u w:val="single"/>
        </w:rPr>
        <w:t>AMBIENTE:</w:t>
      </w:r>
      <w:r>
        <w:rPr>
          <w:rFonts w:ascii="Trebuchet MS"/>
          <w:b/>
          <w:spacing w:val="24"/>
          <w:u w:val="single"/>
        </w:rPr>
        <w:t xml:space="preserve"> </w:t>
      </w:r>
      <w:r>
        <w:rPr>
          <w:rFonts w:ascii="Trebuchet MS"/>
          <w:b/>
          <w:w w:val="85"/>
          <w:u w:val="single"/>
        </w:rPr>
        <w:t>CAMERINO</w:t>
      </w:r>
      <w:r>
        <w:rPr>
          <w:rFonts w:ascii="Trebuchet MS"/>
          <w:b/>
          <w:spacing w:val="26"/>
          <w:u w:val="single"/>
        </w:rPr>
        <w:t xml:space="preserve"> </w:t>
      </w:r>
      <w:r>
        <w:rPr>
          <w:rFonts w:ascii="Trebuchet MS"/>
          <w:b/>
          <w:spacing w:val="-5"/>
          <w:w w:val="85"/>
          <w:u w:val="single"/>
        </w:rPr>
        <w:t>01</w:t>
      </w:r>
    </w:p>
    <w:p w14:paraId="495270B5" w14:textId="77777777" w:rsidR="005C64A2" w:rsidRDefault="005C64A2">
      <w:pPr>
        <w:pStyle w:val="Textoindependiente"/>
        <w:spacing w:before="8"/>
        <w:rPr>
          <w:rFonts w:ascii="Trebuchet MS"/>
          <w:b/>
          <w:sz w:val="5"/>
        </w:rPr>
      </w:pP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66"/>
        <w:gridCol w:w="4717"/>
        <w:gridCol w:w="4789"/>
      </w:tblGrid>
      <w:tr w:rsidR="005C64A2" w14:paraId="43FF80FD" w14:textId="77777777">
        <w:trPr>
          <w:trHeight w:val="304"/>
        </w:trPr>
        <w:tc>
          <w:tcPr>
            <w:tcW w:w="4666" w:type="dxa"/>
            <w:shd w:val="clear" w:color="auto" w:fill="8EAADB"/>
          </w:tcPr>
          <w:p w14:paraId="7ABA99DB" w14:textId="77777777" w:rsidR="005C64A2" w:rsidRDefault="00000000">
            <w:pPr>
              <w:pStyle w:val="TableParagraph"/>
              <w:ind w:left="107"/>
              <w:rPr>
                <w:b/>
              </w:rPr>
            </w:pPr>
            <w:r>
              <w:rPr>
                <w:b/>
                <w:spacing w:val="-2"/>
              </w:rPr>
              <w:t>AMBIENTE:</w:t>
            </w:r>
          </w:p>
        </w:tc>
        <w:tc>
          <w:tcPr>
            <w:tcW w:w="4717" w:type="dxa"/>
            <w:shd w:val="clear" w:color="auto" w:fill="8EAADB"/>
          </w:tcPr>
          <w:p w14:paraId="63AD590C" w14:textId="77777777" w:rsidR="005C64A2" w:rsidRDefault="00000000">
            <w:pPr>
              <w:pStyle w:val="TableParagraph"/>
              <w:ind w:left="107"/>
              <w:rPr>
                <w:b/>
              </w:rPr>
            </w:pPr>
            <w:r>
              <w:rPr>
                <w:b/>
                <w:w w:val="90"/>
              </w:rPr>
              <w:t>CAMERINO</w:t>
            </w:r>
            <w:r>
              <w:rPr>
                <w:b/>
                <w:spacing w:val="-5"/>
                <w:w w:val="90"/>
              </w:rPr>
              <w:t xml:space="preserve"> </w:t>
            </w:r>
            <w:r>
              <w:rPr>
                <w:b/>
                <w:spacing w:val="-7"/>
              </w:rPr>
              <w:t>01</w:t>
            </w:r>
          </w:p>
        </w:tc>
        <w:tc>
          <w:tcPr>
            <w:tcW w:w="4789" w:type="dxa"/>
            <w:shd w:val="clear" w:color="auto" w:fill="8EAADB"/>
          </w:tcPr>
          <w:p w14:paraId="0C3E102F" w14:textId="77777777" w:rsidR="005C64A2" w:rsidRDefault="00000000">
            <w:pPr>
              <w:pStyle w:val="TableParagraph"/>
              <w:ind w:left="107"/>
              <w:rPr>
                <w:b/>
              </w:rPr>
            </w:pPr>
            <w:r>
              <w:rPr>
                <w:b/>
                <w:w w:val="90"/>
              </w:rPr>
              <w:t>REGISTRO</w:t>
            </w:r>
            <w:r>
              <w:rPr>
                <w:b/>
                <w:spacing w:val="-6"/>
                <w:w w:val="90"/>
              </w:rPr>
              <w:t xml:space="preserve"> </w:t>
            </w:r>
            <w:r>
              <w:rPr>
                <w:b/>
                <w:spacing w:val="-2"/>
              </w:rPr>
              <w:t>FOTOGRÁFICO</w:t>
            </w:r>
          </w:p>
        </w:tc>
      </w:tr>
      <w:tr w:rsidR="005C64A2" w14:paraId="7578564D" w14:textId="77777777">
        <w:trPr>
          <w:trHeight w:val="3857"/>
        </w:trPr>
        <w:tc>
          <w:tcPr>
            <w:tcW w:w="4666" w:type="dxa"/>
          </w:tcPr>
          <w:p w14:paraId="3C04404E" w14:textId="77777777" w:rsidR="005C64A2" w:rsidRDefault="005C64A2">
            <w:pPr>
              <w:pStyle w:val="TableParagraph"/>
              <w:spacing w:before="53"/>
              <w:ind w:left="0"/>
              <w:rPr>
                <w:b/>
              </w:rPr>
            </w:pPr>
          </w:p>
          <w:p w14:paraId="0A23B460" w14:textId="77777777" w:rsidR="005C64A2" w:rsidRDefault="00000000">
            <w:pPr>
              <w:pStyle w:val="TableParagraph"/>
              <w:spacing w:before="0"/>
              <w:ind w:left="11"/>
              <w:jc w:val="center"/>
            </w:pPr>
            <w:r>
              <w:rPr>
                <w:noProof/>
              </w:rPr>
              <mc:AlternateContent>
                <mc:Choice Requires="wpg">
                  <w:drawing>
                    <wp:anchor distT="0" distB="0" distL="0" distR="0" simplePos="0" relativeHeight="483899392" behindDoc="1" locked="0" layoutInCell="1" allowOverlap="1" wp14:anchorId="66A25683" wp14:editId="7CDDDCCB">
                      <wp:simplePos x="0" y="0"/>
                      <wp:positionH relativeFrom="column">
                        <wp:posOffset>554164</wp:posOffset>
                      </wp:positionH>
                      <wp:positionV relativeFrom="paragraph">
                        <wp:posOffset>188577</wp:posOffset>
                      </wp:positionV>
                      <wp:extent cx="1854835" cy="2005330"/>
                      <wp:effectExtent l="0" t="0" r="0" b="0"/>
                      <wp:wrapNone/>
                      <wp:docPr id="229" name="Group 2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54835" cy="2005330"/>
                                <a:chOff x="0" y="0"/>
                                <a:chExt cx="1854835" cy="2005330"/>
                              </a:xfrm>
                            </wpg:grpSpPr>
                            <pic:pic xmlns:pic="http://schemas.openxmlformats.org/drawingml/2006/picture">
                              <pic:nvPicPr>
                                <pic:cNvPr id="230" name="Image 230"/>
                                <pic:cNvPicPr/>
                              </pic:nvPicPr>
                              <pic:blipFill>
                                <a:blip r:embed="rId69" cstate="print"/>
                                <a:stretch>
                                  <a:fillRect/>
                                </a:stretch>
                              </pic:blipFill>
                              <pic:spPr>
                                <a:xfrm>
                                  <a:off x="0" y="0"/>
                                  <a:ext cx="1854835" cy="2005076"/>
                                </a:xfrm>
                                <a:prstGeom prst="rect">
                                  <a:avLst/>
                                </a:prstGeom>
                              </pic:spPr>
                            </pic:pic>
                            <wps:wsp>
                              <wps:cNvPr id="231" name="Graphic 231"/>
                              <wps:cNvSpPr/>
                              <wps:spPr>
                                <a:xfrm>
                                  <a:off x="409257" y="1273175"/>
                                  <a:ext cx="520065" cy="559435"/>
                                </a:xfrm>
                                <a:custGeom>
                                  <a:avLst/>
                                  <a:gdLst/>
                                  <a:ahLst/>
                                  <a:cxnLst/>
                                  <a:rect l="l" t="t" r="r" b="b"/>
                                  <a:pathLst>
                                    <a:path w="520065" h="559435">
                                      <a:moveTo>
                                        <a:pt x="0" y="559435"/>
                                      </a:moveTo>
                                      <a:lnTo>
                                        <a:pt x="520065" y="559435"/>
                                      </a:lnTo>
                                      <a:lnTo>
                                        <a:pt x="520065" y="0"/>
                                      </a:lnTo>
                                      <a:lnTo>
                                        <a:pt x="0" y="0"/>
                                      </a:lnTo>
                                      <a:lnTo>
                                        <a:pt x="0" y="559435"/>
                                      </a:lnTo>
                                      <a:close/>
                                    </a:path>
                                  </a:pathLst>
                                </a:custGeom>
                                <a:ln w="28575">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21B9CC43" id="Group 229" o:spid="_x0000_s1026" style="position:absolute;margin-left:43.65pt;margin-top:14.85pt;width:146.05pt;height:157.9pt;z-index:-19417088;mso-wrap-distance-left:0;mso-wrap-distance-right:0" coordsize="18548,200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">
                      <v:shape id="Image 230" o:spid="_x0000_s1027" type="#_x0000_t75" style="position:absolute;width:18548;height:20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">
                        <v:imagedata r:id="rId70" o:title=""/>
                      </v:shape>
                      <v:shape id="Graphic 231" o:spid="_x0000_s1028" style="position:absolute;left:4092;top:12731;width:5201;height:5595;visibility:visible;mso-wrap-style:square;v-text-anchor:top" coordsize="520065,559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" path="m,559435r520065,l520065,,,,,559435xe" filled="f" strokecolor="red" strokeweight="2.25pt">
                        <v:path arrowok="t"/>
                      </v:shape>
                    </v:group>
                  </w:pict>
                </mc:Fallback>
              </mc:AlternateContent>
            </w:r>
            <w:r>
              <w:rPr>
                <w:w w:val="80"/>
                <w:u w:val="single"/>
              </w:rPr>
              <w:t>Primer</w:t>
            </w:r>
            <w:r>
              <w:rPr>
                <w:spacing w:val="9"/>
                <w:u w:val="single"/>
              </w:rPr>
              <w:t xml:space="preserve"> </w:t>
            </w:r>
            <w:r>
              <w:rPr>
                <w:spacing w:val="-2"/>
                <w:w w:val="90"/>
                <w:u w:val="single"/>
              </w:rPr>
              <w:t>Nivel</w:t>
            </w:r>
          </w:p>
        </w:tc>
        <w:tc>
          <w:tcPr>
            <w:tcW w:w="4717" w:type="dxa"/>
          </w:tcPr>
          <w:p w14:paraId="16CB77A8" w14:textId="77777777" w:rsidR="005C64A2" w:rsidRDefault="005C64A2">
            <w:pPr>
              <w:pStyle w:val="TableParagraph"/>
              <w:spacing w:before="53"/>
              <w:ind w:left="0"/>
              <w:rPr>
                <w:b/>
              </w:rPr>
            </w:pPr>
          </w:p>
          <w:p w14:paraId="16BA2507" w14:textId="77777777" w:rsidR="005C64A2" w:rsidRDefault="00000000">
            <w:pPr>
              <w:pStyle w:val="TableParagraph"/>
              <w:spacing w:before="0"/>
              <w:ind w:left="9"/>
              <w:jc w:val="center"/>
            </w:pPr>
            <w:r>
              <w:rPr>
                <w:noProof/>
              </w:rPr>
              <mc:AlternateContent>
                <mc:Choice Requires="wpg">
                  <w:drawing>
                    <wp:anchor distT="0" distB="0" distL="0" distR="0" simplePos="0" relativeHeight="483899904" behindDoc="1" locked="0" layoutInCell="1" allowOverlap="1" wp14:anchorId="666C4597" wp14:editId="62B696C8">
                      <wp:simplePos x="0" y="0"/>
                      <wp:positionH relativeFrom="column">
                        <wp:posOffset>542671</wp:posOffset>
                      </wp:positionH>
                      <wp:positionV relativeFrom="paragraph">
                        <wp:posOffset>188577</wp:posOffset>
                      </wp:positionV>
                      <wp:extent cx="1909445" cy="1876425"/>
                      <wp:effectExtent l="0" t="0" r="0" b="0"/>
                      <wp:wrapNone/>
                      <wp:docPr id="232" name="Group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09445" cy="1876425"/>
                                <a:chOff x="0" y="0"/>
                                <a:chExt cx="1909445" cy="1876425"/>
                              </a:xfrm>
                            </wpg:grpSpPr>
                            <pic:pic xmlns:pic="http://schemas.openxmlformats.org/drawingml/2006/picture">
                              <pic:nvPicPr>
                                <pic:cNvPr id="233" name="Image 233"/>
                                <pic:cNvPicPr/>
                              </pic:nvPicPr>
                              <pic:blipFill>
                                <a:blip r:embed="rId89" cstate="print"/>
                                <a:stretch>
                                  <a:fillRect/>
                                </a:stretch>
                              </pic:blipFill>
                              <pic:spPr>
                                <a:xfrm>
                                  <a:off x="0" y="0"/>
                                  <a:ext cx="1909318" cy="1875995"/>
                                </a:xfrm>
                                <a:prstGeom prst="rect">
                                  <a:avLst/>
                                </a:prstGeom>
                              </pic:spPr>
                            </pic:pic>
                            <wps:wsp>
                              <wps:cNvPr id="234" name="Graphic 234"/>
                              <wps:cNvSpPr/>
                              <wps:spPr>
                                <a:xfrm>
                                  <a:off x="347090" y="358775"/>
                                  <a:ext cx="1242060" cy="1247775"/>
                                </a:xfrm>
                                <a:custGeom>
                                  <a:avLst/>
                                  <a:gdLst/>
                                  <a:ahLst/>
                                  <a:cxnLst/>
                                  <a:rect l="l" t="t" r="r" b="b"/>
                                  <a:pathLst>
                                    <a:path w="1242060" h="1247775">
                                      <a:moveTo>
                                        <a:pt x="0" y="1247775"/>
                                      </a:moveTo>
                                      <a:lnTo>
                                        <a:pt x="1242060" y="1247775"/>
                                      </a:lnTo>
                                      <a:lnTo>
                                        <a:pt x="1242060" y="0"/>
                                      </a:lnTo>
                                      <a:lnTo>
                                        <a:pt x="0" y="0"/>
                                      </a:lnTo>
                                      <a:lnTo>
                                        <a:pt x="0" y="1247775"/>
                                      </a:lnTo>
                                      <a:close/>
                                    </a:path>
                                  </a:pathLst>
                                </a:custGeom>
                                <a:ln w="2857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617276AE" id="Group 232" o:spid="_x0000_s1026" style="position:absolute;margin-left:42.75pt;margin-top:14.85pt;width:150.35pt;height:147.75pt;z-index:-19416576;mso-wrap-distance-left:0;mso-wrap-distance-right:0" coordsize="19094,187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">
                      <v:shape id="Image 233" o:spid="_x0000_s1027" type="#_x0000_t75" style="position:absolute;width:19093;height:187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">
                        <v:imagedata r:id="rId90" o:title=""/>
                      </v:shape>
                      <v:shape id="Graphic 234" o:spid="_x0000_s1028" style="position:absolute;left:3470;top:3587;width:12421;height:12478;visibility:visible;mso-wrap-style:square;v-text-anchor:top" coordsize="1242060,1247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" path="m,1247775r1242060,l1242060,,,,,1247775xe" filled="f" strokecolor="red" strokeweight=".79372mm">
                        <v:path arrowok="t"/>
                      </v:shape>
                    </v:group>
                  </w:pict>
                </mc:Fallback>
              </mc:AlternateContent>
            </w:r>
            <w:r>
              <w:rPr>
                <w:w w:val="80"/>
                <w:u w:val="single"/>
              </w:rPr>
              <w:t>Primer</w:t>
            </w:r>
            <w:r>
              <w:rPr>
                <w:spacing w:val="9"/>
                <w:u w:val="single"/>
              </w:rPr>
              <w:t xml:space="preserve"> </w:t>
            </w:r>
            <w:r>
              <w:rPr>
                <w:spacing w:val="-2"/>
                <w:w w:val="90"/>
                <w:u w:val="single"/>
              </w:rPr>
              <w:t>Nivel</w:t>
            </w:r>
          </w:p>
        </w:tc>
        <w:tc>
          <w:tcPr>
            <w:tcW w:w="4789" w:type="dxa"/>
          </w:tcPr>
          <w:p w14:paraId="7E2B2B78" w14:textId="77777777" w:rsidR="005C64A2" w:rsidRDefault="005C64A2">
            <w:pPr>
              <w:pStyle w:val="TableParagraph"/>
              <w:spacing w:before="53"/>
              <w:ind w:left="0"/>
              <w:rPr>
                <w:b/>
              </w:rPr>
            </w:pPr>
          </w:p>
          <w:p w14:paraId="592FA80F" w14:textId="77777777" w:rsidR="005C64A2" w:rsidRDefault="00000000">
            <w:pPr>
              <w:pStyle w:val="TableParagraph"/>
              <w:spacing w:before="0"/>
              <w:ind w:left="8"/>
              <w:jc w:val="center"/>
            </w:pPr>
            <w:r>
              <w:rPr>
                <w:w w:val="80"/>
                <w:u w:val="single"/>
              </w:rPr>
              <w:t>Primer</w:t>
            </w:r>
            <w:r>
              <w:rPr>
                <w:spacing w:val="9"/>
                <w:u w:val="single"/>
              </w:rPr>
              <w:t xml:space="preserve"> </w:t>
            </w:r>
            <w:r>
              <w:rPr>
                <w:spacing w:val="-2"/>
                <w:w w:val="90"/>
                <w:u w:val="single"/>
              </w:rPr>
              <w:t>Nivel</w:t>
            </w:r>
          </w:p>
          <w:p w14:paraId="144F1EE5" w14:textId="77777777" w:rsidR="005C64A2" w:rsidRDefault="005C64A2">
            <w:pPr>
              <w:pStyle w:val="TableParagraph"/>
              <w:spacing w:before="113"/>
              <w:ind w:left="0"/>
              <w:rPr>
                <w:b/>
                <w:sz w:val="20"/>
              </w:rPr>
            </w:pPr>
          </w:p>
          <w:p w14:paraId="3A60E9B2" w14:textId="77777777" w:rsidR="005C64A2" w:rsidRDefault="00000000">
            <w:pPr>
              <w:pStyle w:val="TableParagraph"/>
              <w:spacing w:before="0"/>
              <w:ind w:left="768"/>
              <w:rPr>
                <w:sz w:val="20"/>
              </w:rPr>
            </w:pPr>
            <w:r>
              <w:rPr>
                <w:noProof/>
                <w:sz w:val="20"/>
              </w:rPr>
              <w:drawing>
                <wp:inline distT="0" distB="0" distL="0" distR="0" wp14:anchorId="11C36A33" wp14:editId="10CDDD74">
                  <wp:extent cx="2047917" cy="1535906"/>
                  <wp:effectExtent l="0" t="0" r="0" b="0"/>
                  <wp:docPr id="235" name="Image 2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5" name="Image 235"/>
                          <pic:cNvPicPr/>
                        </pic:nvPicPr>
                        <pic:blipFill>
                          <a:blip r:embed="rId91" cstate="print"/>
                          <a:stretch>
                            <a:fillRect/>
                          </a:stretch>
                        </pic:blipFill>
                        <pic:spPr>
                          <a:xfrm>
                            <a:off x="0" y="0"/>
                            <a:ext cx="2047917" cy="1535906"/>
                          </a:xfrm>
                          <a:prstGeom prst="rect">
                            <a:avLst/>
                          </a:prstGeom>
                        </pic:spPr>
                      </pic:pic>
                    </a:graphicData>
                  </a:graphic>
                </wp:inline>
              </w:drawing>
            </w:r>
          </w:p>
          <w:p w14:paraId="32F2157A" w14:textId="77777777" w:rsidR="005C64A2" w:rsidRDefault="005C64A2">
            <w:pPr>
              <w:pStyle w:val="TableParagraph"/>
              <w:spacing w:before="0"/>
              <w:ind w:left="0"/>
              <w:rPr>
                <w:b/>
                <w:sz w:val="20"/>
              </w:rPr>
            </w:pPr>
          </w:p>
          <w:p w14:paraId="0C2EAB8F" w14:textId="77777777" w:rsidR="005C64A2" w:rsidRDefault="005C64A2">
            <w:pPr>
              <w:pStyle w:val="TableParagraph"/>
              <w:spacing w:before="63"/>
              <w:ind w:left="0"/>
              <w:rPr>
                <w:b/>
                <w:sz w:val="20"/>
              </w:rPr>
            </w:pPr>
          </w:p>
        </w:tc>
      </w:tr>
    </w:tbl>
    <w:p w14:paraId="2493C182" w14:textId="77777777" w:rsidR="005C64A2" w:rsidRDefault="005C64A2">
      <w:pPr>
        <w:pStyle w:val="Textoindependiente"/>
        <w:rPr>
          <w:rFonts w:ascii="Trebuchet MS"/>
          <w:b/>
        </w:rPr>
      </w:pPr>
    </w:p>
    <w:p w14:paraId="537363AE" w14:textId="77777777" w:rsidR="005C64A2" w:rsidRDefault="005C64A2">
      <w:pPr>
        <w:pStyle w:val="Textoindependiente"/>
        <w:spacing w:before="178"/>
        <w:rPr>
          <w:rFonts w:ascii="Trebuchet MS"/>
          <w:b/>
        </w:rPr>
      </w:pPr>
    </w:p>
    <w:p w14:paraId="0CC3E0AE" w14:textId="77777777" w:rsidR="005C64A2" w:rsidRDefault="00000000">
      <w:pPr>
        <w:spacing w:before="1" w:after="45"/>
        <w:ind w:left="120"/>
        <w:rPr>
          <w:rFonts w:ascii="Trebuchet MS" w:hAnsi="Trebuchet MS"/>
          <w:b/>
        </w:rPr>
      </w:pPr>
      <w:r>
        <w:rPr>
          <w:rFonts w:ascii="Trebuchet MS" w:hAnsi="Trebuchet MS"/>
          <w:b/>
          <w:w w:val="85"/>
          <w:u w:val="single"/>
        </w:rPr>
        <w:t>DATOS</w:t>
      </w:r>
      <w:r>
        <w:rPr>
          <w:rFonts w:ascii="Trebuchet MS" w:hAnsi="Trebuchet MS"/>
          <w:b/>
          <w:spacing w:val="8"/>
          <w:u w:val="single"/>
        </w:rPr>
        <w:t xml:space="preserve"> </w:t>
      </w:r>
      <w:r>
        <w:rPr>
          <w:rFonts w:ascii="Trebuchet MS" w:hAnsi="Trebuchet MS"/>
          <w:b/>
          <w:spacing w:val="-2"/>
          <w:u w:val="single"/>
        </w:rPr>
        <w:t>ESPECÍFICOS:</w:t>
      </w: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48"/>
        <w:gridCol w:w="4246"/>
      </w:tblGrid>
      <w:tr w:rsidR="005C64A2" w14:paraId="1E77BEBB" w14:textId="77777777">
        <w:trPr>
          <w:trHeight w:val="301"/>
        </w:trPr>
        <w:tc>
          <w:tcPr>
            <w:tcW w:w="4248" w:type="dxa"/>
          </w:tcPr>
          <w:p w14:paraId="518F3E37" w14:textId="77777777" w:rsidR="005C64A2" w:rsidRDefault="00000000">
            <w:pPr>
              <w:pStyle w:val="TableParagraph"/>
              <w:ind w:left="107"/>
              <w:rPr>
                <w:b/>
              </w:rPr>
            </w:pPr>
            <w:r>
              <w:rPr>
                <w:b/>
                <w:w w:val="80"/>
              </w:rPr>
              <w:t>Ancho</w:t>
            </w:r>
            <w:r>
              <w:rPr>
                <w:b/>
                <w:spacing w:val="5"/>
              </w:rPr>
              <w:t xml:space="preserve"> </w:t>
            </w:r>
            <w:r>
              <w:rPr>
                <w:b/>
                <w:w w:val="80"/>
              </w:rPr>
              <w:t>de</w:t>
            </w:r>
            <w:r>
              <w:rPr>
                <w:b/>
                <w:spacing w:val="3"/>
              </w:rPr>
              <w:t xml:space="preserve"> </w:t>
            </w:r>
            <w:r>
              <w:rPr>
                <w:b/>
                <w:spacing w:val="-2"/>
                <w:w w:val="80"/>
              </w:rPr>
              <w:t>ambiente</w:t>
            </w:r>
          </w:p>
        </w:tc>
        <w:tc>
          <w:tcPr>
            <w:tcW w:w="4246" w:type="dxa"/>
          </w:tcPr>
          <w:p w14:paraId="7F5296FF" w14:textId="77777777" w:rsidR="005C64A2" w:rsidRDefault="00000000">
            <w:pPr>
              <w:pStyle w:val="TableParagraph"/>
            </w:pPr>
            <w:r>
              <w:rPr>
                <w:w w:val="90"/>
              </w:rPr>
              <w:t>:</w:t>
            </w:r>
            <w:r>
              <w:rPr>
                <w:spacing w:val="27"/>
              </w:rPr>
              <w:t xml:space="preserve"> </w:t>
            </w:r>
            <w:r>
              <w:rPr>
                <w:w w:val="90"/>
              </w:rPr>
              <w:t>4.85</w:t>
            </w:r>
            <w:r>
              <w:rPr>
                <w:spacing w:val="-10"/>
                <w:w w:val="90"/>
              </w:rPr>
              <w:t xml:space="preserve"> </w:t>
            </w:r>
            <w:r>
              <w:rPr>
                <w:spacing w:val="-5"/>
                <w:w w:val="90"/>
              </w:rPr>
              <w:t>ml.</w:t>
            </w:r>
          </w:p>
        </w:tc>
      </w:tr>
      <w:tr w:rsidR="005C64A2" w14:paraId="36A0809B" w14:textId="77777777">
        <w:trPr>
          <w:trHeight w:val="304"/>
        </w:trPr>
        <w:tc>
          <w:tcPr>
            <w:tcW w:w="4248" w:type="dxa"/>
          </w:tcPr>
          <w:p w14:paraId="72DCDCC7" w14:textId="77777777" w:rsidR="005C64A2" w:rsidRDefault="00000000">
            <w:pPr>
              <w:pStyle w:val="TableParagraph"/>
              <w:spacing w:before="7"/>
              <w:ind w:left="107"/>
              <w:rPr>
                <w:b/>
              </w:rPr>
            </w:pPr>
            <w:r>
              <w:rPr>
                <w:b/>
                <w:w w:val="85"/>
              </w:rPr>
              <w:t>Largo</w:t>
            </w:r>
            <w:r>
              <w:rPr>
                <w:b/>
                <w:spacing w:val="-9"/>
              </w:rPr>
              <w:t xml:space="preserve"> </w:t>
            </w:r>
            <w:r>
              <w:rPr>
                <w:b/>
                <w:w w:val="85"/>
              </w:rPr>
              <w:t>de</w:t>
            </w:r>
            <w:r>
              <w:rPr>
                <w:b/>
                <w:spacing w:val="-8"/>
              </w:rPr>
              <w:t xml:space="preserve"> </w:t>
            </w:r>
            <w:r>
              <w:rPr>
                <w:b/>
                <w:spacing w:val="-2"/>
                <w:w w:val="85"/>
              </w:rPr>
              <w:t>ambiente</w:t>
            </w:r>
          </w:p>
        </w:tc>
        <w:tc>
          <w:tcPr>
            <w:tcW w:w="4246" w:type="dxa"/>
          </w:tcPr>
          <w:p w14:paraId="1E0EBE1F" w14:textId="77777777" w:rsidR="005C64A2" w:rsidRDefault="00000000">
            <w:pPr>
              <w:pStyle w:val="TableParagraph"/>
              <w:spacing w:before="7"/>
            </w:pPr>
            <w:r>
              <w:rPr>
                <w:w w:val="90"/>
              </w:rPr>
              <w:t>:</w:t>
            </w:r>
            <w:r>
              <w:rPr>
                <w:spacing w:val="28"/>
              </w:rPr>
              <w:t xml:space="preserve"> </w:t>
            </w:r>
            <w:r>
              <w:rPr>
                <w:w w:val="90"/>
              </w:rPr>
              <w:t>4.76</w:t>
            </w:r>
            <w:r>
              <w:rPr>
                <w:spacing w:val="-10"/>
                <w:w w:val="90"/>
              </w:rPr>
              <w:t xml:space="preserve"> </w:t>
            </w:r>
            <w:r>
              <w:rPr>
                <w:spacing w:val="-5"/>
                <w:w w:val="90"/>
              </w:rPr>
              <w:t>ml.</w:t>
            </w:r>
          </w:p>
        </w:tc>
      </w:tr>
      <w:tr w:rsidR="005C64A2" w14:paraId="75D758F0" w14:textId="77777777">
        <w:trPr>
          <w:trHeight w:val="304"/>
        </w:trPr>
        <w:tc>
          <w:tcPr>
            <w:tcW w:w="4248" w:type="dxa"/>
          </w:tcPr>
          <w:p w14:paraId="46728FE0" w14:textId="77777777" w:rsidR="005C64A2" w:rsidRDefault="00000000">
            <w:pPr>
              <w:pStyle w:val="TableParagraph"/>
              <w:ind w:left="107"/>
              <w:rPr>
                <w:b/>
              </w:rPr>
            </w:pPr>
            <w:r>
              <w:rPr>
                <w:b/>
                <w:w w:val="80"/>
              </w:rPr>
              <w:t>Altura</w:t>
            </w:r>
            <w:r>
              <w:rPr>
                <w:b/>
                <w:spacing w:val="-2"/>
              </w:rPr>
              <w:t xml:space="preserve"> </w:t>
            </w:r>
            <w:r>
              <w:rPr>
                <w:b/>
                <w:w w:val="80"/>
              </w:rPr>
              <w:t>de</w:t>
            </w:r>
            <w:r>
              <w:rPr>
                <w:b/>
                <w:spacing w:val="-3"/>
              </w:rPr>
              <w:t xml:space="preserve"> </w:t>
            </w:r>
            <w:r>
              <w:rPr>
                <w:b/>
                <w:spacing w:val="-2"/>
                <w:w w:val="80"/>
              </w:rPr>
              <w:t>ambiente</w:t>
            </w:r>
          </w:p>
        </w:tc>
        <w:tc>
          <w:tcPr>
            <w:tcW w:w="4246" w:type="dxa"/>
          </w:tcPr>
          <w:p w14:paraId="34066ED9" w14:textId="77777777" w:rsidR="005C64A2" w:rsidRDefault="00000000">
            <w:pPr>
              <w:pStyle w:val="TableParagraph"/>
            </w:pPr>
            <w:r>
              <w:rPr>
                <w:w w:val="85"/>
              </w:rPr>
              <w:t>:</w:t>
            </w:r>
            <w:r>
              <w:rPr>
                <w:spacing w:val="-2"/>
                <w:w w:val="85"/>
              </w:rPr>
              <w:t xml:space="preserve"> </w:t>
            </w:r>
            <w:r>
              <w:rPr>
                <w:w w:val="85"/>
              </w:rPr>
              <w:t>3.00</w:t>
            </w:r>
            <w:r>
              <w:rPr>
                <w:spacing w:val="-2"/>
                <w:w w:val="85"/>
              </w:rPr>
              <w:t xml:space="preserve"> </w:t>
            </w:r>
            <w:r>
              <w:rPr>
                <w:w w:val="85"/>
              </w:rPr>
              <w:t>ml</w:t>
            </w:r>
            <w:r>
              <w:rPr>
                <w:spacing w:val="-1"/>
                <w:w w:val="85"/>
              </w:rPr>
              <w:t xml:space="preserve"> </w:t>
            </w:r>
            <w:r>
              <w:rPr>
                <w:spacing w:val="-2"/>
                <w:w w:val="85"/>
              </w:rPr>
              <w:t>(</w:t>
            </w:r>
            <w:proofErr w:type="spellStart"/>
            <w:r>
              <w:rPr>
                <w:spacing w:val="-2"/>
                <w:w w:val="85"/>
              </w:rPr>
              <w:t>aprox</w:t>
            </w:r>
            <w:proofErr w:type="spellEnd"/>
            <w:r>
              <w:rPr>
                <w:spacing w:val="-2"/>
                <w:w w:val="85"/>
              </w:rPr>
              <w:t>).</w:t>
            </w:r>
          </w:p>
        </w:tc>
      </w:tr>
      <w:tr w:rsidR="005C64A2" w14:paraId="734CFE63" w14:textId="77777777">
        <w:trPr>
          <w:trHeight w:val="302"/>
        </w:trPr>
        <w:tc>
          <w:tcPr>
            <w:tcW w:w="4248" w:type="dxa"/>
          </w:tcPr>
          <w:p w14:paraId="617BF4C8" w14:textId="77777777" w:rsidR="005C64A2" w:rsidRDefault="00000000">
            <w:pPr>
              <w:pStyle w:val="TableParagraph"/>
              <w:ind w:left="107"/>
              <w:rPr>
                <w:b/>
              </w:rPr>
            </w:pPr>
            <w:r>
              <w:rPr>
                <w:b/>
                <w:spacing w:val="-4"/>
                <w:w w:val="95"/>
              </w:rPr>
              <w:t>Área</w:t>
            </w:r>
          </w:p>
        </w:tc>
        <w:tc>
          <w:tcPr>
            <w:tcW w:w="4246" w:type="dxa"/>
          </w:tcPr>
          <w:p w14:paraId="6B6A97C3" w14:textId="77777777" w:rsidR="005C64A2" w:rsidRDefault="00000000">
            <w:pPr>
              <w:pStyle w:val="TableParagraph"/>
            </w:pPr>
            <w:r>
              <w:rPr>
                <w:w w:val="85"/>
              </w:rPr>
              <w:t>:</w:t>
            </w:r>
            <w:r>
              <w:rPr>
                <w:spacing w:val="-5"/>
              </w:rPr>
              <w:t xml:space="preserve"> </w:t>
            </w:r>
            <w:r>
              <w:rPr>
                <w:w w:val="85"/>
              </w:rPr>
              <w:t>24.32</w:t>
            </w:r>
            <w:r>
              <w:rPr>
                <w:spacing w:val="-3"/>
              </w:rPr>
              <w:t xml:space="preserve"> </w:t>
            </w:r>
            <w:r>
              <w:rPr>
                <w:spacing w:val="-5"/>
                <w:w w:val="85"/>
              </w:rPr>
              <w:t>m2.</w:t>
            </w:r>
          </w:p>
        </w:tc>
      </w:tr>
      <w:tr w:rsidR="005C64A2" w14:paraId="7AD160F0" w14:textId="77777777">
        <w:trPr>
          <w:trHeight w:val="304"/>
        </w:trPr>
        <w:tc>
          <w:tcPr>
            <w:tcW w:w="4248" w:type="dxa"/>
          </w:tcPr>
          <w:p w14:paraId="6BC80131" w14:textId="77777777" w:rsidR="005C64A2" w:rsidRDefault="00000000">
            <w:pPr>
              <w:pStyle w:val="TableParagraph"/>
              <w:ind w:left="107"/>
              <w:rPr>
                <w:b/>
              </w:rPr>
            </w:pPr>
            <w:r>
              <w:rPr>
                <w:b/>
                <w:w w:val="80"/>
              </w:rPr>
              <w:t>Aforo</w:t>
            </w:r>
            <w:r>
              <w:rPr>
                <w:b/>
                <w:spacing w:val="-1"/>
              </w:rPr>
              <w:t xml:space="preserve"> </w:t>
            </w:r>
            <w:r>
              <w:rPr>
                <w:b/>
                <w:spacing w:val="-2"/>
                <w:w w:val="90"/>
              </w:rPr>
              <w:t>actual</w:t>
            </w:r>
          </w:p>
        </w:tc>
        <w:tc>
          <w:tcPr>
            <w:tcW w:w="4246" w:type="dxa"/>
          </w:tcPr>
          <w:p w14:paraId="72E29DEC" w14:textId="77777777" w:rsidR="005C64A2" w:rsidRDefault="00000000">
            <w:pPr>
              <w:pStyle w:val="TableParagraph"/>
            </w:pPr>
            <w:r>
              <w:rPr>
                <w:w w:val="85"/>
              </w:rPr>
              <w:t>:</w:t>
            </w:r>
            <w:r>
              <w:rPr>
                <w:spacing w:val="-1"/>
              </w:rPr>
              <w:t xml:space="preserve"> </w:t>
            </w:r>
            <w:r>
              <w:rPr>
                <w:w w:val="85"/>
              </w:rPr>
              <w:t>08</w:t>
            </w:r>
            <w:r>
              <w:rPr>
                <w:spacing w:val="-2"/>
              </w:rPr>
              <w:t xml:space="preserve"> </w:t>
            </w:r>
            <w:r>
              <w:rPr>
                <w:w w:val="85"/>
              </w:rPr>
              <w:t>Persona</w:t>
            </w:r>
            <w:r>
              <w:t xml:space="preserve"> </w:t>
            </w:r>
            <w:r>
              <w:rPr>
                <w:spacing w:val="-2"/>
                <w:w w:val="85"/>
              </w:rPr>
              <w:t>(</w:t>
            </w:r>
            <w:proofErr w:type="spellStart"/>
            <w:r>
              <w:rPr>
                <w:spacing w:val="-2"/>
                <w:w w:val="85"/>
              </w:rPr>
              <w:t>aprox</w:t>
            </w:r>
            <w:proofErr w:type="spellEnd"/>
            <w:r>
              <w:rPr>
                <w:spacing w:val="-2"/>
                <w:w w:val="85"/>
              </w:rPr>
              <w:t>).</w:t>
            </w:r>
          </w:p>
        </w:tc>
      </w:tr>
      <w:tr w:rsidR="005C64A2" w14:paraId="52EFF7D4" w14:textId="77777777">
        <w:trPr>
          <w:trHeight w:val="304"/>
        </w:trPr>
        <w:tc>
          <w:tcPr>
            <w:tcW w:w="4248" w:type="dxa"/>
          </w:tcPr>
          <w:p w14:paraId="4D80E148" w14:textId="77777777" w:rsidR="005C64A2" w:rsidRDefault="00000000">
            <w:pPr>
              <w:pStyle w:val="TableParagraph"/>
              <w:ind w:left="107"/>
              <w:rPr>
                <w:b/>
              </w:rPr>
            </w:pPr>
            <w:r>
              <w:rPr>
                <w:b/>
                <w:w w:val="75"/>
              </w:rPr>
              <w:t>I.O.</w:t>
            </w:r>
            <w:r>
              <w:rPr>
                <w:b/>
              </w:rPr>
              <w:t xml:space="preserve"> </w:t>
            </w:r>
            <w:r>
              <w:rPr>
                <w:b/>
                <w:spacing w:val="-2"/>
                <w:w w:val="90"/>
              </w:rPr>
              <w:t>actual</w:t>
            </w:r>
          </w:p>
        </w:tc>
        <w:tc>
          <w:tcPr>
            <w:tcW w:w="4246" w:type="dxa"/>
          </w:tcPr>
          <w:p w14:paraId="644F5801" w14:textId="77777777" w:rsidR="005C64A2" w:rsidRDefault="00000000">
            <w:pPr>
              <w:pStyle w:val="TableParagraph"/>
            </w:pPr>
            <w:r>
              <w:rPr>
                <w:w w:val="85"/>
              </w:rPr>
              <w:t>:</w:t>
            </w:r>
            <w:r>
              <w:rPr>
                <w:spacing w:val="-10"/>
              </w:rPr>
              <w:t xml:space="preserve"> </w:t>
            </w:r>
            <w:r>
              <w:rPr>
                <w:w w:val="85"/>
              </w:rPr>
              <w:t>3.00</w:t>
            </w:r>
            <w:r>
              <w:rPr>
                <w:spacing w:val="-10"/>
              </w:rPr>
              <w:t xml:space="preserve"> </w:t>
            </w:r>
            <w:r>
              <w:rPr>
                <w:spacing w:val="-5"/>
                <w:w w:val="85"/>
              </w:rPr>
              <w:t>m2.</w:t>
            </w:r>
          </w:p>
        </w:tc>
      </w:tr>
    </w:tbl>
    <w:p w14:paraId="5B035535" w14:textId="77777777" w:rsidR="005C64A2" w:rsidRDefault="005C64A2">
      <w:pPr>
        <w:pStyle w:val="Textoindependiente"/>
        <w:rPr>
          <w:rFonts w:ascii="Trebuchet MS"/>
          <w:b/>
        </w:rPr>
      </w:pPr>
    </w:p>
    <w:p w14:paraId="29E8C040" w14:textId="77777777" w:rsidR="005C64A2" w:rsidRDefault="005C64A2">
      <w:pPr>
        <w:pStyle w:val="Textoindependiente"/>
        <w:spacing w:before="103"/>
        <w:rPr>
          <w:rFonts w:ascii="Trebuchet MS"/>
          <w:b/>
        </w:rPr>
      </w:pPr>
    </w:p>
    <w:p w14:paraId="6124239A" w14:textId="77777777" w:rsidR="005C64A2" w:rsidRDefault="00000000">
      <w:pPr>
        <w:spacing w:after="43"/>
        <w:ind w:left="120"/>
        <w:rPr>
          <w:rFonts w:ascii="Trebuchet MS" w:hAnsi="Trebuchet MS"/>
          <w:b/>
        </w:rPr>
      </w:pPr>
      <w:r>
        <w:rPr>
          <w:rFonts w:ascii="Trebuchet MS" w:hAnsi="Trebuchet MS"/>
          <w:b/>
          <w:spacing w:val="-2"/>
          <w:w w:val="90"/>
          <w:u w:val="single"/>
        </w:rPr>
        <w:t>SEGÚN</w:t>
      </w:r>
      <w:r>
        <w:rPr>
          <w:rFonts w:ascii="Trebuchet MS" w:hAnsi="Trebuchet MS"/>
          <w:b/>
          <w:spacing w:val="-7"/>
          <w:u w:val="single"/>
        </w:rPr>
        <w:t xml:space="preserve"> </w:t>
      </w:r>
      <w:r>
        <w:rPr>
          <w:rFonts w:ascii="Trebuchet MS" w:hAnsi="Trebuchet MS"/>
          <w:b/>
          <w:spacing w:val="-2"/>
          <w:w w:val="90"/>
          <w:u w:val="single"/>
        </w:rPr>
        <w:t>NORMATIVA</w:t>
      </w:r>
      <w:r>
        <w:rPr>
          <w:rFonts w:ascii="Trebuchet MS" w:hAnsi="Trebuchet MS"/>
          <w:b/>
          <w:spacing w:val="-5"/>
          <w:u w:val="single"/>
        </w:rPr>
        <w:t xml:space="preserve"> </w:t>
      </w:r>
      <w:r>
        <w:rPr>
          <w:rFonts w:ascii="Trebuchet MS" w:hAnsi="Trebuchet MS"/>
          <w:b/>
          <w:spacing w:val="-2"/>
          <w:w w:val="90"/>
          <w:u w:val="single"/>
        </w:rPr>
        <w:t>(RNE):</w:t>
      </w: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48"/>
        <w:gridCol w:w="4246"/>
      </w:tblGrid>
      <w:tr w:rsidR="005C64A2" w14:paraId="3A88C48D" w14:textId="77777777">
        <w:trPr>
          <w:trHeight w:val="304"/>
        </w:trPr>
        <w:tc>
          <w:tcPr>
            <w:tcW w:w="4248" w:type="dxa"/>
          </w:tcPr>
          <w:p w14:paraId="4276A84E" w14:textId="77777777" w:rsidR="005C64A2" w:rsidRDefault="00000000">
            <w:pPr>
              <w:pStyle w:val="TableParagraph"/>
              <w:ind w:left="107"/>
              <w:rPr>
                <w:b/>
              </w:rPr>
            </w:pPr>
            <w:r>
              <w:rPr>
                <w:b/>
                <w:spacing w:val="-4"/>
                <w:w w:val="90"/>
              </w:rPr>
              <w:t>I.O.</w:t>
            </w:r>
          </w:p>
        </w:tc>
        <w:tc>
          <w:tcPr>
            <w:tcW w:w="4246" w:type="dxa"/>
          </w:tcPr>
          <w:p w14:paraId="5D239E9D" w14:textId="77777777" w:rsidR="005C64A2" w:rsidRDefault="00000000">
            <w:pPr>
              <w:pStyle w:val="TableParagraph"/>
            </w:pPr>
            <w:r>
              <w:rPr>
                <w:w w:val="85"/>
              </w:rPr>
              <w:t>:</w:t>
            </w:r>
            <w:r>
              <w:rPr>
                <w:spacing w:val="-4"/>
                <w:w w:val="85"/>
              </w:rPr>
              <w:t xml:space="preserve"> </w:t>
            </w:r>
            <w:r>
              <w:rPr>
                <w:w w:val="85"/>
              </w:rPr>
              <w:t>----</w:t>
            </w:r>
            <w:r>
              <w:rPr>
                <w:spacing w:val="-10"/>
                <w:w w:val="85"/>
              </w:rPr>
              <w:t>-</w:t>
            </w:r>
          </w:p>
        </w:tc>
      </w:tr>
      <w:tr w:rsidR="005C64A2" w14:paraId="5A9A67B0" w14:textId="77777777">
        <w:trPr>
          <w:trHeight w:val="301"/>
        </w:trPr>
        <w:tc>
          <w:tcPr>
            <w:tcW w:w="4248" w:type="dxa"/>
          </w:tcPr>
          <w:p w14:paraId="2BE9350F" w14:textId="77777777" w:rsidR="005C64A2" w:rsidRDefault="00000000">
            <w:pPr>
              <w:pStyle w:val="TableParagraph"/>
              <w:ind w:left="107"/>
              <w:rPr>
                <w:b/>
              </w:rPr>
            </w:pPr>
            <w:r>
              <w:rPr>
                <w:b/>
                <w:w w:val="85"/>
              </w:rPr>
              <w:t>Área</w:t>
            </w:r>
            <w:r>
              <w:rPr>
                <w:b/>
                <w:spacing w:val="-5"/>
                <w:w w:val="85"/>
              </w:rPr>
              <w:t xml:space="preserve"> </w:t>
            </w:r>
            <w:r>
              <w:rPr>
                <w:b/>
                <w:spacing w:val="-2"/>
                <w:w w:val="90"/>
              </w:rPr>
              <w:t>recomendada</w:t>
            </w:r>
          </w:p>
        </w:tc>
        <w:tc>
          <w:tcPr>
            <w:tcW w:w="4246" w:type="dxa"/>
          </w:tcPr>
          <w:p w14:paraId="2CA54024" w14:textId="77777777" w:rsidR="005C64A2" w:rsidRDefault="00000000">
            <w:pPr>
              <w:pStyle w:val="TableParagraph"/>
            </w:pPr>
            <w:r>
              <w:rPr>
                <w:w w:val="85"/>
              </w:rPr>
              <w:t>:</w:t>
            </w:r>
            <w:r>
              <w:rPr>
                <w:spacing w:val="-4"/>
                <w:w w:val="85"/>
              </w:rPr>
              <w:t xml:space="preserve"> </w:t>
            </w:r>
            <w:r>
              <w:rPr>
                <w:w w:val="85"/>
              </w:rPr>
              <w:t>----</w:t>
            </w:r>
            <w:r>
              <w:rPr>
                <w:spacing w:val="-10"/>
                <w:w w:val="85"/>
              </w:rPr>
              <w:t>-</w:t>
            </w:r>
          </w:p>
        </w:tc>
      </w:tr>
      <w:tr w:rsidR="005C64A2" w14:paraId="6FA12F68" w14:textId="77777777">
        <w:trPr>
          <w:trHeight w:val="304"/>
        </w:trPr>
        <w:tc>
          <w:tcPr>
            <w:tcW w:w="4248" w:type="dxa"/>
          </w:tcPr>
          <w:p w14:paraId="7088B722" w14:textId="77777777" w:rsidR="005C64A2" w:rsidRDefault="00000000">
            <w:pPr>
              <w:pStyle w:val="TableParagraph"/>
              <w:ind w:left="107"/>
              <w:rPr>
                <w:b/>
              </w:rPr>
            </w:pPr>
            <w:r>
              <w:rPr>
                <w:b/>
                <w:w w:val="85"/>
              </w:rPr>
              <w:t>Área</w:t>
            </w:r>
            <w:r>
              <w:rPr>
                <w:b/>
                <w:spacing w:val="-7"/>
                <w:w w:val="85"/>
              </w:rPr>
              <w:t xml:space="preserve"> </w:t>
            </w:r>
            <w:r>
              <w:rPr>
                <w:b/>
                <w:w w:val="85"/>
              </w:rPr>
              <w:t>de</w:t>
            </w:r>
            <w:r>
              <w:rPr>
                <w:b/>
                <w:spacing w:val="-7"/>
                <w:w w:val="85"/>
              </w:rPr>
              <w:t xml:space="preserve"> </w:t>
            </w:r>
            <w:r>
              <w:rPr>
                <w:b/>
                <w:spacing w:val="-2"/>
                <w:w w:val="85"/>
              </w:rPr>
              <w:t>ambiente</w:t>
            </w:r>
          </w:p>
        </w:tc>
        <w:tc>
          <w:tcPr>
            <w:tcW w:w="4246" w:type="dxa"/>
          </w:tcPr>
          <w:p w14:paraId="47E67848" w14:textId="77777777" w:rsidR="005C64A2" w:rsidRDefault="00000000">
            <w:pPr>
              <w:pStyle w:val="TableParagraph"/>
            </w:pPr>
            <w:r>
              <w:rPr>
                <w:w w:val="85"/>
              </w:rPr>
              <w:t>:</w:t>
            </w:r>
            <w:r>
              <w:rPr>
                <w:spacing w:val="-4"/>
                <w:w w:val="85"/>
              </w:rPr>
              <w:t xml:space="preserve"> </w:t>
            </w:r>
            <w:r>
              <w:rPr>
                <w:w w:val="85"/>
              </w:rPr>
              <w:t>----</w:t>
            </w:r>
            <w:r>
              <w:rPr>
                <w:spacing w:val="-10"/>
                <w:w w:val="85"/>
              </w:rPr>
              <w:t>-</w:t>
            </w:r>
          </w:p>
        </w:tc>
      </w:tr>
    </w:tbl>
    <w:p w14:paraId="15A48D0A" w14:textId="77777777" w:rsidR="005C64A2" w:rsidRDefault="005C64A2">
      <w:pPr>
        <w:sectPr w:rsidR="005C64A2">
          <w:pgSz w:w="16840" w:h="11910" w:orient="landscape"/>
          <w:pgMar w:top="880" w:right="1260" w:bottom="280" w:left="600" w:header="720" w:footer="720" w:gutter="0"/>
          <w:cols w:space="720"/>
        </w:sectPr>
      </w:pPr>
    </w:p>
    <w:p w14:paraId="64C36D9B" w14:textId="77777777" w:rsidR="005C64A2" w:rsidRDefault="00000000">
      <w:pPr>
        <w:pStyle w:val="Textoindependiente"/>
        <w:rPr>
          <w:rFonts w:ascii="Trebuchet MS"/>
          <w:b/>
        </w:rPr>
      </w:pPr>
      <w:r>
        <w:rPr>
          <w:noProof/>
        </w:rPr>
        <w:lastRenderedPageBreak/>
        <mc:AlternateContent>
          <mc:Choice Requires="wps">
            <w:drawing>
              <wp:anchor distT="0" distB="0" distL="0" distR="0" simplePos="0" relativeHeight="483900416" behindDoc="1" locked="0" layoutInCell="1" allowOverlap="1" wp14:anchorId="44B56416" wp14:editId="7DCD7BA0">
                <wp:simplePos x="0" y="0"/>
                <wp:positionH relativeFrom="page">
                  <wp:posOffset>183514</wp:posOffset>
                </wp:positionH>
                <wp:positionV relativeFrom="page">
                  <wp:posOffset>478790</wp:posOffset>
                </wp:positionV>
                <wp:extent cx="10302240" cy="6771640"/>
                <wp:effectExtent l="0" t="0" r="0" b="0"/>
                <wp:wrapNone/>
                <wp:docPr id="236" name="Graphic 2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02240" cy="6771640"/>
                        </a:xfrm>
                        <a:custGeom>
                          <a:avLst/>
                          <a:gdLst/>
                          <a:ahLst/>
                          <a:cxnLst/>
                          <a:rect l="l" t="t" r="r" b="b"/>
                          <a:pathLst>
                            <a:path w="10302240" h="6771640">
                              <a:moveTo>
                                <a:pt x="0" y="6771640"/>
                              </a:moveTo>
                              <a:lnTo>
                                <a:pt x="10302240" y="6771640"/>
                              </a:lnTo>
                              <a:lnTo>
                                <a:pt x="10302240" y="0"/>
                              </a:lnTo>
                              <a:lnTo>
                                <a:pt x="0" y="0"/>
                              </a:lnTo>
                              <a:lnTo>
                                <a:pt x="0" y="6771640"/>
                              </a:lnTo>
                              <a:close/>
                            </a:path>
                          </a:pathLst>
                        </a:custGeom>
                        <a:ln w="6350">
                          <a:solidFill>
                            <a:srgbClr val="7E7E7E"/>
                          </a:solidFill>
                          <a:prstDash val="solid"/>
                        </a:ln>
                      </wps:spPr>
                      <wps:bodyPr wrap="square" lIns="0" tIns="0" rIns="0" bIns="0" rtlCol="0">
                        <a:prstTxWarp prst="textNoShape">
                          <a:avLst/>
                        </a:prstTxWarp>
                        <a:noAutofit/>
                      </wps:bodyPr>
                    </wps:wsp>
                  </a:graphicData>
                </a:graphic>
              </wp:anchor>
            </w:drawing>
          </mc:Choice>
          <mc:Fallback>
            <w:pict>
              <v:shape w14:anchorId="3471911F" id="Graphic 236" o:spid="_x0000_s1026" style="position:absolute;margin-left:14.45pt;margin-top:37.7pt;width:811.2pt;height:533.2pt;z-index:-19416064;visibility:visible;mso-wrap-style:square;mso-wrap-distance-left:0;mso-wrap-distance-top:0;mso-wrap-distance-right:0;mso-wrap-distance-bottom:0;mso-position-horizontal:absolute;mso-position-horizontal-relative:page;mso-position-vertical:absolute;mso-position-vertical-relative:page;v-text-anchor:top" coordsize="10302240,6771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" path="m,6771640r10302240,l10302240,,,,,6771640xe" filled="f" strokecolor="#7e7e7e" strokeweight=".5pt">
                <v:path arrowok="t"/>
                <w10:wrap anchorx="page" anchory="page"/>
              </v:shape>
            </w:pict>
          </mc:Fallback>
        </mc:AlternateContent>
      </w:r>
    </w:p>
    <w:p w14:paraId="3850BD42" w14:textId="77777777" w:rsidR="005C64A2" w:rsidRDefault="005C64A2">
      <w:pPr>
        <w:pStyle w:val="Textoindependiente"/>
        <w:spacing w:before="34"/>
        <w:rPr>
          <w:rFonts w:ascii="Trebuchet MS"/>
          <w:b/>
        </w:rPr>
      </w:pPr>
    </w:p>
    <w:p w14:paraId="0C7960AD" w14:textId="77777777" w:rsidR="005C64A2" w:rsidRDefault="00000000">
      <w:pPr>
        <w:spacing w:after="45"/>
        <w:ind w:left="120"/>
        <w:rPr>
          <w:rFonts w:ascii="Trebuchet MS" w:hAnsi="Trebuchet MS"/>
          <w:b/>
        </w:rPr>
      </w:pPr>
      <w:r>
        <w:rPr>
          <w:rFonts w:ascii="Trebuchet MS" w:hAnsi="Trebuchet MS"/>
          <w:b/>
          <w:w w:val="90"/>
          <w:u w:val="single"/>
        </w:rPr>
        <w:t>EVALUACIÓN</w:t>
      </w:r>
      <w:r>
        <w:rPr>
          <w:rFonts w:ascii="Trebuchet MS" w:hAnsi="Trebuchet MS"/>
          <w:b/>
          <w:spacing w:val="-7"/>
          <w:w w:val="90"/>
          <w:u w:val="single"/>
        </w:rPr>
        <w:t xml:space="preserve"> </w:t>
      </w:r>
      <w:r>
        <w:rPr>
          <w:rFonts w:ascii="Trebuchet MS" w:hAnsi="Trebuchet MS"/>
          <w:b/>
          <w:w w:val="90"/>
          <w:u w:val="single"/>
        </w:rPr>
        <w:t>–</w:t>
      </w:r>
      <w:r>
        <w:rPr>
          <w:rFonts w:ascii="Trebuchet MS" w:hAnsi="Trebuchet MS"/>
          <w:b/>
          <w:spacing w:val="-5"/>
          <w:w w:val="90"/>
          <w:u w:val="single"/>
        </w:rPr>
        <w:t xml:space="preserve"> </w:t>
      </w:r>
      <w:r>
        <w:rPr>
          <w:rFonts w:ascii="Trebuchet MS" w:hAnsi="Trebuchet MS"/>
          <w:b/>
          <w:spacing w:val="-2"/>
          <w:w w:val="90"/>
          <w:u w:val="single"/>
        </w:rPr>
        <w:t>ARQUITECTURA</w:t>
      </w: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4253"/>
        <w:gridCol w:w="1416"/>
        <w:gridCol w:w="7374"/>
      </w:tblGrid>
      <w:tr w:rsidR="005C64A2" w14:paraId="62EA5A11" w14:textId="77777777">
        <w:trPr>
          <w:trHeight w:val="301"/>
        </w:trPr>
        <w:tc>
          <w:tcPr>
            <w:tcW w:w="5950" w:type="dxa"/>
            <w:gridSpan w:val="2"/>
          </w:tcPr>
          <w:p w14:paraId="277E7C34" w14:textId="77777777" w:rsidR="005C64A2" w:rsidRDefault="00000000">
            <w:pPr>
              <w:pStyle w:val="TableParagraph"/>
              <w:ind w:left="7"/>
              <w:jc w:val="center"/>
              <w:rPr>
                <w:b/>
              </w:rPr>
            </w:pPr>
            <w:r>
              <w:rPr>
                <w:b/>
                <w:spacing w:val="-2"/>
              </w:rPr>
              <w:t>Acabados</w:t>
            </w:r>
          </w:p>
        </w:tc>
        <w:tc>
          <w:tcPr>
            <w:tcW w:w="1416" w:type="dxa"/>
          </w:tcPr>
          <w:p w14:paraId="3A6FA8F0" w14:textId="77777777" w:rsidR="005C64A2" w:rsidRDefault="00000000">
            <w:pPr>
              <w:pStyle w:val="TableParagraph"/>
              <w:ind w:left="13" w:right="3"/>
              <w:jc w:val="center"/>
              <w:rPr>
                <w:b/>
              </w:rPr>
            </w:pPr>
            <w:r>
              <w:rPr>
                <w:b/>
                <w:spacing w:val="-2"/>
                <w:w w:val="95"/>
              </w:rPr>
              <w:t>Estado</w:t>
            </w:r>
          </w:p>
        </w:tc>
        <w:tc>
          <w:tcPr>
            <w:tcW w:w="7374" w:type="dxa"/>
          </w:tcPr>
          <w:p w14:paraId="68B0D50E" w14:textId="77777777" w:rsidR="005C64A2" w:rsidRDefault="00000000">
            <w:pPr>
              <w:pStyle w:val="TableParagraph"/>
              <w:ind w:left="8"/>
              <w:jc w:val="center"/>
              <w:rPr>
                <w:b/>
              </w:rPr>
            </w:pPr>
            <w:r>
              <w:rPr>
                <w:b/>
                <w:w w:val="85"/>
              </w:rPr>
              <w:t>Evaluación</w:t>
            </w:r>
            <w:r>
              <w:rPr>
                <w:b/>
                <w:spacing w:val="-9"/>
              </w:rPr>
              <w:t xml:space="preserve"> </w:t>
            </w:r>
            <w:r>
              <w:rPr>
                <w:b/>
                <w:w w:val="85"/>
              </w:rPr>
              <w:t>-</w:t>
            </w:r>
            <w:r>
              <w:rPr>
                <w:b/>
                <w:spacing w:val="-1"/>
                <w:w w:val="85"/>
              </w:rPr>
              <w:t xml:space="preserve"> </w:t>
            </w:r>
            <w:r>
              <w:rPr>
                <w:b/>
                <w:spacing w:val="-2"/>
                <w:w w:val="85"/>
              </w:rPr>
              <w:t>Arquitectura</w:t>
            </w:r>
          </w:p>
        </w:tc>
      </w:tr>
      <w:tr w:rsidR="005C64A2" w14:paraId="1BAC570F" w14:textId="77777777">
        <w:trPr>
          <w:trHeight w:val="606"/>
        </w:trPr>
        <w:tc>
          <w:tcPr>
            <w:tcW w:w="1697" w:type="dxa"/>
          </w:tcPr>
          <w:p w14:paraId="538E322A" w14:textId="77777777" w:rsidR="005C64A2" w:rsidRDefault="00000000">
            <w:pPr>
              <w:pStyle w:val="TableParagraph"/>
              <w:spacing w:before="7"/>
              <w:ind w:left="107"/>
              <w:rPr>
                <w:b/>
              </w:rPr>
            </w:pPr>
            <w:r>
              <w:rPr>
                <w:b/>
                <w:spacing w:val="-2"/>
              </w:rPr>
              <w:t>Piso:</w:t>
            </w:r>
          </w:p>
        </w:tc>
        <w:tc>
          <w:tcPr>
            <w:tcW w:w="4253" w:type="dxa"/>
          </w:tcPr>
          <w:p w14:paraId="112755FE" w14:textId="77777777" w:rsidR="005C64A2" w:rsidRDefault="00000000">
            <w:pPr>
              <w:pStyle w:val="TableParagraph"/>
              <w:spacing w:before="7"/>
              <w:rPr>
                <w:i/>
              </w:rPr>
            </w:pPr>
            <w:r>
              <w:rPr>
                <w:i/>
                <w:w w:val="85"/>
              </w:rPr>
              <w:t>Cerámico</w:t>
            </w:r>
            <w:r>
              <w:rPr>
                <w:i/>
                <w:spacing w:val="-4"/>
              </w:rPr>
              <w:t xml:space="preserve"> </w:t>
            </w:r>
            <w:r>
              <w:rPr>
                <w:i/>
                <w:w w:val="85"/>
              </w:rPr>
              <w:t>(0.30x0.30)</w:t>
            </w:r>
            <w:r>
              <w:rPr>
                <w:i/>
                <w:spacing w:val="-7"/>
              </w:rPr>
              <w:t xml:space="preserve"> </w:t>
            </w:r>
            <w:r>
              <w:rPr>
                <w:i/>
                <w:w w:val="85"/>
              </w:rPr>
              <w:t>m.</w:t>
            </w:r>
            <w:r>
              <w:rPr>
                <w:i/>
                <w:spacing w:val="-3"/>
              </w:rPr>
              <w:t xml:space="preserve"> </w:t>
            </w:r>
            <w:r>
              <w:rPr>
                <w:i/>
                <w:w w:val="85"/>
              </w:rPr>
              <w:t>color</w:t>
            </w:r>
            <w:r>
              <w:rPr>
                <w:i/>
                <w:spacing w:val="-2"/>
              </w:rPr>
              <w:t xml:space="preserve"> </w:t>
            </w:r>
            <w:r>
              <w:rPr>
                <w:i/>
                <w:spacing w:val="-2"/>
                <w:w w:val="85"/>
              </w:rPr>
              <w:t>claro</w:t>
            </w:r>
          </w:p>
        </w:tc>
        <w:tc>
          <w:tcPr>
            <w:tcW w:w="1416" w:type="dxa"/>
          </w:tcPr>
          <w:p w14:paraId="2D1AB7DB" w14:textId="77777777" w:rsidR="005C64A2" w:rsidRDefault="00000000">
            <w:pPr>
              <w:pStyle w:val="TableParagraph"/>
              <w:spacing w:before="7"/>
              <w:ind w:left="13" w:right="3"/>
              <w:jc w:val="center"/>
              <w:rPr>
                <w:b/>
              </w:rPr>
            </w:pPr>
            <w:r>
              <w:rPr>
                <w:b/>
                <w:spacing w:val="-2"/>
                <w:w w:val="95"/>
              </w:rPr>
              <w:t>Regular</w:t>
            </w:r>
          </w:p>
        </w:tc>
        <w:tc>
          <w:tcPr>
            <w:tcW w:w="7374" w:type="dxa"/>
          </w:tcPr>
          <w:p w14:paraId="750C2A71" w14:textId="77777777" w:rsidR="005C64A2" w:rsidRDefault="00000000">
            <w:pPr>
              <w:pStyle w:val="TableParagraph"/>
              <w:spacing w:before="7"/>
              <w:rPr>
                <w:i/>
              </w:rPr>
            </w:pPr>
            <w:r>
              <w:rPr>
                <w:i/>
                <w:w w:val="85"/>
              </w:rPr>
              <w:t>Piso</w:t>
            </w:r>
            <w:r>
              <w:rPr>
                <w:i/>
                <w:spacing w:val="-3"/>
                <w:w w:val="85"/>
              </w:rPr>
              <w:t xml:space="preserve"> </w:t>
            </w:r>
            <w:r>
              <w:rPr>
                <w:i/>
                <w:w w:val="85"/>
              </w:rPr>
              <w:t>y</w:t>
            </w:r>
            <w:r>
              <w:rPr>
                <w:i/>
                <w:spacing w:val="-9"/>
              </w:rPr>
              <w:t xml:space="preserve"> </w:t>
            </w:r>
            <w:r>
              <w:rPr>
                <w:i/>
                <w:w w:val="85"/>
              </w:rPr>
              <w:t>con</w:t>
            </w:r>
            <w:r>
              <w:rPr>
                <w:i/>
                <w:spacing w:val="-1"/>
                <w:w w:val="85"/>
              </w:rPr>
              <w:t xml:space="preserve"> </w:t>
            </w:r>
            <w:r>
              <w:rPr>
                <w:i/>
                <w:w w:val="85"/>
              </w:rPr>
              <w:t>presencia</w:t>
            </w:r>
            <w:r>
              <w:rPr>
                <w:i/>
                <w:spacing w:val="-2"/>
                <w:w w:val="85"/>
              </w:rPr>
              <w:t xml:space="preserve"> </w:t>
            </w:r>
            <w:r>
              <w:rPr>
                <w:i/>
                <w:w w:val="85"/>
              </w:rPr>
              <w:t>de</w:t>
            </w:r>
            <w:r>
              <w:rPr>
                <w:i/>
                <w:spacing w:val="-1"/>
                <w:w w:val="85"/>
              </w:rPr>
              <w:t xml:space="preserve"> </w:t>
            </w:r>
            <w:r>
              <w:rPr>
                <w:i/>
                <w:w w:val="85"/>
              </w:rPr>
              <w:t>rayaduras</w:t>
            </w:r>
            <w:r>
              <w:rPr>
                <w:i/>
                <w:spacing w:val="-9"/>
              </w:rPr>
              <w:t xml:space="preserve"> </w:t>
            </w:r>
            <w:r>
              <w:rPr>
                <w:i/>
                <w:w w:val="85"/>
              </w:rPr>
              <w:t>(gastado)</w:t>
            </w:r>
            <w:r>
              <w:rPr>
                <w:i/>
                <w:spacing w:val="-4"/>
                <w:w w:val="85"/>
              </w:rPr>
              <w:t xml:space="preserve"> </w:t>
            </w:r>
            <w:r>
              <w:rPr>
                <w:i/>
                <w:w w:val="85"/>
              </w:rPr>
              <w:t>provocado</w:t>
            </w:r>
            <w:r>
              <w:rPr>
                <w:i/>
                <w:spacing w:val="-3"/>
                <w:w w:val="85"/>
              </w:rPr>
              <w:t xml:space="preserve"> </w:t>
            </w:r>
            <w:r>
              <w:rPr>
                <w:i/>
                <w:w w:val="85"/>
              </w:rPr>
              <w:t>por</w:t>
            </w:r>
            <w:r>
              <w:rPr>
                <w:i/>
                <w:spacing w:val="-9"/>
              </w:rPr>
              <w:t xml:space="preserve"> </w:t>
            </w:r>
            <w:r>
              <w:rPr>
                <w:i/>
                <w:w w:val="85"/>
              </w:rPr>
              <w:t>el</w:t>
            </w:r>
            <w:r>
              <w:rPr>
                <w:i/>
                <w:spacing w:val="-3"/>
                <w:w w:val="85"/>
              </w:rPr>
              <w:t xml:space="preserve"> </w:t>
            </w:r>
            <w:r>
              <w:rPr>
                <w:i/>
                <w:w w:val="85"/>
              </w:rPr>
              <w:t>tránsito</w:t>
            </w:r>
            <w:r>
              <w:rPr>
                <w:i/>
                <w:spacing w:val="-3"/>
                <w:w w:val="85"/>
              </w:rPr>
              <w:t xml:space="preserve"> </w:t>
            </w:r>
            <w:r>
              <w:rPr>
                <w:i/>
                <w:w w:val="85"/>
              </w:rPr>
              <w:t>de</w:t>
            </w:r>
            <w:r>
              <w:rPr>
                <w:i/>
                <w:spacing w:val="-10"/>
              </w:rPr>
              <w:t xml:space="preserve"> </w:t>
            </w:r>
            <w:r>
              <w:rPr>
                <w:i/>
                <w:spacing w:val="-2"/>
                <w:w w:val="85"/>
              </w:rPr>
              <w:t>personas</w:t>
            </w:r>
          </w:p>
          <w:p w14:paraId="6EC521BE" w14:textId="77777777" w:rsidR="005C64A2" w:rsidRDefault="00000000">
            <w:pPr>
              <w:pStyle w:val="TableParagraph"/>
              <w:spacing w:before="46"/>
              <w:rPr>
                <w:i/>
              </w:rPr>
            </w:pPr>
            <w:r>
              <w:rPr>
                <w:i/>
                <w:w w:val="85"/>
              </w:rPr>
              <w:t>u</w:t>
            </w:r>
            <w:r>
              <w:rPr>
                <w:i/>
                <w:spacing w:val="-4"/>
                <w:w w:val="85"/>
              </w:rPr>
              <w:t xml:space="preserve"> </w:t>
            </w:r>
            <w:r>
              <w:rPr>
                <w:i/>
                <w:spacing w:val="-2"/>
                <w:w w:val="90"/>
              </w:rPr>
              <w:t>objetos.</w:t>
            </w:r>
          </w:p>
        </w:tc>
      </w:tr>
      <w:tr w:rsidR="005C64A2" w14:paraId="6A89B68F" w14:textId="77777777">
        <w:trPr>
          <w:trHeight w:val="607"/>
        </w:trPr>
        <w:tc>
          <w:tcPr>
            <w:tcW w:w="1697" w:type="dxa"/>
          </w:tcPr>
          <w:p w14:paraId="3D94969E" w14:textId="77777777" w:rsidR="005C64A2" w:rsidRDefault="00000000">
            <w:pPr>
              <w:pStyle w:val="TableParagraph"/>
              <w:ind w:left="107"/>
              <w:rPr>
                <w:b/>
              </w:rPr>
            </w:pPr>
            <w:r>
              <w:rPr>
                <w:b/>
                <w:w w:val="80"/>
              </w:rPr>
              <w:t>Contra</w:t>
            </w:r>
            <w:r>
              <w:rPr>
                <w:b/>
                <w:spacing w:val="5"/>
              </w:rPr>
              <w:t xml:space="preserve"> </w:t>
            </w:r>
            <w:r>
              <w:rPr>
                <w:b/>
                <w:spacing w:val="-2"/>
                <w:w w:val="95"/>
              </w:rPr>
              <w:t>zócalo:</w:t>
            </w:r>
          </w:p>
        </w:tc>
        <w:tc>
          <w:tcPr>
            <w:tcW w:w="4253" w:type="dxa"/>
          </w:tcPr>
          <w:p w14:paraId="0862FFC5" w14:textId="77777777" w:rsidR="005C64A2" w:rsidRDefault="00000000">
            <w:pPr>
              <w:pStyle w:val="TableParagraph"/>
              <w:rPr>
                <w:i/>
              </w:rPr>
            </w:pPr>
            <w:r>
              <w:rPr>
                <w:i/>
                <w:w w:val="85"/>
              </w:rPr>
              <w:t>Cerámico</w:t>
            </w:r>
            <w:r>
              <w:rPr>
                <w:i/>
                <w:spacing w:val="10"/>
              </w:rPr>
              <w:t xml:space="preserve"> </w:t>
            </w:r>
            <w:r>
              <w:rPr>
                <w:i/>
                <w:w w:val="85"/>
              </w:rPr>
              <w:t>(0.30x0.30)</w:t>
            </w:r>
            <w:r>
              <w:rPr>
                <w:i/>
                <w:spacing w:val="5"/>
              </w:rPr>
              <w:t xml:space="preserve"> </w:t>
            </w:r>
            <w:r>
              <w:rPr>
                <w:i/>
                <w:w w:val="85"/>
              </w:rPr>
              <w:t>m.</w:t>
            </w:r>
            <w:r>
              <w:rPr>
                <w:i/>
                <w:spacing w:val="8"/>
              </w:rPr>
              <w:t xml:space="preserve"> </w:t>
            </w:r>
            <w:r>
              <w:rPr>
                <w:i/>
                <w:w w:val="85"/>
              </w:rPr>
              <w:t>h=0.10</w:t>
            </w:r>
            <w:r>
              <w:rPr>
                <w:i/>
                <w:spacing w:val="10"/>
              </w:rPr>
              <w:t xml:space="preserve"> </w:t>
            </w:r>
            <w:r>
              <w:rPr>
                <w:i/>
                <w:w w:val="85"/>
              </w:rPr>
              <w:t>m.</w:t>
            </w:r>
            <w:r>
              <w:rPr>
                <w:i/>
                <w:spacing w:val="12"/>
              </w:rPr>
              <w:t xml:space="preserve"> </w:t>
            </w:r>
            <w:r>
              <w:rPr>
                <w:i/>
                <w:w w:val="85"/>
              </w:rPr>
              <w:t>color</w:t>
            </w:r>
            <w:r>
              <w:rPr>
                <w:i/>
                <w:spacing w:val="12"/>
              </w:rPr>
              <w:t xml:space="preserve"> </w:t>
            </w:r>
            <w:r>
              <w:rPr>
                <w:i/>
                <w:spacing w:val="-4"/>
                <w:w w:val="85"/>
              </w:rPr>
              <w:t>gris</w:t>
            </w:r>
          </w:p>
          <w:p w14:paraId="58FAF046" w14:textId="77777777" w:rsidR="005C64A2" w:rsidRDefault="00000000">
            <w:pPr>
              <w:pStyle w:val="TableParagraph"/>
              <w:spacing w:before="49"/>
              <w:rPr>
                <w:i/>
              </w:rPr>
            </w:pPr>
            <w:r>
              <w:rPr>
                <w:i/>
                <w:spacing w:val="-2"/>
                <w:w w:val="95"/>
              </w:rPr>
              <w:t>oscuro.</w:t>
            </w:r>
          </w:p>
        </w:tc>
        <w:tc>
          <w:tcPr>
            <w:tcW w:w="1416" w:type="dxa"/>
          </w:tcPr>
          <w:p w14:paraId="2DE080C0" w14:textId="77777777" w:rsidR="005C64A2" w:rsidRDefault="00000000">
            <w:pPr>
              <w:pStyle w:val="TableParagraph"/>
              <w:ind w:left="13" w:right="3"/>
              <w:jc w:val="center"/>
              <w:rPr>
                <w:b/>
              </w:rPr>
            </w:pPr>
            <w:r>
              <w:rPr>
                <w:b/>
                <w:spacing w:val="-2"/>
                <w:w w:val="95"/>
              </w:rPr>
              <w:t>Regular</w:t>
            </w:r>
          </w:p>
        </w:tc>
        <w:tc>
          <w:tcPr>
            <w:tcW w:w="7374" w:type="dxa"/>
          </w:tcPr>
          <w:p w14:paraId="18B81EFE" w14:textId="77777777" w:rsidR="005C64A2" w:rsidRDefault="00000000">
            <w:pPr>
              <w:pStyle w:val="TableParagraph"/>
              <w:rPr>
                <w:i/>
              </w:rPr>
            </w:pPr>
            <w:r>
              <w:rPr>
                <w:i/>
                <w:w w:val="80"/>
              </w:rPr>
              <w:t>Muestra</w:t>
            </w:r>
            <w:r>
              <w:rPr>
                <w:i/>
                <w:spacing w:val="2"/>
              </w:rPr>
              <w:t xml:space="preserve"> </w:t>
            </w:r>
            <w:r>
              <w:rPr>
                <w:i/>
                <w:w w:val="80"/>
              </w:rPr>
              <w:t>ralladuras</w:t>
            </w:r>
            <w:r>
              <w:rPr>
                <w:i/>
                <w:spacing w:val="7"/>
              </w:rPr>
              <w:t xml:space="preserve"> </w:t>
            </w:r>
            <w:r>
              <w:rPr>
                <w:i/>
                <w:w w:val="80"/>
              </w:rPr>
              <w:t>en</w:t>
            </w:r>
            <w:r>
              <w:rPr>
                <w:i/>
                <w:spacing w:val="-1"/>
              </w:rPr>
              <w:t xml:space="preserve"> </w:t>
            </w:r>
            <w:r>
              <w:rPr>
                <w:i/>
                <w:w w:val="80"/>
              </w:rPr>
              <w:t>algunos</w:t>
            </w:r>
            <w:r>
              <w:rPr>
                <w:i/>
                <w:spacing w:val="4"/>
              </w:rPr>
              <w:t xml:space="preserve"> </w:t>
            </w:r>
            <w:r>
              <w:rPr>
                <w:i/>
                <w:w w:val="80"/>
              </w:rPr>
              <w:t>tramos,</w:t>
            </w:r>
            <w:r>
              <w:rPr>
                <w:i/>
                <w:spacing w:val="1"/>
              </w:rPr>
              <w:t xml:space="preserve"> </w:t>
            </w:r>
            <w:r>
              <w:rPr>
                <w:i/>
                <w:w w:val="80"/>
              </w:rPr>
              <w:t>debido</w:t>
            </w:r>
            <w:r>
              <w:rPr>
                <w:i/>
                <w:spacing w:val="4"/>
              </w:rPr>
              <w:t xml:space="preserve"> </w:t>
            </w:r>
            <w:r>
              <w:rPr>
                <w:i/>
                <w:w w:val="80"/>
              </w:rPr>
              <w:t>a</w:t>
            </w:r>
            <w:r>
              <w:rPr>
                <w:i/>
              </w:rPr>
              <w:t xml:space="preserve"> </w:t>
            </w:r>
            <w:r>
              <w:rPr>
                <w:i/>
                <w:w w:val="80"/>
              </w:rPr>
              <w:t>la</w:t>
            </w:r>
            <w:r>
              <w:rPr>
                <w:i/>
                <w:spacing w:val="3"/>
              </w:rPr>
              <w:t xml:space="preserve"> </w:t>
            </w:r>
            <w:r>
              <w:rPr>
                <w:i/>
                <w:w w:val="80"/>
              </w:rPr>
              <w:t>falta</w:t>
            </w:r>
            <w:r>
              <w:rPr>
                <w:i/>
                <w:spacing w:val="1"/>
              </w:rPr>
              <w:t xml:space="preserve"> </w:t>
            </w:r>
            <w:r>
              <w:rPr>
                <w:i/>
                <w:w w:val="80"/>
              </w:rPr>
              <w:t>de</w:t>
            </w:r>
            <w:r>
              <w:rPr>
                <w:i/>
              </w:rPr>
              <w:t xml:space="preserve"> </w:t>
            </w:r>
            <w:r>
              <w:rPr>
                <w:i/>
                <w:spacing w:val="-2"/>
                <w:w w:val="80"/>
              </w:rPr>
              <w:t>mantenimiento.</w:t>
            </w:r>
          </w:p>
        </w:tc>
      </w:tr>
      <w:tr w:rsidR="005C64A2" w14:paraId="54CCF668" w14:textId="77777777">
        <w:trPr>
          <w:trHeight w:val="606"/>
        </w:trPr>
        <w:tc>
          <w:tcPr>
            <w:tcW w:w="1697" w:type="dxa"/>
          </w:tcPr>
          <w:p w14:paraId="402D864F" w14:textId="77777777" w:rsidR="005C64A2" w:rsidRDefault="00000000">
            <w:pPr>
              <w:pStyle w:val="TableParagraph"/>
              <w:ind w:left="107"/>
              <w:rPr>
                <w:b/>
              </w:rPr>
            </w:pPr>
            <w:r>
              <w:rPr>
                <w:b/>
                <w:spacing w:val="-2"/>
                <w:w w:val="95"/>
              </w:rPr>
              <w:t>Zócalo:</w:t>
            </w:r>
          </w:p>
        </w:tc>
        <w:tc>
          <w:tcPr>
            <w:tcW w:w="4253" w:type="dxa"/>
          </w:tcPr>
          <w:p w14:paraId="2D864FEE" w14:textId="77777777" w:rsidR="005C64A2" w:rsidRDefault="00000000">
            <w:pPr>
              <w:pStyle w:val="TableParagraph"/>
              <w:rPr>
                <w:i/>
              </w:rPr>
            </w:pPr>
            <w:r>
              <w:rPr>
                <w:i/>
                <w:w w:val="85"/>
              </w:rPr>
              <w:t>Cerámico</w:t>
            </w:r>
            <w:r>
              <w:rPr>
                <w:i/>
                <w:spacing w:val="10"/>
              </w:rPr>
              <w:t xml:space="preserve"> </w:t>
            </w:r>
            <w:r>
              <w:rPr>
                <w:i/>
                <w:w w:val="85"/>
              </w:rPr>
              <w:t>(0.30x0.30)</w:t>
            </w:r>
            <w:r>
              <w:rPr>
                <w:i/>
                <w:spacing w:val="5"/>
              </w:rPr>
              <w:t xml:space="preserve"> </w:t>
            </w:r>
            <w:r>
              <w:rPr>
                <w:i/>
                <w:w w:val="85"/>
              </w:rPr>
              <w:t>m.</w:t>
            </w:r>
            <w:r>
              <w:rPr>
                <w:i/>
                <w:spacing w:val="8"/>
              </w:rPr>
              <w:t xml:space="preserve"> </w:t>
            </w:r>
            <w:r>
              <w:rPr>
                <w:i/>
                <w:w w:val="85"/>
              </w:rPr>
              <w:t>h=1.20</w:t>
            </w:r>
            <w:r>
              <w:rPr>
                <w:i/>
                <w:spacing w:val="10"/>
              </w:rPr>
              <w:t xml:space="preserve"> </w:t>
            </w:r>
            <w:r>
              <w:rPr>
                <w:i/>
                <w:w w:val="85"/>
              </w:rPr>
              <w:t>m.</w:t>
            </w:r>
            <w:r>
              <w:rPr>
                <w:i/>
                <w:spacing w:val="11"/>
              </w:rPr>
              <w:t xml:space="preserve"> </w:t>
            </w:r>
            <w:r>
              <w:rPr>
                <w:i/>
                <w:w w:val="85"/>
              </w:rPr>
              <w:t>color</w:t>
            </w:r>
            <w:r>
              <w:rPr>
                <w:i/>
                <w:spacing w:val="12"/>
              </w:rPr>
              <w:t xml:space="preserve"> </w:t>
            </w:r>
            <w:r>
              <w:rPr>
                <w:i/>
                <w:spacing w:val="-4"/>
                <w:w w:val="85"/>
              </w:rPr>
              <w:t>gris</w:t>
            </w:r>
          </w:p>
          <w:p w14:paraId="14B51F07" w14:textId="77777777" w:rsidR="005C64A2" w:rsidRDefault="00000000">
            <w:pPr>
              <w:pStyle w:val="TableParagraph"/>
              <w:spacing w:before="49"/>
              <w:rPr>
                <w:i/>
              </w:rPr>
            </w:pPr>
            <w:r>
              <w:rPr>
                <w:i/>
                <w:spacing w:val="-2"/>
                <w:w w:val="95"/>
              </w:rPr>
              <w:t>oscuro.</w:t>
            </w:r>
          </w:p>
        </w:tc>
        <w:tc>
          <w:tcPr>
            <w:tcW w:w="1416" w:type="dxa"/>
          </w:tcPr>
          <w:p w14:paraId="0374008D" w14:textId="77777777" w:rsidR="005C64A2" w:rsidRDefault="00000000">
            <w:pPr>
              <w:pStyle w:val="TableParagraph"/>
              <w:ind w:left="13" w:right="3"/>
              <w:jc w:val="center"/>
              <w:rPr>
                <w:b/>
              </w:rPr>
            </w:pPr>
            <w:r>
              <w:rPr>
                <w:b/>
                <w:spacing w:val="-2"/>
                <w:w w:val="95"/>
              </w:rPr>
              <w:t>Regular</w:t>
            </w:r>
          </w:p>
        </w:tc>
        <w:tc>
          <w:tcPr>
            <w:tcW w:w="7374" w:type="dxa"/>
          </w:tcPr>
          <w:p w14:paraId="1445CCC2" w14:textId="77777777" w:rsidR="005C64A2" w:rsidRDefault="00000000">
            <w:pPr>
              <w:pStyle w:val="TableParagraph"/>
              <w:rPr>
                <w:i/>
              </w:rPr>
            </w:pPr>
            <w:r>
              <w:rPr>
                <w:i/>
                <w:w w:val="80"/>
              </w:rPr>
              <w:t>Muestra</w:t>
            </w:r>
            <w:r>
              <w:rPr>
                <w:i/>
                <w:spacing w:val="2"/>
              </w:rPr>
              <w:t xml:space="preserve"> </w:t>
            </w:r>
            <w:r>
              <w:rPr>
                <w:i/>
                <w:w w:val="80"/>
              </w:rPr>
              <w:t>ralladuras</w:t>
            </w:r>
            <w:r>
              <w:rPr>
                <w:i/>
                <w:spacing w:val="7"/>
              </w:rPr>
              <w:t xml:space="preserve"> </w:t>
            </w:r>
            <w:r>
              <w:rPr>
                <w:i/>
                <w:w w:val="80"/>
              </w:rPr>
              <w:t>en</w:t>
            </w:r>
            <w:r>
              <w:rPr>
                <w:i/>
                <w:spacing w:val="-1"/>
              </w:rPr>
              <w:t xml:space="preserve"> </w:t>
            </w:r>
            <w:r>
              <w:rPr>
                <w:i/>
                <w:w w:val="80"/>
              </w:rPr>
              <w:t>algunos</w:t>
            </w:r>
            <w:r>
              <w:rPr>
                <w:i/>
                <w:spacing w:val="4"/>
              </w:rPr>
              <w:t xml:space="preserve"> </w:t>
            </w:r>
            <w:r>
              <w:rPr>
                <w:i/>
                <w:w w:val="80"/>
              </w:rPr>
              <w:t>tramos,</w:t>
            </w:r>
            <w:r>
              <w:rPr>
                <w:i/>
                <w:spacing w:val="1"/>
              </w:rPr>
              <w:t xml:space="preserve"> </w:t>
            </w:r>
            <w:r>
              <w:rPr>
                <w:i/>
                <w:w w:val="80"/>
              </w:rPr>
              <w:t>debido</w:t>
            </w:r>
            <w:r>
              <w:rPr>
                <w:i/>
                <w:spacing w:val="4"/>
              </w:rPr>
              <w:t xml:space="preserve"> </w:t>
            </w:r>
            <w:r>
              <w:rPr>
                <w:i/>
                <w:w w:val="80"/>
              </w:rPr>
              <w:t>a</w:t>
            </w:r>
            <w:r>
              <w:rPr>
                <w:i/>
              </w:rPr>
              <w:t xml:space="preserve"> </w:t>
            </w:r>
            <w:r>
              <w:rPr>
                <w:i/>
                <w:w w:val="80"/>
              </w:rPr>
              <w:t>la</w:t>
            </w:r>
            <w:r>
              <w:rPr>
                <w:i/>
                <w:spacing w:val="3"/>
              </w:rPr>
              <w:t xml:space="preserve"> </w:t>
            </w:r>
            <w:r>
              <w:rPr>
                <w:i/>
                <w:w w:val="80"/>
              </w:rPr>
              <w:t>falta</w:t>
            </w:r>
            <w:r>
              <w:rPr>
                <w:i/>
                <w:spacing w:val="1"/>
              </w:rPr>
              <w:t xml:space="preserve"> </w:t>
            </w:r>
            <w:r>
              <w:rPr>
                <w:i/>
                <w:w w:val="80"/>
              </w:rPr>
              <w:t>de</w:t>
            </w:r>
            <w:r>
              <w:rPr>
                <w:i/>
              </w:rPr>
              <w:t xml:space="preserve"> </w:t>
            </w:r>
            <w:r>
              <w:rPr>
                <w:i/>
                <w:spacing w:val="-2"/>
                <w:w w:val="80"/>
              </w:rPr>
              <w:t>mantenimiento.</w:t>
            </w:r>
          </w:p>
        </w:tc>
      </w:tr>
      <w:tr w:rsidR="005C64A2" w14:paraId="00504352" w14:textId="77777777">
        <w:trPr>
          <w:trHeight w:val="606"/>
        </w:trPr>
        <w:tc>
          <w:tcPr>
            <w:tcW w:w="1697" w:type="dxa"/>
          </w:tcPr>
          <w:p w14:paraId="5615DC01" w14:textId="77777777" w:rsidR="005C64A2" w:rsidRDefault="00000000">
            <w:pPr>
              <w:pStyle w:val="TableParagraph"/>
              <w:ind w:left="107"/>
              <w:rPr>
                <w:b/>
              </w:rPr>
            </w:pPr>
            <w:r>
              <w:rPr>
                <w:b/>
                <w:spacing w:val="-2"/>
                <w:w w:val="95"/>
              </w:rPr>
              <w:t>Pared:</w:t>
            </w:r>
          </w:p>
        </w:tc>
        <w:tc>
          <w:tcPr>
            <w:tcW w:w="4253" w:type="dxa"/>
          </w:tcPr>
          <w:p w14:paraId="1FA6059B" w14:textId="77777777" w:rsidR="005C64A2" w:rsidRDefault="00000000">
            <w:pPr>
              <w:pStyle w:val="TableParagraph"/>
              <w:rPr>
                <w:i/>
              </w:rPr>
            </w:pPr>
            <w:r>
              <w:rPr>
                <w:i/>
                <w:w w:val="80"/>
              </w:rPr>
              <w:t>Muro</w:t>
            </w:r>
            <w:r>
              <w:rPr>
                <w:i/>
                <w:spacing w:val="-12"/>
              </w:rPr>
              <w:t xml:space="preserve"> </w:t>
            </w:r>
            <w:r>
              <w:rPr>
                <w:i/>
                <w:w w:val="80"/>
              </w:rPr>
              <w:t>de</w:t>
            </w:r>
            <w:r>
              <w:rPr>
                <w:i/>
                <w:spacing w:val="-10"/>
              </w:rPr>
              <w:t xml:space="preserve"> </w:t>
            </w:r>
            <w:r>
              <w:rPr>
                <w:i/>
                <w:w w:val="80"/>
              </w:rPr>
              <w:t>ladrillo,</w:t>
            </w:r>
            <w:r>
              <w:rPr>
                <w:i/>
                <w:spacing w:val="-9"/>
              </w:rPr>
              <w:t xml:space="preserve"> </w:t>
            </w:r>
            <w:r>
              <w:rPr>
                <w:i/>
                <w:w w:val="80"/>
              </w:rPr>
              <w:t>Tarrajeado</w:t>
            </w:r>
            <w:r>
              <w:rPr>
                <w:i/>
                <w:spacing w:val="-8"/>
              </w:rPr>
              <w:t xml:space="preserve"> </w:t>
            </w:r>
            <w:r>
              <w:rPr>
                <w:i/>
                <w:w w:val="80"/>
              </w:rPr>
              <w:t>y</w:t>
            </w:r>
            <w:r>
              <w:rPr>
                <w:i/>
                <w:spacing w:val="-11"/>
              </w:rPr>
              <w:t xml:space="preserve"> </w:t>
            </w:r>
            <w:r>
              <w:rPr>
                <w:i/>
                <w:w w:val="80"/>
              </w:rPr>
              <w:t>pintado</w:t>
            </w:r>
            <w:r>
              <w:rPr>
                <w:i/>
                <w:spacing w:val="-8"/>
              </w:rPr>
              <w:t xml:space="preserve"> </w:t>
            </w:r>
            <w:r>
              <w:rPr>
                <w:i/>
                <w:spacing w:val="-5"/>
                <w:w w:val="80"/>
              </w:rPr>
              <w:t>con</w:t>
            </w:r>
          </w:p>
          <w:p w14:paraId="3F31CCB9" w14:textId="77777777" w:rsidR="005C64A2" w:rsidRDefault="00000000">
            <w:pPr>
              <w:pStyle w:val="TableParagraph"/>
              <w:spacing w:before="49"/>
              <w:rPr>
                <w:i/>
              </w:rPr>
            </w:pPr>
            <w:r>
              <w:rPr>
                <w:i/>
                <w:w w:val="80"/>
              </w:rPr>
              <w:t>pintura</w:t>
            </w:r>
            <w:r>
              <w:rPr>
                <w:i/>
                <w:spacing w:val="-13"/>
              </w:rPr>
              <w:t xml:space="preserve"> </w:t>
            </w:r>
            <w:r>
              <w:rPr>
                <w:i/>
                <w:w w:val="80"/>
              </w:rPr>
              <w:t>Látex</w:t>
            </w:r>
            <w:r>
              <w:rPr>
                <w:i/>
                <w:spacing w:val="-10"/>
              </w:rPr>
              <w:t xml:space="preserve"> </w:t>
            </w:r>
            <w:r>
              <w:rPr>
                <w:i/>
                <w:w w:val="80"/>
              </w:rPr>
              <w:t>color</w:t>
            </w:r>
            <w:r>
              <w:rPr>
                <w:i/>
                <w:spacing w:val="-8"/>
              </w:rPr>
              <w:t xml:space="preserve"> </w:t>
            </w:r>
            <w:r>
              <w:rPr>
                <w:i/>
                <w:spacing w:val="-2"/>
                <w:w w:val="80"/>
              </w:rPr>
              <w:t>blanco.</w:t>
            </w:r>
          </w:p>
        </w:tc>
        <w:tc>
          <w:tcPr>
            <w:tcW w:w="1416" w:type="dxa"/>
          </w:tcPr>
          <w:p w14:paraId="74879EA2" w14:textId="77777777" w:rsidR="005C64A2" w:rsidRDefault="00000000">
            <w:pPr>
              <w:pStyle w:val="TableParagraph"/>
              <w:ind w:left="13" w:right="3"/>
              <w:jc w:val="center"/>
              <w:rPr>
                <w:b/>
              </w:rPr>
            </w:pPr>
            <w:r>
              <w:rPr>
                <w:b/>
                <w:spacing w:val="-2"/>
                <w:w w:val="95"/>
              </w:rPr>
              <w:t>Regular</w:t>
            </w:r>
          </w:p>
        </w:tc>
        <w:tc>
          <w:tcPr>
            <w:tcW w:w="7374" w:type="dxa"/>
          </w:tcPr>
          <w:p w14:paraId="11DDAD5B" w14:textId="77777777" w:rsidR="005C64A2" w:rsidRDefault="00000000">
            <w:pPr>
              <w:pStyle w:val="TableParagraph"/>
              <w:rPr>
                <w:i/>
              </w:rPr>
            </w:pPr>
            <w:r>
              <w:rPr>
                <w:i/>
                <w:w w:val="85"/>
              </w:rPr>
              <w:t>Presencia</w:t>
            </w:r>
            <w:r>
              <w:rPr>
                <w:i/>
                <w:spacing w:val="-10"/>
              </w:rPr>
              <w:t xml:space="preserve"> </w:t>
            </w:r>
            <w:r>
              <w:rPr>
                <w:i/>
                <w:w w:val="85"/>
              </w:rPr>
              <w:t>de</w:t>
            </w:r>
            <w:r>
              <w:rPr>
                <w:i/>
                <w:spacing w:val="-9"/>
              </w:rPr>
              <w:t xml:space="preserve"> </w:t>
            </w:r>
            <w:r>
              <w:rPr>
                <w:i/>
                <w:w w:val="85"/>
              </w:rPr>
              <w:t>manchas</w:t>
            </w:r>
            <w:r>
              <w:rPr>
                <w:i/>
                <w:spacing w:val="-10"/>
              </w:rPr>
              <w:t xml:space="preserve"> </w:t>
            </w:r>
            <w:r>
              <w:rPr>
                <w:i/>
                <w:w w:val="85"/>
              </w:rPr>
              <w:t>y</w:t>
            </w:r>
            <w:r>
              <w:rPr>
                <w:i/>
                <w:spacing w:val="-10"/>
              </w:rPr>
              <w:t xml:space="preserve"> </w:t>
            </w:r>
            <w:r>
              <w:rPr>
                <w:i/>
                <w:w w:val="85"/>
              </w:rPr>
              <w:t>suciedad</w:t>
            </w:r>
            <w:r>
              <w:rPr>
                <w:i/>
                <w:spacing w:val="-8"/>
              </w:rPr>
              <w:t xml:space="preserve"> </w:t>
            </w:r>
            <w:r>
              <w:rPr>
                <w:i/>
                <w:w w:val="85"/>
              </w:rPr>
              <w:t>en</w:t>
            </w:r>
            <w:r>
              <w:rPr>
                <w:i/>
                <w:spacing w:val="-10"/>
              </w:rPr>
              <w:t xml:space="preserve"> </w:t>
            </w:r>
            <w:r>
              <w:rPr>
                <w:i/>
                <w:w w:val="85"/>
              </w:rPr>
              <w:t>los</w:t>
            </w:r>
            <w:r>
              <w:rPr>
                <w:i/>
                <w:spacing w:val="-10"/>
              </w:rPr>
              <w:t xml:space="preserve"> </w:t>
            </w:r>
            <w:r>
              <w:rPr>
                <w:i/>
                <w:w w:val="85"/>
              </w:rPr>
              <w:t>muros</w:t>
            </w:r>
            <w:r>
              <w:rPr>
                <w:i/>
                <w:spacing w:val="-9"/>
              </w:rPr>
              <w:t xml:space="preserve"> </w:t>
            </w:r>
            <w:r>
              <w:rPr>
                <w:i/>
                <w:w w:val="85"/>
              </w:rPr>
              <w:t>debido</w:t>
            </w:r>
            <w:r>
              <w:rPr>
                <w:i/>
                <w:spacing w:val="-1"/>
                <w:w w:val="85"/>
              </w:rPr>
              <w:t xml:space="preserve"> </w:t>
            </w:r>
            <w:r>
              <w:rPr>
                <w:i/>
                <w:w w:val="85"/>
              </w:rPr>
              <w:t>a</w:t>
            </w:r>
            <w:r>
              <w:rPr>
                <w:i/>
                <w:spacing w:val="-9"/>
              </w:rPr>
              <w:t xml:space="preserve"> </w:t>
            </w:r>
            <w:r>
              <w:rPr>
                <w:i/>
                <w:w w:val="85"/>
              </w:rPr>
              <w:t>la</w:t>
            </w:r>
            <w:r>
              <w:rPr>
                <w:i/>
                <w:spacing w:val="-9"/>
              </w:rPr>
              <w:t xml:space="preserve"> </w:t>
            </w:r>
            <w:r>
              <w:rPr>
                <w:i/>
                <w:w w:val="85"/>
              </w:rPr>
              <w:t>falta</w:t>
            </w:r>
            <w:r>
              <w:rPr>
                <w:i/>
                <w:spacing w:val="-1"/>
                <w:w w:val="85"/>
              </w:rPr>
              <w:t xml:space="preserve"> </w:t>
            </w:r>
            <w:r>
              <w:rPr>
                <w:i/>
                <w:w w:val="85"/>
              </w:rPr>
              <w:t>de</w:t>
            </w:r>
            <w:r>
              <w:rPr>
                <w:i/>
                <w:spacing w:val="-1"/>
                <w:w w:val="85"/>
              </w:rPr>
              <w:t xml:space="preserve"> </w:t>
            </w:r>
            <w:r>
              <w:rPr>
                <w:i/>
                <w:spacing w:val="-2"/>
                <w:w w:val="85"/>
              </w:rPr>
              <w:t>mantenimiento.</w:t>
            </w:r>
          </w:p>
        </w:tc>
      </w:tr>
      <w:tr w:rsidR="005C64A2" w14:paraId="23C19F16" w14:textId="77777777">
        <w:trPr>
          <w:trHeight w:val="606"/>
        </w:trPr>
        <w:tc>
          <w:tcPr>
            <w:tcW w:w="1697" w:type="dxa"/>
          </w:tcPr>
          <w:p w14:paraId="22334A4D" w14:textId="77777777" w:rsidR="005C64A2" w:rsidRDefault="00000000">
            <w:pPr>
              <w:pStyle w:val="TableParagraph"/>
              <w:ind w:left="107"/>
              <w:rPr>
                <w:b/>
              </w:rPr>
            </w:pPr>
            <w:r>
              <w:rPr>
                <w:b/>
                <w:spacing w:val="-2"/>
                <w:w w:val="95"/>
              </w:rPr>
              <w:t>Cielorraso:</w:t>
            </w:r>
          </w:p>
        </w:tc>
        <w:tc>
          <w:tcPr>
            <w:tcW w:w="4253" w:type="dxa"/>
          </w:tcPr>
          <w:p w14:paraId="24B63794" w14:textId="77777777" w:rsidR="005C64A2" w:rsidRDefault="00000000">
            <w:pPr>
              <w:pStyle w:val="TableParagraph"/>
              <w:rPr>
                <w:i/>
              </w:rPr>
            </w:pPr>
            <w:r>
              <w:rPr>
                <w:i/>
                <w:w w:val="80"/>
              </w:rPr>
              <w:t>Falso</w:t>
            </w:r>
            <w:r>
              <w:rPr>
                <w:i/>
                <w:spacing w:val="11"/>
              </w:rPr>
              <w:t xml:space="preserve"> </w:t>
            </w:r>
            <w:r>
              <w:rPr>
                <w:i/>
                <w:w w:val="80"/>
              </w:rPr>
              <w:t>cielorraso,</w:t>
            </w:r>
            <w:r>
              <w:rPr>
                <w:i/>
                <w:spacing w:val="7"/>
              </w:rPr>
              <w:t xml:space="preserve"> </w:t>
            </w:r>
            <w:r>
              <w:rPr>
                <w:i/>
                <w:w w:val="80"/>
              </w:rPr>
              <w:t>baldosa</w:t>
            </w:r>
            <w:r>
              <w:rPr>
                <w:i/>
                <w:spacing w:val="10"/>
              </w:rPr>
              <w:t xml:space="preserve"> </w:t>
            </w:r>
            <w:r>
              <w:rPr>
                <w:i/>
                <w:w w:val="80"/>
              </w:rPr>
              <w:t>de</w:t>
            </w:r>
            <w:r>
              <w:rPr>
                <w:i/>
                <w:spacing w:val="3"/>
              </w:rPr>
              <w:t xml:space="preserve"> </w:t>
            </w:r>
            <w:r>
              <w:rPr>
                <w:i/>
                <w:w w:val="80"/>
              </w:rPr>
              <w:t>fibra</w:t>
            </w:r>
            <w:r>
              <w:rPr>
                <w:i/>
                <w:spacing w:val="8"/>
              </w:rPr>
              <w:t xml:space="preserve"> </w:t>
            </w:r>
            <w:r>
              <w:rPr>
                <w:i/>
                <w:spacing w:val="-2"/>
                <w:w w:val="80"/>
              </w:rPr>
              <w:t>mineral</w:t>
            </w:r>
          </w:p>
          <w:p w14:paraId="7D7EF530" w14:textId="77777777" w:rsidR="005C64A2" w:rsidRDefault="00000000">
            <w:pPr>
              <w:pStyle w:val="TableParagraph"/>
              <w:spacing w:before="49"/>
              <w:rPr>
                <w:i/>
              </w:rPr>
            </w:pPr>
            <w:r>
              <w:rPr>
                <w:i/>
                <w:w w:val="85"/>
              </w:rPr>
              <w:t>(0.61x0.61)</w:t>
            </w:r>
            <w:r>
              <w:rPr>
                <w:i/>
                <w:spacing w:val="-6"/>
              </w:rPr>
              <w:t xml:space="preserve"> </w:t>
            </w:r>
            <w:r>
              <w:rPr>
                <w:i/>
                <w:w w:val="85"/>
              </w:rPr>
              <w:t>m.</w:t>
            </w:r>
            <w:r>
              <w:rPr>
                <w:i/>
                <w:spacing w:val="-4"/>
              </w:rPr>
              <w:t xml:space="preserve"> </w:t>
            </w:r>
            <w:r>
              <w:rPr>
                <w:i/>
                <w:w w:val="85"/>
              </w:rPr>
              <w:t>de</w:t>
            </w:r>
            <w:r>
              <w:rPr>
                <w:i/>
                <w:spacing w:val="-2"/>
              </w:rPr>
              <w:t xml:space="preserve"> </w:t>
            </w:r>
            <w:r>
              <w:rPr>
                <w:i/>
                <w:spacing w:val="-2"/>
                <w:w w:val="85"/>
              </w:rPr>
              <w:t>e=12mm.</w:t>
            </w:r>
          </w:p>
        </w:tc>
        <w:tc>
          <w:tcPr>
            <w:tcW w:w="1416" w:type="dxa"/>
          </w:tcPr>
          <w:p w14:paraId="0A913D22" w14:textId="77777777" w:rsidR="005C64A2" w:rsidRDefault="00000000">
            <w:pPr>
              <w:pStyle w:val="TableParagraph"/>
              <w:ind w:left="13" w:right="3"/>
              <w:jc w:val="center"/>
              <w:rPr>
                <w:b/>
              </w:rPr>
            </w:pPr>
            <w:r>
              <w:rPr>
                <w:b/>
                <w:spacing w:val="-2"/>
                <w:w w:val="95"/>
              </w:rPr>
              <w:t>Regular</w:t>
            </w:r>
          </w:p>
        </w:tc>
        <w:tc>
          <w:tcPr>
            <w:tcW w:w="7374" w:type="dxa"/>
          </w:tcPr>
          <w:p w14:paraId="00E2FD39" w14:textId="77777777" w:rsidR="005C64A2" w:rsidRDefault="00000000">
            <w:pPr>
              <w:pStyle w:val="TableParagraph"/>
              <w:rPr>
                <w:i/>
              </w:rPr>
            </w:pPr>
            <w:r>
              <w:rPr>
                <w:i/>
                <w:w w:val="85"/>
              </w:rPr>
              <w:t>Las</w:t>
            </w:r>
            <w:r>
              <w:rPr>
                <w:i/>
                <w:spacing w:val="-9"/>
              </w:rPr>
              <w:t xml:space="preserve"> </w:t>
            </w:r>
            <w:r>
              <w:rPr>
                <w:i/>
                <w:w w:val="85"/>
              </w:rPr>
              <w:t>baldosas</w:t>
            </w:r>
            <w:r>
              <w:rPr>
                <w:i/>
                <w:spacing w:val="-8"/>
              </w:rPr>
              <w:t xml:space="preserve"> </w:t>
            </w:r>
            <w:r>
              <w:rPr>
                <w:i/>
                <w:w w:val="85"/>
              </w:rPr>
              <w:t>tienen</w:t>
            </w:r>
            <w:r>
              <w:rPr>
                <w:i/>
                <w:spacing w:val="-6"/>
              </w:rPr>
              <w:t xml:space="preserve"> </w:t>
            </w:r>
            <w:r>
              <w:rPr>
                <w:i/>
                <w:w w:val="85"/>
              </w:rPr>
              <w:t>presencia</w:t>
            </w:r>
            <w:r>
              <w:rPr>
                <w:i/>
                <w:spacing w:val="-7"/>
              </w:rPr>
              <w:t xml:space="preserve"> </w:t>
            </w:r>
            <w:r>
              <w:rPr>
                <w:i/>
                <w:w w:val="85"/>
              </w:rPr>
              <w:t>de</w:t>
            </w:r>
            <w:r>
              <w:rPr>
                <w:i/>
                <w:spacing w:val="-10"/>
              </w:rPr>
              <w:t xml:space="preserve"> </w:t>
            </w:r>
            <w:r>
              <w:rPr>
                <w:i/>
                <w:w w:val="85"/>
              </w:rPr>
              <w:t>manchas</w:t>
            </w:r>
            <w:r>
              <w:rPr>
                <w:i/>
                <w:spacing w:val="-7"/>
              </w:rPr>
              <w:t xml:space="preserve"> </w:t>
            </w:r>
            <w:r>
              <w:rPr>
                <w:i/>
                <w:w w:val="85"/>
              </w:rPr>
              <w:t>y</w:t>
            </w:r>
            <w:r>
              <w:rPr>
                <w:i/>
                <w:spacing w:val="-8"/>
              </w:rPr>
              <w:t xml:space="preserve"> </w:t>
            </w:r>
            <w:r>
              <w:rPr>
                <w:i/>
                <w:w w:val="85"/>
              </w:rPr>
              <w:t>suciedad</w:t>
            </w:r>
            <w:r>
              <w:rPr>
                <w:i/>
                <w:spacing w:val="-5"/>
              </w:rPr>
              <w:t xml:space="preserve"> </w:t>
            </w:r>
            <w:r>
              <w:rPr>
                <w:i/>
                <w:w w:val="85"/>
              </w:rPr>
              <w:t>que</w:t>
            </w:r>
            <w:r>
              <w:rPr>
                <w:i/>
                <w:spacing w:val="-8"/>
              </w:rPr>
              <w:t xml:space="preserve"> </w:t>
            </w:r>
            <w:r>
              <w:rPr>
                <w:i/>
                <w:w w:val="85"/>
              </w:rPr>
              <w:t>general</w:t>
            </w:r>
            <w:r>
              <w:rPr>
                <w:i/>
                <w:spacing w:val="-6"/>
              </w:rPr>
              <w:t xml:space="preserve"> </w:t>
            </w:r>
            <w:r>
              <w:rPr>
                <w:i/>
                <w:w w:val="85"/>
              </w:rPr>
              <w:t>un</w:t>
            </w:r>
            <w:r>
              <w:rPr>
                <w:i/>
                <w:spacing w:val="-8"/>
              </w:rPr>
              <w:t xml:space="preserve"> </w:t>
            </w:r>
            <w:r>
              <w:rPr>
                <w:i/>
                <w:w w:val="85"/>
              </w:rPr>
              <w:t>mal</w:t>
            </w:r>
            <w:r>
              <w:rPr>
                <w:i/>
                <w:spacing w:val="-6"/>
              </w:rPr>
              <w:t xml:space="preserve"> </w:t>
            </w:r>
            <w:r>
              <w:rPr>
                <w:i/>
                <w:spacing w:val="-2"/>
                <w:w w:val="85"/>
              </w:rPr>
              <w:t>aspecto.</w:t>
            </w:r>
          </w:p>
          <w:p w14:paraId="1F192C35" w14:textId="77777777" w:rsidR="005C64A2" w:rsidRDefault="00000000">
            <w:pPr>
              <w:pStyle w:val="TableParagraph"/>
              <w:spacing w:before="49"/>
              <w:rPr>
                <w:i/>
              </w:rPr>
            </w:pPr>
            <w:r>
              <w:rPr>
                <w:i/>
                <w:w w:val="80"/>
              </w:rPr>
              <w:t>El</w:t>
            </w:r>
            <w:r>
              <w:rPr>
                <w:i/>
                <w:spacing w:val="8"/>
              </w:rPr>
              <w:t xml:space="preserve"> </w:t>
            </w:r>
            <w:r>
              <w:rPr>
                <w:i/>
                <w:w w:val="80"/>
              </w:rPr>
              <w:t>ambiente</w:t>
            </w:r>
            <w:r>
              <w:rPr>
                <w:i/>
                <w:spacing w:val="7"/>
              </w:rPr>
              <w:t xml:space="preserve"> </w:t>
            </w:r>
            <w:r>
              <w:rPr>
                <w:i/>
                <w:w w:val="80"/>
              </w:rPr>
              <w:t>cuenta</w:t>
            </w:r>
            <w:r>
              <w:rPr>
                <w:i/>
                <w:spacing w:val="9"/>
              </w:rPr>
              <w:t xml:space="preserve"> </w:t>
            </w:r>
            <w:r>
              <w:rPr>
                <w:i/>
                <w:w w:val="80"/>
              </w:rPr>
              <w:t>con</w:t>
            </w:r>
            <w:r>
              <w:rPr>
                <w:i/>
                <w:spacing w:val="7"/>
              </w:rPr>
              <w:t xml:space="preserve"> </w:t>
            </w:r>
            <w:r>
              <w:rPr>
                <w:i/>
                <w:w w:val="80"/>
              </w:rPr>
              <w:t>manchas</w:t>
            </w:r>
            <w:r>
              <w:rPr>
                <w:i/>
                <w:spacing w:val="9"/>
              </w:rPr>
              <w:t xml:space="preserve"> </w:t>
            </w:r>
            <w:r>
              <w:rPr>
                <w:i/>
                <w:w w:val="80"/>
              </w:rPr>
              <w:t>de</w:t>
            </w:r>
            <w:r>
              <w:rPr>
                <w:i/>
                <w:spacing w:val="5"/>
              </w:rPr>
              <w:t xml:space="preserve"> </w:t>
            </w:r>
            <w:r>
              <w:rPr>
                <w:i/>
                <w:w w:val="80"/>
              </w:rPr>
              <w:t>humedad</w:t>
            </w:r>
            <w:r>
              <w:rPr>
                <w:i/>
                <w:spacing w:val="6"/>
              </w:rPr>
              <w:t xml:space="preserve"> </w:t>
            </w:r>
            <w:r>
              <w:rPr>
                <w:i/>
                <w:w w:val="80"/>
              </w:rPr>
              <w:t>debido</w:t>
            </w:r>
            <w:r>
              <w:rPr>
                <w:i/>
                <w:spacing w:val="4"/>
              </w:rPr>
              <w:t xml:space="preserve"> </w:t>
            </w:r>
            <w:r>
              <w:rPr>
                <w:i/>
                <w:w w:val="80"/>
              </w:rPr>
              <w:t>a</w:t>
            </w:r>
            <w:r>
              <w:rPr>
                <w:i/>
                <w:spacing w:val="9"/>
              </w:rPr>
              <w:t xml:space="preserve"> </w:t>
            </w:r>
            <w:r>
              <w:rPr>
                <w:i/>
                <w:w w:val="80"/>
              </w:rPr>
              <w:t>la</w:t>
            </w:r>
            <w:r>
              <w:rPr>
                <w:i/>
                <w:spacing w:val="7"/>
              </w:rPr>
              <w:t xml:space="preserve"> </w:t>
            </w:r>
            <w:r>
              <w:rPr>
                <w:i/>
                <w:w w:val="80"/>
              </w:rPr>
              <w:t>filtración</w:t>
            </w:r>
            <w:r>
              <w:rPr>
                <w:i/>
                <w:spacing w:val="5"/>
              </w:rPr>
              <w:t xml:space="preserve"> </w:t>
            </w:r>
            <w:r>
              <w:rPr>
                <w:i/>
                <w:w w:val="80"/>
              </w:rPr>
              <w:t>de</w:t>
            </w:r>
            <w:r>
              <w:rPr>
                <w:i/>
                <w:spacing w:val="7"/>
              </w:rPr>
              <w:t xml:space="preserve"> </w:t>
            </w:r>
            <w:r>
              <w:rPr>
                <w:i/>
                <w:spacing w:val="-2"/>
                <w:w w:val="80"/>
              </w:rPr>
              <w:t>agua.</w:t>
            </w:r>
          </w:p>
        </w:tc>
      </w:tr>
      <w:tr w:rsidR="005C64A2" w14:paraId="5B8BAE45" w14:textId="77777777">
        <w:trPr>
          <w:trHeight w:val="909"/>
        </w:trPr>
        <w:tc>
          <w:tcPr>
            <w:tcW w:w="1697" w:type="dxa"/>
          </w:tcPr>
          <w:p w14:paraId="5600C5F3" w14:textId="77777777" w:rsidR="005C64A2" w:rsidRDefault="00000000">
            <w:pPr>
              <w:pStyle w:val="TableParagraph"/>
              <w:ind w:left="107"/>
              <w:rPr>
                <w:b/>
              </w:rPr>
            </w:pPr>
            <w:r>
              <w:rPr>
                <w:b/>
                <w:spacing w:val="-2"/>
                <w:w w:val="95"/>
              </w:rPr>
              <w:t>Puertas:</w:t>
            </w:r>
          </w:p>
        </w:tc>
        <w:tc>
          <w:tcPr>
            <w:tcW w:w="4253" w:type="dxa"/>
          </w:tcPr>
          <w:p w14:paraId="76B6F140" w14:textId="77777777" w:rsidR="005C64A2" w:rsidRDefault="00000000">
            <w:pPr>
              <w:pStyle w:val="TableParagraph"/>
              <w:spacing w:line="283" w:lineRule="auto"/>
              <w:rPr>
                <w:i/>
              </w:rPr>
            </w:pPr>
            <w:r>
              <w:rPr>
                <w:i/>
                <w:w w:val="85"/>
              </w:rPr>
              <w:t>Puerta</w:t>
            </w:r>
            <w:r>
              <w:rPr>
                <w:i/>
                <w:spacing w:val="-5"/>
                <w:w w:val="85"/>
              </w:rPr>
              <w:t xml:space="preserve"> </w:t>
            </w:r>
            <w:r>
              <w:rPr>
                <w:i/>
                <w:w w:val="85"/>
              </w:rPr>
              <w:t>de</w:t>
            </w:r>
            <w:r>
              <w:rPr>
                <w:i/>
                <w:spacing w:val="-3"/>
                <w:w w:val="85"/>
              </w:rPr>
              <w:t xml:space="preserve"> </w:t>
            </w:r>
            <w:r>
              <w:rPr>
                <w:i/>
                <w:w w:val="85"/>
              </w:rPr>
              <w:t>contra</w:t>
            </w:r>
            <w:r>
              <w:rPr>
                <w:i/>
                <w:spacing w:val="-5"/>
                <w:w w:val="85"/>
              </w:rPr>
              <w:t xml:space="preserve"> </w:t>
            </w:r>
            <w:r>
              <w:rPr>
                <w:i/>
                <w:w w:val="85"/>
              </w:rPr>
              <w:t>placada</w:t>
            </w:r>
            <w:r>
              <w:rPr>
                <w:i/>
                <w:spacing w:val="-5"/>
                <w:w w:val="85"/>
              </w:rPr>
              <w:t xml:space="preserve"> </w:t>
            </w:r>
            <w:r>
              <w:rPr>
                <w:i/>
                <w:w w:val="85"/>
              </w:rPr>
              <w:t>de</w:t>
            </w:r>
            <w:r>
              <w:rPr>
                <w:i/>
                <w:spacing w:val="-6"/>
                <w:w w:val="85"/>
              </w:rPr>
              <w:t xml:space="preserve"> </w:t>
            </w:r>
            <w:r>
              <w:rPr>
                <w:i/>
                <w:w w:val="85"/>
              </w:rPr>
              <w:t>madera</w:t>
            </w:r>
            <w:r>
              <w:rPr>
                <w:i/>
                <w:spacing w:val="-2"/>
                <w:w w:val="85"/>
              </w:rPr>
              <w:t xml:space="preserve"> </w:t>
            </w:r>
            <w:r>
              <w:rPr>
                <w:i/>
                <w:w w:val="85"/>
              </w:rPr>
              <w:t>con</w:t>
            </w:r>
            <w:r>
              <w:rPr>
                <w:i/>
                <w:spacing w:val="-4"/>
                <w:w w:val="85"/>
              </w:rPr>
              <w:t xml:space="preserve"> </w:t>
            </w:r>
            <w:r>
              <w:rPr>
                <w:i/>
                <w:w w:val="85"/>
              </w:rPr>
              <w:t xml:space="preserve">sobre </w:t>
            </w:r>
            <w:r>
              <w:rPr>
                <w:i/>
                <w:spacing w:val="-4"/>
                <w:w w:val="95"/>
              </w:rPr>
              <w:t>luz.</w:t>
            </w:r>
          </w:p>
        </w:tc>
        <w:tc>
          <w:tcPr>
            <w:tcW w:w="1416" w:type="dxa"/>
          </w:tcPr>
          <w:p w14:paraId="6352110B" w14:textId="77777777" w:rsidR="005C64A2" w:rsidRDefault="00000000">
            <w:pPr>
              <w:pStyle w:val="TableParagraph"/>
              <w:ind w:left="13" w:right="3"/>
              <w:jc w:val="center"/>
              <w:rPr>
                <w:b/>
              </w:rPr>
            </w:pPr>
            <w:r>
              <w:rPr>
                <w:b/>
                <w:spacing w:val="-2"/>
                <w:w w:val="95"/>
              </w:rPr>
              <w:t>Regular</w:t>
            </w:r>
          </w:p>
        </w:tc>
        <w:tc>
          <w:tcPr>
            <w:tcW w:w="7374" w:type="dxa"/>
          </w:tcPr>
          <w:p w14:paraId="5E64C94E" w14:textId="77777777" w:rsidR="005C64A2" w:rsidRDefault="00000000">
            <w:pPr>
              <w:pStyle w:val="TableParagraph"/>
              <w:spacing w:line="283" w:lineRule="auto"/>
              <w:rPr>
                <w:i/>
              </w:rPr>
            </w:pPr>
            <w:r>
              <w:rPr>
                <w:i/>
                <w:w w:val="85"/>
              </w:rPr>
              <w:t>La</w:t>
            </w:r>
            <w:r>
              <w:rPr>
                <w:i/>
                <w:spacing w:val="-5"/>
                <w:w w:val="85"/>
              </w:rPr>
              <w:t xml:space="preserve"> </w:t>
            </w:r>
            <w:r>
              <w:rPr>
                <w:i/>
                <w:w w:val="85"/>
              </w:rPr>
              <w:t>puerta</w:t>
            </w:r>
            <w:r>
              <w:rPr>
                <w:i/>
                <w:spacing w:val="-6"/>
                <w:w w:val="85"/>
              </w:rPr>
              <w:t xml:space="preserve"> </w:t>
            </w:r>
            <w:r>
              <w:rPr>
                <w:i/>
                <w:w w:val="85"/>
              </w:rPr>
              <w:t>de</w:t>
            </w:r>
            <w:r>
              <w:rPr>
                <w:i/>
                <w:spacing w:val="-5"/>
                <w:w w:val="85"/>
              </w:rPr>
              <w:t xml:space="preserve"> </w:t>
            </w:r>
            <w:r>
              <w:rPr>
                <w:i/>
                <w:w w:val="85"/>
              </w:rPr>
              <w:t>ingreso</w:t>
            </w:r>
            <w:r>
              <w:rPr>
                <w:i/>
                <w:spacing w:val="-5"/>
                <w:w w:val="85"/>
              </w:rPr>
              <w:t xml:space="preserve"> </w:t>
            </w:r>
            <w:r>
              <w:rPr>
                <w:i/>
                <w:w w:val="85"/>
              </w:rPr>
              <w:t>es</w:t>
            </w:r>
            <w:r>
              <w:rPr>
                <w:i/>
                <w:spacing w:val="-4"/>
                <w:w w:val="85"/>
              </w:rPr>
              <w:t xml:space="preserve"> </w:t>
            </w:r>
            <w:r>
              <w:rPr>
                <w:i/>
                <w:w w:val="85"/>
              </w:rPr>
              <w:t>contra</w:t>
            </w:r>
            <w:r>
              <w:rPr>
                <w:i/>
                <w:spacing w:val="-5"/>
                <w:w w:val="85"/>
              </w:rPr>
              <w:t xml:space="preserve"> </w:t>
            </w:r>
            <w:r>
              <w:rPr>
                <w:i/>
                <w:w w:val="85"/>
              </w:rPr>
              <w:t>placada</w:t>
            </w:r>
            <w:r>
              <w:rPr>
                <w:i/>
                <w:spacing w:val="-4"/>
                <w:w w:val="85"/>
              </w:rPr>
              <w:t xml:space="preserve"> </w:t>
            </w:r>
            <w:r>
              <w:rPr>
                <w:i/>
                <w:w w:val="85"/>
              </w:rPr>
              <w:t>con</w:t>
            </w:r>
            <w:r>
              <w:rPr>
                <w:i/>
                <w:spacing w:val="-5"/>
                <w:w w:val="85"/>
              </w:rPr>
              <w:t xml:space="preserve"> </w:t>
            </w:r>
            <w:r>
              <w:rPr>
                <w:i/>
                <w:w w:val="85"/>
              </w:rPr>
              <w:t>sobre</w:t>
            </w:r>
            <w:r>
              <w:rPr>
                <w:i/>
                <w:spacing w:val="-7"/>
                <w:w w:val="85"/>
              </w:rPr>
              <w:t xml:space="preserve"> </w:t>
            </w:r>
            <w:r>
              <w:rPr>
                <w:i/>
                <w:w w:val="85"/>
              </w:rPr>
              <w:t>luz,</w:t>
            </w:r>
            <w:r>
              <w:rPr>
                <w:i/>
                <w:spacing w:val="-7"/>
                <w:w w:val="85"/>
              </w:rPr>
              <w:t xml:space="preserve"> </w:t>
            </w:r>
            <w:r>
              <w:rPr>
                <w:i/>
                <w:w w:val="85"/>
              </w:rPr>
              <w:t>la</w:t>
            </w:r>
            <w:r>
              <w:rPr>
                <w:i/>
                <w:spacing w:val="-6"/>
                <w:w w:val="85"/>
              </w:rPr>
              <w:t xml:space="preserve"> </w:t>
            </w:r>
            <w:r>
              <w:rPr>
                <w:i/>
                <w:w w:val="85"/>
              </w:rPr>
              <w:t>cual</w:t>
            </w:r>
            <w:r>
              <w:rPr>
                <w:i/>
                <w:spacing w:val="-3"/>
                <w:w w:val="85"/>
              </w:rPr>
              <w:t xml:space="preserve"> </w:t>
            </w:r>
            <w:r>
              <w:rPr>
                <w:i/>
                <w:w w:val="85"/>
              </w:rPr>
              <w:t>tiene</w:t>
            </w:r>
            <w:r>
              <w:rPr>
                <w:i/>
                <w:spacing w:val="-5"/>
                <w:w w:val="85"/>
              </w:rPr>
              <w:t xml:space="preserve"> </w:t>
            </w:r>
            <w:r>
              <w:rPr>
                <w:i/>
                <w:w w:val="85"/>
              </w:rPr>
              <w:t>presencia</w:t>
            </w:r>
            <w:r>
              <w:rPr>
                <w:i/>
                <w:spacing w:val="-7"/>
                <w:w w:val="85"/>
              </w:rPr>
              <w:t xml:space="preserve"> </w:t>
            </w:r>
            <w:r>
              <w:rPr>
                <w:i/>
                <w:w w:val="85"/>
              </w:rPr>
              <w:t>de rayaduras debido a la falta</w:t>
            </w:r>
            <w:r>
              <w:rPr>
                <w:i/>
                <w:spacing w:val="-1"/>
                <w:w w:val="85"/>
              </w:rPr>
              <w:t xml:space="preserve"> </w:t>
            </w:r>
            <w:r>
              <w:rPr>
                <w:i/>
                <w:w w:val="85"/>
              </w:rPr>
              <w:t>de mantenimiento.</w:t>
            </w:r>
          </w:p>
        </w:tc>
      </w:tr>
      <w:tr w:rsidR="005C64A2" w14:paraId="361103D7" w14:textId="77777777">
        <w:trPr>
          <w:trHeight w:val="606"/>
        </w:trPr>
        <w:tc>
          <w:tcPr>
            <w:tcW w:w="1697" w:type="dxa"/>
          </w:tcPr>
          <w:p w14:paraId="18A96D5A" w14:textId="77777777" w:rsidR="005C64A2" w:rsidRDefault="00000000">
            <w:pPr>
              <w:pStyle w:val="TableParagraph"/>
              <w:ind w:left="107"/>
              <w:rPr>
                <w:b/>
              </w:rPr>
            </w:pPr>
            <w:r>
              <w:rPr>
                <w:b/>
                <w:spacing w:val="-2"/>
                <w:w w:val="95"/>
              </w:rPr>
              <w:t>Ventanas:</w:t>
            </w:r>
          </w:p>
        </w:tc>
        <w:tc>
          <w:tcPr>
            <w:tcW w:w="4253" w:type="dxa"/>
          </w:tcPr>
          <w:p w14:paraId="36D4D8D5" w14:textId="77777777" w:rsidR="005C64A2" w:rsidRDefault="00000000">
            <w:pPr>
              <w:pStyle w:val="TableParagraph"/>
              <w:rPr>
                <w:i/>
              </w:rPr>
            </w:pPr>
            <w:r>
              <w:rPr>
                <w:i/>
                <w:w w:val="80"/>
              </w:rPr>
              <w:t>Ventana</w:t>
            </w:r>
            <w:r>
              <w:rPr>
                <w:i/>
                <w:spacing w:val="-2"/>
              </w:rPr>
              <w:t xml:space="preserve"> </w:t>
            </w:r>
            <w:r>
              <w:rPr>
                <w:i/>
                <w:w w:val="80"/>
              </w:rPr>
              <w:t>de</w:t>
            </w:r>
            <w:r>
              <w:rPr>
                <w:i/>
              </w:rPr>
              <w:t xml:space="preserve"> </w:t>
            </w:r>
            <w:r>
              <w:rPr>
                <w:i/>
                <w:w w:val="80"/>
              </w:rPr>
              <w:t>vidrio</w:t>
            </w:r>
            <w:r>
              <w:rPr>
                <w:i/>
                <w:spacing w:val="2"/>
              </w:rPr>
              <w:t xml:space="preserve"> </w:t>
            </w:r>
            <w:r>
              <w:rPr>
                <w:i/>
                <w:w w:val="80"/>
              </w:rPr>
              <w:t>transparente</w:t>
            </w:r>
            <w:r>
              <w:rPr>
                <w:i/>
              </w:rPr>
              <w:t xml:space="preserve"> </w:t>
            </w:r>
            <w:r>
              <w:rPr>
                <w:i/>
                <w:w w:val="80"/>
              </w:rPr>
              <w:t>de</w:t>
            </w:r>
            <w:r>
              <w:rPr>
                <w:i/>
                <w:spacing w:val="-2"/>
              </w:rPr>
              <w:t xml:space="preserve"> </w:t>
            </w:r>
            <w:r>
              <w:rPr>
                <w:i/>
                <w:w w:val="80"/>
              </w:rPr>
              <w:t>6</w:t>
            </w:r>
            <w:r>
              <w:rPr>
                <w:i/>
                <w:spacing w:val="2"/>
              </w:rPr>
              <w:t xml:space="preserve"> </w:t>
            </w:r>
            <w:r>
              <w:rPr>
                <w:i/>
                <w:spacing w:val="-5"/>
                <w:w w:val="80"/>
              </w:rPr>
              <w:t>mm</w:t>
            </w:r>
          </w:p>
        </w:tc>
        <w:tc>
          <w:tcPr>
            <w:tcW w:w="1416" w:type="dxa"/>
          </w:tcPr>
          <w:p w14:paraId="1E8F33A1" w14:textId="77777777" w:rsidR="005C64A2" w:rsidRDefault="00000000">
            <w:pPr>
              <w:pStyle w:val="TableParagraph"/>
              <w:ind w:left="13" w:right="3"/>
              <w:jc w:val="center"/>
              <w:rPr>
                <w:b/>
              </w:rPr>
            </w:pPr>
            <w:r>
              <w:rPr>
                <w:b/>
                <w:spacing w:val="-2"/>
                <w:w w:val="95"/>
              </w:rPr>
              <w:t>Regular</w:t>
            </w:r>
          </w:p>
        </w:tc>
        <w:tc>
          <w:tcPr>
            <w:tcW w:w="7374" w:type="dxa"/>
          </w:tcPr>
          <w:p w14:paraId="76BC6F91" w14:textId="77777777" w:rsidR="005C64A2" w:rsidRDefault="00000000">
            <w:pPr>
              <w:pStyle w:val="TableParagraph"/>
              <w:rPr>
                <w:i/>
              </w:rPr>
            </w:pPr>
            <w:r>
              <w:rPr>
                <w:i/>
                <w:w w:val="80"/>
              </w:rPr>
              <w:t>La</w:t>
            </w:r>
            <w:r>
              <w:rPr>
                <w:i/>
                <w:spacing w:val="-9"/>
              </w:rPr>
              <w:t xml:space="preserve"> </w:t>
            </w:r>
            <w:r>
              <w:rPr>
                <w:i/>
                <w:w w:val="80"/>
              </w:rPr>
              <w:t>ventana</w:t>
            </w:r>
            <w:r>
              <w:rPr>
                <w:i/>
                <w:spacing w:val="-9"/>
              </w:rPr>
              <w:t xml:space="preserve"> </w:t>
            </w:r>
            <w:r>
              <w:rPr>
                <w:i/>
                <w:w w:val="80"/>
              </w:rPr>
              <w:t>ventila</w:t>
            </w:r>
            <w:r>
              <w:rPr>
                <w:i/>
                <w:spacing w:val="-10"/>
              </w:rPr>
              <w:t xml:space="preserve"> </w:t>
            </w:r>
            <w:r>
              <w:rPr>
                <w:i/>
                <w:w w:val="80"/>
              </w:rPr>
              <w:t>a</w:t>
            </w:r>
            <w:r>
              <w:rPr>
                <w:i/>
                <w:spacing w:val="-10"/>
              </w:rPr>
              <w:t xml:space="preserve"> </w:t>
            </w:r>
            <w:r>
              <w:rPr>
                <w:i/>
                <w:w w:val="80"/>
              </w:rPr>
              <w:t>la</w:t>
            </w:r>
            <w:r>
              <w:rPr>
                <w:i/>
                <w:spacing w:val="-11"/>
              </w:rPr>
              <w:t xml:space="preserve"> </w:t>
            </w:r>
            <w:r>
              <w:rPr>
                <w:i/>
                <w:w w:val="80"/>
              </w:rPr>
              <w:t>oficina</w:t>
            </w:r>
            <w:r>
              <w:rPr>
                <w:i/>
                <w:spacing w:val="-11"/>
              </w:rPr>
              <w:t xml:space="preserve"> </w:t>
            </w:r>
            <w:r>
              <w:rPr>
                <w:i/>
                <w:w w:val="80"/>
              </w:rPr>
              <w:t>n°01</w:t>
            </w:r>
            <w:r>
              <w:rPr>
                <w:i/>
                <w:spacing w:val="-9"/>
              </w:rPr>
              <w:t xml:space="preserve"> </w:t>
            </w:r>
            <w:r>
              <w:rPr>
                <w:i/>
                <w:w w:val="80"/>
              </w:rPr>
              <w:t>y</w:t>
            </w:r>
            <w:r>
              <w:rPr>
                <w:i/>
                <w:spacing w:val="-10"/>
              </w:rPr>
              <w:t xml:space="preserve"> </w:t>
            </w:r>
            <w:r>
              <w:rPr>
                <w:i/>
                <w:spacing w:val="-2"/>
                <w:w w:val="80"/>
              </w:rPr>
              <w:t>baños.</w:t>
            </w:r>
          </w:p>
        </w:tc>
      </w:tr>
      <w:tr w:rsidR="005C64A2" w14:paraId="225EDC37" w14:textId="77777777">
        <w:trPr>
          <w:trHeight w:val="606"/>
        </w:trPr>
        <w:tc>
          <w:tcPr>
            <w:tcW w:w="1697" w:type="dxa"/>
          </w:tcPr>
          <w:p w14:paraId="45CD13D1" w14:textId="77777777" w:rsidR="005C64A2" w:rsidRDefault="00000000">
            <w:pPr>
              <w:pStyle w:val="TableParagraph"/>
              <w:ind w:left="107"/>
              <w:rPr>
                <w:b/>
              </w:rPr>
            </w:pPr>
            <w:r>
              <w:rPr>
                <w:b/>
                <w:spacing w:val="-2"/>
                <w:w w:val="95"/>
              </w:rPr>
              <w:t>Mobiliario:</w:t>
            </w:r>
          </w:p>
        </w:tc>
        <w:tc>
          <w:tcPr>
            <w:tcW w:w="4253" w:type="dxa"/>
          </w:tcPr>
          <w:p w14:paraId="677E020E" w14:textId="77777777" w:rsidR="005C64A2" w:rsidRDefault="00000000">
            <w:pPr>
              <w:pStyle w:val="TableParagraph"/>
              <w:rPr>
                <w:i/>
              </w:rPr>
            </w:pPr>
            <w:r>
              <w:rPr>
                <w:i/>
                <w:w w:val="85"/>
              </w:rPr>
              <w:t>Muebles</w:t>
            </w:r>
            <w:r>
              <w:rPr>
                <w:i/>
                <w:spacing w:val="11"/>
              </w:rPr>
              <w:t xml:space="preserve"> </w:t>
            </w:r>
            <w:r>
              <w:rPr>
                <w:i/>
                <w:spacing w:val="-2"/>
                <w:w w:val="95"/>
              </w:rPr>
              <w:t>(escritorio)</w:t>
            </w:r>
          </w:p>
        </w:tc>
        <w:tc>
          <w:tcPr>
            <w:tcW w:w="1416" w:type="dxa"/>
          </w:tcPr>
          <w:p w14:paraId="6821B7B6" w14:textId="77777777" w:rsidR="005C64A2" w:rsidRDefault="00000000">
            <w:pPr>
              <w:pStyle w:val="TableParagraph"/>
              <w:ind w:left="13" w:right="3"/>
              <w:jc w:val="center"/>
              <w:rPr>
                <w:b/>
              </w:rPr>
            </w:pPr>
            <w:r>
              <w:rPr>
                <w:b/>
                <w:spacing w:val="-2"/>
                <w:w w:val="95"/>
              </w:rPr>
              <w:t>Regular</w:t>
            </w:r>
          </w:p>
        </w:tc>
        <w:tc>
          <w:tcPr>
            <w:tcW w:w="7374" w:type="dxa"/>
          </w:tcPr>
          <w:p w14:paraId="7091BF25" w14:textId="77777777" w:rsidR="005C64A2" w:rsidRDefault="00000000">
            <w:pPr>
              <w:pStyle w:val="TableParagraph"/>
              <w:rPr>
                <w:i/>
              </w:rPr>
            </w:pPr>
            <w:r>
              <w:rPr>
                <w:i/>
                <w:w w:val="85"/>
              </w:rPr>
              <w:t>Las</w:t>
            </w:r>
            <w:r>
              <w:rPr>
                <w:i/>
                <w:spacing w:val="-6"/>
                <w:w w:val="85"/>
              </w:rPr>
              <w:t xml:space="preserve"> </w:t>
            </w:r>
            <w:r>
              <w:rPr>
                <w:i/>
                <w:w w:val="85"/>
              </w:rPr>
              <w:t>carpetas</w:t>
            </w:r>
            <w:r>
              <w:rPr>
                <w:i/>
                <w:spacing w:val="-4"/>
                <w:w w:val="85"/>
              </w:rPr>
              <w:t xml:space="preserve"> </w:t>
            </w:r>
            <w:r>
              <w:rPr>
                <w:i/>
                <w:w w:val="85"/>
              </w:rPr>
              <w:t>se</w:t>
            </w:r>
            <w:r>
              <w:rPr>
                <w:i/>
                <w:spacing w:val="-4"/>
                <w:w w:val="85"/>
              </w:rPr>
              <w:t xml:space="preserve"> </w:t>
            </w:r>
            <w:r>
              <w:rPr>
                <w:i/>
                <w:w w:val="85"/>
              </w:rPr>
              <w:t>encuentran</w:t>
            </w:r>
            <w:r>
              <w:rPr>
                <w:i/>
                <w:spacing w:val="-7"/>
                <w:w w:val="85"/>
              </w:rPr>
              <w:t xml:space="preserve"> </w:t>
            </w:r>
            <w:r>
              <w:rPr>
                <w:i/>
                <w:w w:val="85"/>
              </w:rPr>
              <w:t>en</w:t>
            </w:r>
            <w:r>
              <w:rPr>
                <w:i/>
                <w:spacing w:val="-5"/>
                <w:w w:val="85"/>
              </w:rPr>
              <w:t xml:space="preserve"> </w:t>
            </w:r>
            <w:r>
              <w:rPr>
                <w:i/>
                <w:w w:val="85"/>
              </w:rPr>
              <w:t>regular</w:t>
            </w:r>
            <w:r>
              <w:rPr>
                <w:i/>
                <w:spacing w:val="-3"/>
                <w:w w:val="85"/>
              </w:rPr>
              <w:t xml:space="preserve"> </w:t>
            </w:r>
            <w:r>
              <w:rPr>
                <w:i/>
                <w:w w:val="85"/>
              </w:rPr>
              <w:t>estado,</w:t>
            </w:r>
            <w:r>
              <w:rPr>
                <w:i/>
                <w:spacing w:val="-2"/>
                <w:w w:val="85"/>
              </w:rPr>
              <w:t xml:space="preserve"> </w:t>
            </w:r>
            <w:r>
              <w:rPr>
                <w:i/>
                <w:w w:val="85"/>
              </w:rPr>
              <w:t>estás</w:t>
            </w:r>
            <w:r>
              <w:rPr>
                <w:i/>
                <w:spacing w:val="-3"/>
                <w:w w:val="85"/>
              </w:rPr>
              <w:t xml:space="preserve"> </w:t>
            </w:r>
            <w:r>
              <w:rPr>
                <w:i/>
                <w:w w:val="85"/>
              </w:rPr>
              <w:t>presentan</w:t>
            </w:r>
            <w:r>
              <w:rPr>
                <w:i/>
                <w:spacing w:val="-5"/>
                <w:w w:val="85"/>
              </w:rPr>
              <w:t xml:space="preserve"> </w:t>
            </w:r>
            <w:r>
              <w:rPr>
                <w:i/>
                <w:spacing w:val="-2"/>
                <w:w w:val="85"/>
              </w:rPr>
              <w:t>rayones.</w:t>
            </w:r>
          </w:p>
        </w:tc>
      </w:tr>
      <w:tr w:rsidR="005C64A2" w14:paraId="74029C24" w14:textId="77777777">
        <w:trPr>
          <w:trHeight w:val="606"/>
        </w:trPr>
        <w:tc>
          <w:tcPr>
            <w:tcW w:w="1697" w:type="dxa"/>
          </w:tcPr>
          <w:p w14:paraId="2C32E181" w14:textId="77777777" w:rsidR="005C64A2" w:rsidRDefault="00000000">
            <w:pPr>
              <w:pStyle w:val="TableParagraph"/>
              <w:ind w:left="107"/>
              <w:rPr>
                <w:b/>
              </w:rPr>
            </w:pPr>
            <w:r>
              <w:rPr>
                <w:b/>
                <w:spacing w:val="-2"/>
                <w:w w:val="90"/>
              </w:rPr>
              <w:t>Equipamiento:</w:t>
            </w:r>
          </w:p>
        </w:tc>
        <w:tc>
          <w:tcPr>
            <w:tcW w:w="4253" w:type="dxa"/>
          </w:tcPr>
          <w:p w14:paraId="3701DC31" w14:textId="77777777" w:rsidR="005C64A2" w:rsidRDefault="00000000">
            <w:pPr>
              <w:pStyle w:val="TableParagraph"/>
              <w:rPr>
                <w:i/>
              </w:rPr>
            </w:pPr>
            <w:r>
              <w:rPr>
                <w:i/>
                <w:color w:val="FF0000"/>
                <w:w w:val="90"/>
              </w:rPr>
              <w:t>No</w:t>
            </w:r>
            <w:r>
              <w:rPr>
                <w:i/>
                <w:color w:val="FF0000"/>
                <w:spacing w:val="-4"/>
                <w:w w:val="90"/>
              </w:rPr>
              <w:t xml:space="preserve"> </w:t>
            </w:r>
            <w:r>
              <w:rPr>
                <w:i/>
                <w:color w:val="FF0000"/>
                <w:spacing w:val="-2"/>
                <w:w w:val="95"/>
              </w:rPr>
              <w:t>registra.</w:t>
            </w:r>
          </w:p>
        </w:tc>
        <w:tc>
          <w:tcPr>
            <w:tcW w:w="1416" w:type="dxa"/>
          </w:tcPr>
          <w:p w14:paraId="5D6924D5" w14:textId="77777777" w:rsidR="005C64A2" w:rsidRDefault="00000000">
            <w:pPr>
              <w:pStyle w:val="TableParagraph"/>
              <w:ind w:left="13" w:right="1"/>
              <w:jc w:val="center"/>
              <w:rPr>
                <w:i/>
              </w:rPr>
            </w:pPr>
            <w:r>
              <w:rPr>
                <w:i/>
                <w:color w:val="FF0000"/>
                <w:w w:val="90"/>
              </w:rPr>
              <w:t>No</w:t>
            </w:r>
            <w:r>
              <w:rPr>
                <w:i/>
                <w:color w:val="FF0000"/>
                <w:spacing w:val="-4"/>
                <w:w w:val="90"/>
              </w:rPr>
              <w:t xml:space="preserve"> </w:t>
            </w:r>
            <w:r>
              <w:rPr>
                <w:i/>
                <w:color w:val="FF0000"/>
                <w:spacing w:val="-2"/>
                <w:w w:val="95"/>
              </w:rPr>
              <w:t>registra</w:t>
            </w:r>
          </w:p>
        </w:tc>
        <w:tc>
          <w:tcPr>
            <w:tcW w:w="7374" w:type="dxa"/>
          </w:tcPr>
          <w:p w14:paraId="25B6E1D6" w14:textId="77777777" w:rsidR="005C64A2" w:rsidRDefault="00000000">
            <w:pPr>
              <w:pStyle w:val="TableParagraph"/>
              <w:ind w:left="8" w:right="3"/>
              <w:jc w:val="center"/>
              <w:rPr>
                <w:i/>
              </w:rPr>
            </w:pPr>
            <w:r>
              <w:rPr>
                <w:i/>
                <w:w w:val="85"/>
              </w:rPr>
              <w:t>-----</w:t>
            </w:r>
            <w:r>
              <w:rPr>
                <w:i/>
                <w:spacing w:val="-10"/>
                <w:w w:val="85"/>
              </w:rPr>
              <w:t>-</w:t>
            </w:r>
          </w:p>
        </w:tc>
      </w:tr>
      <w:tr w:rsidR="005C64A2" w14:paraId="19CD2528" w14:textId="77777777">
        <w:trPr>
          <w:trHeight w:val="607"/>
        </w:trPr>
        <w:tc>
          <w:tcPr>
            <w:tcW w:w="1697" w:type="dxa"/>
          </w:tcPr>
          <w:p w14:paraId="232D0345" w14:textId="77777777" w:rsidR="005C64A2" w:rsidRDefault="00000000">
            <w:pPr>
              <w:pStyle w:val="TableParagraph"/>
              <w:ind w:left="107"/>
              <w:rPr>
                <w:b/>
              </w:rPr>
            </w:pPr>
            <w:r>
              <w:rPr>
                <w:b/>
                <w:w w:val="80"/>
              </w:rPr>
              <w:t>Inst.</w:t>
            </w:r>
            <w:r>
              <w:rPr>
                <w:b/>
              </w:rPr>
              <w:t xml:space="preserve"> </w:t>
            </w:r>
            <w:r>
              <w:rPr>
                <w:b/>
                <w:spacing w:val="-2"/>
                <w:w w:val="95"/>
              </w:rPr>
              <w:t>Eléctricas:</w:t>
            </w:r>
          </w:p>
        </w:tc>
        <w:tc>
          <w:tcPr>
            <w:tcW w:w="4253" w:type="dxa"/>
          </w:tcPr>
          <w:p w14:paraId="10E34104" w14:textId="77777777" w:rsidR="005C64A2" w:rsidRDefault="00000000">
            <w:pPr>
              <w:pStyle w:val="TableParagraph"/>
              <w:rPr>
                <w:i/>
              </w:rPr>
            </w:pPr>
            <w:r>
              <w:rPr>
                <w:i/>
                <w:w w:val="85"/>
              </w:rPr>
              <w:t>Luminarias</w:t>
            </w:r>
            <w:r>
              <w:rPr>
                <w:i/>
                <w:spacing w:val="-2"/>
                <w:w w:val="85"/>
              </w:rPr>
              <w:t xml:space="preserve"> </w:t>
            </w:r>
            <w:r>
              <w:rPr>
                <w:i/>
                <w:w w:val="85"/>
              </w:rPr>
              <w:t>tipo</w:t>
            </w:r>
            <w:r>
              <w:rPr>
                <w:i/>
                <w:spacing w:val="-2"/>
                <w:w w:val="85"/>
              </w:rPr>
              <w:t xml:space="preserve"> </w:t>
            </w:r>
            <w:r>
              <w:rPr>
                <w:i/>
                <w:w w:val="85"/>
              </w:rPr>
              <w:t>lámparas</w:t>
            </w:r>
            <w:r>
              <w:rPr>
                <w:i/>
                <w:spacing w:val="-1"/>
                <w:w w:val="85"/>
              </w:rPr>
              <w:t xml:space="preserve"> </w:t>
            </w:r>
            <w:r>
              <w:rPr>
                <w:i/>
                <w:w w:val="85"/>
              </w:rPr>
              <w:t>colgados</w:t>
            </w:r>
            <w:r>
              <w:rPr>
                <w:i/>
                <w:spacing w:val="-2"/>
                <w:w w:val="85"/>
              </w:rPr>
              <w:t xml:space="preserve"> </w:t>
            </w:r>
            <w:r>
              <w:rPr>
                <w:i/>
                <w:spacing w:val="-5"/>
                <w:w w:val="85"/>
              </w:rPr>
              <w:t>al</w:t>
            </w:r>
          </w:p>
          <w:p w14:paraId="7941ECD9" w14:textId="77777777" w:rsidR="005C64A2" w:rsidRDefault="00000000">
            <w:pPr>
              <w:pStyle w:val="TableParagraph"/>
              <w:spacing w:before="48"/>
              <w:rPr>
                <w:i/>
              </w:rPr>
            </w:pPr>
            <w:r>
              <w:rPr>
                <w:i/>
                <w:spacing w:val="-2"/>
                <w:w w:val="95"/>
              </w:rPr>
              <w:t>cielorraso.</w:t>
            </w:r>
          </w:p>
        </w:tc>
        <w:tc>
          <w:tcPr>
            <w:tcW w:w="1416" w:type="dxa"/>
          </w:tcPr>
          <w:p w14:paraId="71283C16" w14:textId="77777777" w:rsidR="005C64A2" w:rsidRDefault="00000000">
            <w:pPr>
              <w:pStyle w:val="TableParagraph"/>
              <w:ind w:left="13" w:right="3"/>
              <w:jc w:val="center"/>
              <w:rPr>
                <w:b/>
              </w:rPr>
            </w:pPr>
            <w:r>
              <w:rPr>
                <w:b/>
                <w:spacing w:val="-2"/>
                <w:w w:val="95"/>
              </w:rPr>
              <w:t>Regular</w:t>
            </w:r>
          </w:p>
        </w:tc>
        <w:tc>
          <w:tcPr>
            <w:tcW w:w="7374" w:type="dxa"/>
          </w:tcPr>
          <w:p w14:paraId="2F96108E" w14:textId="77777777" w:rsidR="005C64A2" w:rsidRDefault="00000000">
            <w:pPr>
              <w:pStyle w:val="TableParagraph"/>
              <w:rPr>
                <w:i/>
              </w:rPr>
            </w:pPr>
            <w:r>
              <w:rPr>
                <w:i/>
                <w:w w:val="85"/>
              </w:rPr>
              <w:t>Las</w:t>
            </w:r>
            <w:r>
              <w:rPr>
                <w:i/>
                <w:spacing w:val="-3"/>
                <w:w w:val="85"/>
              </w:rPr>
              <w:t xml:space="preserve"> </w:t>
            </w:r>
            <w:r>
              <w:rPr>
                <w:i/>
                <w:w w:val="85"/>
              </w:rPr>
              <w:t>luminarias</w:t>
            </w:r>
            <w:r>
              <w:rPr>
                <w:i/>
                <w:spacing w:val="-1"/>
                <w:w w:val="85"/>
              </w:rPr>
              <w:t xml:space="preserve"> </w:t>
            </w:r>
            <w:r>
              <w:rPr>
                <w:i/>
                <w:w w:val="85"/>
              </w:rPr>
              <w:t>de</w:t>
            </w:r>
            <w:r>
              <w:rPr>
                <w:i/>
                <w:spacing w:val="-2"/>
                <w:w w:val="85"/>
              </w:rPr>
              <w:t xml:space="preserve"> </w:t>
            </w:r>
            <w:r>
              <w:rPr>
                <w:i/>
                <w:w w:val="85"/>
              </w:rPr>
              <w:t>algunos</w:t>
            </w:r>
            <w:r>
              <w:rPr>
                <w:i/>
                <w:spacing w:val="-1"/>
                <w:w w:val="85"/>
              </w:rPr>
              <w:t xml:space="preserve"> </w:t>
            </w:r>
            <w:r>
              <w:rPr>
                <w:i/>
                <w:w w:val="85"/>
              </w:rPr>
              <w:t>puntos</w:t>
            </w:r>
            <w:r>
              <w:rPr>
                <w:i/>
                <w:spacing w:val="-1"/>
                <w:w w:val="85"/>
              </w:rPr>
              <w:t xml:space="preserve"> </w:t>
            </w:r>
            <w:r>
              <w:rPr>
                <w:i/>
                <w:w w:val="85"/>
              </w:rPr>
              <w:t>no</w:t>
            </w:r>
            <w:r>
              <w:rPr>
                <w:i/>
                <w:spacing w:val="-1"/>
                <w:w w:val="85"/>
              </w:rPr>
              <w:t xml:space="preserve"> </w:t>
            </w:r>
            <w:r>
              <w:rPr>
                <w:i/>
                <w:w w:val="85"/>
              </w:rPr>
              <w:t>prenden</w:t>
            </w:r>
            <w:r>
              <w:rPr>
                <w:i/>
                <w:spacing w:val="-2"/>
                <w:w w:val="85"/>
              </w:rPr>
              <w:t xml:space="preserve"> </w:t>
            </w:r>
            <w:r>
              <w:rPr>
                <w:i/>
                <w:w w:val="85"/>
              </w:rPr>
              <w:t>debido</w:t>
            </w:r>
            <w:r>
              <w:rPr>
                <w:i/>
                <w:spacing w:val="-10"/>
              </w:rPr>
              <w:t xml:space="preserve"> </w:t>
            </w:r>
            <w:r>
              <w:rPr>
                <w:i/>
                <w:w w:val="85"/>
              </w:rPr>
              <w:t>a</w:t>
            </w:r>
            <w:r>
              <w:rPr>
                <w:i/>
                <w:spacing w:val="-4"/>
                <w:w w:val="85"/>
              </w:rPr>
              <w:t xml:space="preserve"> </w:t>
            </w:r>
            <w:r>
              <w:rPr>
                <w:i/>
                <w:w w:val="85"/>
              </w:rPr>
              <w:t>que</w:t>
            </w:r>
            <w:r>
              <w:rPr>
                <w:i/>
                <w:spacing w:val="-1"/>
                <w:w w:val="85"/>
              </w:rPr>
              <w:t xml:space="preserve"> </w:t>
            </w:r>
            <w:r>
              <w:rPr>
                <w:i/>
                <w:w w:val="85"/>
              </w:rPr>
              <w:t>se</w:t>
            </w:r>
            <w:r>
              <w:rPr>
                <w:i/>
                <w:spacing w:val="-2"/>
                <w:w w:val="85"/>
              </w:rPr>
              <w:t xml:space="preserve"> </w:t>
            </w:r>
            <w:r>
              <w:rPr>
                <w:i/>
                <w:w w:val="85"/>
              </w:rPr>
              <w:t>encuentran</w:t>
            </w:r>
            <w:r>
              <w:rPr>
                <w:i/>
                <w:spacing w:val="-10"/>
              </w:rPr>
              <w:t xml:space="preserve"> </w:t>
            </w:r>
            <w:r>
              <w:rPr>
                <w:i/>
                <w:w w:val="85"/>
              </w:rPr>
              <w:t>en</w:t>
            </w:r>
            <w:r>
              <w:rPr>
                <w:i/>
                <w:spacing w:val="-3"/>
                <w:w w:val="85"/>
              </w:rPr>
              <w:t xml:space="preserve"> </w:t>
            </w:r>
            <w:r>
              <w:rPr>
                <w:i/>
                <w:spacing w:val="-5"/>
                <w:w w:val="85"/>
              </w:rPr>
              <w:t>mal</w:t>
            </w:r>
          </w:p>
          <w:p w14:paraId="2B05D51B" w14:textId="77777777" w:rsidR="005C64A2" w:rsidRDefault="00000000">
            <w:pPr>
              <w:pStyle w:val="TableParagraph"/>
              <w:spacing w:before="48"/>
              <w:rPr>
                <w:i/>
              </w:rPr>
            </w:pPr>
            <w:r>
              <w:rPr>
                <w:i/>
                <w:spacing w:val="-2"/>
                <w:w w:val="95"/>
              </w:rPr>
              <w:t>estado.</w:t>
            </w:r>
          </w:p>
        </w:tc>
      </w:tr>
      <w:tr w:rsidR="005C64A2" w14:paraId="1D1A4570" w14:textId="77777777">
        <w:trPr>
          <w:trHeight w:val="606"/>
        </w:trPr>
        <w:tc>
          <w:tcPr>
            <w:tcW w:w="1697" w:type="dxa"/>
          </w:tcPr>
          <w:p w14:paraId="6E1739C8" w14:textId="77777777" w:rsidR="005C64A2" w:rsidRDefault="00000000">
            <w:pPr>
              <w:pStyle w:val="TableParagraph"/>
              <w:ind w:left="107"/>
              <w:rPr>
                <w:b/>
              </w:rPr>
            </w:pPr>
            <w:r>
              <w:rPr>
                <w:b/>
                <w:w w:val="80"/>
              </w:rPr>
              <w:t>Inst.</w:t>
            </w:r>
            <w:r>
              <w:rPr>
                <w:b/>
              </w:rPr>
              <w:t xml:space="preserve"> </w:t>
            </w:r>
            <w:r>
              <w:rPr>
                <w:b/>
                <w:spacing w:val="-2"/>
                <w:w w:val="95"/>
              </w:rPr>
              <w:t>Sanitarias:</w:t>
            </w:r>
          </w:p>
        </w:tc>
        <w:tc>
          <w:tcPr>
            <w:tcW w:w="4253" w:type="dxa"/>
          </w:tcPr>
          <w:p w14:paraId="0C10AE16" w14:textId="77777777" w:rsidR="005C64A2" w:rsidRDefault="00000000">
            <w:pPr>
              <w:pStyle w:val="TableParagraph"/>
              <w:rPr>
                <w:i/>
              </w:rPr>
            </w:pPr>
            <w:r>
              <w:rPr>
                <w:i/>
                <w:spacing w:val="-2"/>
                <w:w w:val="90"/>
              </w:rPr>
              <w:t>Lavatorio</w:t>
            </w:r>
          </w:p>
        </w:tc>
        <w:tc>
          <w:tcPr>
            <w:tcW w:w="1416" w:type="dxa"/>
          </w:tcPr>
          <w:p w14:paraId="76F3425A" w14:textId="77777777" w:rsidR="005C64A2" w:rsidRDefault="00000000">
            <w:pPr>
              <w:pStyle w:val="TableParagraph"/>
              <w:ind w:left="13" w:right="3"/>
              <w:jc w:val="center"/>
              <w:rPr>
                <w:b/>
              </w:rPr>
            </w:pPr>
            <w:r>
              <w:rPr>
                <w:b/>
                <w:spacing w:val="-2"/>
                <w:w w:val="95"/>
              </w:rPr>
              <w:t>Regular</w:t>
            </w:r>
          </w:p>
        </w:tc>
        <w:tc>
          <w:tcPr>
            <w:tcW w:w="7374" w:type="dxa"/>
          </w:tcPr>
          <w:p w14:paraId="6D457805" w14:textId="77777777" w:rsidR="005C64A2" w:rsidRDefault="00000000">
            <w:pPr>
              <w:pStyle w:val="TableParagraph"/>
              <w:rPr>
                <w:i/>
              </w:rPr>
            </w:pPr>
            <w:r>
              <w:rPr>
                <w:i/>
                <w:w w:val="85"/>
              </w:rPr>
              <w:t>No</w:t>
            </w:r>
            <w:r>
              <w:rPr>
                <w:i/>
                <w:spacing w:val="-3"/>
                <w:w w:val="85"/>
              </w:rPr>
              <w:t xml:space="preserve"> </w:t>
            </w:r>
            <w:r>
              <w:rPr>
                <w:i/>
                <w:w w:val="85"/>
              </w:rPr>
              <w:t>funciona</w:t>
            </w:r>
            <w:r>
              <w:rPr>
                <w:i/>
                <w:spacing w:val="-4"/>
                <w:w w:val="85"/>
              </w:rPr>
              <w:t xml:space="preserve"> </w:t>
            </w:r>
            <w:r>
              <w:rPr>
                <w:i/>
                <w:spacing w:val="-2"/>
                <w:w w:val="85"/>
              </w:rPr>
              <w:t>actualmente</w:t>
            </w:r>
          </w:p>
        </w:tc>
      </w:tr>
      <w:tr w:rsidR="005C64A2" w14:paraId="0EDBDA7A" w14:textId="77777777">
        <w:trPr>
          <w:trHeight w:val="1093"/>
        </w:trPr>
        <w:tc>
          <w:tcPr>
            <w:tcW w:w="14740" w:type="dxa"/>
            <w:gridSpan w:val="4"/>
          </w:tcPr>
          <w:p w14:paraId="13E6A9A4" w14:textId="77777777" w:rsidR="005C64A2" w:rsidRDefault="00000000">
            <w:pPr>
              <w:pStyle w:val="TableParagraph"/>
              <w:spacing w:line="247" w:lineRule="auto"/>
              <w:ind w:left="107"/>
              <w:rPr>
                <w:i/>
              </w:rPr>
            </w:pPr>
            <w:r>
              <w:rPr>
                <w:i/>
                <w:w w:val="85"/>
                <w:u w:val="single"/>
              </w:rPr>
              <w:t>Indicación:</w:t>
            </w:r>
            <w:r>
              <w:rPr>
                <w:i/>
                <w:spacing w:val="-7"/>
                <w:w w:val="85"/>
              </w:rPr>
              <w:t xml:space="preserve"> </w:t>
            </w:r>
            <w:r>
              <w:rPr>
                <w:i/>
                <w:w w:val="85"/>
              </w:rPr>
              <w:t>Este</w:t>
            </w:r>
            <w:r>
              <w:rPr>
                <w:i/>
                <w:spacing w:val="-7"/>
                <w:w w:val="85"/>
              </w:rPr>
              <w:t xml:space="preserve"> </w:t>
            </w:r>
            <w:r>
              <w:rPr>
                <w:i/>
                <w:w w:val="85"/>
              </w:rPr>
              <w:t>ambiente</w:t>
            </w:r>
            <w:r>
              <w:rPr>
                <w:i/>
                <w:spacing w:val="-6"/>
                <w:w w:val="85"/>
              </w:rPr>
              <w:t xml:space="preserve"> </w:t>
            </w:r>
            <w:r>
              <w:rPr>
                <w:i/>
                <w:w w:val="85"/>
              </w:rPr>
              <w:t>cumple</w:t>
            </w:r>
            <w:r>
              <w:rPr>
                <w:i/>
                <w:spacing w:val="-7"/>
                <w:w w:val="85"/>
              </w:rPr>
              <w:t xml:space="preserve"> </w:t>
            </w:r>
            <w:r>
              <w:rPr>
                <w:i/>
                <w:w w:val="85"/>
              </w:rPr>
              <w:t>la</w:t>
            </w:r>
            <w:r>
              <w:rPr>
                <w:i/>
                <w:spacing w:val="-7"/>
                <w:w w:val="85"/>
              </w:rPr>
              <w:t xml:space="preserve"> </w:t>
            </w:r>
            <w:r>
              <w:rPr>
                <w:i/>
                <w:w w:val="85"/>
              </w:rPr>
              <w:t>función</w:t>
            </w:r>
            <w:r>
              <w:rPr>
                <w:i/>
                <w:spacing w:val="-6"/>
                <w:w w:val="85"/>
              </w:rPr>
              <w:t xml:space="preserve"> </w:t>
            </w:r>
            <w:r>
              <w:rPr>
                <w:i/>
                <w:w w:val="85"/>
              </w:rPr>
              <w:t>de</w:t>
            </w:r>
            <w:r>
              <w:rPr>
                <w:i/>
                <w:spacing w:val="-7"/>
                <w:w w:val="85"/>
              </w:rPr>
              <w:t xml:space="preserve"> </w:t>
            </w:r>
            <w:r>
              <w:rPr>
                <w:i/>
                <w:w w:val="85"/>
              </w:rPr>
              <w:t>ser</w:t>
            </w:r>
            <w:r>
              <w:rPr>
                <w:i/>
                <w:spacing w:val="-7"/>
                <w:w w:val="85"/>
              </w:rPr>
              <w:t xml:space="preserve"> </w:t>
            </w:r>
            <w:r>
              <w:rPr>
                <w:i/>
                <w:w w:val="85"/>
              </w:rPr>
              <w:t>una</w:t>
            </w:r>
            <w:r>
              <w:rPr>
                <w:i/>
                <w:spacing w:val="-6"/>
                <w:w w:val="85"/>
              </w:rPr>
              <w:t xml:space="preserve"> </w:t>
            </w:r>
            <w:r>
              <w:rPr>
                <w:i/>
                <w:w w:val="85"/>
              </w:rPr>
              <w:t>oficina,</w:t>
            </w:r>
            <w:r>
              <w:rPr>
                <w:i/>
                <w:spacing w:val="-7"/>
                <w:w w:val="85"/>
              </w:rPr>
              <w:t xml:space="preserve"> </w:t>
            </w:r>
            <w:r>
              <w:rPr>
                <w:i/>
                <w:w w:val="85"/>
              </w:rPr>
              <w:t>pero</w:t>
            </w:r>
            <w:r>
              <w:rPr>
                <w:i/>
                <w:spacing w:val="-6"/>
                <w:w w:val="85"/>
              </w:rPr>
              <w:t xml:space="preserve"> </w:t>
            </w:r>
            <w:r>
              <w:rPr>
                <w:i/>
                <w:w w:val="85"/>
              </w:rPr>
              <w:t>también</w:t>
            </w:r>
            <w:r>
              <w:rPr>
                <w:i/>
                <w:spacing w:val="-7"/>
                <w:w w:val="85"/>
              </w:rPr>
              <w:t xml:space="preserve"> </w:t>
            </w:r>
            <w:r>
              <w:rPr>
                <w:i/>
                <w:w w:val="85"/>
              </w:rPr>
              <w:t>cumple</w:t>
            </w:r>
            <w:r>
              <w:rPr>
                <w:i/>
                <w:spacing w:val="-6"/>
                <w:w w:val="85"/>
              </w:rPr>
              <w:t xml:space="preserve"> </w:t>
            </w:r>
            <w:r>
              <w:rPr>
                <w:i/>
                <w:w w:val="85"/>
              </w:rPr>
              <w:t>la</w:t>
            </w:r>
            <w:r>
              <w:rPr>
                <w:i/>
                <w:spacing w:val="-5"/>
                <w:w w:val="85"/>
              </w:rPr>
              <w:t xml:space="preserve"> </w:t>
            </w:r>
            <w:r>
              <w:rPr>
                <w:i/>
                <w:w w:val="85"/>
              </w:rPr>
              <w:t>función</w:t>
            </w:r>
            <w:r>
              <w:rPr>
                <w:i/>
                <w:spacing w:val="-6"/>
                <w:w w:val="85"/>
              </w:rPr>
              <w:t xml:space="preserve"> </w:t>
            </w:r>
            <w:r>
              <w:rPr>
                <w:i/>
                <w:w w:val="85"/>
              </w:rPr>
              <w:t>de</w:t>
            </w:r>
            <w:r>
              <w:rPr>
                <w:i/>
                <w:spacing w:val="-7"/>
                <w:w w:val="85"/>
              </w:rPr>
              <w:t xml:space="preserve"> </w:t>
            </w:r>
            <w:r>
              <w:rPr>
                <w:i/>
                <w:w w:val="85"/>
              </w:rPr>
              <w:t>ser</w:t>
            </w:r>
            <w:r>
              <w:rPr>
                <w:i/>
                <w:spacing w:val="-6"/>
                <w:w w:val="85"/>
              </w:rPr>
              <w:t xml:space="preserve"> </w:t>
            </w:r>
            <w:r>
              <w:rPr>
                <w:i/>
                <w:w w:val="85"/>
              </w:rPr>
              <w:t>camerino</w:t>
            </w:r>
            <w:r>
              <w:rPr>
                <w:i/>
                <w:spacing w:val="-6"/>
                <w:w w:val="85"/>
              </w:rPr>
              <w:t xml:space="preserve"> </w:t>
            </w:r>
            <w:r>
              <w:rPr>
                <w:i/>
                <w:w w:val="85"/>
              </w:rPr>
              <w:t>(función</w:t>
            </w:r>
            <w:r>
              <w:rPr>
                <w:i/>
                <w:spacing w:val="-6"/>
                <w:w w:val="85"/>
              </w:rPr>
              <w:t xml:space="preserve"> </w:t>
            </w:r>
            <w:r>
              <w:rPr>
                <w:i/>
                <w:w w:val="85"/>
              </w:rPr>
              <w:t>principal</w:t>
            </w:r>
            <w:r>
              <w:rPr>
                <w:i/>
                <w:spacing w:val="-7"/>
                <w:w w:val="85"/>
              </w:rPr>
              <w:t xml:space="preserve"> </w:t>
            </w:r>
            <w:r>
              <w:rPr>
                <w:i/>
                <w:w w:val="85"/>
              </w:rPr>
              <w:t>debido</w:t>
            </w:r>
            <w:r>
              <w:rPr>
                <w:i/>
                <w:spacing w:val="-5"/>
                <w:w w:val="85"/>
              </w:rPr>
              <w:t xml:space="preserve"> </w:t>
            </w:r>
            <w:r>
              <w:rPr>
                <w:i/>
                <w:w w:val="85"/>
              </w:rPr>
              <w:t>a</w:t>
            </w:r>
            <w:r>
              <w:rPr>
                <w:i/>
                <w:spacing w:val="-7"/>
                <w:w w:val="85"/>
              </w:rPr>
              <w:t xml:space="preserve"> </w:t>
            </w:r>
            <w:r>
              <w:rPr>
                <w:i/>
                <w:w w:val="85"/>
              </w:rPr>
              <w:t>que</w:t>
            </w:r>
            <w:r>
              <w:rPr>
                <w:i/>
                <w:spacing w:val="-7"/>
                <w:w w:val="85"/>
              </w:rPr>
              <w:t xml:space="preserve"> </w:t>
            </w:r>
            <w:r>
              <w:rPr>
                <w:i/>
                <w:w w:val="85"/>
              </w:rPr>
              <w:t>se</w:t>
            </w:r>
            <w:r>
              <w:rPr>
                <w:i/>
                <w:spacing w:val="-6"/>
                <w:w w:val="85"/>
              </w:rPr>
              <w:t xml:space="preserve"> </w:t>
            </w:r>
            <w:r>
              <w:rPr>
                <w:i/>
                <w:w w:val="85"/>
              </w:rPr>
              <w:t>encuentra</w:t>
            </w:r>
            <w:r>
              <w:rPr>
                <w:i/>
                <w:spacing w:val="-7"/>
                <w:w w:val="85"/>
              </w:rPr>
              <w:t xml:space="preserve"> </w:t>
            </w:r>
            <w:r>
              <w:rPr>
                <w:i/>
                <w:w w:val="85"/>
              </w:rPr>
              <w:t>a</w:t>
            </w:r>
            <w:r>
              <w:rPr>
                <w:i/>
                <w:spacing w:val="-6"/>
                <w:w w:val="85"/>
              </w:rPr>
              <w:t xml:space="preserve"> </w:t>
            </w:r>
            <w:r>
              <w:rPr>
                <w:i/>
                <w:w w:val="85"/>
              </w:rPr>
              <w:t>un</w:t>
            </w:r>
            <w:r>
              <w:rPr>
                <w:i/>
                <w:spacing w:val="-7"/>
                <w:w w:val="85"/>
              </w:rPr>
              <w:t xml:space="preserve"> </w:t>
            </w:r>
            <w:r>
              <w:rPr>
                <w:i/>
                <w:w w:val="85"/>
              </w:rPr>
              <w:t>lado</w:t>
            </w:r>
            <w:r>
              <w:rPr>
                <w:i/>
                <w:spacing w:val="-6"/>
                <w:w w:val="85"/>
              </w:rPr>
              <w:t xml:space="preserve"> </w:t>
            </w:r>
            <w:r>
              <w:rPr>
                <w:i/>
                <w:w w:val="85"/>
              </w:rPr>
              <w:t xml:space="preserve">del </w:t>
            </w:r>
            <w:r>
              <w:rPr>
                <w:i/>
                <w:spacing w:val="-2"/>
                <w:w w:val="95"/>
              </w:rPr>
              <w:t>escenario).</w:t>
            </w:r>
          </w:p>
          <w:p w14:paraId="1306A4CA" w14:textId="77777777" w:rsidR="005C64A2" w:rsidRDefault="00000000">
            <w:pPr>
              <w:pStyle w:val="TableParagraph"/>
              <w:spacing w:before="2"/>
              <w:ind w:left="107"/>
              <w:rPr>
                <w:i/>
              </w:rPr>
            </w:pPr>
            <w:r>
              <w:rPr>
                <w:i/>
                <w:w w:val="85"/>
                <w:u w:val="single"/>
              </w:rPr>
              <w:t>Conclusión</w:t>
            </w:r>
            <w:r>
              <w:rPr>
                <w:i/>
                <w:w w:val="85"/>
              </w:rPr>
              <w:t>:</w:t>
            </w:r>
            <w:r>
              <w:rPr>
                <w:i/>
                <w:spacing w:val="-2"/>
                <w:w w:val="85"/>
              </w:rPr>
              <w:t xml:space="preserve"> </w:t>
            </w:r>
            <w:r>
              <w:rPr>
                <w:i/>
                <w:w w:val="85"/>
              </w:rPr>
              <w:t>Si</w:t>
            </w:r>
            <w:r>
              <w:rPr>
                <w:i/>
                <w:spacing w:val="-1"/>
                <w:w w:val="85"/>
              </w:rPr>
              <w:t xml:space="preserve"> </w:t>
            </w:r>
            <w:r>
              <w:rPr>
                <w:i/>
                <w:w w:val="85"/>
              </w:rPr>
              <w:t>cumple</w:t>
            </w:r>
            <w:r>
              <w:rPr>
                <w:i/>
                <w:spacing w:val="-2"/>
                <w:w w:val="85"/>
              </w:rPr>
              <w:t xml:space="preserve"> </w:t>
            </w:r>
            <w:r>
              <w:rPr>
                <w:i/>
                <w:w w:val="85"/>
              </w:rPr>
              <w:t>con</w:t>
            </w:r>
            <w:r>
              <w:rPr>
                <w:i/>
                <w:spacing w:val="-1"/>
                <w:w w:val="85"/>
              </w:rPr>
              <w:t xml:space="preserve"> </w:t>
            </w:r>
            <w:r>
              <w:rPr>
                <w:i/>
                <w:w w:val="85"/>
              </w:rPr>
              <w:t>el</w:t>
            </w:r>
            <w:r>
              <w:rPr>
                <w:i/>
                <w:spacing w:val="-10"/>
              </w:rPr>
              <w:t xml:space="preserve"> </w:t>
            </w:r>
            <w:r>
              <w:rPr>
                <w:i/>
                <w:w w:val="85"/>
              </w:rPr>
              <w:t>área</w:t>
            </w:r>
            <w:r>
              <w:rPr>
                <w:i/>
                <w:spacing w:val="-1"/>
                <w:w w:val="85"/>
              </w:rPr>
              <w:t xml:space="preserve"> </w:t>
            </w:r>
            <w:r>
              <w:rPr>
                <w:i/>
                <w:w w:val="85"/>
              </w:rPr>
              <w:t>del</w:t>
            </w:r>
            <w:r>
              <w:rPr>
                <w:i/>
                <w:spacing w:val="-10"/>
              </w:rPr>
              <w:t xml:space="preserve"> </w:t>
            </w:r>
            <w:r>
              <w:rPr>
                <w:i/>
                <w:spacing w:val="-2"/>
                <w:w w:val="85"/>
              </w:rPr>
              <w:t>ambiente.</w:t>
            </w:r>
          </w:p>
          <w:p w14:paraId="00EC934E" w14:textId="77777777" w:rsidR="005C64A2" w:rsidRDefault="00000000">
            <w:pPr>
              <w:pStyle w:val="TableParagraph"/>
              <w:spacing w:before="8"/>
              <w:ind w:left="107"/>
              <w:rPr>
                <w:i/>
              </w:rPr>
            </w:pPr>
            <w:r>
              <w:rPr>
                <w:i/>
                <w:w w:val="85"/>
                <w:u w:val="single"/>
              </w:rPr>
              <w:t>Se</w:t>
            </w:r>
            <w:r>
              <w:rPr>
                <w:i/>
                <w:spacing w:val="-7"/>
                <w:w w:val="85"/>
                <w:u w:val="single"/>
              </w:rPr>
              <w:t xml:space="preserve"> </w:t>
            </w:r>
            <w:r>
              <w:rPr>
                <w:i/>
                <w:w w:val="85"/>
                <w:u w:val="single"/>
              </w:rPr>
              <w:t>recomienda:</w:t>
            </w:r>
            <w:r>
              <w:rPr>
                <w:i/>
                <w:spacing w:val="-7"/>
                <w:w w:val="85"/>
              </w:rPr>
              <w:t xml:space="preserve"> </w:t>
            </w:r>
            <w:r>
              <w:rPr>
                <w:i/>
                <w:w w:val="85"/>
              </w:rPr>
              <w:t>Dar</w:t>
            </w:r>
            <w:r>
              <w:rPr>
                <w:i/>
                <w:spacing w:val="-6"/>
                <w:w w:val="85"/>
              </w:rPr>
              <w:t xml:space="preserve"> </w:t>
            </w:r>
            <w:r>
              <w:rPr>
                <w:i/>
                <w:w w:val="85"/>
              </w:rPr>
              <w:t>mantenimiento</w:t>
            </w:r>
            <w:r>
              <w:rPr>
                <w:i/>
                <w:spacing w:val="-7"/>
                <w:w w:val="85"/>
              </w:rPr>
              <w:t xml:space="preserve"> </w:t>
            </w:r>
            <w:r>
              <w:rPr>
                <w:i/>
                <w:w w:val="85"/>
              </w:rPr>
              <w:t>en</w:t>
            </w:r>
            <w:r>
              <w:rPr>
                <w:i/>
                <w:spacing w:val="-7"/>
                <w:w w:val="85"/>
              </w:rPr>
              <w:t xml:space="preserve"> </w:t>
            </w:r>
            <w:r>
              <w:rPr>
                <w:i/>
                <w:w w:val="85"/>
              </w:rPr>
              <w:t>pisos,</w:t>
            </w:r>
            <w:r>
              <w:rPr>
                <w:i/>
                <w:spacing w:val="-6"/>
                <w:w w:val="85"/>
              </w:rPr>
              <w:t xml:space="preserve"> </w:t>
            </w:r>
            <w:r>
              <w:rPr>
                <w:i/>
                <w:w w:val="85"/>
              </w:rPr>
              <w:t>paredes,</w:t>
            </w:r>
            <w:r>
              <w:rPr>
                <w:i/>
                <w:spacing w:val="-7"/>
                <w:w w:val="85"/>
              </w:rPr>
              <w:t xml:space="preserve"> </w:t>
            </w:r>
            <w:r>
              <w:rPr>
                <w:i/>
                <w:w w:val="85"/>
              </w:rPr>
              <w:t>cielo</w:t>
            </w:r>
            <w:r>
              <w:rPr>
                <w:i/>
                <w:spacing w:val="-5"/>
                <w:w w:val="85"/>
              </w:rPr>
              <w:t xml:space="preserve"> </w:t>
            </w:r>
            <w:r>
              <w:rPr>
                <w:i/>
                <w:w w:val="85"/>
              </w:rPr>
              <w:t>raso,</w:t>
            </w:r>
            <w:r>
              <w:rPr>
                <w:i/>
                <w:spacing w:val="-5"/>
                <w:w w:val="85"/>
              </w:rPr>
              <w:t xml:space="preserve"> </w:t>
            </w:r>
            <w:r>
              <w:rPr>
                <w:i/>
                <w:w w:val="85"/>
              </w:rPr>
              <w:t>contra</w:t>
            </w:r>
            <w:r>
              <w:rPr>
                <w:i/>
                <w:spacing w:val="-7"/>
                <w:w w:val="85"/>
              </w:rPr>
              <w:t xml:space="preserve"> </w:t>
            </w:r>
            <w:r>
              <w:rPr>
                <w:i/>
                <w:spacing w:val="-2"/>
                <w:w w:val="85"/>
              </w:rPr>
              <w:t>zócalo.</w:t>
            </w:r>
          </w:p>
        </w:tc>
      </w:tr>
    </w:tbl>
    <w:p w14:paraId="23592435" w14:textId="77777777" w:rsidR="005C64A2" w:rsidRDefault="005C64A2">
      <w:pPr>
        <w:sectPr w:rsidR="005C64A2">
          <w:pgSz w:w="16840" w:h="11910" w:orient="landscape"/>
          <w:pgMar w:top="1340" w:right="1260" w:bottom="280" w:left="600" w:header="720" w:footer="720" w:gutter="0"/>
          <w:cols w:space="720"/>
        </w:sectPr>
      </w:pPr>
    </w:p>
    <w:p w14:paraId="2DCED8D6" w14:textId="77777777" w:rsidR="005C64A2" w:rsidRDefault="00000000">
      <w:pPr>
        <w:pStyle w:val="Textoindependiente"/>
        <w:rPr>
          <w:rFonts w:ascii="Trebuchet MS"/>
          <w:b/>
        </w:rPr>
      </w:pPr>
      <w:r>
        <w:rPr>
          <w:noProof/>
        </w:rPr>
        <w:lastRenderedPageBreak/>
        <mc:AlternateContent>
          <mc:Choice Requires="wpg">
            <w:drawing>
              <wp:anchor distT="0" distB="0" distL="0" distR="0" simplePos="0" relativeHeight="483900928" behindDoc="1" locked="0" layoutInCell="1" allowOverlap="1" wp14:anchorId="4F0CAEF2" wp14:editId="34A063A4">
                <wp:simplePos x="0" y="0"/>
                <wp:positionH relativeFrom="page">
                  <wp:posOffset>180339</wp:posOffset>
                </wp:positionH>
                <wp:positionV relativeFrom="page">
                  <wp:posOffset>475615</wp:posOffset>
                </wp:positionV>
                <wp:extent cx="10308590" cy="6777990"/>
                <wp:effectExtent l="0" t="0" r="0" b="0"/>
                <wp:wrapNone/>
                <wp:docPr id="237" name="Group 2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308590" cy="6777990"/>
                          <a:chOff x="0" y="0"/>
                          <a:chExt cx="10308590" cy="6777990"/>
                        </a:xfrm>
                      </wpg:grpSpPr>
                      <wps:wsp>
                        <wps:cNvPr id="238" name="Graphic 238"/>
                        <wps:cNvSpPr/>
                        <wps:spPr>
                          <a:xfrm>
                            <a:off x="3175" y="3175"/>
                            <a:ext cx="10302240" cy="6771640"/>
                          </a:xfrm>
                          <a:custGeom>
                            <a:avLst/>
                            <a:gdLst/>
                            <a:ahLst/>
                            <a:cxnLst/>
                            <a:rect l="l" t="t" r="r" b="b"/>
                            <a:pathLst>
                              <a:path w="10302240" h="6771640">
                                <a:moveTo>
                                  <a:pt x="0" y="6771640"/>
                                </a:moveTo>
                                <a:lnTo>
                                  <a:pt x="10302240" y="6771640"/>
                                </a:lnTo>
                                <a:lnTo>
                                  <a:pt x="10302240" y="0"/>
                                </a:lnTo>
                                <a:lnTo>
                                  <a:pt x="0" y="0"/>
                                </a:lnTo>
                                <a:lnTo>
                                  <a:pt x="0" y="6771640"/>
                                </a:lnTo>
                                <a:close/>
                              </a:path>
                            </a:pathLst>
                          </a:custGeom>
                          <a:ln w="6350">
                            <a:solidFill>
                              <a:srgbClr val="7E7E7E"/>
                            </a:solidFill>
                            <a:prstDash val="solid"/>
                          </a:ln>
                        </wps:spPr>
                        <wps:bodyPr wrap="square" lIns="0" tIns="0" rIns="0" bIns="0" rtlCol="0">
                          <a:prstTxWarp prst="textNoShape">
                            <a:avLst/>
                          </a:prstTxWarp>
                          <a:noAutofit/>
                        </wps:bodyPr>
                      </wps:wsp>
                      <pic:pic xmlns:pic="http://schemas.openxmlformats.org/drawingml/2006/picture">
                        <pic:nvPicPr>
                          <pic:cNvPr id="239" name="Image 239"/>
                          <pic:cNvPicPr/>
                        </pic:nvPicPr>
                        <pic:blipFill>
                          <a:blip r:embed="rId92" cstate="print"/>
                          <a:stretch>
                            <a:fillRect/>
                          </a:stretch>
                        </pic:blipFill>
                        <pic:spPr>
                          <a:xfrm>
                            <a:off x="276859" y="1045083"/>
                            <a:ext cx="1978660" cy="2638044"/>
                          </a:xfrm>
                          <a:prstGeom prst="rect">
                            <a:avLst/>
                          </a:prstGeom>
                        </pic:spPr>
                      </pic:pic>
                      <pic:pic xmlns:pic="http://schemas.openxmlformats.org/drawingml/2006/picture">
                        <pic:nvPicPr>
                          <pic:cNvPr id="240" name="Image 240"/>
                          <pic:cNvPicPr/>
                        </pic:nvPicPr>
                        <pic:blipFill>
                          <a:blip r:embed="rId93" cstate="print"/>
                          <a:stretch>
                            <a:fillRect/>
                          </a:stretch>
                        </pic:blipFill>
                        <pic:spPr>
                          <a:xfrm>
                            <a:off x="2451735" y="1083183"/>
                            <a:ext cx="1950085" cy="2600325"/>
                          </a:xfrm>
                          <a:prstGeom prst="rect">
                            <a:avLst/>
                          </a:prstGeom>
                        </pic:spPr>
                      </pic:pic>
                      <pic:pic xmlns:pic="http://schemas.openxmlformats.org/drawingml/2006/picture">
                        <pic:nvPicPr>
                          <pic:cNvPr id="241" name="Image 241"/>
                          <pic:cNvPicPr/>
                        </pic:nvPicPr>
                        <pic:blipFill>
                          <a:blip r:embed="rId94" cstate="print"/>
                          <a:stretch>
                            <a:fillRect/>
                          </a:stretch>
                        </pic:blipFill>
                        <pic:spPr>
                          <a:xfrm>
                            <a:off x="4582159" y="1056513"/>
                            <a:ext cx="1932940" cy="2576194"/>
                          </a:xfrm>
                          <a:prstGeom prst="rect">
                            <a:avLst/>
                          </a:prstGeom>
                        </pic:spPr>
                      </pic:pic>
                      <pic:pic xmlns:pic="http://schemas.openxmlformats.org/drawingml/2006/picture">
                        <pic:nvPicPr>
                          <pic:cNvPr id="242" name="Image 242"/>
                          <pic:cNvPicPr/>
                        </pic:nvPicPr>
                        <pic:blipFill>
                          <a:blip r:embed="rId95" cstate="print"/>
                          <a:stretch>
                            <a:fillRect/>
                          </a:stretch>
                        </pic:blipFill>
                        <pic:spPr>
                          <a:xfrm>
                            <a:off x="6723380" y="1091438"/>
                            <a:ext cx="1898014" cy="2531110"/>
                          </a:xfrm>
                          <a:prstGeom prst="rect">
                            <a:avLst/>
                          </a:prstGeom>
                        </pic:spPr>
                      </pic:pic>
                      <pic:pic xmlns:pic="http://schemas.openxmlformats.org/drawingml/2006/picture">
                        <pic:nvPicPr>
                          <pic:cNvPr id="243" name="Image 243"/>
                          <pic:cNvPicPr/>
                        </pic:nvPicPr>
                        <pic:blipFill>
                          <a:blip r:embed="rId96" cstate="print"/>
                          <a:stretch>
                            <a:fillRect/>
                          </a:stretch>
                        </pic:blipFill>
                        <pic:spPr>
                          <a:xfrm>
                            <a:off x="276859" y="3868902"/>
                            <a:ext cx="3037840" cy="2278253"/>
                          </a:xfrm>
                          <a:prstGeom prst="rect">
                            <a:avLst/>
                          </a:prstGeom>
                        </pic:spPr>
                      </pic:pic>
                    </wpg:wgp>
                  </a:graphicData>
                </a:graphic>
              </wp:anchor>
            </w:drawing>
          </mc:Choice>
          <mc:Fallback>
            <w:pict>
              <v:group w14:anchorId="5EBDF09D" id="Group 237" o:spid="_x0000_s1026" style="position:absolute;margin-left:14.2pt;margin-top:37.45pt;width:811.7pt;height:533.7pt;z-index:-19415552;mso-wrap-distance-left:0;mso-wrap-distance-right:0;mso-position-horizontal-relative:page;mso-position-vertical-relative:page" coordsize="103085,677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">
                <v:shape id="Graphic 238" o:spid="_x0000_s1027" style="position:absolute;left:31;top:31;width:103023;height:67717;visibility:visible;mso-wrap-style:square;v-text-anchor:top" coordsize="10302240,6771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" path="m,6771640r10302240,l10302240,,,,,6771640xe" filled="f" strokecolor="#7e7e7e" strokeweight=".5pt">
                  <v:path arrowok="t"/>
                </v:shape>
                <v:shape id="Image 239" o:spid="_x0000_s1028" type="#_x0000_t75" style="position:absolute;left:2768;top:10450;width:19787;height:26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">
                  <v:imagedata r:id="rId97" o:title=""/>
                </v:shape>
                <v:shape id="Image 240" o:spid="_x0000_s1029" type="#_x0000_t75" style="position:absolute;left:24517;top:10831;width:19501;height:26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">
                  <v:imagedata r:id="rId98" o:title=""/>
                </v:shape>
                <v:shape id="Image 241" o:spid="_x0000_s1030" type="#_x0000_t75" style="position:absolute;left:45821;top:10565;width:19329;height:25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">
                  <v:imagedata r:id="rId99" o:title=""/>
                </v:shape>
                <v:shape id="Image 242" o:spid="_x0000_s1031" type="#_x0000_t75" style="position:absolute;left:67233;top:10914;width:18980;height:25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">
                  <v:imagedata r:id="rId100" o:title=""/>
                </v:shape>
                <v:shape id="Image 243" o:spid="_x0000_s1032" type="#_x0000_t75" style="position:absolute;left:2768;top:38689;width:30378;height:227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">
                  <v:imagedata r:id="rId101" o:title=""/>
                </v:shape>
                <w10:wrap anchorx="page" anchory="page"/>
              </v:group>
            </w:pict>
          </mc:Fallback>
        </mc:AlternateContent>
      </w:r>
    </w:p>
    <w:p w14:paraId="73616830" w14:textId="77777777" w:rsidR="005C64A2" w:rsidRDefault="005C64A2">
      <w:pPr>
        <w:pStyle w:val="Textoindependiente"/>
        <w:spacing w:before="24"/>
        <w:rPr>
          <w:rFonts w:ascii="Trebuchet MS"/>
          <w:b/>
        </w:rPr>
      </w:pPr>
    </w:p>
    <w:p w14:paraId="7AE6E4D8" w14:textId="77777777" w:rsidR="005C64A2" w:rsidRDefault="00000000">
      <w:pPr>
        <w:ind w:left="120"/>
        <w:rPr>
          <w:rFonts w:ascii="Trebuchet MS" w:hAnsi="Trebuchet MS"/>
          <w:b/>
        </w:rPr>
      </w:pPr>
      <w:r>
        <w:rPr>
          <w:rFonts w:ascii="Trebuchet MS" w:hAnsi="Trebuchet MS"/>
          <w:b/>
          <w:w w:val="90"/>
          <w:u w:val="single"/>
        </w:rPr>
        <w:t>REGISTRO</w:t>
      </w:r>
      <w:r>
        <w:rPr>
          <w:rFonts w:ascii="Trebuchet MS" w:hAnsi="Trebuchet MS"/>
          <w:b/>
          <w:spacing w:val="-7"/>
          <w:w w:val="90"/>
          <w:u w:val="single"/>
        </w:rPr>
        <w:t xml:space="preserve"> </w:t>
      </w:r>
      <w:r>
        <w:rPr>
          <w:rFonts w:ascii="Trebuchet MS" w:hAnsi="Trebuchet MS"/>
          <w:b/>
          <w:spacing w:val="-2"/>
          <w:u w:val="single"/>
        </w:rPr>
        <w:t>FOTOGRÁFICO</w:t>
      </w:r>
    </w:p>
    <w:p w14:paraId="06E62E2E" w14:textId="77777777" w:rsidR="005C64A2" w:rsidRDefault="005C64A2">
      <w:pPr>
        <w:rPr>
          <w:rFonts w:ascii="Trebuchet MS" w:hAnsi="Trebuchet MS"/>
        </w:rPr>
        <w:sectPr w:rsidR="005C64A2">
          <w:pgSz w:w="16840" w:h="11910" w:orient="landscape"/>
          <w:pgMar w:top="1340" w:right="1260" w:bottom="280" w:left="600" w:header="720" w:footer="720" w:gutter="0"/>
          <w:cols w:space="720"/>
        </w:sectPr>
      </w:pPr>
    </w:p>
    <w:p w14:paraId="478649FE" w14:textId="77777777" w:rsidR="005C64A2" w:rsidRDefault="00000000">
      <w:pPr>
        <w:spacing w:before="95"/>
        <w:ind w:left="120"/>
        <w:rPr>
          <w:rFonts w:ascii="Trebuchet MS"/>
          <w:b/>
        </w:rPr>
      </w:pPr>
      <w:r>
        <w:rPr>
          <w:noProof/>
        </w:rPr>
        <w:lastRenderedPageBreak/>
        <mc:AlternateContent>
          <mc:Choice Requires="wps">
            <w:drawing>
              <wp:anchor distT="0" distB="0" distL="0" distR="0" simplePos="0" relativeHeight="483901440" behindDoc="1" locked="0" layoutInCell="1" allowOverlap="1" wp14:anchorId="081B495F" wp14:editId="19DA7D3B">
                <wp:simplePos x="0" y="0"/>
                <wp:positionH relativeFrom="page">
                  <wp:posOffset>183514</wp:posOffset>
                </wp:positionH>
                <wp:positionV relativeFrom="page">
                  <wp:posOffset>478790</wp:posOffset>
                </wp:positionV>
                <wp:extent cx="10302240" cy="6771640"/>
                <wp:effectExtent l="0" t="0" r="0" b="0"/>
                <wp:wrapNone/>
                <wp:docPr id="244" name="Graphic 2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02240" cy="6771640"/>
                        </a:xfrm>
                        <a:custGeom>
                          <a:avLst/>
                          <a:gdLst/>
                          <a:ahLst/>
                          <a:cxnLst/>
                          <a:rect l="l" t="t" r="r" b="b"/>
                          <a:pathLst>
                            <a:path w="10302240" h="6771640">
                              <a:moveTo>
                                <a:pt x="0" y="6771640"/>
                              </a:moveTo>
                              <a:lnTo>
                                <a:pt x="10302240" y="6771640"/>
                              </a:lnTo>
                              <a:lnTo>
                                <a:pt x="10302240" y="0"/>
                              </a:lnTo>
                              <a:lnTo>
                                <a:pt x="0" y="0"/>
                              </a:lnTo>
                              <a:lnTo>
                                <a:pt x="0" y="6771640"/>
                              </a:lnTo>
                              <a:close/>
                            </a:path>
                          </a:pathLst>
                        </a:custGeom>
                        <a:ln w="6350">
                          <a:solidFill>
                            <a:srgbClr val="7E7E7E"/>
                          </a:solidFill>
                          <a:prstDash val="solid"/>
                        </a:ln>
                      </wps:spPr>
                      <wps:bodyPr wrap="square" lIns="0" tIns="0" rIns="0" bIns="0" rtlCol="0">
                        <a:prstTxWarp prst="textNoShape">
                          <a:avLst/>
                        </a:prstTxWarp>
                        <a:noAutofit/>
                      </wps:bodyPr>
                    </wps:wsp>
                  </a:graphicData>
                </a:graphic>
              </wp:anchor>
            </w:drawing>
          </mc:Choice>
          <mc:Fallback>
            <w:pict>
              <v:shape w14:anchorId="487DC326" id="Graphic 244" o:spid="_x0000_s1026" style="position:absolute;margin-left:14.45pt;margin-top:37.7pt;width:811.2pt;height:533.2pt;z-index:-19415040;visibility:visible;mso-wrap-style:square;mso-wrap-distance-left:0;mso-wrap-distance-top:0;mso-wrap-distance-right:0;mso-wrap-distance-bottom:0;mso-position-horizontal:absolute;mso-position-horizontal-relative:page;mso-position-vertical:absolute;mso-position-vertical-relative:page;v-text-anchor:top" coordsize="10302240,6771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" path="m,6771640r10302240,l10302240,,,,,6771640xe" filled="f" strokecolor="#7e7e7e" strokeweight=".5pt">
                <v:path arrowok="t"/>
                <w10:wrap anchorx="page" anchory="page"/>
              </v:shape>
            </w:pict>
          </mc:Fallback>
        </mc:AlternateContent>
      </w:r>
      <w:r>
        <w:rPr>
          <w:rFonts w:ascii="Trebuchet MS"/>
          <w:b/>
          <w:w w:val="85"/>
          <w:u w:val="single"/>
        </w:rPr>
        <w:t>AMBIENTE:</w:t>
      </w:r>
      <w:r>
        <w:rPr>
          <w:rFonts w:ascii="Trebuchet MS"/>
          <w:b/>
          <w:spacing w:val="24"/>
          <w:u w:val="single"/>
        </w:rPr>
        <w:t xml:space="preserve"> </w:t>
      </w:r>
      <w:r>
        <w:rPr>
          <w:rFonts w:ascii="Trebuchet MS"/>
          <w:b/>
          <w:w w:val="85"/>
          <w:u w:val="single"/>
        </w:rPr>
        <w:t>CAMERINO</w:t>
      </w:r>
      <w:r>
        <w:rPr>
          <w:rFonts w:ascii="Trebuchet MS"/>
          <w:b/>
          <w:spacing w:val="26"/>
          <w:u w:val="single"/>
        </w:rPr>
        <w:t xml:space="preserve"> </w:t>
      </w:r>
      <w:r>
        <w:rPr>
          <w:rFonts w:ascii="Trebuchet MS"/>
          <w:b/>
          <w:spacing w:val="-5"/>
          <w:w w:val="85"/>
          <w:u w:val="single"/>
        </w:rPr>
        <w:t>02</w:t>
      </w:r>
    </w:p>
    <w:p w14:paraId="05D1605B" w14:textId="77777777" w:rsidR="005C64A2" w:rsidRDefault="005C64A2">
      <w:pPr>
        <w:pStyle w:val="Textoindependiente"/>
        <w:spacing w:before="8"/>
        <w:rPr>
          <w:rFonts w:ascii="Trebuchet MS"/>
          <w:b/>
          <w:sz w:val="5"/>
        </w:rPr>
      </w:pP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66"/>
        <w:gridCol w:w="4717"/>
        <w:gridCol w:w="4789"/>
      </w:tblGrid>
      <w:tr w:rsidR="005C64A2" w14:paraId="345EF4AF" w14:textId="77777777">
        <w:trPr>
          <w:trHeight w:val="304"/>
        </w:trPr>
        <w:tc>
          <w:tcPr>
            <w:tcW w:w="4666" w:type="dxa"/>
            <w:shd w:val="clear" w:color="auto" w:fill="8EAADB"/>
          </w:tcPr>
          <w:p w14:paraId="4C6A36AF" w14:textId="77777777" w:rsidR="005C64A2" w:rsidRDefault="00000000">
            <w:pPr>
              <w:pStyle w:val="TableParagraph"/>
              <w:ind w:left="107"/>
              <w:rPr>
                <w:b/>
              </w:rPr>
            </w:pPr>
            <w:r>
              <w:rPr>
                <w:b/>
                <w:spacing w:val="-2"/>
              </w:rPr>
              <w:t>AMBIENTE:</w:t>
            </w:r>
          </w:p>
        </w:tc>
        <w:tc>
          <w:tcPr>
            <w:tcW w:w="4717" w:type="dxa"/>
            <w:shd w:val="clear" w:color="auto" w:fill="8EAADB"/>
          </w:tcPr>
          <w:p w14:paraId="21C0B72F" w14:textId="77777777" w:rsidR="005C64A2" w:rsidRDefault="00000000">
            <w:pPr>
              <w:pStyle w:val="TableParagraph"/>
              <w:ind w:left="107"/>
              <w:rPr>
                <w:b/>
              </w:rPr>
            </w:pPr>
            <w:r>
              <w:rPr>
                <w:b/>
                <w:w w:val="90"/>
              </w:rPr>
              <w:t>CAMERINO</w:t>
            </w:r>
            <w:r>
              <w:rPr>
                <w:b/>
                <w:spacing w:val="-7"/>
                <w:w w:val="90"/>
              </w:rPr>
              <w:t xml:space="preserve"> </w:t>
            </w:r>
            <w:r>
              <w:rPr>
                <w:b/>
                <w:spacing w:val="-5"/>
              </w:rPr>
              <w:t>02</w:t>
            </w:r>
          </w:p>
        </w:tc>
        <w:tc>
          <w:tcPr>
            <w:tcW w:w="4789" w:type="dxa"/>
            <w:shd w:val="clear" w:color="auto" w:fill="8EAADB"/>
          </w:tcPr>
          <w:p w14:paraId="79405738" w14:textId="77777777" w:rsidR="005C64A2" w:rsidRDefault="00000000">
            <w:pPr>
              <w:pStyle w:val="TableParagraph"/>
              <w:ind w:left="107"/>
              <w:rPr>
                <w:b/>
              </w:rPr>
            </w:pPr>
            <w:r>
              <w:rPr>
                <w:b/>
                <w:w w:val="90"/>
              </w:rPr>
              <w:t>REGISTRO</w:t>
            </w:r>
            <w:r>
              <w:rPr>
                <w:b/>
                <w:spacing w:val="-6"/>
                <w:w w:val="90"/>
              </w:rPr>
              <w:t xml:space="preserve"> </w:t>
            </w:r>
            <w:r>
              <w:rPr>
                <w:b/>
                <w:spacing w:val="-2"/>
              </w:rPr>
              <w:t>FOTOGRÁFICO</w:t>
            </w:r>
          </w:p>
        </w:tc>
      </w:tr>
      <w:tr w:rsidR="005C64A2" w14:paraId="5A73C998" w14:textId="77777777">
        <w:trPr>
          <w:trHeight w:val="3857"/>
        </w:trPr>
        <w:tc>
          <w:tcPr>
            <w:tcW w:w="4666" w:type="dxa"/>
          </w:tcPr>
          <w:p w14:paraId="39DDA26F" w14:textId="77777777" w:rsidR="005C64A2" w:rsidRDefault="005C64A2">
            <w:pPr>
              <w:pStyle w:val="TableParagraph"/>
              <w:spacing w:before="53"/>
              <w:ind w:left="0"/>
              <w:rPr>
                <w:b/>
              </w:rPr>
            </w:pPr>
          </w:p>
          <w:p w14:paraId="06AD5365" w14:textId="77777777" w:rsidR="005C64A2" w:rsidRDefault="00000000">
            <w:pPr>
              <w:pStyle w:val="TableParagraph"/>
              <w:spacing w:before="0"/>
              <w:ind w:left="11"/>
              <w:jc w:val="center"/>
            </w:pPr>
            <w:r>
              <w:rPr>
                <w:noProof/>
              </w:rPr>
              <mc:AlternateContent>
                <mc:Choice Requires="wpg">
                  <w:drawing>
                    <wp:anchor distT="0" distB="0" distL="0" distR="0" simplePos="0" relativeHeight="483901952" behindDoc="1" locked="0" layoutInCell="1" allowOverlap="1" wp14:anchorId="6E03115B" wp14:editId="06BDB07F">
                      <wp:simplePos x="0" y="0"/>
                      <wp:positionH relativeFrom="column">
                        <wp:posOffset>554164</wp:posOffset>
                      </wp:positionH>
                      <wp:positionV relativeFrom="paragraph">
                        <wp:posOffset>188577</wp:posOffset>
                      </wp:positionV>
                      <wp:extent cx="1854835" cy="2005330"/>
                      <wp:effectExtent l="0" t="0" r="0" b="0"/>
                      <wp:wrapNone/>
                      <wp:docPr id="245" name="Group 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54835" cy="2005330"/>
                                <a:chOff x="0" y="0"/>
                                <a:chExt cx="1854835" cy="2005330"/>
                              </a:xfrm>
                            </wpg:grpSpPr>
                            <pic:pic xmlns:pic="http://schemas.openxmlformats.org/drawingml/2006/picture">
                              <pic:nvPicPr>
                                <pic:cNvPr id="246" name="Image 246"/>
                                <pic:cNvPicPr/>
                              </pic:nvPicPr>
                              <pic:blipFill>
                                <a:blip r:embed="rId69" cstate="print"/>
                                <a:stretch>
                                  <a:fillRect/>
                                </a:stretch>
                              </pic:blipFill>
                              <pic:spPr>
                                <a:xfrm>
                                  <a:off x="0" y="0"/>
                                  <a:ext cx="1854835" cy="2005076"/>
                                </a:xfrm>
                                <a:prstGeom prst="rect">
                                  <a:avLst/>
                                </a:prstGeom>
                              </pic:spPr>
                            </pic:pic>
                            <wps:wsp>
                              <wps:cNvPr id="247" name="Graphic 247"/>
                              <wps:cNvSpPr/>
                              <wps:spPr>
                                <a:xfrm>
                                  <a:off x="1481137" y="1578610"/>
                                  <a:ext cx="307340" cy="363855"/>
                                </a:xfrm>
                                <a:custGeom>
                                  <a:avLst/>
                                  <a:gdLst/>
                                  <a:ahLst/>
                                  <a:cxnLst/>
                                  <a:rect l="l" t="t" r="r" b="b"/>
                                  <a:pathLst>
                                    <a:path w="307340" h="363855">
                                      <a:moveTo>
                                        <a:pt x="0" y="363854"/>
                                      </a:moveTo>
                                      <a:lnTo>
                                        <a:pt x="307339" y="363854"/>
                                      </a:lnTo>
                                      <a:lnTo>
                                        <a:pt x="307339" y="0"/>
                                      </a:lnTo>
                                      <a:lnTo>
                                        <a:pt x="0" y="0"/>
                                      </a:lnTo>
                                      <a:lnTo>
                                        <a:pt x="0" y="363854"/>
                                      </a:lnTo>
                                      <a:close/>
                                    </a:path>
                                  </a:pathLst>
                                </a:custGeom>
                                <a:ln w="2857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08FD8BE2" id="Group 245" o:spid="_x0000_s1026" style="position:absolute;margin-left:43.65pt;margin-top:14.85pt;width:146.05pt;height:157.9pt;z-index:-19414528;mso-wrap-distance-left:0;mso-wrap-distance-right:0" coordsize="18548,200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">
                      <v:shape id="Image 246" o:spid="_x0000_s1027" type="#_x0000_t75" style="position:absolute;width:18548;height:20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">
                        <v:imagedata r:id="rId70" o:title=""/>
                      </v:shape>
                      <v:shape id="Graphic 247" o:spid="_x0000_s1028" style="position:absolute;left:14811;top:15786;width:3073;height:3638;visibility:visible;mso-wrap-style:square;v-text-anchor:top" coordsize="307340,363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" path="m,363854r307339,l307339,,,,,363854xe" filled="f" strokecolor="red" strokeweight=".79372mm">
                        <v:path arrowok="t"/>
                      </v:shape>
                    </v:group>
                  </w:pict>
                </mc:Fallback>
              </mc:AlternateContent>
            </w:r>
            <w:r>
              <w:rPr>
                <w:w w:val="80"/>
                <w:u w:val="single"/>
              </w:rPr>
              <w:t>Primer</w:t>
            </w:r>
            <w:r>
              <w:rPr>
                <w:spacing w:val="9"/>
                <w:u w:val="single"/>
              </w:rPr>
              <w:t xml:space="preserve"> </w:t>
            </w:r>
            <w:r>
              <w:rPr>
                <w:spacing w:val="-2"/>
                <w:w w:val="90"/>
                <w:u w:val="single"/>
              </w:rPr>
              <w:t>Nivel</w:t>
            </w:r>
          </w:p>
        </w:tc>
        <w:tc>
          <w:tcPr>
            <w:tcW w:w="4717" w:type="dxa"/>
          </w:tcPr>
          <w:p w14:paraId="4264FFB7" w14:textId="77777777" w:rsidR="005C64A2" w:rsidRDefault="005C64A2">
            <w:pPr>
              <w:pStyle w:val="TableParagraph"/>
              <w:spacing w:before="53"/>
              <w:ind w:left="0"/>
              <w:rPr>
                <w:b/>
              </w:rPr>
            </w:pPr>
          </w:p>
          <w:p w14:paraId="37B2E7E6" w14:textId="77777777" w:rsidR="005C64A2" w:rsidRDefault="00000000">
            <w:pPr>
              <w:pStyle w:val="TableParagraph"/>
              <w:spacing w:before="0"/>
              <w:ind w:left="9"/>
              <w:jc w:val="center"/>
            </w:pPr>
            <w:r>
              <w:rPr>
                <w:noProof/>
              </w:rPr>
              <mc:AlternateContent>
                <mc:Choice Requires="wpg">
                  <w:drawing>
                    <wp:anchor distT="0" distB="0" distL="0" distR="0" simplePos="0" relativeHeight="483902464" behindDoc="1" locked="0" layoutInCell="1" allowOverlap="1" wp14:anchorId="3628A2EC" wp14:editId="4FFF06B5">
                      <wp:simplePos x="0" y="0"/>
                      <wp:positionH relativeFrom="column">
                        <wp:posOffset>674116</wp:posOffset>
                      </wp:positionH>
                      <wp:positionV relativeFrom="paragraph">
                        <wp:posOffset>188577</wp:posOffset>
                      </wp:positionV>
                      <wp:extent cx="1678305" cy="1964689"/>
                      <wp:effectExtent l="0" t="0" r="0" b="0"/>
                      <wp:wrapNone/>
                      <wp:docPr id="248" name="Group 2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78305" cy="1964689"/>
                                <a:chOff x="0" y="0"/>
                                <a:chExt cx="1678305" cy="1964689"/>
                              </a:xfrm>
                            </wpg:grpSpPr>
                            <pic:pic xmlns:pic="http://schemas.openxmlformats.org/drawingml/2006/picture">
                              <pic:nvPicPr>
                                <pic:cNvPr id="249" name="Image 249"/>
                                <pic:cNvPicPr/>
                              </pic:nvPicPr>
                              <pic:blipFill>
                                <a:blip r:embed="rId102" cstate="print"/>
                                <a:stretch>
                                  <a:fillRect/>
                                </a:stretch>
                              </pic:blipFill>
                              <pic:spPr>
                                <a:xfrm>
                                  <a:off x="0" y="0"/>
                                  <a:ext cx="1678304" cy="1964689"/>
                                </a:xfrm>
                                <a:prstGeom prst="rect">
                                  <a:avLst/>
                                </a:prstGeom>
                              </pic:spPr>
                            </pic:pic>
                            <wps:wsp>
                              <wps:cNvPr id="250" name="Graphic 250"/>
                              <wps:cNvSpPr/>
                              <wps:spPr>
                                <a:xfrm>
                                  <a:off x="117220" y="920114"/>
                                  <a:ext cx="993140" cy="890269"/>
                                </a:xfrm>
                                <a:custGeom>
                                  <a:avLst/>
                                  <a:gdLst/>
                                  <a:ahLst/>
                                  <a:cxnLst/>
                                  <a:rect l="l" t="t" r="r" b="b"/>
                                  <a:pathLst>
                                    <a:path w="993140" h="890269">
                                      <a:moveTo>
                                        <a:pt x="0" y="890269"/>
                                      </a:moveTo>
                                      <a:lnTo>
                                        <a:pt x="993139" y="890269"/>
                                      </a:lnTo>
                                      <a:lnTo>
                                        <a:pt x="993139" y="0"/>
                                      </a:lnTo>
                                      <a:lnTo>
                                        <a:pt x="0" y="0"/>
                                      </a:lnTo>
                                      <a:lnTo>
                                        <a:pt x="0" y="890269"/>
                                      </a:lnTo>
                                      <a:close/>
                                    </a:path>
                                  </a:pathLst>
                                </a:custGeom>
                                <a:ln w="28575">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0226236C" id="Group 248" o:spid="_x0000_s1026" style="position:absolute;margin-left:53.1pt;margin-top:14.85pt;width:132.15pt;height:154.7pt;z-index:-19414016;mso-wrap-distance-left:0;mso-wrap-distance-right:0" coordsize="16783,196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">
                      <v:shape id="Image 249" o:spid="_x0000_s1027" type="#_x0000_t75" style="position:absolute;width:16783;height:19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">
                        <v:imagedata r:id="rId103" o:title=""/>
                      </v:shape>
                      <v:shape id="Graphic 250" o:spid="_x0000_s1028" style="position:absolute;left:1172;top:9201;width:9931;height:8902;visibility:visible;mso-wrap-style:square;v-text-anchor:top" coordsize="993140,890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" path="m,890269r993139,l993139,,,,,890269xe" filled="f" strokecolor="red" strokeweight="2.25pt">
                        <v:path arrowok="t"/>
                      </v:shape>
                    </v:group>
                  </w:pict>
                </mc:Fallback>
              </mc:AlternateContent>
            </w:r>
            <w:r>
              <w:rPr>
                <w:w w:val="80"/>
                <w:u w:val="single"/>
              </w:rPr>
              <w:t>Primer</w:t>
            </w:r>
            <w:r>
              <w:rPr>
                <w:spacing w:val="9"/>
                <w:u w:val="single"/>
              </w:rPr>
              <w:t xml:space="preserve"> </w:t>
            </w:r>
            <w:r>
              <w:rPr>
                <w:spacing w:val="-2"/>
                <w:w w:val="90"/>
                <w:u w:val="single"/>
              </w:rPr>
              <w:t>Nivel</w:t>
            </w:r>
          </w:p>
        </w:tc>
        <w:tc>
          <w:tcPr>
            <w:tcW w:w="4789" w:type="dxa"/>
          </w:tcPr>
          <w:p w14:paraId="657722EB" w14:textId="77777777" w:rsidR="005C64A2" w:rsidRDefault="005C64A2">
            <w:pPr>
              <w:pStyle w:val="TableParagraph"/>
              <w:spacing w:before="53"/>
              <w:ind w:left="0"/>
              <w:rPr>
                <w:b/>
              </w:rPr>
            </w:pPr>
          </w:p>
          <w:p w14:paraId="26836C56" w14:textId="77777777" w:rsidR="005C64A2" w:rsidRDefault="00000000">
            <w:pPr>
              <w:pStyle w:val="TableParagraph"/>
              <w:spacing w:before="0"/>
              <w:ind w:left="8"/>
              <w:jc w:val="center"/>
            </w:pPr>
            <w:r>
              <w:rPr>
                <w:w w:val="80"/>
                <w:u w:val="single"/>
              </w:rPr>
              <w:t>Primer</w:t>
            </w:r>
            <w:r>
              <w:rPr>
                <w:spacing w:val="9"/>
                <w:u w:val="single"/>
              </w:rPr>
              <w:t xml:space="preserve"> </w:t>
            </w:r>
            <w:r>
              <w:rPr>
                <w:spacing w:val="-2"/>
                <w:w w:val="90"/>
                <w:u w:val="single"/>
              </w:rPr>
              <w:t>Nivel</w:t>
            </w:r>
          </w:p>
          <w:p w14:paraId="1ADFE65A" w14:textId="77777777" w:rsidR="005C64A2" w:rsidRDefault="005C64A2">
            <w:pPr>
              <w:pStyle w:val="TableParagraph"/>
              <w:spacing w:before="6"/>
              <w:ind w:left="0"/>
              <w:rPr>
                <w:b/>
                <w:sz w:val="13"/>
              </w:rPr>
            </w:pPr>
          </w:p>
          <w:p w14:paraId="1A94CCA3" w14:textId="77777777" w:rsidR="005C64A2" w:rsidRDefault="00000000">
            <w:pPr>
              <w:pStyle w:val="TableParagraph"/>
              <w:spacing w:before="0"/>
              <w:ind w:left="518"/>
              <w:rPr>
                <w:sz w:val="20"/>
              </w:rPr>
            </w:pPr>
            <w:r>
              <w:rPr>
                <w:noProof/>
                <w:sz w:val="20"/>
              </w:rPr>
              <w:drawing>
                <wp:inline distT="0" distB="0" distL="0" distR="0" wp14:anchorId="05B138D5" wp14:editId="7ADDE624">
                  <wp:extent cx="2184993" cy="1638680"/>
                  <wp:effectExtent l="0" t="0" r="0" b="0"/>
                  <wp:docPr id="251" name="Image 2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1" name="Image 251"/>
                          <pic:cNvPicPr/>
                        </pic:nvPicPr>
                        <pic:blipFill>
                          <a:blip r:embed="rId104" cstate="print"/>
                          <a:stretch>
                            <a:fillRect/>
                          </a:stretch>
                        </pic:blipFill>
                        <pic:spPr>
                          <a:xfrm>
                            <a:off x="0" y="0"/>
                            <a:ext cx="2184993" cy="1638680"/>
                          </a:xfrm>
                          <a:prstGeom prst="rect">
                            <a:avLst/>
                          </a:prstGeom>
                        </pic:spPr>
                      </pic:pic>
                    </a:graphicData>
                  </a:graphic>
                </wp:inline>
              </w:drawing>
            </w:r>
          </w:p>
          <w:p w14:paraId="597B36B2" w14:textId="77777777" w:rsidR="005C64A2" w:rsidRDefault="005C64A2">
            <w:pPr>
              <w:pStyle w:val="TableParagraph"/>
              <w:spacing w:before="0"/>
              <w:ind w:left="0"/>
              <w:rPr>
                <w:b/>
                <w:sz w:val="20"/>
              </w:rPr>
            </w:pPr>
          </w:p>
          <w:p w14:paraId="66EE2E51" w14:textId="77777777" w:rsidR="005C64A2" w:rsidRDefault="005C64A2">
            <w:pPr>
              <w:pStyle w:val="TableParagraph"/>
              <w:spacing w:before="90"/>
              <w:ind w:left="0"/>
              <w:rPr>
                <w:b/>
                <w:sz w:val="20"/>
              </w:rPr>
            </w:pPr>
          </w:p>
        </w:tc>
      </w:tr>
    </w:tbl>
    <w:p w14:paraId="2709A2D6" w14:textId="77777777" w:rsidR="005C64A2" w:rsidRDefault="005C64A2">
      <w:pPr>
        <w:pStyle w:val="Textoindependiente"/>
        <w:rPr>
          <w:rFonts w:ascii="Trebuchet MS"/>
          <w:b/>
        </w:rPr>
      </w:pPr>
    </w:p>
    <w:p w14:paraId="37B8C4AF" w14:textId="77777777" w:rsidR="005C64A2" w:rsidRDefault="005C64A2">
      <w:pPr>
        <w:pStyle w:val="Textoindependiente"/>
        <w:spacing w:before="178"/>
        <w:rPr>
          <w:rFonts w:ascii="Trebuchet MS"/>
          <w:b/>
        </w:rPr>
      </w:pPr>
    </w:p>
    <w:p w14:paraId="465E385A" w14:textId="77777777" w:rsidR="005C64A2" w:rsidRDefault="00000000">
      <w:pPr>
        <w:spacing w:before="1" w:after="45"/>
        <w:ind w:left="120"/>
        <w:rPr>
          <w:rFonts w:ascii="Trebuchet MS" w:hAnsi="Trebuchet MS"/>
          <w:b/>
        </w:rPr>
      </w:pPr>
      <w:r>
        <w:rPr>
          <w:rFonts w:ascii="Trebuchet MS" w:hAnsi="Trebuchet MS"/>
          <w:b/>
          <w:w w:val="85"/>
          <w:u w:val="single"/>
        </w:rPr>
        <w:t>DATOS</w:t>
      </w:r>
      <w:r>
        <w:rPr>
          <w:rFonts w:ascii="Trebuchet MS" w:hAnsi="Trebuchet MS"/>
          <w:b/>
          <w:spacing w:val="8"/>
          <w:u w:val="single"/>
        </w:rPr>
        <w:t xml:space="preserve"> </w:t>
      </w:r>
      <w:r>
        <w:rPr>
          <w:rFonts w:ascii="Trebuchet MS" w:hAnsi="Trebuchet MS"/>
          <w:b/>
          <w:spacing w:val="-2"/>
          <w:u w:val="single"/>
        </w:rPr>
        <w:t>ESPECÍFICOS:</w:t>
      </w: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48"/>
        <w:gridCol w:w="4246"/>
      </w:tblGrid>
      <w:tr w:rsidR="005C64A2" w14:paraId="1B4277EB" w14:textId="77777777">
        <w:trPr>
          <w:trHeight w:val="301"/>
        </w:trPr>
        <w:tc>
          <w:tcPr>
            <w:tcW w:w="4248" w:type="dxa"/>
          </w:tcPr>
          <w:p w14:paraId="27A4B92D" w14:textId="77777777" w:rsidR="005C64A2" w:rsidRDefault="00000000">
            <w:pPr>
              <w:pStyle w:val="TableParagraph"/>
              <w:ind w:left="107"/>
              <w:rPr>
                <w:b/>
              </w:rPr>
            </w:pPr>
            <w:r>
              <w:rPr>
                <w:b/>
                <w:w w:val="80"/>
              </w:rPr>
              <w:t>Ancho</w:t>
            </w:r>
            <w:r>
              <w:rPr>
                <w:b/>
                <w:spacing w:val="5"/>
              </w:rPr>
              <w:t xml:space="preserve"> </w:t>
            </w:r>
            <w:r>
              <w:rPr>
                <w:b/>
                <w:w w:val="80"/>
              </w:rPr>
              <w:t>de</w:t>
            </w:r>
            <w:r>
              <w:rPr>
                <w:b/>
                <w:spacing w:val="3"/>
              </w:rPr>
              <w:t xml:space="preserve"> </w:t>
            </w:r>
            <w:r>
              <w:rPr>
                <w:b/>
                <w:spacing w:val="-2"/>
                <w:w w:val="80"/>
              </w:rPr>
              <w:t>ambiente</w:t>
            </w:r>
          </w:p>
        </w:tc>
        <w:tc>
          <w:tcPr>
            <w:tcW w:w="4246" w:type="dxa"/>
          </w:tcPr>
          <w:p w14:paraId="7560BD13" w14:textId="77777777" w:rsidR="005C64A2" w:rsidRDefault="00000000">
            <w:pPr>
              <w:pStyle w:val="TableParagraph"/>
            </w:pPr>
            <w:r>
              <w:rPr>
                <w:w w:val="85"/>
              </w:rPr>
              <w:t>:</w:t>
            </w:r>
            <w:r>
              <w:rPr>
                <w:spacing w:val="-10"/>
              </w:rPr>
              <w:t xml:space="preserve"> </w:t>
            </w:r>
            <w:r>
              <w:rPr>
                <w:w w:val="85"/>
              </w:rPr>
              <w:t>4.33</w:t>
            </w:r>
            <w:r>
              <w:rPr>
                <w:spacing w:val="-10"/>
              </w:rPr>
              <w:t xml:space="preserve"> </w:t>
            </w:r>
            <w:r>
              <w:rPr>
                <w:spacing w:val="-5"/>
                <w:w w:val="85"/>
              </w:rPr>
              <w:t>ml.</w:t>
            </w:r>
          </w:p>
        </w:tc>
      </w:tr>
      <w:tr w:rsidR="005C64A2" w14:paraId="021BAC72" w14:textId="77777777">
        <w:trPr>
          <w:trHeight w:val="304"/>
        </w:trPr>
        <w:tc>
          <w:tcPr>
            <w:tcW w:w="4248" w:type="dxa"/>
          </w:tcPr>
          <w:p w14:paraId="5FFF2924" w14:textId="77777777" w:rsidR="005C64A2" w:rsidRDefault="00000000">
            <w:pPr>
              <w:pStyle w:val="TableParagraph"/>
              <w:spacing w:before="7"/>
              <w:ind w:left="107"/>
              <w:rPr>
                <w:b/>
              </w:rPr>
            </w:pPr>
            <w:r>
              <w:rPr>
                <w:b/>
                <w:w w:val="85"/>
              </w:rPr>
              <w:t>Largo</w:t>
            </w:r>
            <w:r>
              <w:rPr>
                <w:b/>
                <w:spacing w:val="-9"/>
              </w:rPr>
              <w:t xml:space="preserve"> </w:t>
            </w:r>
            <w:r>
              <w:rPr>
                <w:b/>
                <w:w w:val="85"/>
              </w:rPr>
              <w:t>de</w:t>
            </w:r>
            <w:r>
              <w:rPr>
                <w:b/>
                <w:spacing w:val="-8"/>
              </w:rPr>
              <w:t xml:space="preserve"> </w:t>
            </w:r>
            <w:r>
              <w:rPr>
                <w:b/>
                <w:spacing w:val="-2"/>
                <w:w w:val="85"/>
              </w:rPr>
              <w:t>ambiente</w:t>
            </w:r>
          </w:p>
        </w:tc>
        <w:tc>
          <w:tcPr>
            <w:tcW w:w="4246" w:type="dxa"/>
          </w:tcPr>
          <w:p w14:paraId="5ADA41D0" w14:textId="77777777" w:rsidR="005C64A2" w:rsidRDefault="00000000">
            <w:pPr>
              <w:pStyle w:val="TableParagraph"/>
              <w:spacing w:before="7"/>
            </w:pPr>
            <w:r>
              <w:rPr>
                <w:w w:val="85"/>
              </w:rPr>
              <w:t>:</w:t>
            </w:r>
            <w:r>
              <w:rPr>
                <w:spacing w:val="-9"/>
              </w:rPr>
              <w:t xml:space="preserve"> </w:t>
            </w:r>
            <w:r>
              <w:rPr>
                <w:w w:val="85"/>
              </w:rPr>
              <w:t>5.52</w:t>
            </w:r>
            <w:r>
              <w:rPr>
                <w:spacing w:val="-10"/>
              </w:rPr>
              <w:t xml:space="preserve"> </w:t>
            </w:r>
            <w:r>
              <w:rPr>
                <w:spacing w:val="-5"/>
                <w:w w:val="85"/>
              </w:rPr>
              <w:t>ml.</w:t>
            </w:r>
          </w:p>
        </w:tc>
      </w:tr>
      <w:tr w:rsidR="005C64A2" w14:paraId="606EF1C9" w14:textId="77777777">
        <w:trPr>
          <w:trHeight w:val="304"/>
        </w:trPr>
        <w:tc>
          <w:tcPr>
            <w:tcW w:w="4248" w:type="dxa"/>
          </w:tcPr>
          <w:p w14:paraId="7AB349C2" w14:textId="77777777" w:rsidR="005C64A2" w:rsidRDefault="00000000">
            <w:pPr>
              <w:pStyle w:val="TableParagraph"/>
              <w:ind w:left="107"/>
              <w:rPr>
                <w:b/>
              </w:rPr>
            </w:pPr>
            <w:r>
              <w:rPr>
                <w:b/>
                <w:w w:val="80"/>
              </w:rPr>
              <w:t>Altura</w:t>
            </w:r>
            <w:r>
              <w:rPr>
                <w:b/>
                <w:spacing w:val="-2"/>
              </w:rPr>
              <w:t xml:space="preserve"> </w:t>
            </w:r>
            <w:r>
              <w:rPr>
                <w:b/>
                <w:w w:val="80"/>
              </w:rPr>
              <w:t>de</w:t>
            </w:r>
            <w:r>
              <w:rPr>
                <w:b/>
                <w:spacing w:val="-3"/>
              </w:rPr>
              <w:t xml:space="preserve"> </w:t>
            </w:r>
            <w:r>
              <w:rPr>
                <w:b/>
                <w:spacing w:val="-2"/>
                <w:w w:val="80"/>
              </w:rPr>
              <w:t>ambiente</w:t>
            </w:r>
          </w:p>
        </w:tc>
        <w:tc>
          <w:tcPr>
            <w:tcW w:w="4246" w:type="dxa"/>
          </w:tcPr>
          <w:p w14:paraId="4B218819" w14:textId="77777777" w:rsidR="005C64A2" w:rsidRDefault="00000000">
            <w:pPr>
              <w:pStyle w:val="TableParagraph"/>
            </w:pPr>
            <w:r>
              <w:rPr>
                <w:w w:val="85"/>
              </w:rPr>
              <w:t>:</w:t>
            </w:r>
            <w:r>
              <w:rPr>
                <w:spacing w:val="-2"/>
                <w:w w:val="85"/>
              </w:rPr>
              <w:t xml:space="preserve"> </w:t>
            </w:r>
            <w:r>
              <w:rPr>
                <w:w w:val="85"/>
              </w:rPr>
              <w:t>3.00</w:t>
            </w:r>
            <w:r>
              <w:rPr>
                <w:spacing w:val="-2"/>
                <w:w w:val="85"/>
              </w:rPr>
              <w:t xml:space="preserve"> </w:t>
            </w:r>
            <w:r>
              <w:rPr>
                <w:w w:val="85"/>
              </w:rPr>
              <w:t>ml</w:t>
            </w:r>
            <w:r>
              <w:rPr>
                <w:spacing w:val="-1"/>
                <w:w w:val="85"/>
              </w:rPr>
              <w:t xml:space="preserve"> </w:t>
            </w:r>
            <w:r>
              <w:rPr>
                <w:spacing w:val="-2"/>
                <w:w w:val="85"/>
              </w:rPr>
              <w:t>(</w:t>
            </w:r>
            <w:proofErr w:type="spellStart"/>
            <w:r>
              <w:rPr>
                <w:spacing w:val="-2"/>
                <w:w w:val="85"/>
              </w:rPr>
              <w:t>aprox</w:t>
            </w:r>
            <w:proofErr w:type="spellEnd"/>
            <w:r>
              <w:rPr>
                <w:spacing w:val="-2"/>
                <w:w w:val="85"/>
              </w:rPr>
              <w:t>).</w:t>
            </w:r>
          </w:p>
        </w:tc>
      </w:tr>
      <w:tr w:rsidR="005C64A2" w14:paraId="295D5741" w14:textId="77777777">
        <w:trPr>
          <w:trHeight w:val="302"/>
        </w:trPr>
        <w:tc>
          <w:tcPr>
            <w:tcW w:w="4248" w:type="dxa"/>
          </w:tcPr>
          <w:p w14:paraId="1B3E8988" w14:textId="77777777" w:rsidR="005C64A2" w:rsidRDefault="00000000">
            <w:pPr>
              <w:pStyle w:val="TableParagraph"/>
              <w:ind w:left="107"/>
              <w:rPr>
                <w:b/>
              </w:rPr>
            </w:pPr>
            <w:r>
              <w:rPr>
                <w:b/>
                <w:spacing w:val="-4"/>
                <w:w w:val="95"/>
              </w:rPr>
              <w:t>Área</w:t>
            </w:r>
          </w:p>
        </w:tc>
        <w:tc>
          <w:tcPr>
            <w:tcW w:w="4246" w:type="dxa"/>
          </w:tcPr>
          <w:p w14:paraId="492EF442" w14:textId="77777777" w:rsidR="005C64A2" w:rsidRDefault="00000000">
            <w:pPr>
              <w:pStyle w:val="TableParagraph"/>
            </w:pPr>
            <w:r>
              <w:rPr>
                <w:w w:val="85"/>
              </w:rPr>
              <w:t>:</w:t>
            </w:r>
            <w:r>
              <w:rPr>
                <w:spacing w:val="-5"/>
              </w:rPr>
              <w:t xml:space="preserve"> </w:t>
            </w:r>
            <w:r>
              <w:rPr>
                <w:w w:val="85"/>
              </w:rPr>
              <w:t>21.56</w:t>
            </w:r>
            <w:r>
              <w:rPr>
                <w:spacing w:val="-4"/>
              </w:rPr>
              <w:t xml:space="preserve"> </w:t>
            </w:r>
            <w:r>
              <w:rPr>
                <w:spacing w:val="-5"/>
                <w:w w:val="85"/>
              </w:rPr>
              <w:t>m2.</w:t>
            </w:r>
          </w:p>
        </w:tc>
      </w:tr>
      <w:tr w:rsidR="005C64A2" w14:paraId="33A64018" w14:textId="77777777">
        <w:trPr>
          <w:trHeight w:val="304"/>
        </w:trPr>
        <w:tc>
          <w:tcPr>
            <w:tcW w:w="4248" w:type="dxa"/>
          </w:tcPr>
          <w:p w14:paraId="7CE912D4" w14:textId="77777777" w:rsidR="005C64A2" w:rsidRDefault="00000000">
            <w:pPr>
              <w:pStyle w:val="TableParagraph"/>
              <w:ind w:left="107"/>
              <w:rPr>
                <w:b/>
              </w:rPr>
            </w:pPr>
            <w:r>
              <w:rPr>
                <w:b/>
                <w:w w:val="80"/>
              </w:rPr>
              <w:t>Aforo</w:t>
            </w:r>
            <w:r>
              <w:rPr>
                <w:b/>
                <w:spacing w:val="-1"/>
              </w:rPr>
              <w:t xml:space="preserve"> </w:t>
            </w:r>
            <w:r>
              <w:rPr>
                <w:b/>
                <w:spacing w:val="-2"/>
                <w:w w:val="90"/>
              </w:rPr>
              <w:t>actual</w:t>
            </w:r>
          </w:p>
        </w:tc>
        <w:tc>
          <w:tcPr>
            <w:tcW w:w="4246" w:type="dxa"/>
          </w:tcPr>
          <w:p w14:paraId="14845464" w14:textId="77777777" w:rsidR="005C64A2" w:rsidRDefault="00000000">
            <w:pPr>
              <w:pStyle w:val="TableParagraph"/>
            </w:pPr>
            <w:r>
              <w:rPr>
                <w:w w:val="85"/>
              </w:rPr>
              <w:t>:</w:t>
            </w:r>
            <w:r>
              <w:rPr>
                <w:spacing w:val="-1"/>
              </w:rPr>
              <w:t xml:space="preserve"> </w:t>
            </w:r>
            <w:r>
              <w:rPr>
                <w:w w:val="85"/>
              </w:rPr>
              <w:t>07</w:t>
            </w:r>
            <w:r>
              <w:rPr>
                <w:spacing w:val="-2"/>
              </w:rPr>
              <w:t xml:space="preserve"> </w:t>
            </w:r>
            <w:r>
              <w:rPr>
                <w:w w:val="85"/>
              </w:rPr>
              <w:t>Persona</w:t>
            </w:r>
            <w:r>
              <w:t xml:space="preserve"> </w:t>
            </w:r>
            <w:r>
              <w:rPr>
                <w:spacing w:val="-2"/>
                <w:w w:val="85"/>
              </w:rPr>
              <w:t>(</w:t>
            </w:r>
            <w:proofErr w:type="spellStart"/>
            <w:r>
              <w:rPr>
                <w:spacing w:val="-2"/>
                <w:w w:val="85"/>
              </w:rPr>
              <w:t>aprox</w:t>
            </w:r>
            <w:proofErr w:type="spellEnd"/>
            <w:r>
              <w:rPr>
                <w:spacing w:val="-2"/>
                <w:w w:val="85"/>
              </w:rPr>
              <w:t>).</w:t>
            </w:r>
          </w:p>
        </w:tc>
      </w:tr>
      <w:tr w:rsidR="005C64A2" w14:paraId="28928FE1" w14:textId="77777777">
        <w:trPr>
          <w:trHeight w:val="304"/>
        </w:trPr>
        <w:tc>
          <w:tcPr>
            <w:tcW w:w="4248" w:type="dxa"/>
          </w:tcPr>
          <w:p w14:paraId="0BF5A24D" w14:textId="77777777" w:rsidR="005C64A2" w:rsidRDefault="00000000">
            <w:pPr>
              <w:pStyle w:val="TableParagraph"/>
              <w:ind w:left="107"/>
              <w:rPr>
                <w:b/>
              </w:rPr>
            </w:pPr>
            <w:r>
              <w:rPr>
                <w:b/>
                <w:w w:val="75"/>
              </w:rPr>
              <w:t>I.O.</w:t>
            </w:r>
            <w:r>
              <w:rPr>
                <w:b/>
              </w:rPr>
              <w:t xml:space="preserve"> </w:t>
            </w:r>
            <w:r>
              <w:rPr>
                <w:b/>
                <w:spacing w:val="-2"/>
                <w:w w:val="90"/>
              </w:rPr>
              <w:t>actual</w:t>
            </w:r>
          </w:p>
        </w:tc>
        <w:tc>
          <w:tcPr>
            <w:tcW w:w="4246" w:type="dxa"/>
          </w:tcPr>
          <w:p w14:paraId="696025AF" w14:textId="77777777" w:rsidR="005C64A2" w:rsidRDefault="00000000">
            <w:pPr>
              <w:pStyle w:val="TableParagraph"/>
            </w:pPr>
            <w:r>
              <w:rPr>
                <w:w w:val="85"/>
              </w:rPr>
              <w:t>:</w:t>
            </w:r>
            <w:r>
              <w:rPr>
                <w:spacing w:val="-10"/>
              </w:rPr>
              <w:t xml:space="preserve"> </w:t>
            </w:r>
            <w:r>
              <w:rPr>
                <w:w w:val="85"/>
              </w:rPr>
              <w:t>3.00</w:t>
            </w:r>
            <w:r>
              <w:rPr>
                <w:spacing w:val="-10"/>
              </w:rPr>
              <w:t xml:space="preserve"> </w:t>
            </w:r>
            <w:r>
              <w:rPr>
                <w:spacing w:val="-5"/>
                <w:w w:val="85"/>
              </w:rPr>
              <w:t>m2.</w:t>
            </w:r>
          </w:p>
        </w:tc>
      </w:tr>
    </w:tbl>
    <w:p w14:paraId="19A67465" w14:textId="77777777" w:rsidR="005C64A2" w:rsidRDefault="005C64A2">
      <w:pPr>
        <w:pStyle w:val="Textoindependiente"/>
        <w:rPr>
          <w:rFonts w:ascii="Trebuchet MS"/>
          <w:b/>
        </w:rPr>
      </w:pPr>
    </w:p>
    <w:p w14:paraId="21CC0F60" w14:textId="77777777" w:rsidR="005C64A2" w:rsidRDefault="005C64A2">
      <w:pPr>
        <w:pStyle w:val="Textoindependiente"/>
        <w:spacing w:before="103"/>
        <w:rPr>
          <w:rFonts w:ascii="Trebuchet MS"/>
          <w:b/>
        </w:rPr>
      </w:pPr>
    </w:p>
    <w:p w14:paraId="2C7690B2" w14:textId="77777777" w:rsidR="005C64A2" w:rsidRDefault="00000000">
      <w:pPr>
        <w:spacing w:after="43"/>
        <w:ind w:left="120"/>
        <w:rPr>
          <w:rFonts w:ascii="Trebuchet MS" w:hAnsi="Trebuchet MS"/>
          <w:b/>
        </w:rPr>
      </w:pPr>
      <w:r>
        <w:rPr>
          <w:rFonts w:ascii="Trebuchet MS" w:hAnsi="Trebuchet MS"/>
          <w:b/>
          <w:spacing w:val="-2"/>
          <w:w w:val="90"/>
          <w:u w:val="single"/>
        </w:rPr>
        <w:t>SEGÚN</w:t>
      </w:r>
      <w:r>
        <w:rPr>
          <w:rFonts w:ascii="Trebuchet MS" w:hAnsi="Trebuchet MS"/>
          <w:b/>
          <w:spacing w:val="-7"/>
          <w:u w:val="single"/>
        </w:rPr>
        <w:t xml:space="preserve"> </w:t>
      </w:r>
      <w:r>
        <w:rPr>
          <w:rFonts w:ascii="Trebuchet MS" w:hAnsi="Trebuchet MS"/>
          <w:b/>
          <w:spacing w:val="-2"/>
          <w:w w:val="90"/>
          <w:u w:val="single"/>
        </w:rPr>
        <w:t>NORMATIVA</w:t>
      </w:r>
      <w:r>
        <w:rPr>
          <w:rFonts w:ascii="Trebuchet MS" w:hAnsi="Trebuchet MS"/>
          <w:b/>
          <w:spacing w:val="-5"/>
          <w:u w:val="single"/>
        </w:rPr>
        <w:t xml:space="preserve"> </w:t>
      </w:r>
      <w:r>
        <w:rPr>
          <w:rFonts w:ascii="Trebuchet MS" w:hAnsi="Trebuchet MS"/>
          <w:b/>
          <w:spacing w:val="-2"/>
          <w:w w:val="90"/>
          <w:u w:val="single"/>
        </w:rPr>
        <w:t>(RNE):</w:t>
      </w: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48"/>
        <w:gridCol w:w="4246"/>
      </w:tblGrid>
      <w:tr w:rsidR="005C64A2" w14:paraId="0030EE3C" w14:textId="77777777">
        <w:trPr>
          <w:trHeight w:val="304"/>
        </w:trPr>
        <w:tc>
          <w:tcPr>
            <w:tcW w:w="4248" w:type="dxa"/>
          </w:tcPr>
          <w:p w14:paraId="5B99C6B1" w14:textId="77777777" w:rsidR="005C64A2" w:rsidRDefault="00000000">
            <w:pPr>
              <w:pStyle w:val="TableParagraph"/>
              <w:ind w:left="107"/>
              <w:rPr>
                <w:b/>
              </w:rPr>
            </w:pPr>
            <w:r>
              <w:rPr>
                <w:b/>
                <w:spacing w:val="-4"/>
                <w:w w:val="90"/>
              </w:rPr>
              <w:t>I.O.</w:t>
            </w:r>
          </w:p>
        </w:tc>
        <w:tc>
          <w:tcPr>
            <w:tcW w:w="4246" w:type="dxa"/>
          </w:tcPr>
          <w:p w14:paraId="35685FD3" w14:textId="77777777" w:rsidR="005C64A2" w:rsidRDefault="00000000">
            <w:pPr>
              <w:pStyle w:val="TableParagraph"/>
            </w:pPr>
            <w:r>
              <w:rPr>
                <w:w w:val="70"/>
              </w:rPr>
              <w:t>:</w:t>
            </w:r>
            <w:r>
              <w:rPr>
                <w:spacing w:val="-4"/>
                <w:w w:val="85"/>
              </w:rPr>
              <w:t xml:space="preserve"> 3.00</w:t>
            </w:r>
          </w:p>
        </w:tc>
      </w:tr>
      <w:tr w:rsidR="005C64A2" w14:paraId="04B32F90" w14:textId="77777777">
        <w:trPr>
          <w:trHeight w:val="301"/>
        </w:trPr>
        <w:tc>
          <w:tcPr>
            <w:tcW w:w="4248" w:type="dxa"/>
          </w:tcPr>
          <w:p w14:paraId="70301955" w14:textId="77777777" w:rsidR="005C64A2" w:rsidRDefault="00000000">
            <w:pPr>
              <w:pStyle w:val="TableParagraph"/>
              <w:ind w:left="107"/>
              <w:rPr>
                <w:b/>
              </w:rPr>
            </w:pPr>
            <w:r>
              <w:rPr>
                <w:b/>
                <w:w w:val="85"/>
              </w:rPr>
              <w:t>Área</w:t>
            </w:r>
            <w:r>
              <w:rPr>
                <w:b/>
                <w:spacing w:val="-5"/>
                <w:w w:val="85"/>
              </w:rPr>
              <w:t xml:space="preserve"> </w:t>
            </w:r>
            <w:r>
              <w:rPr>
                <w:b/>
                <w:spacing w:val="-2"/>
                <w:w w:val="90"/>
              </w:rPr>
              <w:t>recomendada</w:t>
            </w:r>
          </w:p>
        </w:tc>
        <w:tc>
          <w:tcPr>
            <w:tcW w:w="4246" w:type="dxa"/>
          </w:tcPr>
          <w:p w14:paraId="0048D229" w14:textId="77777777" w:rsidR="005C64A2" w:rsidRDefault="00000000">
            <w:pPr>
              <w:pStyle w:val="TableParagraph"/>
            </w:pPr>
            <w:r>
              <w:rPr>
                <w:w w:val="70"/>
              </w:rPr>
              <w:t>:</w:t>
            </w:r>
            <w:r>
              <w:rPr>
                <w:spacing w:val="-4"/>
                <w:w w:val="85"/>
              </w:rPr>
              <w:t xml:space="preserve"> </w:t>
            </w:r>
            <w:r>
              <w:rPr>
                <w:spacing w:val="-2"/>
                <w:w w:val="85"/>
              </w:rPr>
              <w:t>21.00</w:t>
            </w:r>
          </w:p>
        </w:tc>
      </w:tr>
      <w:tr w:rsidR="005C64A2" w14:paraId="6F72A05E" w14:textId="77777777">
        <w:trPr>
          <w:trHeight w:val="304"/>
        </w:trPr>
        <w:tc>
          <w:tcPr>
            <w:tcW w:w="4248" w:type="dxa"/>
          </w:tcPr>
          <w:p w14:paraId="6934516C" w14:textId="77777777" w:rsidR="005C64A2" w:rsidRDefault="00000000">
            <w:pPr>
              <w:pStyle w:val="TableParagraph"/>
              <w:ind w:left="107"/>
              <w:rPr>
                <w:b/>
              </w:rPr>
            </w:pPr>
            <w:r>
              <w:rPr>
                <w:b/>
                <w:w w:val="85"/>
              </w:rPr>
              <w:t>Área</w:t>
            </w:r>
            <w:r>
              <w:rPr>
                <w:b/>
                <w:spacing w:val="-7"/>
                <w:w w:val="85"/>
              </w:rPr>
              <w:t xml:space="preserve"> </w:t>
            </w:r>
            <w:r>
              <w:rPr>
                <w:b/>
                <w:w w:val="85"/>
              </w:rPr>
              <w:t>de</w:t>
            </w:r>
            <w:r>
              <w:rPr>
                <w:b/>
                <w:spacing w:val="-7"/>
                <w:w w:val="85"/>
              </w:rPr>
              <w:t xml:space="preserve"> </w:t>
            </w:r>
            <w:r>
              <w:rPr>
                <w:b/>
                <w:spacing w:val="-2"/>
                <w:w w:val="85"/>
              </w:rPr>
              <w:t>ambiente</w:t>
            </w:r>
          </w:p>
        </w:tc>
        <w:tc>
          <w:tcPr>
            <w:tcW w:w="4246" w:type="dxa"/>
          </w:tcPr>
          <w:p w14:paraId="17248798" w14:textId="77777777" w:rsidR="005C64A2" w:rsidRDefault="00000000">
            <w:pPr>
              <w:pStyle w:val="TableParagraph"/>
            </w:pPr>
            <w:r>
              <w:rPr>
                <w:w w:val="70"/>
              </w:rPr>
              <w:t>:</w:t>
            </w:r>
            <w:r>
              <w:rPr>
                <w:spacing w:val="-4"/>
                <w:w w:val="85"/>
              </w:rPr>
              <w:t xml:space="preserve"> </w:t>
            </w:r>
            <w:r>
              <w:rPr>
                <w:spacing w:val="-2"/>
                <w:w w:val="85"/>
              </w:rPr>
              <w:t>21.56</w:t>
            </w:r>
          </w:p>
        </w:tc>
      </w:tr>
    </w:tbl>
    <w:p w14:paraId="1B7F214C" w14:textId="77777777" w:rsidR="005C64A2" w:rsidRDefault="005C64A2">
      <w:pPr>
        <w:sectPr w:rsidR="005C64A2">
          <w:pgSz w:w="16840" w:h="11910" w:orient="landscape"/>
          <w:pgMar w:top="880" w:right="1260" w:bottom="280" w:left="600" w:header="720" w:footer="720" w:gutter="0"/>
          <w:cols w:space="720"/>
        </w:sectPr>
      </w:pPr>
    </w:p>
    <w:p w14:paraId="772D30DB" w14:textId="77777777" w:rsidR="005C64A2" w:rsidRDefault="00000000">
      <w:pPr>
        <w:pStyle w:val="Textoindependiente"/>
        <w:rPr>
          <w:rFonts w:ascii="Trebuchet MS"/>
          <w:b/>
        </w:rPr>
      </w:pPr>
      <w:r>
        <w:rPr>
          <w:noProof/>
        </w:rPr>
        <w:lastRenderedPageBreak/>
        <mc:AlternateContent>
          <mc:Choice Requires="wps">
            <w:drawing>
              <wp:anchor distT="0" distB="0" distL="0" distR="0" simplePos="0" relativeHeight="483902976" behindDoc="1" locked="0" layoutInCell="1" allowOverlap="1" wp14:anchorId="2DD2FE12" wp14:editId="1269D048">
                <wp:simplePos x="0" y="0"/>
                <wp:positionH relativeFrom="page">
                  <wp:posOffset>183514</wp:posOffset>
                </wp:positionH>
                <wp:positionV relativeFrom="page">
                  <wp:posOffset>478790</wp:posOffset>
                </wp:positionV>
                <wp:extent cx="10302240" cy="6771640"/>
                <wp:effectExtent l="0" t="0" r="0" b="0"/>
                <wp:wrapNone/>
                <wp:docPr id="252" name="Graphic 2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02240" cy="6771640"/>
                        </a:xfrm>
                        <a:custGeom>
                          <a:avLst/>
                          <a:gdLst/>
                          <a:ahLst/>
                          <a:cxnLst/>
                          <a:rect l="l" t="t" r="r" b="b"/>
                          <a:pathLst>
                            <a:path w="10302240" h="6771640">
                              <a:moveTo>
                                <a:pt x="0" y="6771640"/>
                              </a:moveTo>
                              <a:lnTo>
                                <a:pt x="10302240" y="6771640"/>
                              </a:lnTo>
                              <a:lnTo>
                                <a:pt x="10302240" y="0"/>
                              </a:lnTo>
                              <a:lnTo>
                                <a:pt x="0" y="0"/>
                              </a:lnTo>
                              <a:lnTo>
                                <a:pt x="0" y="6771640"/>
                              </a:lnTo>
                              <a:close/>
                            </a:path>
                          </a:pathLst>
                        </a:custGeom>
                        <a:ln w="6350">
                          <a:solidFill>
                            <a:srgbClr val="7E7E7E"/>
                          </a:solidFill>
                          <a:prstDash val="solid"/>
                        </a:ln>
                      </wps:spPr>
                      <wps:bodyPr wrap="square" lIns="0" tIns="0" rIns="0" bIns="0" rtlCol="0">
                        <a:prstTxWarp prst="textNoShape">
                          <a:avLst/>
                        </a:prstTxWarp>
                        <a:noAutofit/>
                      </wps:bodyPr>
                    </wps:wsp>
                  </a:graphicData>
                </a:graphic>
              </wp:anchor>
            </w:drawing>
          </mc:Choice>
          <mc:Fallback>
            <w:pict>
              <v:shape w14:anchorId="547A3477" id="Graphic 252" o:spid="_x0000_s1026" style="position:absolute;margin-left:14.45pt;margin-top:37.7pt;width:811.2pt;height:533.2pt;z-index:-19413504;visibility:visible;mso-wrap-style:square;mso-wrap-distance-left:0;mso-wrap-distance-top:0;mso-wrap-distance-right:0;mso-wrap-distance-bottom:0;mso-position-horizontal:absolute;mso-position-horizontal-relative:page;mso-position-vertical:absolute;mso-position-vertical-relative:page;v-text-anchor:top" coordsize="10302240,6771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" path="m,6771640r10302240,l10302240,,,,,6771640xe" filled="f" strokecolor="#7e7e7e" strokeweight=".5pt">
                <v:path arrowok="t"/>
                <w10:wrap anchorx="page" anchory="page"/>
              </v:shape>
            </w:pict>
          </mc:Fallback>
        </mc:AlternateContent>
      </w:r>
    </w:p>
    <w:p w14:paraId="1BB83001" w14:textId="77777777" w:rsidR="005C64A2" w:rsidRDefault="005C64A2">
      <w:pPr>
        <w:pStyle w:val="Textoindependiente"/>
        <w:spacing w:before="34"/>
        <w:rPr>
          <w:rFonts w:ascii="Trebuchet MS"/>
          <w:b/>
        </w:rPr>
      </w:pPr>
    </w:p>
    <w:p w14:paraId="04166651" w14:textId="77777777" w:rsidR="005C64A2" w:rsidRDefault="00000000">
      <w:pPr>
        <w:spacing w:after="45"/>
        <w:ind w:left="120"/>
        <w:rPr>
          <w:rFonts w:ascii="Trebuchet MS" w:hAnsi="Trebuchet MS"/>
          <w:b/>
        </w:rPr>
      </w:pPr>
      <w:r>
        <w:rPr>
          <w:rFonts w:ascii="Trebuchet MS" w:hAnsi="Trebuchet MS"/>
          <w:b/>
          <w:w w:val="90"/>
          <w:u w:val="single"/>
        </w:rPr>
        <w:t>EVALUACIÓN</w:t>
      </w:r>
      <w:r>
        <w:rPr>
          <w:rFonts w:ascii="Trebuchet MS" w:hAnsi="Trebuchet MS"/>
          <w:b/>
          <w:spacing w:val="-7"/>
          <w:w w:val="90"/>
          <w:u w:val="single"/>
        </w:rPr>
        <w:t xml:space="preserve"> </w:t>
      </w:r>
      <w:r>
        <w:rPr>
          <w:rFonts w:ascii="Trebuchet MS" w:hAnsi="Trebuchet MS"/>
          <w:b/>
          <w:w w:val="90"/>
          <w:u w:val="single"/>
        </w:rPr>
        <w:t>–</w:t>
      </w:r>
      <w:r>
        <w:rPr>
          <w:rFonts w:ascii="Trebuchet MS" w:hAnsi="Trebuchet MS"/>
          <w:b/>
          <w:spacing w:val="-5"/>
          <w:w w:val="90"/>
          <w:u w:val="single"/>
        </w:rPr>
        <w:t xml:space="preserve"> </w:t>
      </w:r>
      <w:r>
        <w:rPr>
          <w:rFonts w:ascii="Trebuchet MS" w:hAnsi="Trebuchet MS"/>
          <w:b/>
          <w:spacing w:val="-2"/>
          <w:w w:val="90"/>
          <w:u w:val="single"/>
        </w:rPr>
        <w:t>ARQUITECTURA</w:t>
      </w: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4253"/>
        <w:gridCol w:w="1416"/>
        <w:gridCol w:w="7374"/>
      </w:tblGrid>
      <w:tr w:rsidR="005C64A2" w14:paraId="135BC872" w14:textId="77777777">
        <w:trPr>
          <w:trHeight w:val="301"/>
        </w:trPr>
        <w:tc>
          <w:tcPr>
            <w:tcW w:w="5950" w:type="dxa"/>
            <w:gridSpan w:val="2"/>
          </w:tcPr>
          <w:p w14:paraId="6A5FDDA2" w14:textId="77777777" w:rsidR="005C64A2" w:rsidRDefault="00000000">
            <w:pPr>
              <w:pStyle w:val="TableParagraph"/>
              <w:ind w:left="7"/>
              <w:jc w:val="center"/>
              <w:rPr>
                <w:b/>
              </w:rPr>
            </w:pPr>
            <w:r>
              <w:rPr>
                <w:b/>
                <w:spacing w:val="-2"/>
              </w:rPr>
              <w:t>Acabados</w:t>
            </w:r>
          </w:p>
        </w:tc>
        <w:tc>
          <w:tcPr>
            <w:tcW w:w="1416" w:type="dxa"/>
          </w:tcPr>
          <w:p w14:paraId="7AC67022" w14:textId="77777777" w:rsidR="005C64A2" w:rsidRDefault="00000000">
            <w:pPr>
              <w:pStyle w:val="TableParagraph"/>
              <w:ind w:left="13" w:right="3"/>
              <w:jc w:val="center"/>
              <w:rPr>
                <w:b/>
              </w:rPr>
            </w:pPr>
            <w:r>
              <w:rPr>
                <w:b/>
                <w:spacing w:val="-2"/>
                <w:w w:val="95"/>
              </w:rPr>
              <w:t>Estado</w:t>
            </w:r>
          </w:p>
        </w:tc>
        <w:tc>
          <w:tcPr>
            <w:tcW w:w="7374" w:type="dxa"/>
          </w:tcPr>
          <w:p w14:paraId="29C8B1DA" w14:textId="77777777" w:rsidR="005C64A2" w:rsidRDefault="00000000">
            <w:pPr>
              <w:pStyle w:val="TableParagraph"/>
              <w:ind w:left="8"/>
              <w:jc w:val="center"/>
              <w:rPr>
                <w:b/>
              </w:rPr>
            </w:pPr>
            <w:r>
              <w:rPr>
                <w:b/>
                <w:w w:val="85"/>
              </w:rPr>
              <w:t>Evaluación</w:t>
            </w:r>
            <w:r>
              <w:rPr>
                <w:b/>
                <w:spacing w:val="-9"/>
              </w:rPr>
              <w:t xml:space="preserve"> </w:t>
            </w:r>
            <w:r>
              <w:rPr>
                <w:b/>
                <w:w w:val="85"/>
              </w:rPr>
              <w:t>-</w:t>
            </w:r>
            <w:r>
              <w:rPr>
                <w:b/>
                <w:spacing w:val="-1"/>
                <w:w w:val="85"/>
              </w:rPr>
              <w:t xml:space="preserve"> </w:t>
            </w:r>
            <w:r>
              <w:rPr>
                <w:b/>
                <w:spacing w:val="-2"/>
                <w:w w:val="85"/>
              </w:rPr>
              <w:t>Arquitectura</w:t>
            </w:r>
          </w:p>
        </w:tc>
      </w:tr>
      <w:tr w:rsidR="005C64A2" w14:paraId="6ABEC75A" w14:textId="77777777">
        <w:trPr>
          <w:trHeight w:val="606"/>
        </w:trPr>
        <w:tc>
          <w:tcPr>
            <w:tcW w:w="1697" w:type="dxa"/>
          </w:tcPr>
          <w:p w14:paraId="4325857F" w14:textId="77777777" w:rsidR="005C64A2" w:rsidRDefault="00000000">
            <w:pPr>
              <w:pStyle w:val="TableParagraph"/>
              <w:spacing w:before="7"/>
              <w:ind w:left="107"/>
              <w:rPr>
                <w:b/>
              </w:rPr>
            </w:pPr>
            <w:r>
              <w:rPr>
                <w:b/>
                <w:spacing w:val="-2"/>
              </w:rPr>
              <w:t>Piso:</w:t>
            </w:r>
          </w:p>
        </w:tc>
        <w:tc>
          <w:tcPr>
            <w:tcW w:w="4253" w:type="dxa"/>
          </w:tcPr>
          <w:p w14:paraId="117F28F0" w14:textId="77777777" w:rsidR="005C64A2" w:rsidRDefault="00000000">
            <w:pPr>
              <w:pStyle w:val="TableParagraph"/>
              <w:spacing w:before="7"/>
              <w:rPr>
                <w:i/>
              </w:rPr>
            </w:pPr>
            <w:r>
              <w:rPr>
                <w:i/>
                <w:w w:val="85"/>
              </w:rPr>
              <w:t>Cerámico</w:t>
            </w:r>
            <w:r>
              <w:rPr>
                <w:i/>
                <w:spacing w:val="-4"/>
              </w:rPr>
              <w:t xml:space="preserve"> </w:t>
            </w:r>
            <w:r>
              <w:rPr>
                <w:i/>
                <w:w w:val="85"/>
              </w:rPr>
              <w:t>(0.30x0.30)</w:t>
            </w:r>
            <w:r>
              <w:rPr>
                <w:i/>
                <w:spacing w:val="-7"/>
              </w:rPr>
              <w:t xml:space="preserve"> </w:t>
            </w:r>
            <w:r>
              <w:rPr>
                <w:i/>
                <w:w w:val="85"/>
              </w:rPr>
              <w:t>m.</w:t>
            </w:r>
            <w:r>
              <w:rPr>
                <w:i/>
                <w:spacing w:val="-3"/>
              </w:rPr>
              <w:t xml:space="preserve"> </w:t>
            </w:r>
            <w:r>
              <w:rPr>
                <w:i/>
                <w:w w:val="85"/>
              </w:rPr>
              <w:t>color</w:t>
            </w:r>
            <w:r>
              <w:rPr>
                <w:i/>
                <w:spacing w:val="-2"/>
              </w:rPr>
              <w:t xml:space="preserve"> </w:t>
            </w:r>
            <w:r>
              <w:rPr>
                <w:i/>
                <w:spacing w:val="-2"/>
                <w:w w:val="85"/>
              </w:rPr>
              <w:t>claro</w:t>
            </w:r>
          </w:p>
        </w:tc>
        <w:tc>
          <w:tcPr>
            <w:tcW w:w="1416" w:type="dxa"/>
          </w:tcPr>
          <w:p w14:paraId="565243D2" w14:textId="77777777" w:rsidR="005C64A2" w:rsidRDefault="00000000">
            <w:pPr>
              <w:pStyle w:val="TableParagraph"/>
              <w:spacing w:before="7"/>
              <w:ind w:left="13" w:right="3"/>
              <w:jc w:val="center"/>
              <w:rPr>
                <w:b/>
              </w:rPr>
            </w:pPr>
            <w:r>
              <w:rPr>
                <w:b/>
                <w:spacing w:val="-2"/>
                <w:w w:val="95"/>
              </w:rPr>
              <w:t>Regular</w:t>
            </w:r>
          </w:p>
        </w:tc>
        <w:tc>
          <w:tcPr>
            <w:tcW w:w="7374" w:type="dxa"/>
          </w:tcPr>
          <w:p w14:paraId="2D00B7D1" w14:textId="77777777" w:rsidR="005C64A2" w:rsidRDefault="00000000">
            <w:pPr>
              <w:pStyle w:val="TableParagraph"/>
              <w:spacing w:before="7"/>
              <w:rPr>
                <w:i/>
              </w:rPr>
            </w:pPr>
            <w:r>
              <w:rPr>
                <w:i/>
                <w:w w:val="85"/>
              </w:rPr>
              <w:t>Piso</w:t>
            </w:r>
            <w:r>
              <w:rPr>
                <w:i/>
                <w:spacing w:val="-3"/>
                <w:w w:val="85"/>
              </w:rPr>
              <w:t xml:space="preserve"> </w:t>
            </w:r>
            <w:r>
              <w:rPr>
                <w:i/>
                <w:w w:val="85"/>
              </w:rPr>
              <w:t>y</w:t>
            </w:r>
            <w:r>
              <w:rPr>
                <w:i/>
                <w:spacing w:val="-9"/>
              </w:rPr>
              <w:t xml:space="preserve"> </w:t>
            </w:r>
            <w:r>
              <w:rPr>
                <w:i/>
                <w:w w:val="85"/>
              </w:rPr>
              <w:t>con</w:t>
            </w:r>
            <w:r>
              <w:rPr>
                <w:i/>
                <w:spacing w:val="-1"/>
                <w:w w:val="85"/>
              </w:rPr>
              <w:t xml:space="preserve"> </w:t>
            </w:r>
            <w:r>
              <w:rPr>
                <w:i/>
                <w:w w:val="85"/>
              </w:rPr>
              <w:t>presencia</w:t>
            </w:r>
            <w:r>
              <w:rPr>
                <w:i/>
                <w:spacing w:val="-2"/>
                <w:w w:val="85"/>
              </w:rPr>
              <w:t xml:space="preserve"> </w:t>
            </w:r>
            <w:r>
              <w:rPr>
                <w:i/>
                <w:w w:val="85"/>
              </w:rPr>
              <w:t>de</w:t>
            </w:r>
            <w:r>
              <w:rPr>
                <w:i/>
                <w:spacing w:val="-1"/>
                <w:w w:val="85"/>
              </w:rPr>
              <w:t xml:space="preserve"> </w:t>
            </w:r>
            <w:r>
              <w:rPr>
                <w:i/>
                <w:w w:val="85"/>
              </w:rPr>
              <w:t>rayaduras</w:t>
            </w:r>
            <w:r>
              <w:rPr>
                <w:i/>
                <w:spacing w:val="-9"/>
              </w:rPr>
              <w:t xml:space="preserve"> </w:t>
            </w:r>
            <w:r>
              <w:rPr>
                <w:i/>
                <w:w w:val="85"/>
              </w:rPr>
              <w:t>(gastado)</w:t>
            </w:r>
            <w:r>
              <w:rPr>
                <w:i/>
                <w:spacing w:val="-4"/>
                <w:w w:val="85"/>
              </w:rPr>
              <w:t xml:space="preserve"> </w:t>
            </w:r>
            <w:r>
              <w:rPr>
                <w:i/>
                <w:w w:val="85"/>
              </w:rPr>
              <w:t>provocado</w:t>
            </w:r>
            <w:r>
              <w:rPr>
                <w:i/>
                <w:spacing w:val="-3"/>
                <w:w w:val="85"/>
              </w:rPr>
              <w:t xml:space="preserve"> </w:t>
            </w:r>
            <w:r>
              <w:rPr>
                <w:i/>
                <w:w w:val="85"/>
              </w:rPr>
              <w:t>por</w:t>
            </w:r>
            <w:r>
              <w:rPr>
                <w:i/>
                <w:spacing w:val="-9"/>
              </w:rPr>
              <w:t xml:space="preserve"> </w:t>
            </w:r>
            <w:r>
              <w:rPr>
                <w:i/>
                <w:w w:val="85"/>
              </w:rPr>
              <w:t>el</w:t>
            </w:r>
            <w:r>
              <w:rPr>
                <w:i/>
                <w:spacing w:val="-3"/>
                <w:w w:val="85"/>
              </w:rPr>
              <w:t xml:space="preserve"> </w:t>
            </w:r>
            <w:r>
              <w:rPr>
                <w:i/>
                <w:w w:val="85"/>
              </w:rPr>
              <w:t>tránsito</w:t>
            </w:r>
            <w:r>
              <w:rPr>
                <w:i/>
                <w:spacing w:val="-3"/>
                <w:w w:val="85"/>
              </w:rPr>
              <w:t xml:space="preserve"> </w:t>
            </w:r>
            <w:r>
              <w:rPr>
                <w:i/>
                <w:w w:val="85"/>
              </w:rPr>
              <w:t>de</w:t>
            </w:r>
            <w:r>
              <w:rPr>
                <w:i/>
                <w:spacing w:val="-10"/>
              </w:rPr>
              <w:t xml:space="preserve"> </w:t>
            </w:r>
            <w:r>
              <w:rPr>
                <w:i/>
                <w:spacing w:val="-2"/>
                <w:w w:val="85"/>
              </w:rPr>
              <w:t>personas</w:t>
            </w:r>
          </w:p>
          <w:p w14:paraId="0F988F51" w14:textId="77777777" w:rsidR="005C64A2" w:rsidRDefault="00000000">
            <w:pPr>
              <w:pStyle w:val="TableParagraph"/>
              <w:spacing w:before="46"/>
              <w:rPr>
                <w:i/>
              </w:rPr>
            </w:pPr>
            <w:r>
              <w:rPr>
                <w:i/>
                <w:w w:val="85"/>
              </w:rPr>
              <w:t>u</w:t>
            </w:r>
            <w:r>
              <w:rPr>
                <w:i/>
                <w:spacing w:val="-4"/>
                <w:w w:val="85"/>
              </w:rPr>
              <w:t xml:space="preserve"> </w:t>
            </w:r>
            <w:r>
              <w:rPr>
                <w:i/>
                <w:spacing w:val="-2"/>
                <w:w w:val="90"/>
              </w:rPr>
              <w:t>objetos.</w:t>
            </w:r>
          </w:p>
        </w:tc>
      </w:tr>
      <w:tr w:rsidR="005C64A2" w14:paraId="403462DA" w14:textId="77777777">
        <w:trPr>
          <w:trHeight w:val="607"/>
        </w:trPr>
        <w:tc>
          <w:tcPr>
            <w:tcW w:w="1697" w:type="dxa"/>
          </w:tcPr>
          <w:p w14:paraId="33F2B8FD" w14:textId="77777777" w:rsidR="005C64A2" w:rsidRDefault="00000000">
            <w:pPr>
              <w:pStyle w:val="TableParagraph"/>
              <w:ind w:left="107"/>
              <w:rPr>
                <w:b/>
              </w:rPr>
            </w:pPr>
            <w:r>
              <w:rPr>
                <w:b/>
                <w:w w:val="80"/>
              </w:rPr>
              <w:t>Contra</w:t>
            </w:r>
            <w:r>
              <w:rPr>
                <w:b/>
                <w:spacing w:val="5"/>
              </w:rPr>
              <w:t xml:space="preserve"> </w:t>
            </w:r>
            <w:r>
              <w:rPr>
                <w:b/>
                <w:spacing w:val="-2"/>
                <w:w w:val="95"/>
              </w:rPr>
              <w:t>zócalo:</w:t>
            </w:r>
          </w:p>
        </w:tc>
        <w:tc>
          <w:tcPr>
            <w:tcW w:w="4253" w:type="dxa"/>
          </w:tcPr>
          <w:p w14:paraId="01AF8DF7" w14:textId="77777777" w:rsidR="005C64A2" w:rsidRDefault="00000000">
            <w:pPr>
              <w:pStyle w:val="TableParagraph"/>
              <w:rPr>
                <w:i/>
              </w:rPr>
            </w:pPr>
            <w:r>
              <w:rPr>
                <w:i/>
                <w:w w:val="85"/>
              </w:rPr>
              <w:t>Cerámico</w:t>
            </w:r>
            <w:r>
              <w:rPr>
                <w:i/>
                <w:spacing w:val="10"/>
              </w:rPr>
              <w:t xml:space="preserve"> </w:t>
            </w:r>
            <w:r>
              <w:rPr>
                <w:i/>
                <w:w w:val="85"/>
              </w:rPr>
              <w:t>(0.30x0.30)</w:t>
            </w:r>
            <w:r>
              <w:rPr>
                <w:i/>
                <w:spacing w:val="5"/>
              </w:rPr>
              <w:t xml:space="preserve"> </w:t>
            </w:r>
            <w:r>
              <w:rPr>
                <w:i/>
                <w:w w:val="85"/>
              </w:rPr>
              <w:t>m.</w:t>
            </w:r>
            <w:r>
              <w:rPr>
                <w:i/>
                <w:spacing w:val="8"/>
              </w:rPr>
              <w:t xml:space="preserve"> </w:t>
            </w:r>
            <w:r>
              <w:rPr>
                <w:i/>
                <w:w w:val="85"/>
              </w:rPr>
              <w:t>h=0.10</w:t>
            </w:r>
            <w:r>
              <w:rPr>
                <w:i/>
                <w:spacing w:val="10"/>
              </w:rPr>
              <w:t xml:space="preserve"> </w:t>
            </w:r>
            <w:r>
              <w:rPr>
                <w:i/>
                <w:w w:val="85"/>
              </w:rPr>
              <w:t>m.</w:t>
            </w:r>
            <w:r>
              <w:rPr>
                <w:i/>
                <w:spacing w:val="12"/>
              </w:rPr>
              <w:t xml:space="preserve"> </w:t>
            </w:r>
            <w:r>
              <w:rPr>
                <w:i/>
                <w:w w:val="85"/>
              </w:rPr>
              <w:t>color</w:t>
            </w:r>
            <w:r>
              <w:rPr>
                <w:i/>
                <w:spacing w:val="12"/>
              </w:rPr>
              <w:t xml:space="preserve"> </w:t>
            </w:r>
            <w:r>
              <w:rPr>
                <w:i/>
                <w:spacing w:val="-4"/>
                <w:w w:val="85"/>
              </w:rPr>
              <w:t>gris</w:t>
            </w:r>
          </w:p>
          <w:p w14:paraId="46E5FE38" w14:textId="77777777" w:rsidR="005C64A2" w:rsidRDefault="00000000">
            <w:pPr>
              <w:pStyle w:val="TableParagraph"/>
              <w:spacing w:before="49"/>
              <w:rPr>
                <w:i/>
              </w:rPr>
            </w:pPr>
            <w:r>
              <w:rPr>
                <w:i/>
                <w:spacing w:val="-2"/>
                <w:w w:val="95"/>
              </w:rPr>
              <w:t>oscuro.</w:t>
            </w:r>
          </w:p>
        </w:tc>
        <w:tc>
          <w:tcPr>
            <w:tcW w:w="1416" w:type="dxa"/>
          </w:tcPr>
          <w:p w14:paraId="00567AC0" w14:textId="77777777" w:rsidR="005C64A2" w:rsidRDefault="00000000">
            <w:pPr>
              <w:pStyle w:val="TableParagraph"/>
              <w:ind w:left="13" w:right="3"/>
              <w:jc w:val="center"/>
              <w:rPr>
                <w:b/>
              </w:rPr>
            </w:pPr>
            <w:r>
              <w:rPr>
                <w:b/>
                <w:spacing w:val="-2"/>
                <w:w w:val="95"/>
              </w:rPr>
              <w:t>Regular</w:t>
            </w:r>
          </w:p>
        </w:tc>
        <w:tc>
          <w:tcPr>
            <w:tcW w:w="7374" w:type="dxa"/>
          </w:tcPr>
          <w:p w14:paraId="10AFB80C" w14:textId="77777777" w:rsidR="005C64A2" w:rsidRDefault="00000000">
            <w:pPr>
              <w:pStyle w:val="TableParagraph"/>
              <w:rPr>
                <w:i/>
              </w:rPr>
            </w:pPr>
            <w:r>
              <w:rPr>
                <w:i/>
                <w:w w:val="80"/>
              </w:rPr>
              <w:t>Muestra</w:t>
            </w:r>
            <w:r>
              <w:rPr>
                <w:i/>
                <w:spacing w:val="2"/>
              </w:rPr>
              <w:t xml:space="preserve"> </w:t>
            </w:r>
            <w:r>
              <w:rPr>
                <w:i/>
                <w:w w:val="80"/>
              </w:rPr>
              <w:t>ralladuras</w:t>
            </w:r>
            <w:r>
              <w:rPr>
                <w:i/>
                <w:spacing w:val="7"/>
              </w:rPr>
              <w:t xml:space="preserve"> </w:t>
            </w:r>
            <w:r>
              <w:rPr>
                <w:i/>
                <w:w w:val="80"/>
              </w:rPr>
              <w:t>en</w:t>
            </w:r>
            <w:r>
              <w:rPr>
                <w:i/>
                <w:spacing w:val="-1"/>
              </w:rPr>
              <w:t xml:space="preserve"> </w:t>
            </w:r>
            <w:r>
              <w:rPr>
                <w:i/>
                <w:w w:val="80"/>
              </w:rPr>
              <w:t>algunos</w:t>
            </w:r>
            <w:r>
              <w:rPr>
                <w:i/>
                <w:spacing w:val="4"/>
              </w:rPr>
              <w:t xml:space="preserve"> </w:t>
            </w:r>
            <w:r>
              <w:rPr>
                <w:i/>
                <w:w w:val="80"/>
              </w:rPr>
              <w:t>tramos,</w:t>
            </w:r>
            <w:r>
              <w:rPr>
                <w:i/>
                <w:spacing w:val="1"/>
              </w:rPr>
              <w:t xml:space="preserve"> </w:t>
            </w:r>
            <w:r>
              <w:rPr>
                <w:i/>
                <w:w w:val="80"/>
              </w:rPr>
              <w:t>debido</w:t>
            </w:r>
            <w:r>
              <w:rPr>
                <w:i/>
                <w:spacing w:val="4"/>
              </w:rPr>
              <w:t xml:space="preserve"> </w:t>
            </w:r>
            <w:r>
              <w:rPr>
                <w:i/>
                <w:w w:val="80"/>
              </w:rPr>
              <w:t>a</w:t>
            </w:r>
            <w:r>
              <w:rPr>
                <w:i/>
              </w:rPr>
              <w:t xml:space="preserve"> </w:t>
            </w:r>
            <w:r>
              <w:rPr>
                <w:i/>
                <w:w w:val="80"/>
              </w:rPr>
              <w:t>la</w:t>
            </w:r>
            <w:r>
              <w:rPr>
                <w:i/>
                <w:spacing w:val="3"/>
              </w:rPr>
              <w:t xml:space="preserve"> </w:t>
            </w:r>
            <w:r>
              <w:rPr>
                <w:i/>
                <w:w w:val="80"/>
              </w:rPr>
              <w:t>falta</w:t>
            </w:r>
            <w:r>
              <w:rPr>
                <w:i/>
                <w:spacing w:val="1"/>
              </w:rPr>
              <w:t xml:space="preserve"> </w:t>
            </w:r>
            <w:r>
              <w:rPr>
                <w:i/>
                <w:w w:val="80"/>
              </w:rPr>
              <w:t>de</w:t>
            </w:r>
            <w:r>
              <w:rPr>
                <w:i/>
              </w:rPr>
              <w:t xml:space="preserve"> </w:t>
            </w:r>
            <w:r>
              <w:rPr>
                <w:i/>
                <w:spacing w:val="-2"/>
                <w:w w:val="80"/>
              </w:rPr>
              <w:t>mantenimiento.</w:t>
            </w:r>
          </w:p>
        </w:tc>
      </w:tr>
      <w:tr w:rsidR="005C64A2" w14:paraId="0BA6A601" w14:textId="77777777">
        <w:trPr>
          <w:trHeight w:val="606"/>
        </w:trPr>
        <w:tc>
          <w:tcPr>
            <w:tcW w:w="1697" w:type="dxa"/>
          </w:tcPr>
          <w:p w14:paraId="34C119C6" w14:textId="77777777" w:rsidR="005C64A2" w:rsidRDefault="00000000">
            <w:pPr>
              <w:pStyle w:val="TableParagraph"/>
              <w:ind w:left="107"/>
              <w:rPr>
                <w:b/>
              </w:rPr>
            </w:pPr>
            <w:r>
              <w:rPr>
                <w:b/>
                <w:spacing w:val="-2"/>
                <w:w w:val="95"/>
              </w:rPr>
              <w:t>Zócalo:</w:t>
            </w:r>
          </w:p>
        </w:tc>
        <w:tc>
          <w:tcPr>
            <w:tcW w:w="4253" w:type="dxa"/>
          </w:tcPr>
          <w:p w14:paraId="6F067F0B" w14:textId="77777777" w:rsidR="005C64A2" w:rsidRDefault="00000000">
            <w:pPr>
              <w:pStyle w:val="TableParagraph"/>
              <w:rPr>
                <w:i/>
              </w:rPr>
            </w:pPr>
            <w:r>
              <w:rPr>
                <w:i/>
                <w:w w:val="85"/>
              </w:rPr>
              <w:t>Cerámico</w:t>
            </w:r>
            <w:r>
              <w:rPr>
                <w:i/>
                <w:spacing w:val="10"/>
              </w:rPr>
              <w:t xml:space="preserve"> </w:t>
            </w:r>
            <w:r>
              <w:rPr>
                <w:i/>
                <w:w w:val="85"/>
              </w:rPr>
              <w:t>(0.30x0.30)</w:t>
            </w:r>
            <w:r>
              <w:rPr>
                <w:i/>
                <w:spacing w:val="5"/>
              </w:rPr>
              <w:t xml:space="preserve"> </w:t>
            </w:r>
            <w:r>
              <w:rPr>
                <w:i/>
                <w:w w:val="85"/>
              </w:rPr>
              <w:t>m.</w:t>
            </w:r>
            <w:r>
              <w:rPr>
                <w:i/>
                <w:spacing w:val="8"/>
              </w:rPr>
              <w:t xml:space="preserve"> </w:t>
            </w:r>
            <w:r>
              <w:rPr>
                <w:i/>
                <w:w w:val="85"/>
              </w:rPr>
              <w:t>h=1.20</w:t>
            </w:r>
            <w:r>
              <w:rPr>
                <w:i/>
                <w:spacing w:val="10"/>
              </w:rPr>
              <w:t xml:space="preserve"> </w:t>
            </w:r>
            <w:r>
              <w:rPr>
                <w:i/>
                <w:w w:val="85"/>
              </w:rPr>
              <w:t>m.</w:t>
            </w:r>
            <w:r>
              <w:rPr>
                <w:i/>
                <w:spacing w:val="11"/>
              </w:rPr>
              <w:t xml:space="preserve"> </w:t>
            </w:r>
            <w:r>
              <w:rPr>
                <w:i/>
                <w:w w:val="85"/>
              </w:rPr>
              <w:t>color</w:t>
            </w:r>
            <w:r>
              <w:rPr>
                <w:i/>
                <w:spacing w:val="12"/>
              </w:rPr>
              <w:t xml:space="preserve"> </w:t>
            </w:r>
            <w:r>
              <w:rPr>
                <w:i/>
                <w:spacing w:val="-4"/>
                <w:w w:val="85"/>
              </w:rPr>
              <w:t>gris</w:t>
            </w:r>
          </w:p>
          <w:p w14:paraId="6744B916" w14:textId="77777777" w:rsidR="005C64A2" w:rsidRDefault="00000000">
            <w:pPr>
              <w:pStyle w:val="TableParagraph"/>
              <w:spacing w:before="49"/>
              <w:rPr>
                <w:i/>
              </w:rPr>
            </w:pPr>
            <w:r>
              <w:rPr>
                <w:i/>
                <w:spacing w:val="-2"/>
                <w:w w:val="95"/>
              </w:rPr>
              <w:t>oscuro.</w:t>
            </w:r>
          </w:p>
        </w:tc>
        <w:tc>
          <w:tcPr>
            <w:tcW w:w="1416" w:type="dxa"/>
          </w:tcPr>
          <w:p w14:paraId="527D7701" w14:textId="77777777" w:rsidR="005C64A2" w:rsidRDefault="00000000">
            <w:pPr>
              <w:pStyle w:val="TableParagraph"/>
              <w:ind w:left="13" w:right="3"/>
              <w:jc w:val="center"/>
              <w:rPr>
                <w:b/>
              </w:rPr>
            </w:pPr>
            <w:r>
              <w:rPr>
                <w:b/>
                <w:spacing w:val="-2"/>
                <w:w w:val="95"/>
              </w:rPr>
              <w:t>Regular</w:t>
            </w:r>
          </w:p>
        </w:tc>
        <w:tc>
          <w:tcPr>
            <w:tcW w:w="7374" w:type="dxa"/>
          </w:tcPr>
          <w:p w14:paraId="324B3E6D" w14:textId="77777777" w:rsidR="005C64A2" w:rsidRDefault="00000000">
            <w:pPr>
              <w:pStyle w:val="TableParagraph"/>
              <w:rPr>
                <w:i/>
              </w:rPr>
            </w:pPr>
            <w:r>
              <w:rPr>
                <w:i/>
                <w:w w:val="80"/>
              </w:rPr>
              <w:t>Muestra</w:t>
            </w:r>
            <w:r>
              <w:rPr>
                <w:i/>
                <w:spacing w:val="2"/>
              </w:rPr>
              <w:t xml:space="preserve"> </w:t>
            </w:r>
            <w:r>
              <w:rPr>
                <w:i/>
                <w:w w:val="80"/>
              </w:rPr>
              <w:t>ralladuras</w:t>
            </w:r>
            <w:r>
              <w:rPr>
                <w:i/>
                <w:spacing w:val="7"/>
              </w:rPr>
              <w:t xml:space="preserve"> </w:t>
            </w:r>
            <w:r>
              <w:rPr>
                <w:i/>
                <w:w w:val="80"/>
              </w:rPr>
              <w:t>en</w:t>
            </w:r>
            <w:r>
              <w:rPr>
                <w:i/>
                <w:spacing w:val="-1"/>
              </w:rPr>
              <w:t xml:space="preserve"> </w:t>
            </w:r>
            <w:r>
              <w:rPr>
                <w:i/>
                <w:w w:val="80"/>
              </w:rPr>
              <w:t>algunos</w:t>
            </w:r>
            <w:r>
              <w:rPr>
                <w:i/>
                <w:spacing w:val="4"/>
              </w:rPr>
              <w:t xml:space="preserve"> </w:t>
            </w:r>
            <w:r>
              <w:rPr>
                <w:i/>
                <w:w w:val="80"/>
              </w:rPr>
              <w:t>tramos,</w:t>
            </w:r>
            <w:r>
              <w:rPr>
                <w:i/>
                <w:spacing w:val="1"/>
              </w:rPr>
              <w:t xml:space="preserve"> </w:t>
            </w:r>
            <w:r>
              <w:rPr>
                <w:i/>
                <w:w w:val="80"/>
              </w:rPr>
              <w:t>debido</w:t>
            </w:r>
            <w:r>
              <w:rPr>
                <w:i/>
                <w:spacing w:val="4"/>
              </w:rPr>
              <w:t xml:space="preserve"> </w:t>
            </w:r>
            <w:r>
              <w:rPr>
                <w:i/>
                <w:w w:val="80"/>
              </w:rPr>
              <w:t>a</w:t>
            </w:r>
            <w:r>
              <w:rPr>
                <w:i/>
              </w:rPr>
              <w:t xml:space="preserve"> </w:t>
            </w:r>
            <w:r>
              <w:rPr>
                <w:i/>
                <w:w w:val="80"/>
              </w:rPr>
              <w:t>la</w:t>
            </w:r>
            <w:r>
              <w:rPr>
                <w:i/>
                <w:spacing w:val="3"/>
              </w:rPr>
              <w:t xml:space="preserve"> </w:t>
            </w:r>
            <w:r>
              <w:rPr>
                <w:i/>
                <w:w w:val="80"/>
              </w:rPr>
              <w:t>falta</w:t>
            </w:r>
            <w:r>
              <w:rPr>
                <w:i/>
                <w:spacing w:val="1"/>
              </w:rPr>
              <w:t xml:space="preserve"> </w:t>
            </w:r>
            <w:r>
              <w:rPr>
                <w:i/>
                <w:w w:val="80"/>
              </w:rPr>
              <w:t>de</w:t>
            </w:r>
            <w:r>
              <w:rPr>
                <w:i/>
              </w:rPr>
              <w:t xml:space="preserve"> </w:t>
            </w:r>
            <w:r>
              <w:rPr>
                <w:i/>
                <w:spacing w:val="-2"/>
                <w:w w:val="80"/>
              </w:rPr>
              <w:t>mantenimiento.</w:t>
            </w:r>
          </w:p>
        </w:tc>
      </w:tr>
      <w:tr w:rsidR="005C64A2" w14:paraId="3B06003C" w14:textId="77777777">
        <w:trPr>
          <w:trHeight w:val="606"/>
        </w:trPr>
        <w:tc>
          <w:tcPr>
            <w:tcW w:w="1697" w:type="dxa"/>
          </w:tcPr>
          <w:p w14:paraId="133B3601" w14:textId="77777777" w:rsidR="005C64A2" w:rsidRDefault="00000000">
            <w:pPr>
              <w:pStyle w:val="TableParagraph"/>
              <w:ind w:left="107"/>
              <w:rPr>
                <w:b/>
              </w:rPr>
            </w:pPr>
            <w:r>
              <w:rPr>
                <w:b/>
                <w:spacing w:val="-2"/>
                <w:w w:val="95"/>
              </w:rPr>
              <w:t>Pared:</w:t>
            </w:r>
          </w:p>
        </w:tc>
        <w:tc>
          <w:tcPr>
            <w:tcW w:w="4253" w:type="dxa"/>
          </w:tcPr>
          <w:p w14:paraId="61937C55" w14:textId="77777777" w:rsidR="005C64A2" w:rsidRDefault="00000000">
            <w:pPr>
              <w:pStyle w:val="TableParagraph"/>
              <w:rPr>
                <w:i/>
              </w:rPr>
            </w:pPr>
            <w:r>
              <w:rPr>
                <w:i/>
                <w:w w:val="80"/>
              </w:rPr>
              <w:t>Muro</w:t>
            </w:r>
            <w:r>
              <w:rPr>
                <w:i/>
                <w:spacing w:val="-12"/>
              </w:rPr>
              <w:t xml:space="preserve"> </w:t>
            </w:r>
            <w:r>
              <w:rPr>
                <w:i/>
                <w:w w:val="80"/>
              </w:rPr>
              <w:t>de</w:t>
            </w:r>
            <w:r>
              <w:rPr>
                <w:i/>
                <w:spacing w:val="-10"/>
              </w:rPr>
              <w:t xml:space="preserve"> </w:t>
            </w:r>
            <w:r>
              <w:rPr>
                <w:i/>
                <w:w w:val="80"/>
              </w:rPr>
              <w:t>ladrillo,</w:t>
            </w:r>
            <w:r>
              <w:rPr>
                <w:i/>
                <w:spacing w:val="-9"/>
              </w:rPr>
              <w:t xml:space="preserve"> </w:t>
            </w:r>
            <w:r>
              <w:rPr>
                <w:i/>
                <w:w w:val="80"/>
              </w:rPr>
              <w:t>Tarrajeado</w:t>
            </w:r>
            <w:r>
              <w:rPr>
                <w:i/>
                <w:spacing w:val="-8"/>
              </w:rPr>
              <w:t xml:space="preserve"> </w:t>
            </w:r>
            <w:r>
              <w:rPr>
                <w:i/>
                <w:w w:val="80"/>
              </w:rPr>
              <w:t>y</w:t>
            </w:r>
            <w:r>
              <w:rPr>
                <w:i/>
                <w:spacing w:val="-11"/>
              </w:rPr>
              <w:t xml:space="preserve"> </w:t>
            </w:r>
            <w:r>
              <w:rPr>
                <w:i/>
                <w:w w:val="80"/>
              </w:rPr>
              <w:t>pintado</w:t>
            </w:r>
            <w:r>
              <w:rPr>
                <w:i/>
                <w:spacing w:val="-8"/>
              </w:rPr>
              <w:t xml:space="preserve"> </w:t>
            </w:r>
            <w:r>
              <w:rPr>
                <w:i/>
                <w:spacing w:val="-5"/>
                <w:w w:val="80"/>
              </w:rPr>
              <w:t>con</w:t>
            </w:r>
          </w:p>
          <w:p w14:paraId="7215BD04" w14:textId="77777777" w:rsidR="005C64A2" w:rsidRDefault="00000000">
            <w:pPr>
              <w:pStyle w:val="TableParagraph"/>
              <w:spacing w:before="49"/>
              <w:rPr>
                <w:i/>
              </w:rPr>
            </w:pPr>
            <w:r>
              <w:rPr>
                <w:i/>
                <w:w w:val="80"/>
              </w:rPr>
              <w:t>pintura</w:t>
            </w:r>
            <w:r>
              <w:rPr>
                <w:i/>
                <w:spacing w:val="-13"/>
              </w:rPr>
              <w:t xml:space="preserve"> </w:t>
            </w:r>
            <w:r>
              <w:rPr>
                <w:i/>
                <w:w w:val="80"/>
              </w:rPr>
              <w:t>Látex</w:t>
            </w:r>
            <w:r>
              <w:rPr>
                <w:i/>
                <w:spacing w:val="-10"/>
              </w:rPr>
              <w:t xml:space="preserve"> </w:t>
            </w:r>
            <w:r>
              <w:rPr>
                <w:i/>
                <w:w w:val="80"/>
              </w:rPr>
              <w:t>color</w:t>
            </w:r>
            <w:r>
              <w:rPr>
                <w:i/>
                <w:spacing w:val="-8"/>
              </w:rPr>
              <w:t xml:space="preserve"> </w:t>
            </w:r>
            <w:r>
              <w:rPr>
                <w:i/>
                <w:spacing w:val="-2"/>
                <w:w w:val="80"/>
              </w:rPr>
              <w:t>blanco.</w:t>
            </w:r>
          </w:p>
        </w:tc>
        <w:tc>
          <w:tcPr>
            <w:tcW w:w="1416" w:type="dxa"/>
          </w:tcPr>
          <w:p w14:paraId="4701311F" w14:textId="77777777" w:rsidR="005C64A2" w:rsidRDefault="00000000">
            <w:pPr>
              <w:pStyle w:val="TableParagraph"/>
              <w:ind w:left="13" w:right="3"/>
              <w:jc w:val="center"/>
              <w:rPr>
                <w:b/>
              </w:rPr>
            </w:pPr>
            <w:r>
              <w:rPr>
                <w:b/>
                <w:spacing w:val="-2"/>
                <w:w w:val="95"/>
              </w:rPr>
              <w:t>Regular</w:t>
            </w:r>
          </w:p>
        </w:tc>
        <w:tc>
          <w:tcPr>
            <w:tcW w:w="7374" w:type="dxa"/>
          </w:tcPr>
          <w:p w14:paraId="13C6570B" w14:textId="77777777" w:rsidR="005C64A2" w:rsidRDefault="00000000">
            <w:pPr>
              <w:pStyle w:val="TableParagraph"/>
              <w:rPr>
                <w:i/>
              </w:rPr>
            </w:pPr>
            <w:r>
              <w:rPr>
                <w:i/>
                <w:w w:val="85"/>
              </w:rPr>
              <w:t>Presencia</w:t>
            </w:r>
            <w:r>
              <w:rPr>
                <w:i/>
                <w:spacing w:val="-10"/>
              </w:rPr>
              <w:t xml:space="preserve"> </w:t>
            </w:r>
            <w:r>
              <w:rPr>
                <w:i/>
                <w:w w:val="85"/>
              </w:rPr>
              <w:t>de</w:t>
            </w:r>
            <w:r>
              <w:rPr>
                <w:i/>
                <w:spacing w:val="-9"/>
              </w:rPr>
              <w:t xml:space="preserve"> </w:t>
            </w:r>
            <w:r>
              <w:rPr>
                <w:i/>
                <w:w w:val="85"/>
              </w:rPr>
              <w:t>manchas</w:t>
            </w:r>
            <w:r>
              <w:rPr>
                <w:i/>
                <w:spacing w:val="-10"/>
              </w:rPr>
              <w:t xml:space="preserve"> </w:t>
            </w:r>
            <w:r>
              <w:rPr>
                <w:i/>
                <w:w w:val="85"/>
              </w:rPr>
              <w:t>y</w:t>
            </w:r>
            <w:r>
              <w:rPr>
                <w:i/>
                <w:spacing w:val="-10"/>
              </w:rPr>
              <w:t xml:space="preserve"> </w:t>
            </w:r>
            <w:r>
              <w:rPr>
                <w:i/>
                <w:w w:val="85"/>
              </w:rPr>
              <w:t>suciedad</w:t>
            </w:r>
            <w:r>
              <w:rPr>
                <w:i/>
                <w:spacing w:val="-8"/>
              </w:rPr>
              <w:t xml:space="preserve"> </w:t>
            </w:r>
            <w:r>
              <w:rPr>
                <w:i/>
                <w:w w:val="85"/>
              </w:rPr>
              <w:t>en</w:t>
            </w:r>
            <w:r>
              <w:rPr>
                <w:i/>
                <w:spacing w:val="-10"/>
              </w:rPr>
              <w:t xml:space="preserve"> </w:t>
            </w:r>
            <w:r>
              <w:rPr>
                <w:i/>
                <w:w w:val="85"/>
              </w:rPr>
              <w:t>los</w:t>
            </w:r>
            <w:r>
              <w:rPr>
                <w:i/>
                <w:spacing w:val="-10"/>
              </w:rPr>
              <w:t xml:space="preserve"> </w:t>
            </w:r>
            <w:r>
              <w:rPr>
                <w:i/>
                <w:w w:val="85"/>
              </w:rPr>
              <w:t>muros</w:t>
            </w:r>
            <w:r>
              <w:rPr>
                <w:i/>
                <w:spacing w:val="-9"/>
              </w:rPr>
              <w:t xml:space="preserve"> </w:t>
            </w:r>
            <w:r>
              <w:rPr>
                <w:i/>
                <w:w w:val="85"/>
              </w:rPr>
              <w:t>debido</w:t>
            </w:r>
            <w:r>
              <w:rPr>
                <w:i/>
                <w:spacing w:val="-1"/>
                <w:w w:val="85"/>
              </w:rPr>
              <w:t xml:space="preserve"> </w:t>
            </w:r>
            <w:r>
              <w:rPr>
                <w:i/>
                <w:w w:val="85"/>
              </w:rPr>
              <w:t>a</w:t>
            </w:r>
            <w:r>
              <w:rPr>
                <w:i/>
                <w:spacing w:val="-9"/>
              </w:rPr>
              <w:t xml:space="preserve"> </w:t>
            </w:r>
            <w:r>
              <w:rPr>
                <w:i/>
                <w:w w:val="85"/>
              </w:rPr>
              <w:t>la</w:t>
            </w:r>
            <w:r>
              <w:rPr>
                <w:i/>
                <w:spacing w:val="-9"/>
              </w:rPr>
              <w:t xml:space="preserve"> </w:t>
            </w:r>
            <w:r>
              <w:rPr>
                <w:i/>
                <w:w w:val="85"/>
              </w:rPr>
              <w:t>falta</w:t>
            </w:r>
            <w:r>
              <w:rPr>
                <w:i/>
                <w:spacing w:val="-1"/>
                <w:w w:val="85"/>
              </w:rPr>
              <w:t xml:space="preserve"> </w:t>
            </w:r>
            <w:r>
              <w:rPr>
                <w:i/>
                <w:w w:val="85"/>
              </w:rPr>
              <w:t>de</w:t>
            </w:r>
            <w:r>
              <w:rPr>
                <w:i/>
                <w:spacing w:val="-1"/>
                <w:w w:val="85"/>
              </w:rPr>
              <w:t xml:space="preserve"> </w:t>
            </w:r>
            <w:r>
              <w:rPr>
                <w:i/>
                <w:spacing w:val="-2"/>
                <w:w w:val="85"/>
              </w:rPr>
              <w:t>mantenimiento.</w:t>
            </w:r>
          </w:p>
        </w:tc>
      </w:tr>
      <w:tr w:rsidR="005C64A2" w14:paraId="3E899E33" w14:textId="77777777">
        <w:trPr>
          <w:trHeight w:val="606"/>
        </w:trPr>
        <w:tc>
          <w:tcPr>
            <w:tcW w:w="1697" w:type="dxa"/>
          </w:tcPr>
          <w:p w14:paraId="7043E352" w14:textId="77777777" w:rsidR="005C64A2" w:rsidRDefault="00000000">
            <w:pPr>
              <w:pStyle w:val="TableParagraph"/>
              <w:ind w:left="107"/>
              <w:rPr>
                <w:b/>
              </w:rPr>
            </w:pPr>
            <w:r>
              <w:rPr>
                <w:b/>
                <w:spacing w:val="-2"/>
                <w:w w:val="95"/>
              </w:rPr>
              <w:t>Cielorraso:</w:t>
            </w:r>
          </w:p>
        </w:tc>
        <w:tc>
          <w:tcPr>
            <w:tcW w:w="4253" w:type="dxa"/>
          </w:tcPr>
          <w:p w14:paraId="7774C5B5" w14:textId="77777777" w:rsidR="005C64A2" w:rsidRDefault="00000000">
            <w:pPr>
              <w:pStyle w:val="TableParagraph"/>
              <w:rPr>
                <w:i/>
              </w:rPr>
            </w:pPr>
            <w:r>
              <w:rPr>
                <w:i/>
                <w:w w:val="80"/>
              </w:rPr>
              <w:t>Falso</w:t>
            </w:r>
            <w:r>
              <w:rPr>
                <w:i/>
                <w:spacing w:val="11"/>
              </w:rPr>
              <w:t xml:space="preserve"> </w:t>
            </w:r>
            <w:r>
              <w:rPr>
                <w:i/>
                <w:w w:val="80"/>
              </w:rPr>
              <w:t>cielorraso,</w:t>
            </w:r>
            <w:r>
              <w:rPr>
                <w:i/>
                <w:spacing w:val="7"/>
              </w:rPr>
              <w:t xml:space="preserve"> </w:t>
            </w:r>
            <w:r>
              <w:rPr>
                <w:i/>
                <w:w w:val="80"/>
              </w:rPr>
              <w:t>baldosa</w:t>
            </w:r>
            <w:r>
              <w:rPr>
                <w:i/>
                <w:spacing w:val="10"/>
              </w:rPr>
              <w:t xml:space="preserve"> </w:t>
            </w:r>
            <w:r>
              <w:rPr>
                <w:i/>
                <w:w w:val="80"/>
              </w:rPr>
              <w:t>de</w:t>
            </w:r>
            <w:r>
              <w:rPr>
                <w:i/>
                <w:spacing w:val="3"/>
              </w:rPr>
              <w:t xml:space="preserve"> </w:t>
            </w:r>
            <w:r>
              <w:rPr>
                <w:i/>
                <w:w w:val="80"/>
              </w:rPr>
              <w:t>fibra</w:t>
            </w:r>
            <w:r>
              <w:rPr>
                <w:i/>
                <w:spacing w:val="8"/>
              </w:rPr>
              <w:t xml:space="preserve"> </w:t>
            </w:r>
            <w:r>
              <w:rPr>
                <w:i/>
                <w:spacing w:val="-2"/>
                <w:w w:val="80"/>
              </w:rPr>
              <w:t>mineral</w:t>
            </w:r>
          </w:p>
          <w:p w14:paraId="55D1B9F2" w14:textId="77777777" w:rsidR="005C64A2" w:rsidRDefault="00000000">
            <w:pPr>
              <w:pStyle w:val="TableParagraph"/>
              <w:spacing w:before="49"/>
              <w:rPr>
                <w:i/>
              </w:rPr>
            </w:pPr>
            <w:r>
              <w:rPr>
                <w:i/>
                <w:w w:val="85"/>
              </w:rPr>
              <w:t>(0.61x0.61)</w:t>
            </w:r>
            <w:r>
              <w:rPr>
                <w:i/>
                <w:spacing w:val="-6"/>
              </w:rPr>
              <w:t xml:space="preserve"> </w:t>
            </w:r>
            <w:r>
              <w:rPr>
                <w:i/>
                <w:w w:val="85"/>
              </w:rPr>
              <w:t>m.</w:t>
            </w:r>
            <w:r>
              <w:rPr>
                <w:i/>
                <w:spacing w:val="-4"/>
              </w:rPr>
              <w:t xml:space="preserve"> </w:t>
            </w:r>
            <w:r>
              <w:rPr>
                <w:i/>
                <w:w w:val="85"/>
              </w:rPr>
              <w:t>de</w:t>
            </w:r>
            <w:r>
              <w:rPr>
                <w:i/>
                <w:spacing w:val="-2"/>
              </w:rPr>
              <w:t xml:space="preserve"> </w:t>
            </w:r>
            <w:r>
              <w:rPr>
                <w:i/>
                <w:spacing w:val="-2"/>
                <w:w w:val="85"/>
              </w:rPr>
              <w:t>e=12mm.</w:t>
            </w:r>
          </w:p>
        </w:tc>
        <w:tc>
          <w:tcPr>
            <w:tcW w:w="1416" w:type="dxa"/>
          </w:tcPr>
          <w:p w14:paraId="69D7693B" w14:textId="77777777" w:rsidR="005C64A2" w:rsidRDefault="00000000">
            <w:pPr>
              <w:pStyle w:val="TableParagraph"/>
              <w:ind w:left="13" w:right="3"/>
              <w:jc w:val="center"/>
              <w:rPr>
                <w:b/>
              </w:rPr>
            </w:pPr>
            <w:r>
              <w:rPr>
                <w:b/>
                <w:spacing w:val="-2"/>
                <w:w w:val="95"/>
              </w:rPr>
              <w:t>Regular</w:t>
            </w:r>
          </w:p>
        </w:tc>
        <w:tc>
          <w:tcPr>
            <w:tcW w:w="7374" w:type="dxa"/>
          </w:tcPr>
          <w:p w14:paraId="07ECE0FE" w14:textId="77777777" w:rsidR="005C64A2" w:rsidRDefault="00000000">
            <w:pPr>
              <w:pStyle w:val="TableParagraph"/>
              <w:rPr>
                <w:i/>
              </w:rPr>
            </w:pPr>
            <w:r>
              <w:rPr>
                <w:i/>
                <w:w w:val="85"/>
              </w:rPr>
              <w:t>Las</w:t>
            </w:r>
            <w:r>
              <w:rPr>
                <w:i/>
                <w:spacing w:val="-9"/>
              </w:rPr>
              <w:t xml:space="preserve"> </w:t>
            </w:r>
            <w:r>
              <w:rPr>
                <w:i/>
                <w:w w:val="85"/>
              </w:rPr>
              <w:t>baldosas</w:t>
            </w:r>
            <w:r>
              <w:rPr>
                <w:i/>
                <w:spacing w:val="-8"/>
              </w:rPr>
              <w:t xml:space="preserve"> </w:t>
            </w:r>
            <w:r>
              <w:rPr>
                <w:i/>
                <w:w w:val="85"/>
              </w:rPr>
              <w:t>tienen</w:t>
            </w:r>
            <w:r>
              <w:rPr>
                <w:i/>
                <w:spacing w:val="-6"/>
              </w:rPr>
              <w:t xml:space="preserve"> </w:t>
            </w:r>
            <w:r>
              <w:rPr>
                <w:i/>
                <w:w w:val="85"/>
              </w:rPr>
              <w:t>presencia</w:t>
            </w:r>
            <w:r>
              <w:rPr>
                <w:i/>
                <w:spacing w:val="-7"/>
              </w:rPr>
              <w:t xml:space="preserve"> </w:t>
            </w:r>
            <w:r>
              <w:rPr>
                <w:i/>
                <w:w w:val="85"/>
              </w:rPr>
              <w:t>de</w:t>
            </w:r>
            <w:r>
              <w:rPr>
                <w:i/>
                <w:spacing w:val="-10"/>
              </w:rPr>
              <w:t xml:space="preserve"> </w:t>
            </w:r>
            <w:r>
              <w:rPr>
                <w:i/>
                <w:w w:val="85"/>
              </w:rPr>
              <w:t>manchas</w:t>
            </w:r>
            <w:r>
              <w:rPr>
                <w:i/>
                <w:spacing w:val="-7"/>
              </w:rPr>
              <w:t xml:space="preserve"> </w:t>
            </w:r>
            <w:r>
              <w:rPr>
                <w:i/>
                <w:w w:val="85"/>
              </w:rPr>
              <w:t>y</w:t>
            </w:r>
            <w:r>
              <w:rPr>
                <w:i/>
                <w:spacing w:val="-8"/>
              </w:rPr>
              <w:t xml:space="preserve"> </w:t>
            </w:r>
            <w:r>
              <w:rPr>
                <w:i/>
                <w:w w:val="85"/>
              </w:rPr>
              <w:t>suciedad</w:t>
            </w:r>
            <w:r>
              <w:rPr>
                <w:i/>
                <w:spacing w:val="-5"/>
              </w:rPr>
              <w:t xml:space="preserve"> </w:t>
            </w:r>
            <w:r>
              <w:rPr>
                <w:i/>
                <w:w w:val="85"/>
              </w:rPr>
              <w:t>que</w:t>
            </w:r>
            <w:r>
              <w:rPr>
                <w:i/>
                <w:spacing w:val="-8"/>
              </w:rPr>
              <w:t xml:space="preserve"> </w:t>
            </w:r>
            <w:r>
              <w:rPr>
                <w:i/>
                <w:w w:val="85"/>
              </w:rPr>
              <w:t>general</w:t>
            </w:r>
            <w:r>
              <w:rPr>
                <w:i/>
                <w:spacing w:val="-6"/>
              </w:rPr>
              <w:t xml:space="preserve"> </w:t>
            </w:r>
            <w:r>
              <w:rPr>
                <w:i/>
                <w:w w:val="85"/>
              </w:rPr>
              <w:t>un</w:t>
            </w:r>
            <w:r>
              <w:rPr>
                <w:i/>
                <w:spacing w:val="-8"/>
              </w:rPr>
              <w:t xml:space="preserve"> </w:t>
            </w:r>
            <w:r>
              <w:rPr>
                <w:i/>
                <w:w w:val="85"/>
              </w:rPr>
              <w:t>mal</w:t>
            </w:r>
            <w:r>
              <w:rPr>
                <w:i/>
                <w:spacing w:val="-6"/>
              </w:rPr>
              <w:t xml:space="preserve"> </w:t>
            </w:r>
            <w:r>
              <w:rPr>
                <w:i/>
                <w:spacing w:val="-2"/>
                <w:w w:val="85"/>
              </w:rPr>
              <w:t>aspecto.</w:t>
            </w:r>
          </w:p>
          <w:p w14:paraId="25801A9C" w14:textId="77777777" w:rsidR="005C64A2" w:rsidRDefault="00000000">
            <w:pPr>
              <w:pStyle w:val="TableParagraph"/>
              <w:spacing w:before="49"/>
              <w:rPr>
                <w:i/>
              </w:rPr>
            </w:pPr>
            <w:r>
              <w:rPr>
                <w:i/>
                <w:w w:val="80"/>
              </w:rPr>
              <w:t>El</w:t>
            </w:r>
            <w:r>
              <w:rPr>
                <w:i/>
                <w:spacing w:val="8"/>
              </w:rPr>
              <w:t xml:space="preserve"> </w:t>
            </w:r>
            <w:r>
              <w:rPr>
                <w:i/>
                <w:w w:val="80"/>
              </w:rPr>
              <w:t>ambiente</w:t>
            </w:r>
            <w:r>
              <w:rPr>
                <w:i/>
                <w:spacing w:val="7"/>
              </w:rPr>
              <w:t xml:space="preserve"> </w:t>
            </w:r>
            <w:r>
              <w:rPr>
                <w:i/>
                <w:w w:val="80"/>
              </w:rPr>
              <w:t>cuenta</w:t>
            </w:r>
            <w:r>
              <w:rPr>
                <w:i/>
                <w:spacing w:val="9"/>
              </w:rPr>
              <w:t xml:space="preserve"> </w:t>
            </w:r>
            <w:r>
              <w:rPr>
                <w:i/>
                <w:w w:val="80"/>
              </w:rPr>
              <w:t>con</w:t>
            </w:r>
            <w:r>
              <w:rPr>
                <w:i/>
                <w:spacing w:val="7"/>
              </w:rPr>
              <w:t xml:space="preserve"> </w:t>
            </w:r>
            <w:r>
              <w:rPr>
                <w:i/>
                <w:w w:val="80"/>
              </w:rPr>
              <w:t>manchas</w:t>
            </w:r>
            <w:r>
              <w:rPr>
                <w:i/>
                <w:spacing w:val="9"/>
              </w:rPr>
              <w:t xml:space="preserve"> </w:t>
            </w:r>
            <w:r>
              <w:rPr>
                <w:i/>
                <w:w w:val="80"/>
              </w:rPr>
              <w:t>de</w:t>
            </w:r>
            <w:r>
              <w:rPr>
                <w:i/>
                <w:spacing w:val="5"/>
              </w:rPr>
              <w:t xml:space="preserve"> </w:t>
            </w:r>
            <w:r>
              <w:rPr>
                <w:i/>
                <w:w w:val="80"/>
              </w:rPr>
              <w:t>humedad</w:t>
            </w:r>
            <w:r>
              <w:rPr>
                <w:i/>
                <w:spacing w:val="6"/>
              </w:rPr>
              <w:t xml:space="preserve"> </w:t>
            </w:r>
            <w:r>
              <w:rPr>
                <w:i/>
                <w:w w:val="80"/>
              </w:rPr>
              <w:t>debido</w:t>
            </w:r>
            <w:r>
              <w:rPr>
                <w:i/>
                <w:spacing w:val="4"/>
              </w:rPr>
              <w:t xml:space="preserve"> </w:t>
            </w:r>
            <w:r>
              <w:rPr>
                <w:i/>
                <w:w w:val="80"/>
              </w:rPr>
              <w:t>a</w:t>
            </w:r>
            <w:r>
              <w:rPr>
                <w:i/>
                <w:spacing w:val="9"/>
              </w:rPr>
              <w:t xml:space="preserve"> </w:t>
            </w:r>
            <w:r>
              <w:rPr>
                <w:i/>
                <w:w w:val="80"/>
              </w:rPr>
              <w:t>la</w:t>
            </w:r>
            <w:r>
              <w:rPr>
                <w:i/>
                <w:spacing w:val="7"/>
              </w:rPr>
              <w:t xml:space="preserve"> </w:t>
            </w:r>
            <w:r>
              <w:rPr>
                <w:i/>
                <w:w w:val="80"/>
              </w:rPr>
              <w:t>filtración</w:t>
            </w:r>
            <w:r>
              <w:rPr>
                <w:i/>
                <w:spacing w:val="5"/>
              </w:rPr>
              <w:t xml:space="preserve"> </w:t>
            </w:r>
            <w:r>
              <w:rPr>
                <w:i/>
                <w:w w:val="80"/>
              </w:rPr>
              <w:t>de</w:t>
            </w:r>
            <w:r>
              <w:rPr>
                <w:i/>
                <w:spacing w:val="7"/>
              </w:rPr>
              <w:t xml:space="preserve"> </w:t>
            </w:r>
            <w:r>
              <w:rPr>
                <w:i/>
                <w:spacing w:val="-2"/>
                <w:w w:val="80"/>
              </w:rPr>
              <w:t>agua.</w:t>
            </w:r>
          </w:p>
        </w:tc>
      </w:tr>
      <w:tr w:rsidR="005C64A2" w14:paraId="5D3EF326" w14:textId="77777777">
        <w:trPr>
          <w:trHeight w:val="909"/>
        </w:trPr>
        <w:tc>
          <w:tcPr>
            <w:tcW w:w="1697" w:type="dxa"/>
          </w:tcPr>
          <w:p w14:paraId="4086E7F7" w14:textId="77777777" w:rsidR="005C64A2" w:rsidRDefault="00000000">
            <w:pPr>
              <w:pStyle w:val="TableParagraph"/>
              <w:ind w:left="107"/>
              <w:rPr>
                <w:b/>
              </w:rPr>
            </w:pPr>
            <w:r>
              <w:rPr>
                <w:b/>
                <w:spacing w:val="-2"/>
                <w:w w:val="95"/>
              </w:rPr>
              <w:t>Puertas:</w:t>
            </w:r>
          </w:p>
        </w:tc>
        <w:tc>
          <w:tcPr>
            <w:tcW w:w="4253" w:type="dxa"/>
          </w:tcPr>
          <w:p w14:paraId="127DB59E" w14:textId="77777777" w:rsidR="005C64A2" w:rsidRDefault="00000000">
            <w:pPr>
              <w:pStyle w:val="TableParagraph"/>
              <w:spacing w:line="283" w:lineRule="auto"/>
              <w:rPr>
                <w:i/>
              </w:rPr>
            </w:pPr>
            <w:r>
              <w:rPr>
                <w:i/>
                <w:w w:val="85"/>
              </w:rPr>
              <w:t>Puerta</w:t>
            </w:r>
            <w:r>
              <w:rPr>
                <w:i/>
                <w:spacing w:val="-5"/>
                <w:w w:val="85"/>
              </w:rPr>
              <w:t xml:space="preserve"> </w:t>
            </w:r>
            <w:r>
              <w:rPr>
                <w:i/>
                <w:w w:val="85"/>
              </w:rPr>
              <w:t>de</w:t>
            </w:r>
            <w:r>
              <w:rPr>
                <w:i/>
                <w:spacing w:val="-3"/>
                <w:w w:val="85"/>
              </w:rPr>
              <w:t xml:space="preserve"> </w:t>
            </w:r>
            <w:r>
              <w:rPr>
                <w:i/>
                <w:w w:val="85"/>
              </w:rPr>
              <w:t>contra</w:t>
            </w:r>
            <w:r>
              <w:rPr>
                <w:i/>
                <w:spacing w:val="-5"/>
                <w:w w:val="85"/>
              </w:rPr>
              <w:t xml:space="preserve"> </w:t>
            </w:r>
            <w:r>
              <w:rPr>
                <w:i/>
                <w:w w:val="85"/>
              </w:rPr>
              <w:t>placada</w:t>
            </w:r>
            <w:r>
              <w:rPr>
                <w:i/>
                <w:spacing w:val="-5"/>
                <w:w w:val="85"/>
              </w:rPr>
              <w:t xml:space="preserve"> </w:t>
            </w:r>
            <w:r>
              <w:rPr>
                <w:i/>
                <w:w w:val="85"/>
              </w:rPr>
              <w:t>de</w:t>
            </w:r>
            <w:r>
              <w:rPr>
                <w:i/>
                <w:spacing w:val="-6"/>
                <w:w w:val="85"/>
              </w:rPr>
              <w:t xml:space="preserve"> </w:t>
            </w:r>
            <w:r>
              <w:rPr>
                <w:i/>
                <w:w w:val="85"/>
              </w:rPr>
              <w:t>madera</w:t>
            </w:r>
            <w:r>
              <w:rPr>
                <w:i/>
                <w:spacing w:val="-2"/>
                <w:w w:val="85"/>
              </w:rPr>
              <w:t xml:space="preserve"> </w:t>
            </w:r>
            <w:r>
              <w:rPr>
                <w:i/>
                <w:w w:val="85"/>
              </w:rPr>
              <w:t>con</w:t>
            </w:r>
            <w:r>
              <w:rPr>
                <w:i/>
                <w:spacing w:val="-4"/>
                <w:w w:val="85"/>
              </w:rPr>
              <w:t xml:space="preserve"> </w:t>
            </w:r>
            <w:r>
              <w:rPr>
                <w:i/>
                <w:w w:val="85"/>
              </w:rPr>
              <w:t xml:space="preserve">sobre </w:t>
            </w:r>
            <w:r>
              <w:rPr>
                <w:i/>
                <w:spacing w:val="-4"/>
                <w:w w:val="95"/>
              </w:rPr>
              <w:t>luz.</w:t>
            </w:r>
          </w:p>
        </w:tc>
        <w:tc>
          <w:tcPr>
            <w:tcW w:w="1416" w:type="dxa"/>
          </w:tcPr>
          <w:p w14:paraId="7BAD1B6D" w14:textId="77777777" w:rsidR="005C64A2" w:rsidRDefault="00000000">
            <w:pPr>
              <w:pStyle w:val="TableParagraph"/>
              <w:ind w:left="13" w:right="3"/>
              <w:jc w:val="center"/>
              <w:rPr>
                <w:b/>
              </w:rPr>
            </w:pPr>
            <w:r>
              <w:rPr>
                <w:b/>
                <w:spacing w:val="-2"/>
                <w:w w:val="95"/>
              </w:rPr>
              <w:t>Regular</w:t>
            </w:r>
          </w:p>
        </w:tc>
        <w:tc>
          <w:tcPr>
            <w:tcW w:w="7374" w:type="dxa"/>
          </w:tcPr>
          <w:p w14:paraId="3B022B2B" w14:textId="77777777" w:rsidR="005C64A2" w:rsidRDefault="00000000">
            <w:pPr>
              <w:pStyle w:val="TableParagraph"/>
              <w:spacing w:line="283" w:lineRule="auto"/>
              <w:rPr>
                <w:i/>
              </w:rPr>
            </w:pPr>
            <w:r>
              <w:rPr>
                <w:i/>
                <w:w w:val="85"/>
              </w:rPr>
              <w:t>La</w:t>
            </w:r>
            <w:r>
              <w:rPr>
                <w:i/>
                <w:spacing w:val="-5"/>
                <w:w w:val="85"/>
              </w:rPr>
              <w:t xml:space="preserve"> </w:t>
            </w:r>
            <w:r>
              <w:rPr>
                <w:i/>
                <w:w w:val="85"/>
              </w:rPr>
              <w:t>puerta</w:t>
            </w:r>
            <w:r>
              <w:rPr>
                <w:i/>
                <w:spacing w:val="-6"/>
                <w:w w:val="85"/>
              </w:rPr>
              <w:t xml:space="preserve"> </w:t>
            </w:r>
            <w:r>
              <w:rPr>
                <w:i/>
                <w:w w:val="85"/>
              </w:rPr>
              <w:t>de</w:t>
            </w:r>
            <w:r>
              <w:rPr>
                <w:i/>
                <w:spacing w:val="-5"/>
                <w:w w:val="85"/>
              </w:rPr>
              <w:t xml:space="preserve"> </w:t>
            </w:r>
            <w:r>
              <w:rPr>
                <w:i/>
                <w:w w:val="85"/>
              </w:rPr>
              <w:t>ingreso</w:t>
            </w:r>
            <w:r>
              <w:rPr>
                <w:i/>
                <w:spacing w:val="-5"/>
                <w:w w:val="85"/>
              </w:rPr>
              <w:t xml:space="preserve"> </w:t>
            </w:r>
            <w:r>
              <w:rPr>
                <w:i/>
                <w:w w:val="85"/>
              </w:rPr>
              <w:t>es</w:t>
            </w:r>
            <w:r>
              <w:rPr>
                <w:i/>
                <w:spacing w:val="-4"/>
                <w:w w:val="85"/>
              </w:rPr>
              <w:t xml:space="preserve"> </w:t>
            </w:r>
            <w:r>
              <w:rPr>
                <w:i/>
                <w:w w:val="85"/>
              </w:rPr>
              <w:t>contra</w:t>
            </w:r>
            <w:r>
              <w:rPr>
                <w:i/>
                <w:spacing w:val="-5"/>
                <w:w w:val="85"/>
              </w:rPr>
              <w:t xml:space="preserve"> </w:t>
            </w:r>
            <w:r>
              <w:rPr>
                <w:i/>
                <w:w w:val="85"/>
              </w:rPr>
              <w:t>placada</w:t>
            </w:r>
            <w:r>
              <w:rPr>
                <w:i/>
                <w:spacing w:val="-4"/>
                <w:w w:val="85"/>
              </w:rPr>
              <w:t xml:space="preserve"> </w:t>
            </w:r>
            <w:r>
              <w:rPr>
                <w:i/>
                <w:w w:val="85"/>
              </w:rPr>
              <w:t>con</w:t>
            </w:r>
            <w:r>
              <w:rPr>
                <w:i/>
                <w:spacing w:val="-5"/>
                <w:w w:val="85"/>
              </w:rPr>
              <w:t xml:space="preserve"> </w:t>
            </w:r>
            <w:r>
              <w:rPr>
                <w:i/>
                <w:w w:val="85"/>
              </w:rPr>
              <w:t>sobre</w:t>
            </w:r>
            <w:r>
              <w:rPr>
                <w:i/>
                <w:spacing w:val="-7"/>
                <w:w w:val="85"/>
              </w:rPr>
              <w:t xml:space="preserve"> </w:t>
            </w:r>
            <w:r>
              <w:rPr>
                <w:i/>
                <w:w w:val="85"/>
              </w:rPr>
              <w:t>luz,</w:t>
            </w:r>
            <w:r>
              <w:rPr>
                <w:i/>
                <w:spacing w:val="-7"/>
                <w:w w:val="85"/>
              </w:rPr>
              <w:t xml:space="preserve"> </w:t>
            </w:r>
            <w:r>
              <w:rPr>
                <w:i/>
                <w:w w:val="85"/>
              </w:rPr>
              <w:t>la</w:t>
            </w:r>
            <w:r>
              <w:rPr>
                <w:i/>
                <w:spacing w:val="-6"/>
                <w:w w:val="85"/>
              </w:rPr>
              <w:t xml:space="preserve"> </w:t>
            </w:r>
            <w:r>
              <w:rPr>
                <w:i/>
                <w:w w:val="85"/>
              </w:rPr>
              <w:t>cual</w:t>
            </w:r>
            <w:r>
              <w:rPr>
                <w:i/>
                <w:spacing w:val="-3"/>
                <w:w w:val="85"/>
              </w:rPr>
              <w:t xml:space="preserve"> </w:t>
            </w:r>
            <w:r>
              <w:rPr>
                <w:i/>
                <w:w w:val="85"/>
              </w:rPr>
              <w:t>tiene</w:t>
            </w:r>
            <w:r>
              <w:rPr>
                <w:i/>
                <w:spacing w:val="-5"/>
                <w:w w:val="85"/>
              </w:rPr>
              <w:t xml:space="preserve"> </w:t>
            </w:r>
            <w:r>
              <w:rPr>
                <w:i/>
                <w:w w:val="85"/>
              </w:rPr>
              <w:t>presencia</w:t>
            </w:r>
            <w:r>
              <w:rPr>
                <w:i/>
                <w:spacing w:val="-7"/>
                <w:w w:val="85"/>
              </w:rPr>
              <w:t xml:space="preserve"> </w:t>
            </w:r>
            <w:r>
              <w:rPr>
                <w:i/>
                <w:w w:val="85"/>
              </w:rPr>
              <w:t>de rayaduras debido a la falta</w:t>
            </w:r>
            <w:r>
              <w:rPr>
                <w:i/>
                <w:spacing w:val="-1"/>
                <w:w w:val="85"/>
              </w:rPr>
              <w:t xml:space="preserve"> </w:t>
            </w:r>
            <w:r>
              <w:rPr>
                <w:i/>
                <w:w w:val="85"/>
              </w:rPr>
              <w:t>de mantenimiento.</w:t>
            </w:r>
          </w:p>
        </w:tc>
      </w:tr>
      <w:tr w:rsidR="005C64A2" w14:paraId="0553FD66" w14:textId="77777777">
        <w:trPr>
          <w:trHeight w:val="606"/>
        </w:trPr>
        <w:tc>
          <w:tcPr>
            <w:tcW w:w="1697" w:type="dxa"/>
          </w:tcPr>
          <w:p w14:paraId="5302F389" w14:textId="77777777" w:rsidR="005C64A2" w:rsidRDefault="00000000">
            <w:pPr>
              <w:pStyle w:val="TableParagraph"/>
              <w:ind w:left="107"/>
              <w:rPr>
                <w:b/>
              </w:rPr>
            </w:pPr>
            <w:r>
              <w:rPr>
                <w:b/>
                <w:spacing w:val="-2"/>
                <w:w w:val="95"/>
              </w:rPr>
              <w:t>Ventanas:</w:t>
            </w:r>
          </w:p>
        </w:tc>
        <w:tc>
          <w:tcPr>
            <w:tcW w:w="4253" w:type="dxa"/>
          </w:tcPr>
          <w:p w14:paraId="3345BCD7" w14:textId="77777777" w:rsidR="005C64A2" w:rsidRDefault="00000000">
            <w:pPr>
              <w:pStyle w:val="TableParagraph"/>
              <w:rPr>
                <w:i/>
              </w:rPr>
            </w:pPr>
            <w:r>
              <w:rPr>
                <w:i/>
                <w:color w:val="FF0000"/>
                <w:w w:val="90"/>
              </w:rPr>
              <w:t>No</w:t>
            </w:r>
            <w:r>
              <w:rPr>
                <w:i/>
                <w:color w:val="FF0000"/>
                <w:spacing w:val="-4"/>
                <w:w w:val="90"/>
              </w:rPr>
              <w:t xml:space="preserve"> </w:t>
            </w:r>
            <w:r>
              <w:rPr>
                <w:i/>
                <w:color w:val="FF0000"/>
                <w:spacing w:val="-2"/>
                <w:w w:val="95"/>
              </w:rPr>
              <w:t>registra.</w:t>
            </w:r>
          </w:p>
        </w:tc>
        <w:tc>
          <w:tcPr>
            <w:tcW w:w="1416" w:type="dxa"/>
          </w:tcPr>
          <w:p w14:paraId="156A576E" w14:textId="77777777" w:rsidR="005C64A2" w:rsidRDefault="00000000">
            <w:pPr>
              <w:pStyle w:val="TableParagraph"/>
              <w:ind w:left="13" w:right="1"/>
              <w:jc w:val="center"/>
              <w:rPr>
                <w:i/>
              </w:rPr>
            </w:pPr>
            <w:r>
              <w:rPr>
                <w:i/>
                <w:color w:val="FF0000"/>
                <w:w w:val="90"/>
              </w:rPr>
              <w:t>No</w:t>
            </w:r>
            <w:r>
              <w:rPr>
                <w:i/>
                <w:color w:val="FF0000"/>
                <w:spacing w:val="-4"/>
                <w:w w:val="90"/>
              </w:rPr>
              <w:t xml:space="preserve"> </w:t>
            </w:r>
            <w:r>
              <w:rPr>
                <w:i/>
                <w:color w:val="FF0000"/>
                <w:spacing w:val="-2"/>
                <w:w w:val="95"/>
              </w:rPr>
              <w:t>registra</w:t>
            </w:r>
          </w:p>
        </w:tc>
        <w:tc>
          <w:tcPr>
            <w:tcW w:w="7374" w:type="dxa"/>
          </w:tcPr>
          <w:p w14:paraId="2BA8C9D7" w14:textId="77777777" w:rsidR="005C64A2" w:rsidRDefault="00000000">
            <w:pPr>
              <w:pStyle w:val="TableParagraph"/>
              <w:ind w:left="8" w:right="3"/>
              <w:jc w:val="center"/>
              <w:rPr>
                <w:i/>
              </w:rPr>
            </w:pPr>
            <w:r>
              <w:rPr>
                <w:i/>
                <w:w w:val="85"/>
              </w:rPr>
              <w:t>-----</w:t>
            </w:r>
            <w:r>
              <w:rPr>
                <w:i/>
                <w:spacing w:val="-10"/>
                <w:w w:val="85"/>
              </w:rPr>
              <w:t>-</w:t>
            </w:r>
          </w:p>
        </w:tc>
      </w:tr>
      <w:tr w:rsidR="005C64A2" w14:paraId="2AC64452" w14:textId="77777777">
        <w:trPr>
          <w:trHeight w:val="606"/>
        </w:trPr>
        <w:tc>
          <w:tcPr>
            <w:tcW w:w="1697" w:type="dxa"/>
          </w:tcPr>
          <w:p w14:paraId="022CDFB1" w14:textId="77777777" w:rsidR="005C64A2" w:rsidRDefault="00000000">
            <w:pPr>
              <w:pStyle w:val="TableParagraph"/>
              <w:ind w:left="107"/>
              <w:rPr>
                <w:b/>
              </w:rPr>
            </w:pPr>
            <w:r>
              <w:rPr>
                <w:b/>
                <w:spacing w:val="-2"/>
                <w:w w:val="95"/>
              </w:rPr>
              <w:t>Mobiliario:</w:t>
            </w:r>
          </w:p>
        </w:tc>
        <w:tc>
          <w:tcPr>
            <w:tcW w:w="4253" w:type="dxa"/>
          </w:tcPr>
          <w:p w14:paraId="0E8E2E2B" w14:textId="77777777" w:rsidR="005C64A2" w:rsidRDefault="00000000">
            <w:pPr>
              <w:pStyle w:val="TableParagraph"/>
              <w:rPr>
                <w:i/>
              </w:rPr>
            </w:pPr>
            <w:r>
              <w:rPr>
                <w:i/>
                <w:w w:val="85"/>
              </w:rPr>
              <w:t>Muebles</w:t>
            </w:r>
            <w:r>
              <w:rPr>
                <w:i/>
                <w:spacing w:val="11"/>
              </w:rPr>
              <w:t xml:space="preserve"> </w:t>
            </w:r>
            <w:r>
              <w:rPr>
                <w:i/>
                <w:spacing w:val="-2"/>
                <w:w w:val="95"/>
              </w:rPr>
              <w:t>(escritorio)</w:t>
            </w:r>
          </w:p>
        </w:tc>
        <w:tc>
          <w:tcPr>
            <w:tcW w:w="1416" w:type="dxa"/>
          </w:tcPr>
          <w:p w14:paraId="7F8DE92F" w14:textId="77777777" w:rsidR="005C64A2" w:rsidRDefault="00000000">
            <w:pPr>
              <w:pStyle w:val="TableParagraph"/>
              <w:ind w:left="13" w:right="3"/>
              <w:jc w:val="center"/>
              <w:rPr>
                <w:b/>
              </w:rPr>
            </w:pPr>
            <w:r>
              <w:rPr>
                <w:b/>
                <w:spacing w:val="-2"/>
                <w:w w:val="95"/>
              </w:rPr>
              <w:t>Regular</w:t>
            </w:r>
          </w:p>
        </w:tc>
        <w:tc>
          <w:tcPr>
            <w:tcW w:w="7374" w:type="dxa"/>
          </w:tcPr>
          <w:p w14:paraId="02379E73" w14:textId="77777777" w:rsidR="005C64A2" w:rsidRDefault="00000000">
            <w:pPr>
              <w:pStyle w:val="TableParagraph"/>
              <w:rPr>
                <w:i/>
              </w:rPr>
            </w:pPr>
            <w:r>
              <w:rPr>
                <w:i/>
                <w:w w:val="85"/>
              </w:rPr>
              <w:t>Las</w:t>
            </w:r>
            <w:r>
              <w:rPr>
                <w:i/>
                <w:spacing w:val="-6"/>
                <w:w w:val="85"/>
              </w:rPr>
              <w:t xml:space="preserve"> </w:t>
            </w:r>
            <w:r>
              <w:rPr>
                <w:i/>
                <w:w w:val="85"/>
              </w:rPr>
              <w:t>carpetas</w:t>
            </w:r>
            <w:r>
              <w:rPr>
                <w:i/>
                <w:spacing w:val="-4"/>
                <w:w w:val="85"/>
              </w:rPr>
              <w:t xml:space="preserve"> </w:t>
            </w:r>
            <w:r>
              <w:rPr>
                <w:i/>
                <w:w w:val="85"/>
              </w:rPr>
              <w:t>se</w:t>
            </w:r>
            <w:r>
              <w:rPr>
                <w:i/>
                <w:spacing w:val="-4"/>
                <w:w w:val="85"/>
              </w:rPr>
              <w:t xml:space="preserve"> </w:t>
            </w:r>
            <w:r>
              <w:rPr>
                <w:i/>
                <w:w w:val="85"/>
              </w:rPr>
              <w:t>encuentran</w:t>
            </w:r>
            <w:r>
              <w:rPr>
                <w:i/>
                <w:spacing w:val="-7"/>
                <w:w w:val="85"/>
              </w:rPr>
              <w:t xml:space="preserve"> </w:t>
            </w:r>
            <w:r>
              <w:rPr>
                <w:i/>
                <w:w w:val="85"/>
              </w:rPr>
              <w:t>en</w:t>
            </w:r>
            <w:r>
              <w:rPr>
                <w:i/>
                <w:spacing w:val="-5"/>
                <w:w w:val="85"/>
              </w:rPr>
              <w:t xml:space="preserve"> </w:t>
            </w:r>
            <w:r>
              <w:rPr>
                <w:i/>
                <w:w w:val="85"/>
              </w:rPr>
              <w:t>regular</w:t>
            </w:r>
            <w:r>
              <w:rPr>
                <w:i/>
                <w:spacing w:val="-3"/>
                <w:w w:val="85"/>
              </w:rPr>
              <w:t xml:space="preserve"> </w:t>
            </w:r>
            <w:r>
              <w:rPr>
                <w:i/>
                <w:w w:val="85"/>
              </w:rPr>
              <w:t>estado,</w:t>
            </w:r>
            <w:r>
              <w:rPr>
                <w:i/>
                <w:spacing w:val="-2"/>
                <w:w w:val="85"/>
              </w:rPr>
              <w:t xml:space="preserve"> </w:t>
            </w:r>
            <w:r>
              <w:rPr>
                <w:i/>
                <w:w w:val="85"/>
              </w:rPr>
              <w:t>estás</w:t>
            </w:r>
            <w:r>
              <w:rPr>
                <w:i/>
                <w:spacing w:val="-3"/>
                <w:w w:val="85"/>
              </w:rPr>
              <w:t xml:space="preserve"> </w:t>
            </w:r>
            <w:r>
              <w:rPr>
                <w:i/>
                <w:w w:val="85"/>
              </w:rPr>
              <w:t>presentan</w:t>
            </w:r>
            <w:r>
              <w:rPr>
                <w:i/>
                <w:spacing w:val="-5"/>
                <w:w w:val="85"/>
              </w:rPr>
              <w:t xml:space="preserve"> </w:t>
            </w:r>
            <w:r>
              <w:rPr>
                <w:i/>
                <w:spacing w:val="-2"/>
                <w:w w:val="85"/>
              </w:rPr>
              <w:t>rayones.</w:t>
            </w:r>
          </w:p>
        </w:tc>
      </w:tr>
      <w:tr w:rsidR="005C64A2" w14:paraId="1AFFBB94" w14:textId="77777777">
        <w:trPr>
          <w:trHeight w:val="606"/>
        </w:trPr>
        <w:tc>
          <w:tcPr>
            <w:tcW w:w="1697" w:type="dxa"/>
          </w:tcPr>
          <w:p w14:paraId="1337CD85" w14:textId="77777777" w:rsidR="005C64A2" w:rsidRDefault="00000000">
            <w:pPr>
              <w:pStyle w:val="TableParagraph"/>
              <w:ind w:left="107"/>
              <w:rPr>
                <w:b/>
              </w:rPr>
            </w:pPr>
            <w:r>
              <w:rPr>
                <w:b/>
                <w:spacing w:val="-2"/>
                <w:w w:val="90"/>
              </w:rPr>
              <w:t>Equipamiento:</w:t>
            </w:r>
          </w:p>
        </w:tc>
        <w:tc>
          <w:tcPr>
            <w:tcW w:w="4253" w:type="dxa"/>
          </w:tcPr>
          <w:p w14:paraId="5ED4159F" w14:textId="77777777" w:rsidR="005C64A2" w:rsidRDefault="00000000">
            <w:pPr>
              <w:pStyle w:val="TableParagraph"/>
              <w:rPr>
                <w:i/>
              </w:rPr>
            </w:pPr>
            <w:r>
              <w:rPr>
                <w:i/>
                <w:color w:val="FF0000"/>
                <w:w w:val="90"/>
              </w:rPr>
              <w:t>No</w:t>
            </w:r>
            <w:r>
              <w:rPr>
                <w:i/>
                <w:color w:val="FF0000"/>
                <w:spacing w:val="-4"/>
                <w:w w:val="90"/>
              </w:rPr>
              <w:t xml:space="preserve"> </w:t>
            </w:r>
            <w:r>
              <w:rPr>
                <w:i/>
                <w:color w:val="FF0000"/>
                <w:spacing w:val="-2"/>
                <w:w w:val="95"/>
              </w:rPr>
              <w:t>registra.</w:t>
            </w:r>
          </w:p>
        </w:tc>
        <w:tc>
          <w:tcPr>
            <w:tcW w:w="1416" w:type="dxa"/>
          </w:tcPr>
          <w:p w14:paraId="094E5858" w14:textId="77777777" w:rsidR="005C64A2" w:rsidRDefault="00000000">
            <w:pPr>
              <w:pStyle w:val="TableParagraph"/>
              <w:ind w:left="13" w:right="1"/>
              <w:jc w:val="center"/>
              <w:rPr>
                <w:i/>
              </w:rPr>
            </w:pPr>
            <w:r>
              <w:rPr>
                <w:i/>
                <w:color w:val="FF0000"/>
                <w:w w:val="90"/>
              </w:rPr>
              <w:t>No</w:t>
            </w:r>
            <w:r>
              <w:rPr>
                <w:i/>
                <w:color w:val="FF0000"/>
                <w:spacing w:val="-4"/>
                <w:w w:val="90"/>
              </w:rPr>
              <w:t xml:space="preserve"> </w:t>
            </w:r>
            <w:r>
              <w:rPr>
                <w:i/>
                <w:color w:val="FF0000"/>
                <w:spacing w:val="-2"/>
                <w:w w:val="95"/>
              </w:rPr>
              <w:t>registra</w:t>
            </w:r>
          </w:p>
        </w:tc>
        <w:tc>
          <w:tcPr>
            <w:tcW w:w="7374" w:type="dxa"/>
          </w:tcPr>
          <w:p w14:paraId="1D9FEACF" w14:textId="77777777" w:rsidR="005C64A2" w:rsidRDefault="00000000">
            <w:pPr>
              <w:pStyle w:val="TableParagraph"/>
              <w:ind w:left="8" w:right="3"/>
              <w:jc w:val="center"/>
              <w:rPr>
                <w:i/>
              </w:rPr>
            </w:pPr>
            <w:r>
              <w:rPr>
                <w:i/>
                <w:w w:val="85"/>
              </w:rPr>
              <w:t>-----</w:t>
            </w:r>
            <w:r>
              <w:rPr>
                <w:i/>
                <w:spacing w:val="-10"/>
                <w:w w:val="85"/>
              </w:rPr>
              <w:t>-</w:t>
            </w:r>
          </w:p>
        </w:tc>
      </w:tr>
      <w:tr w:rsidR="005C64A2" w14:paraId="0BC1FBAE" w14:textId="77777777">
        <w:trPr>
          <w:trHeight w:val="607"/>
        </w:trPr>
        <w:tc>
          <w:tcPr>
            <w:tcW w:w="1697" w:type="dxa"/>
          </w:tcPr>
          <w:p w14:paraId="5FCBCEF7" w14:textId="77777777" w:rsidR="005C64A2" w:rsidRDefault="00000000">
            <w:pPr>
              <w:pStyle w:val="TableParagraph"/>
              <w:ind w:left="107"/>
              <w:rPr>
                <w:b/>
              </w:rPr>
            </w:pPr>
            <w:r>
              <w:rPr>
                <w:b/>
                <w:w w:val="80"/>
              </w:rPr>
              <w:t>Inst.</w:t>
            </w:r>
            <w:r>
              <w:rPr>
                <w:b/>
              </w:rPr>
              <w:t xml:space="preserve"> </w:t>
            </w:r>
            <w:r>
              <w:rPr>
                <w:b/>
                <w:spacing w:val="-2"/>
                <w:w w:val="95"/>
              </w:rPr>
              <w:t>Eléctricas:</w:t>
            </w:r>
          </w:p>
        </w:tc>
        <w:tc>
          <w:tcPr>
            <w:tcW w:w="4253" w:type="dxa"/>
          </w:tcPr>
          <w:p w14:paraId="28CFCE65" w14:textId="77777777" w:rsidR="005C64A2" w:rsidRDefault="00000000">
            <w:pPr>
              <w:pStyle w:val="TableParagraph"/>
              <w:rPr>
                <w:i/>
              </w:rPr>
            </w:pPr>
            <w:r>
              <w:rPr>
                <w:i/>
                <w:w w:val="85"/>
              </w:rPr>
              <w:t>Luminarias</w:t>
            </w:r>
            <w:r>
              <w:rPr>
                <w:i/>
                <w:spacing w:val="-2"/>
                <w:w w:val="85"/>
              </w:rPr>
              <w:t xml:space="preserve"> </w:t>
            </w:r>
            <w:r>
              <w:rPr>
                <w:i/>
                <w:w w:val="85"/>
              </w:rPr>
              <w:t>tipo</w:t>
            </w:r>
            <w:r>
              <w:rPr>
                <w:i/>
                <w:spacing w:val="-2"/>
                <w:w w:val="85"/>
              </w:rPr>
              <w:t xml:space="preserve"> </w:t>
            </w:r>
            <w:r>
              <w:rPr>
                <w:i/>
                <w:w w:val="85"/>
              </w:rPr>
              <w:t>lámparas</w:t>
            </w:r>
            <w:r>
              <w:rPr>
                <w:i/>
                <w:spacing w:val="-1"/>
                <w:w w:val="85"/>
              </w:rPr>
              <w:t xml:space="preserve"> </w:t>
            </w:r>
            <w:r>
              <w:rPr>
                <w:i/>
                <w:w w:val="85"/>
              </w:rPr>
              <w:t>colgados</w:t>
            </w:r>
            <w:r>
              <w:rPr>
                <w:i/>
                <w:spacing w:val="-2"/>
                <w:w w:val="85"/>
              </w:rPr>
              <w:t xml:space="preserve"> </w:t>
            </w:r>
            <w:r>
              <w:rPr>
                <w:i/>
                <w:spacing w:val="-5"/>
                <w:w w:val="85"/>
              </w:rPr>
              <w:t>al</w:t>
            </w:r>
          </w:p>
          <w:p w14:paraId="472DCB6A" w14:textId="77777777" w:rsidR="005C64A2" w:rsidRDefault="00000000">
            <w:pPr>
              <w:pStyle w:val="TableParagraph"/>
              <w:spacing w:before="48"/>
              <w:rPr>
                <w:i/>
              </w:rPr>
            </w:pPr>
            <w:r>
              <w:rPr>
                <w:i/>
                <w:spacing w:val="-2"/>
                <w:w w:val="95"/>
              </w:rPr>
              <w:t>cielorraso.</w:t>
            </w:r>
          </w:p>
        </w:tc>
        <w:tc>
          <w:tcPr>
            <w:tcW w:w="1416" w:type="dxa"/>
          </w:tcPr>
          <w:p w14:paraId="42E1695D" w14:textId="77777777" w:rsidR="005C64A2" w:rsidRDefault="00000000">
            <w:pPr>
              <w:pStyle w:val="TableParagraph"/>
              <w:ind w:left="13" w:right="3"/>
              <w:jc w:val="center"/>
              <w:rPr>
                <w:b/>
              </w:rPr>
            </w:pPr>
            <w:r>
              <w:rPr>
                <w:b/>
                <w:spacing w:val="-2"/>
                <w:w w:val="95"/>
              </w:rPr>
              <w:t>Regular</w:t>
            </w:r>
          </w:p>
        </w:tc>
        <w:tc>
          <w:tcPr>
            <w:tcW w:w="7374" w:type="dxa"/>
          </w:tcPr>
          <w:p w14:paraId="5C93F60A" w14:textId="77777777" w:rsidR="005C64A2" w:rsidRDefault="00000000">
            <w:pPr>
              <w:pStyle w:val="TableParagraph"/>
              <w:rPr>
                <w:i/>
              </w:rPr>
            </w:pPr>
            <w:r>
              <w:rPr>
                <w:i/>
                <w:w w:val="85"/>
              </w:rPr>
              <w:t>Las</w:t>
            </w:r>
            <w:r>
              <w:rPr>
                <w:i/>
                <w:spacing w:val="-3"/>
                <w:w w:val="85"/>
              </w:rPr>
              <w:t xml:space="preserve"> </w:t>
            </w:r>
            <w:r>
              <w:rPr>
                <w:i/>
                <w:w w:val="85"/>
              </w:rPr>
              <w:t>luminarias</w:t>
            </w:r>
            <w:r>
              <w:rPr>
                <w:i/>
                <w:spacing w:val="-1"/>
                <w:w w:val="85"/>
              </w:rPr>
              <w:t xml:space="preserve"> </w:t>
            </w:r>
            <w:r>
              <w:rPr>
                <w:i/>
                <w:w w:val="85"/>
              </w:rPr>
              <w:t>de</w:t>
            </w:r>
            <w:r>
              <w:rPr>
                <w:i/>
                <w:spacing w:val="-2"/>
                <w:w w:val="85"/>
              </w:rPr>
              <w:t xml:space="preserve"> </w:t>
            </w:r>
            <w:r>
              <w:rPr>
                <w:i/>
                <w:w w:val="85"/>
              </w:rPr>
              <w:t>algunos</w:t>
            </w:r>
            <w:r>
              <w:rPr>
                <w:i/>
                <w:spacing w:val="-1"/>
                <w:w w:val="85"/>
              </w:rPr>
              <w:t xml:space="preserve"> </w:t>
            </w:r>
            <w:r>
              <w:rPr>
                <w:i/>
                <w:w w:val="85"/>
              </w:rPr>
              <w:t>puntos</w:t>
            </w:r>
            <w:r>
              <w:rPr>
                <w:i/>
                <w:spacing w:val="-1"/>
                <w:w w:val="85"/>
              </w:rPr>
              <w:t xml:space="preserve"> </w:t>
            </w:r>
            <w:r>
              <w:rPr>
                <w:i/>
                <w:w w:val="85"/>
              </w:rPr>
              <w:t>no</w:t>
            </w:r>
            <w:r>
              <w:rPr>
                <w:i/>
                <w:spacing w:val="-1"/>
                <w:w w:val="85"/>
              </w:rPr>
              <w:t xml:space="preserve"> </w:t>
            </w:r>
            <w:r>
              <w:rPr>
                <w:i/>
                <w:w w:val="85"/>
              </w:rPr>
              <w:t>prenden</w:t>
            </w:r>
            <w:r>
              <w:rPr>
                <w:i/>
                <w:spacing w:val="-2"/>
                <w:w w:val="85"/>
              </w:rPr>
              <w:t xml:space="preserve"> </w:t>
            </w:r>
            <w:r>
              <w:rPr>
                <w:i/>
                <w:w w:val="85"/>
              </w:rPr>
              <w:t>debido</w:t>
            </w:r>
            <w:r>
              <w:rPr>
                <w:i/>
                <w:spacing w:val="-10"/>
              </w:rPr>
              <w:t xml:space="preserve"> </w:t>
            </w:r>
            <w:r>
              <w:rPr>
                <w:i/>
                <w:w w:val="85"/>
              </w:rPr>
              <w:t>a</w:t>
            </w:r>
            <w:r>
              <w:rPr>
                <w:i/>
                <w:spacing w:val="-4"/>
                <w:w w:val="85"/>
              </w:rPr>
              <w:t xml:space="preserve"> </w:t>
            </w:r>
            <w:r>
              <w:rPr>
                <w:i/>
                <w:w w:val="85"/>
              </w:rPr>
              <w:t>que</w:t>
            </w:r>
            <w:r>
              <w:rPr>
                <w:i/>
                <w:spacing w:val="-1"/>
                <w:w w:val="85"/>
              </w:rPr>
              <w:t xml:space="preserve"> </w:t>
            </w:r>
            <w:r>
              <w:rPr>
                <w:i/>
                <w:w w:val="85"/>
              </w:rPr>
              <w:t>se</w:t>
            </w:r>
            <w:r>
              <w:rPr>
                <w:i/>
                <w:spacing w:val="-2"/>
                <w:w w:val="85"/>
              </w:rPr>
              <w:t xml:space="preserve"> </w:t>
            </w:r>
            <w:r>
              <w:rPr>
                <w:i/>
                <w:w w:val="85"/>
              </w:rPr>
              <w:t>encuentran</w:t>
            </w:r>
            <w:r>
              <w:rPr>
                <w:i/>
                <w:spacing w:val="-10"/>
              </w:rPr>
              <w:t xml:space="preserve"> </w:t>
            </w:r>
            <w:r>
              <w:rPr>
                <w:i/>
                <w:w w:val="85"/>
              </w:rPr>
              <w:t>en</w:t>
            </w:r>
            <w:r>
              <w:rPr>
                <w:i/>
                <w:spacing w:val="-3"/>
                <w:w w:val="85"/>
              </w:rPr>
              <w:t xml:space="preserve"> </w:t>
            </w:r>
            <w:r>
              <w:rPr>
                <w:i/>
                <w:spacing w:val="-5"/>
                <w:w w:val="85"/>
              </w:rPr>
              <w:t>mal</w:t>
            </w:r>
          </w:p>
          <w:p w14:paraId="3352D4FF" w14:textId="77777777" w:rsidR="005C64A2" w:rsidRDefault="00000000">
            <w:pPr>
              <w:pStyle w:val="TableParagraph"/>
              <w:spacing w:before="48"/>
              <w:rPr>
                <w:i/>
              </w:rPr>
            </w:pPr>
            <w:r>
              <w:rPr>
                <w:i/>
                <w:spacing w:val="-2"/>
                <w:w w:val="95"/>
              </w:rPr>
              <w:t>estado.</w:t>
            </w:r>
          </w:p>
        </w:tc>
      </w:tr>
      <w:tr w:rsidR="005C64A2" w14:paraId="0FC8DFCB" w14:textId="77777777">
        <w:trPr>
          <w:trHeight w:val="606"/>
        </w:trPr>
        <w:tc>
          <w:tcPr>
            <w:tcW w:w="1697" w:type="dxa"/>
          </w:tcPr>
          <w:p w14:paraId="2BE0E8CD" w14:textId="77777777" w:rsidR="005C64A2" w:rsidRDefault="00000000">
            <w:pPr>
              <w:pStyle w:val="TableParagraph"/>
              <w:ind w:left="107"/>
              <w:rPr>
                <w:b/>
              </w:rPr>
            </w:pPr>
            <w:r>
              <w:rPr>
                <w:b/>
                <w:w w:val="80"/>
              </w:rPr>
              <w:t>Inst.</w:t>
            </w:r>
            <w:r>
              <w:rPr>
                <w:b/>
              </w:rPr>
              <w:t xml:space="preserve"> </w:t>
            </w:r>
            <w:r>
              <w:rPr>
                <w:b/>
                <w:spacing w:val="-2"/>
                <w:w w:val="95"/>
              </w:rPr>
              <w:t>Sanitarias:</w:t>
            </w:r>
          </w:p>
        </w:tc>
        <w:tc>
          <w:tcPr>
            <w:tcW w:w="4253" w:type="dxa"/>
          </w:tcPr>
          <w:p w14:paraId="6E4FC8DA" w14:textId="77777777" w:rsidR="005C64A2" w:rsidRDefault="00000000">
            <w:pPr>
              <w:pStyle w:val="TableParagraph"/>
              <w:rPr>
                <w:i/>
              </w:rPr>
            </w:pPr>
            <w:r>
              <w:rPr>
                <w:i/>
                <w:w w:val="80"/>
              </w:rPr>
              <w:t>Lavatorio</w:t>
            </w:r>
            <w:r>
              <w:rPr>
                <w:i/>
                <w:spacing w:val="-6"/>
              </w:rPr>
              <w:t xml:space="preserve"> </w:t>
            </w:r>
            <w:r>
              <w:rPr>
                <w:i/>
                <w:w w:val="80"/>
              </w:rPr>
              <w:t>e</w:t>
            </w:r>
            <w:r>
              <w:rPr>
                <w:i/>
                <w:spacing w:val="-7"/>
              </w:rPr>
              <w:t xml:space="preserve"> </w:t>
            </w:r>
            <w:r>
              <w:rPr>
                <w:i/>
                <w:spacing w:val="-2"/>
                <w:w w:val="80"/>
              </w:rPr>
              <w:t>inodoro</w:t>
            </w:r>
          </w:p>
        </w:tc>
        <w:tc>
          <w:tcPr>
            <w:tcW w:w="1416" w:type="dxa"/>
          </w:tcPr>
          <w:p w14:paraId="05D93EDF" w14:textId="77777777" w:rsidR="005C64A2" w:rsidRDefault="00000000">
            <w:pPr>
              <w:pStyle w:val="TableParagraph"/>
              <w:ind w:left="13" w:right="3"/>
              <w:jc w:val="center"/>
              <w:rPr>
                <w:b/>
              </w:rPr>
            </w:pPr>
            <w:r>
              <w:rPr>
                <w:b/>
                <w:spacing w:val="-2"/>
                <w:w w:val="95"/>
              </w:rPr>
              <w:t>Regular</w:t>
            </w:r>
          </w:p>
        </w:tc>
        <w:tc>
          <w:tcPr>
            <w:tcW w:w="7374" w:type="dxa"/>
          </w:tcPr>
          <w:p w14:paraId="7A4DA53C" w14:textId="77777777" w:rsidR="005C64A2" w:rsidRDefault="00000000">
            <w:pPr>
              <w:pStyle w:val="TableParagraph"/>
              <w:rPr>
                <w:i/>
              </w:rPr>
            </w:pPr>
            <w:r>
              <w:rPr>
                <w:i/>
                <w:w w:val="85"/>
              </w:rPr>
              <w:t>No</w:t>
            </w:r>
            <w:r>
              <w:rPr>
                <w:i/>
                <w:spacing w:val="-3"/>
                <w:w w:val="85"/>
              </w:rPr>
              <w:t xml:space="preserve"> </w:t>
            </w:r>
            <w:r>
              <w:rPr>
                <w:i/>
                <w:w w:val="85"/>
              </w:rPr>
              <w:t>funciona</w:t>
            </w:r>
            <w:r>
              <w:rPr>
                <w:i/>
                <w:spacing w:val="-4"/>
                <w:w w:val="85"/>
              </w:rPr>
              <w:t xml:space="preserve"> </w:t>
            </w:r>
            <w:r>
              <w:rPr>
                <w:i/>
                <w:spacing w:val="-2"/>
                <w:w w:val="85"/>
              </w:rPr>
              <w:t>actualmente</w:t>
            </w:r>
          </w:p>
        </w:tc>
      </w:tr>
      <w:tr w:rsidR="005C64A2" w14:paraId="79FDA5DD" w14:textId="77777777">
        <w:trPr>
          <w:trHeight w:val="1093"/>
        </w:trPr>
        <w:tc>
          <w:tcPr>
            <w:tcW w:w="14740" w:type="dxa"/>
            <w:gridSpan w:val="4"/>
          </w:tcPr>
          <w:p w14:paraId="283E1EED" w14:textId="77777777" w:rsidR="005C64A2" w:rsidRDefault="00000000">
            <w:pPr>
              <w:pStyle w:val="TableParagraph"/>
              <w:spacing w:line="247" w:lineRule="auto"/>
              <w:ind w:left="107"/>
              <w:rPr>
                <w:i/>
              </w:rPr>
            </w:pPr>
            <w:r>
              <w:rPr>
                <w:i/>
                <w:w w:val="85"/>
                <w:u w:val="single"/>
              </w:rPr>
              <w:t>Indicación:</w:t>
            </w:r>
            <w:r>
              <w:rPr>
                <w:i/>
                <w:spacing w:val="-7"/>
                <w:w w:val="85"/>
              </w:rPr>
              <w:t xml:space="preserve"> </w:t>
            </w:r>
            <w:r>
              <w:rPr>
                <w:i/>
                <w:w w:val="85"/>
              </w:rPr>
              <w:t>Este</w:t>
            </w:r>
            <w:r>
              <w:rPr>
                <w:i/>
                <w:spacing w:val="-6"/>
                <w:w w:val="85"/>
              </w:rPr>
              <w:t xml:space="preserve"> </w:t>
            </w:r>
            <w:r>
              <w:rPr>
                <w:i/>
                <w:w w:val="85"/>
              </w:rPr>
              <w:t>ambiente</w:t>
            </w:r>
            <w:r>
              <w:rPr>
                <w:i/>
                <w:spacing w:val="-5"/>
                <w:w w:val="85"/>
              </w:rPr>
              <w:t xml:space="preserve"> </w:t>
            </w:r>
            <w:r>
              <w:rPr>
                <w:i/>
                <w:w w:val="85"/>
              </w:rPr>
              <w:t>cumple</w:t>
            </w:r>
            <w:r>
              <w:rPr>
                <w:i/>
                <w:spacing w:val="-7"/>
                <w:w w:val="85"/>
              </w:rPr>
              <w:t xml:space="preserve"> </w:t>
            </w:r>
            <w:r>
              <w:rPr>
                <w:i/>
                <w:w w:val="85"/>
              </w:rPr>
              <w:t>la</w:t>
            </w:r>
            <w:r>
              <w:rPr>
                <w:i/>
                <w:spacing w:val="-4"/>
                <w:w w:val="85"/>
              </w:rPr>
              <w:t xml:space="preserve"> </w:t>
            </w:r>
            <w:r>
              <w:rPr>
                <w:i/>
                <w:w w:val="85"/>
              </w:rPr>
              <w:t>función</w:t>
            </w:r>
            <w:r>
              <w:rPr>
                <w:i/>
                <w:spacing w:val="-6"/>
                <w:w w:val="85"/>
              </w:rPr>
              <w:t xml:space="preserve"> </w:t>
            </w:r>
            <w:r>
              <w:rPr>
                <w:i/>
                <w:w w:val="85"/>
              </w:rPr>
              <w:t>de</w:t>
            </w:r>
            <w:r>
              <w:rPr>
                <w:i/>
                <w:spacing w:val="-7"/>
                <w:w w:val="85"/>
              </w:rPr>
              <w:t xml:space="preserve"> </w:t>
            </w:r>
            <w:r>
              <w:rPr>
                <w:i/>
                <w:w w:val="85"/>
              </w:rPr>
              <w:t>ser</w:t>
            </w:r>
            <w:r>
              <w:rPr>
                <w:i/>
                <w:spacing w:val="-4"/>
                <w:w w:val="85"/>
              </w:rPr>
              <w:t xml:space="preserve"> </w:t>
            </w:r>
            <w:r>
              <w:rPr>
                <w:i/>
                <w:w w:val="85"/>
              </w:rPr>
              <w:t>un</w:t>
            </w:r>
            <w:r>
              <w:rPr>
                <w:i/>
                <w:spacing w:val="-6"/>
                <w:w w:val="85"/>
              </w:rPr>
              <w:t xml:space="preserve"> </w:t>
            </w:r>
            <w:r>
              <w:rPr>
                <w:i/>
                <w:w w:val="85"/>
              </w:rPr>
              <w:t>almacén,</w:t>
            </w:r>
            <w:r>
              <w:rPr>
                <w:i/>
                <w:spacing w:val="-6"/>
                <w:w w:val="85"/>
              </w:rPr>
              <w:t xml:space="preserve"> </w:t>
            </w:r>
            <w:r>
              <w:rPr>
                <w:i/>
                <w:w w:val="85"/>
              </w:rPr>
              <w:t>pero</w:t>
            </w:r>
            <w:r>
              <w:rPr>
                <w:i/>
                <w:spacing w:val="-5"/>
                <w:w w:val="85"/>
              </w:rPr>
              <w:t xml:space="preserve"> </w:t>
            </w:r>
            <w:r>
              <w:rPr>
                <w:i/>
                <w:w w:val="85"/>
              </w:rPr>
              <w:t>también</w:t>
            </w:r>
            <w:r>
              <w:rPr>
                <w:i/>
                <w:spacing w:val="-6"/>
                <w:w w:val="85"/>
              </w:rPr>
              <w:t xml:space="preserve"> </w:t>
            </w:r>
            <w:r>
              <w:rPr>
                <w:i/>
                <w:w w:val="85"/>
              </w:rPr>
              <w:t>cumple</w:t>
            </w:r>
            <w:r>
              <w:rPr>
                <w:i/>
                <w:spacing w:val="-6"/>
                <w:w w:val="85"/>
              </w:rPr>
              <w:t xml:space="preserve"> </w:t>
            </w:r>
            <w:r>
              <w:rPr>
                <w:i/>
                <w:w w:val="85"/>
              </w:rPr>
              <w:t>la</w:t>
            </w:r>
            <w:r>
              <w:rPr>
                <w:i/>
                <w:spacing w:val="-5"/>
                <w:w w:val="85"/>
              </w:rPr>
              <w:t xml:space="preserve"> </w:t>
            </w:r>
            <w:r>
              <w:rPr>
                <w:i/>
                <w:w w:val="85"/>
              </w:rPr>
              <w:t>función</w:t>
            </w:r>
            <w:r>
              <w:rPr>
                <w:i/>
                <w:spacing w:val="-6"/>
                <w:w w:val="85"/>
              </w:rPr>
              <w:t xml:space="preserve"> </w:t>
            </w:r>
            <w:r>
              <w:rPr>
                <w:i/>
                <w:w w:val="85"/>
              </w:rPr>
              <w:t>de</w:t>
            </w:r>
            <w:r>
              <w:rPr>
                <w:i/>
                <w:spacing w:val="-7"/>
                <w:w w:val="85"/>
              </w:rPr>
              <w:t xml:space="preserve"> </w:t>
            </w:r>
            <w:r>
              <w:rPr>
                <w:i/>
                <w:w w:val="85"/>
              </w:rPr>
              <w:t>ser</w:t>
            </w:r>
            <w:r>
              <w:rPr>
                <w:i/>
                <w:spacing w:val="-4"/>
                <w:w w:val="85"/>
              </w:rPr>
              <w:t xml:space="preserve"> </w:t>
            </w:r>
            <w:r>
              <w:rPr>
                <w:i/>
                <w:w w:val="85"/>
              </w:rPr>
              <w:t>camerino</w:t>
            </w:r>
            <w:r>
              <w:rPr>
                <w:i/>
                <w:spacing w:val="-7"/>
                <w:w w:val="85"/>
              </w:rPr>
              <w:t xml:space="preserve"> </w:t>
            </w:r>
            <w:r>
              <w:rPr>
                <w:i/>
                <w:w w:val="85"/>
              </w:rPr>
              <w:t>(función</w:t>
            </w:r>
            <w:r>
              <w:rPr>
                <w:i/>
                <w:spacing w:val="-5"/>
                <w:w w:val="85"/>
              </w:rPr>
              <w:t xml:space="preserve"> </w:t>
            </w:r>
            <w:r>
              <w:rPr>
                <w:i/>
                <w:w w:val="85"/>
              </w:rPr>
              <w:t>principal</w:t>
            </w:r>
            <w:r>
              <w:rPr>
                <w:i/>
                <w:spacing w:val="-6"/>
                <w:w w:val="85"/>
              </w:rPr>
              <w:t xml:space="preserve"> </w:t>
            </w:r>
            <w:r>
              <w:rPr>
                <w:i/>
                <w:w w:val="85"/>
              </w:rPr>
              <w:t>debido</w:t>
            </w:r>
            <w:r>
              <w:rPr>
                <w:i/>
                <w:spacing w:val="-5"/>
                <w:w w:val="85"/>
              </w:rPr>
              <w:t xml:space="preserve"> </w:t>
            </w:r>
            <w:r>
              <w:rPr>
                <w:i/>
                <w:w w:val="85"/>
              </w:rPr>
              <w:t>a</w:t>
            </w:r>
            <w:r>
              <w:rPr>
                <w:i/>
                <w:spacing w:val="-7"/>
                <w:w w:val="85"/>
              </w:rPr>
              <w:t xml:space="preserve"> </w:t>
            </w:r>
            <w:r>
              <w:rPr>
                <w:i/>
                <w:w w:val="85"/>
              </w:rPr>
              <w:t>que</w:t>
            </w:r>
            <w:r>
              <w:rPr>
                <w:i/>
                <w:spacing w:val="-5"/>
                <w:w w:val="85"/>
              </w:rPr>
              <w:t xml:space="preserve"> </w:t>
            </w:r>
            <w:r>
              <w:rPr>
                <w:i/>
                <w:w w:val="85"/>
              </w:rPr>
              <w:t>se</w:t>
            </w:r>
            <w:r>
              <w:rPr>
                <w:i/>
                <w:spacing w:val="-6"/>
                <w:w w:val="85"/>
              </w:rPr>
              <w:t xml:space="preserve"> </w:t>
            </w:r>
            <w:r>
              <w:rPr>
                <w:i/>
                <w:w w:val="85"/>
              </w:rPr>
              <w:t>encuentra</w:t>
            </w:r>
            <w:r>
              <w:rPr>
                <w:i/>
                <w:spacing w:val="-6"/>
                <w:w w:val="85"/>
              </w:rPr>
              <w:t xml:space="preserve"> </w:t>
            </w:r>
            <w:r>
              <w:rPr>
                <w:i/>
                <w:w w:val="85"/>
              </w:rPr>
              <w:t>a</w:t>
            </w:r>
            <w:r>
              <w:rPr>
                <w:i/>
                <w:spacing w:val="-6"/>
                <w:w w:val="85"/>
              </w:rPr>
              <w:t xml:space="preserve"> </w:t>
            </w:r>
            <w:r>
              <w:rPr>
                <w:i/>
                <w:w w:val="85"/>
              </w:rPr>
              <w:t>un</w:t>
            </w:r>
            <w:r>
              <w:rPr>
                <w:i/>
                <w:spacing w:val="-6"/>
                <w:w w:val="85"/>
              </w:rPr>
              <w:t xml:space="preserve"> </w:t>
            </w:r>
            <w:r>
              <w:rPr>
                <w:i/>
                <w:w w:val="85"/>
              </w:rPr>
              <w:t>lado</w:t>
            </w:r>
            <w:r>
              <w:rPr>
                <w:i/>
                <w:spacing w:val="-7"/>
                <w:w w:val="85"/>
              </w:rPr>
              <w:t xml:space="preserve"> </w:t>
            </w:r>
            <w:r>
              <w:rPr>
                <w:i/>
                <w:w w:val="85"/>
              </w:rPr>
              <w:t xml:space="preserve">del </w:t>
            </w:r>
            <w:r>
              <w:rPr>
                <w:i/>
                <w:spacing w:val="-2"/>
                <w:w w:val="95"/>
              </w:rPr>
              <w:t>escenario).</w:t>
            </w:r>
          </w:p>
          <w:p w14:paraId="72353C11" w14:textId="77777777" w:rsidR="005C64A2" w:rsidRDefault="00000000">
            <w:pPr>
              <w:pStyle w:val="TableParagraph"/>
              <w:spacing w:before="2"/>
              <w:ind w:left="107"/>
              <w:rPr>
                <w:i/>
              </w:rPr>
            </w:pPr>
            <w:r>
              <w:rPr>
                <w:i/>
                <w:w w:val="85"/>
                <w:u w:val="single"/>
              </w:rPr>
              <w:t>Conclusión</w:t>
            </w:r>
            <w:r>
              <w:rPr>
                <w:i/>
                <w:w w:val="85"/>
              </w:rPr>
              <w:t>:</w:t>
            </w:r>
            <w:r>
              <w:rPr>
                <w:i/>
                <w:spacing w:val="-2"/>
                <w:w w:val="85"/>
              </w:rPr>
              <w:t xml:space="preserve"> </w:t>
            </w:r>
            <w:r>
              <w:rPr>
                <w:i/>
                <w:w w:val="85"/>
              </w:rPr>
              <w:t>Si</w:t>
            </w:r>
            <w:r>
              <w:rPr>
                <w:i/>
                <w:spacing w:val="-1"/>
                <w:w w:val="85"/>
              </w:rPr>
              <w:t xml:space="preserve"> </w:t>
            </w:r>
            <w:r>
              <w:rPr>
                <w:i/>
                <w:w w:val="85"/>
              </w:rPr>
              <w:t>cumple</w:t>
            </w:r>
            <w:r>
              <w:rPr>
                <w:i/>
                <w:spacing w:val="-2"/>
                <w:w w:val="85"/>
              </w:rPr>
              <w:t xml:space="preserve"> </w:t>
            </w:r>
            <w:r>
              <w:rPr>
                <w:i/>
                <w:w w:val="85"/>
              </w:rPr>
              <w:t>con</w:t>
            </w:r>
            <w:r>
              <w:rPr>
                <w:i/>
                <w:spacing w:val="-1"/>
                <w:w w:val="85"/>
              </w:rPr>
              <w:t xml:space="preserve"> </w:t>
            </w:r>
            <w:r>
              <w:rPr>
                <w:i/>
                <w:w w:val="85"/>
              </w:rPr>
              <w:t>el</w:t>
            </w:r>
            <w:r>
              <w:rPr>
                <w:i/>
                <w:spacing w:val="-10"/>
              </w:rPr>
              <w:t xml:space="preserve"> </w:t>
            </w:r>
            <w:r>
              <w:rPr>
                <w:i/>
                <w:w w:val="85"/>
              </w:rPr>
              <w:t>área</w:t>
            </w:r>
            <w:r>
              <w:rPr>
                <w:i/>
                <w:spacing w:val="-1"/>
                <w:w w:val="85"/>
              </w:rPr>
              <w:t xml:space="preserve"> </w:t>
            </w:r>
            <w:r>
              <w:rPr>
                <w:i/>
                <w:w w:val="85"/>
              </w:rPr>
              <w:t>del</w:t>
            </w:r>
            <w:r>
              <w:rPr>
                <w:i/>
                <w:spacing w:val="-10"/>
              </w:rPr>
              <w:t xml:space="preserve"> </w:t>
            </w:r>
            <w:r>
              <w:rPr>
                <w:i/>
                <w:spacing w:val="-2"/>
                <w:w w:val="85"/>
              </w:rPr>
              <w:t>ambiente.</w:t>
            </w:r>
          </w:p>
          <w:p w14:paraId="7F4E4D6F" w14:textId="77777777" w:rsidR="005C64A2" w:rsidRDefault="00000000">
            <w:pPr>
              <w:pStyle w:val="TableParagraph"/>
              <w:spacing w:before="8"/>
              <w:ind w:left="107"/>
              <w:rPr>
                <w:i/>
              </w:rPr>
            </w:pPr>
            <w:r>
              <w:rPr>
                <w:i/>
                <w:w w:val="85"/>
                <w:u w:val="single"/>
              </w:rPr>
              <w:t>Se</w:t>
            </w:r>
            <w:r>
              <w:rPr>
                <w:i/>
                <w:spacing w:val="-7"/>
                <w:w w:val="85"/>
                <w:u w:val="single"/>
              </w:rPr>
              <w:t xml:space="preserve"> </w:t>
            </w:r>
            <w:r>
              <w:rPr>
                <w:i/>
                <w:w w:val="85"/>
                <w:u w:val="single"/>
              </w:rPr>
              <w:t>recomienda:</w:t>
            </w:r>
            <w:r>
              <w:rPr>
                <w:i/>
                <w:spacing w:val="-7"/>
                <w:w w:val="85"/>
              </w:rPr>
              <w:t xml:space="preserve"> </w:t>
            </w:r>
            <w:r>
              <w:rPr>
                <w:i/>
                <w:w w:val="85"/>
              </w:rPr>
              <w:t>Dar</w:t>
            </w:r>
            <w:r>
              <w:rPr>
                <w:i/>
                <w:spacing w:val="-6"/>
                <w:w w:val="85"/>
              </w:rPr>
              <w:t xml:space="preserve"> </w:t>
            </w:r>
            <w:r>
              <w:rPr>
                <w:i/>
                <w:w w:val="85"/>
              </w:rPr>
              <w:t>mantenimiento</w:t>
            </w:r>
            <w:r>
              <w:rPr>
                <w:i/>
                <w:spacing w:val="-7"/>
                <w:w w:val="85"/>
              </w:rPr>
              <w:t xml:space="preserve"> </w:t>
            </w:r>
            <w:r>
              <w:rPr>
                <w:i/>
                <w:w w:val="85"/>
              </w:rPr>
              <w:t>en</w:t>
            </w:r>
            <w:r>
              <w:rPr>
                <w:i/>
                <w:spacing w:val="-7"/>
                <w:w w:val="85"/>
              </w:rPr>
              <w:t xml:space="preserve"> </w:t>
            </w:r>
            <w:r>
              <w:rPr>
                <w:i/>
                <w:w w:val="85"/>
              </w:rPr>
              <w:t>pisos,</w:t>
            </w:r>
            <w:r>
              <w:rPr>
                <w:i/>
                <w:spacing w:val="-6"/>
                <w:w w:val="85"/>
              </w:rPr>
              <w:t xml:space="preserve"> </w:t>
            </w:r>
            <w:r>
              <w:rPr>
                <w:i/>
                <w:w w:val="85"/>
              </w:rPr>
              <w:t>paredes,</w:t>
            </w:r>
            <w:r>
              <w:rPr>
                <w:i/>
                <w:spacing w:val="-7"/>
                <w:w w:val="85"/>
              </w:rPr>
              <w:t xml:space="preserve"> </w:t>
            </w:r>
            <w:r>
              <w:rPr>
                <w:i/>
                <w:w w:val="85"/>
              </w:rPr>
              <w:t>cielo</w:t>
            </w:r>
            <w:r>
              <w:rPr>
                <w:i/>
                <w:spacing w:val="-5"/>
                <w:w w:val="85"/>
              </w:rPr>
              <w:t xml:space="preserve"> </w:t>
            </w:r>
            <w:r>
              <w:rPr>
                <w:i/>
                <w:w w:val="85"/>
              </w:rPr>
              <w:t>raso,</w:t>
            </w:r>
            <w:r>
              <w:rPr>
                <w:i/>
                <w:spacing w:val="-5"/>
                <w:w w:val="85"/>
              </w:rPr>
              <w:t xml:space="preserve"> </w:t>
            </w:r>
            <w:r>
              <w:rPr>
                <w:i/>
                <w:w w:val="85"/>
              </w:rPr>
              <w:t>contra</w:t>
            </w:r>
            <w:r>
              <w:rPr>
                <w:i/>
                <w:spacing w:val="-7"/>
                <w:w w:val="85"/>
              </w:rPr>
              <w:t xml:space="preserve"> </w:t>
            </w:r>
            <w:r>
              <w:rPr>
                <w:i/>
                <w:spacing w:val="-2"/>
                <w:w w:val="85"/>
              </w:rPr>
              <w:t>zócalo.</w:t>
            </w:r>
          </w:p>
        </w:tc>
      </w:tr>
    </w:tbl>
    <w:p w14:paraId="12D109F2" w14:textId="77777777" w:rsidR="005C64A2" w:rsidRDefault="005C64A2">
      <w:pPr>
        <w:sectPr w:rsidR="005C64A2">
          <w:pgSz w:w="16840" w:h="11910" w:orient="landscape"/>
          <w:pgMar w:top="1340" w:right="1260" w:bottom="280" w:left="600" w:header="720" w:footer="720" w:gutter="0"/>
          <w:cols w:space="720"/>
        </w:sectPr>
      </w:pPr>
    </w:p>
    <w:p w14:paraId="787749B9" w14:textId="77777777" w:rsidR="005C64A2" w:rsidRDefault="00000000">
      <w:pPr>
        <w:spacing w:before="84"/>
        <w:ind w:left="120"/>
        <w:rPr>
          <w:rFonts w:ascii="Trebuchet MS" w:hAnsi="Trebuchet MS"/>
          <w:b/>
        </w:rPr>
      </w:pPr>
      <w:r>
        <w:rPr>
          <w:noProof/>
        </w:rPr>
        <w:lastRenderedPageBreak/>
        <mc:AlternateContent>
          <mc:Choice Requires="wpg">
            <w:drawing>
              <wp:anchor distT="0" distB="0" distL="0" distR="0" simplePos="0" relativeHeight="483903488" behindDoc="1" locked="0" layoutInCell="1" allowOverlap="1" wp14:anchorId="00682889" wp14:editId="36E7C319">
                <wp:simplePos x="0" y="0"/>
                <wp:positionH relativeFrom="page">
                  <wp:posOffset>180339</wp:posOffset>
                </wp:positionH>
                <wp:positionV relativeFrom="page">
                  <wp:posOffset>475615</wp:posOffset>
                </wp:positionV>
                <wp:extent cx="10308590" cy="6777990"/>
                <wp:effectExtent l="0" t="0" r="0" b="0"/>
                <wp:wrapNone/>
                <wp:docPr id="253" name="Group 2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308590" cy="6777990"/>
                          <a:chOff x="0" y="0"/>
                          <a:chExt cx="10308590" cy="6777990"/>
                        </a:xfrm>
                      </wpg:grpSpPr>
                      <wps:wsp>
                        <wps:cNvPr id="254" name="Graphic 254"/>
                        <wps:cNvSpPr/>
                        <wps:spPr>
                          <a:xfrm>
                            <a:off x="3175" y="3175"/>
                            <a:ext cx="10302240" cy="6771640"/>
                          </a:xfrm>
                          <a:custGeom>
                            <a:avLst/>
                            <a:gdLst/>
                            <a:ahLst/>
                            <a:cxnLst/>
                            <a:rect l="l" t="t" r="r" b="b"/>
                            <a:pathLst>
                              <a:path w="10302240" h="6771640">
                                <a:moveTo>
                                  <a:pt x="0" y="6771640"/>
                                </a:moveTo>
                                <a:lnTo>
                                  <a:pt x="10302240" y="6771640"/>
                                </a:lnTo>
                                <a:lnTo>
                                  <a:pt x="10302240" y="0"/>
                                </a:lnTo>
                                <a:lnTo>
                                  <a:pt x="0" y="0"/>
                                </a:lnTo>
                                <a:lnTo>
                                  <a:pt x="0" y="6771640"/>
                                </a:lnTo>
                                <a:close/>
                              </a:path>
                            </a:pathLst>
                          </a:custGeom>
                          <a:ln w="6350">
                            <a:solidFill>
                              <a:srgbClr val="7E7E7E"/>
                            </a:solidFill>
                            <a:prstDash val="solid"/>
                          </a:ln>
                        </wps:spPr>
                        <wps:bodyPr wrap="square" lIns="0" tIns="0" rIns="0" bIns="0" rtlCol="0">
                          <a:prstTxWarp prst="textNoShape">
                            <a:avLst/>
                          </a:prstTxWarp>
                          <a:noAutofit/>
                        </wps:bodyPr>
                      </wps:wsp>
                      <pic:pic xmlns:pic="http://schemas.openxmlformats.org/drawingml/2006/picture">
                        <pic:nvPicPr>
                          <pic:cNvPr id="255" name="Image 255"/>
                          <pic:cNvPicPr/>
                        </pic:nvPicPr>
                        <pic:blipFill>
                          <a:blip r:embed="rId105" cstate="print"/>
                          <a:stretch>
                            <a:fillRect/>
                          </a:stretch>
                        </pic:blipFill>
                        <pic:spPr>
                          <a:xfrm>
                            <a:off x="276859" y="906017"/>
                            <a:ext cx="3559048" cy="2669540"/>
                          </a:xfrm>
                          <a:prstGeom prst="rect">
                            <a:avLst/>
                          </a:prstGeom>
                        </pic:spPr>
                      </pic:pic>
                      <pic:pic xmlns:pic="http://schemas.openxmlformats.org/drawingml/2006/picture">
                        <pic:nvPicPr>
                          <pic:cNvPr id="256" name="Image 256"/>
                          <pic:cNvPicPr/>
                        </pic:nvPicPr>
                        <pic:blipFill>
                          <a:blip r:embed="rId105" cstate="print"/>
                          <a:stretch>
                            <a:fillRect/>
                          </a:stretch>
                        </pic:blipFill>
                        <pic:spPr>
                          <a:xfrm>
                            <a:off x="4078604" y="916177"/>
                            <a:ext cx="3477895" cy="2607945"/>
                          </a:xfrm>
                          <a:prstGeom prst="rect">
                            <a:avLst/>
                          </a:prstGeom>
                        </pic:spPr>
                      </pic:pic>
                      <pic:pic xmlns:pic="http://schemas.openxmlformats.org/drawingml/2006/picture">
                        <pic:nvPicPr>
                          <pic:cNvPr id="257" name="Image 257"/>
                          <pic:cNvPicPr/>
                        </pic:nvPicPr>
                        <pic:blipFill>
                          <a:blip r:embed="rId106" cstate="print"/>
                          <a:stretch>
                            <a:fillRect/>
                          </a:stretch>
                        </pic:blipFill>
                        <pic:spPr>
                          <a:xfrm>
                            <a:off x="276859" y="3707155"/>
                            <a:ext cx="3472179" cy="2603500"/>
                          </a:xfrm>
                          <a:prstGeom prst="rect">
                            <a:avLst/>
                          </a:prstGeom>
                        </pic:spPr>
                      </pic:pic>
                      <pic:pic xmlns:pic="http://schemas.openxmlformats.org/drawingml/2006/picture">
                        <pic:nvPicPr>
                          <pic:cNvPr id="258" name="Image 258"/>
                          <pic:cNvPicPr/>
                        </pic:nvPicPr>
                        <pic:blipFill>
                          <a:blip r:embed="rId107" cstate="print"/>
                          <a:stretch>
                            <a:fillRect/>
                          </a:stretch>
                        </pic:blipFill>
                        <pic:spPr>
                          <a:xfrm>
                            <a:off x="4089400" y="3689375"/>
                            <a:ext cx="2143760" cy="2858135"/>
                          </a:xfrm>
                          <a:prstGeom prst="rect">
                            <a:avLst/>
                          </a:prstGeom>
                        </pic:spPr>
                      </pic:pic>
                      <pic:pic xmlns:pic="http://schemas.openxmlformats.org/drawingml/2006/picture">
                        <pic:nvPicPr>
                          <pic:cNvPr id="259" name="Image 259"/>
                          <pic:cNvPicPr/>
                        </pic:nvPicPr>
                        <pic:blipFill>
                          <a:blip r:embed="rId108" cstate="print"/>
                          <a:stretch>
                            <a:fillRect/>
                          </a:stretch>
                        </pic:blipFill>
                        <pic:spPr>
                          <a:xfrm>
                            <a:off x="6584950" y="3672230"/>
                            <a:ext cx="2135504" cy="2847339"/>
                          </a:xfrm>
                          <a:prstGeom prst="rect">
                            <a:avLst/>
                          </a:prstGeom>
                        </pic:spPr>
                      </pic:pic>
                    </wpg:wgp>
                  </a:graphicData>
                </a:graphic>
              </wp:anchor>
            </w:drawing>
          </mc:Choice>
          <mc:Fallback>
            <w:pict>
              <v:group w14:anchorId="40AF2879" id="Group 253" o:spid="_x0000_s1026" style="position:absolute;margin-left:14.2pt;margin-top:37.45pt;width:811.7pt;height:533.7pt;z-index:-19412992;mso-wrap-distance-left:0;mso-wrap-distance-right:0;mso-position-horizontal-relative:page;mso-position-vertical-relative:page" coordsize="103085,677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">
                <v:shape id="Graphic 254" o:spid="_x0000_s1027" style="position:absolute;left:31;top:31;width:103023;height:67717;visibility:visible;mso-wrap-style:square;v-text-anchor:top" coordsize="10302240,6771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" path="m,6771640r10302240,l10302240,,,,,6771640xe" filled="f" strokecolor="#7e7e7e" strokeweight=".5pt">
                  <v:path arrowok="t"/>
                </v:shape>
                <v:shape id="Image 255" o:spid="_x0000_s1028" type="#_x0000_t75" style="position:absolute;left:2768;top:9060;width:35591;height:266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">
                  <v:imagedata r:id="rId109" o:title=""/>
                </v:shape>
                <v:shape id="Image 256" o:spid="_x0000_s1029" type="#_x0000_t75" style="position:absolute;left:40786;top:9161;width:34778;height:26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">
                  <v:imagedata r:id="rId109" o:title=""/>
                </v:shape>
                <v:shape id="Image 257" o:spid="_x0000_s1030" type="#_x0000_t75" style="position:absolute;left:2768;top:37071;width:34722;height:26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">
                  <v:imagedata r:id="rId110" o:title=""/>
                </v:shape>
                <v:shape id="Image 258" o:spid="_x0000_s1031" type="#_x0000_t75" style="position:absolute;left:40894;top:36893;width:21437;height:28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">
                  <v:imagedata r:id="rId111" o:title=""/>
                </v:shape>
                <v:shape id="Image 259" o:spid="_x0000_s1032" type="#_x0000_t75" style="position:absolute;left:65849;top:36722;width:21355;height:284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">
                  <v:imagedata r:id="rId112" o:title=""/>
                </v:shape>
                <w10:wrap anchorx="page" anchory="page"/>
              </v:group>
            </w:pict>
          </mc:Fallback>
        </mc:AlternateContent>
      </w:r>
      <w:r>
        <w:rPr>
          <w:rFonts w:ascii="Trebuchet MS" w:hAnsi="Trebuchet MS"/>
          <w:b/>
          <w:w w:val="90"/>
          <w:u w:val="single"/>
        </w:rPr>
        <w:t>REGISTRO</w:t>
      </w:r>
      <w:r>
        <w:rPr>
          <w:rFonts w:ascii="Trebuchet MS" w:hAnsi="Trebuchet MS"/>
          <w:b/>
          <w:spacing w:val="-7"/>
          <w:w w:val="90"/>
          <w:u w:val="single"/>
        </w:rPr>
        <w:t xml:space="preserve"> </w:t>
      </w:r>
      <w:r>
        <w:rPr>
          <w:rFonts w:ascii="Trebuchet MS" w:hAnsi="Trebuchet MS"/>
          <w:b/>
          <w:spacing w:val="-2"/>
          <w:u w:val="single"/>
        </w:rPr>
        <w:t>FOTOGRÁFICO</w:t>
      </w:r>
    </w:p>
    <w:p w14:paraId="135442FC" w14:textId="77777777" w:rsidR="005C64A2" w:rsidRDefault="005C64A2">
      <w:pPr>
        <w:rPr>
          <w:rFonts w:ascii="Trebuchet MS" w:hAnsi="Trebuchet MS"/>
        </w:rPr>
        <w:sectPr w:rsidR="005C64A2">
          <w:pgSz w:w="16840" w:h="11910" w:orient="landscape"/>
          <w:pgMar w:top="1340" w:right="1260" w:bottom="280" w:left="600" w:header="720" w:footer="720" w:gutter="0"/>
          <w:cols w:space="720"/>
        </w:sectPr>
      </w:pPr>
    </w:p>
    <w:p w14:paraId="229A6BEE" w14:textId="77777777" w:rsidR="005C64A2" w:rsidRDefault="00000000">
      <w:pPr>
        <w:spacing w:before="95"/>
        <w:ind w:left="120"/>
        <w:rPr>
          <w:rFonts w:ascii="Trebuchet MS"/>
          <w:b/>
        </w:rPr>
      </w:pPr>
      <w:r>
        <w:rPr>
          <w:noProof/>
        </w:rPr>
        <w:lastRenderedPageBreak/>
        <mc:AlternateContent>
          <mc:Choice Requires="wps">
            <w:drawing>
              <wp:anchor distT="0" distB="0" distL="0" distR="0" simplePos="0" relativeHeight="483904000" behindDoc="1" locked="0" layoutInCell="1" allowOverlap="1" wp14:anchorId="743459D1" wp14:editId="176696F2">
                <wp:simplePos x="0" y="0"/>
                <wp:positionH relativeFrom="page">
                  <wp:posOffset>183514</wp:posOffset>
                </wp:positionH>
                <wp:positionV relativeFrom="page">
                  <wp:posOffset>478790</wp:posOffset>
                </wp:positionV>
                <wp:extent cx="10302240" cy="6771640"/>
                <wp:effectExtent l="0" t="0" r="0" b="0"/>
                <wp:wrapNone/>
                <wp:docPr id="260" name="Graphic 2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02240" cy="6771640"/>
                        </a:xfrm>
                        <a:custGeom>
                          <a:avLst/>
                          <a:gdLst/>
                          <a:ahLst/>
                          <a:cxnLst/>
                          <a:rect l="l" t="t" r="r" b="b"/>
                          <a:pathLst>
                            <a:path w="10302240" h="6771640">
                              <a:moveTo>
                                <a:pt x="0" y="6771640"/>
                              </a:moveTo>
                              <a:lnTo>
                                <a:pt x="10302240" y="6771640"/>
                              </a:lnTo>
                              <a:lnTo>
                                <a:pt x="10302240" y="0"/>
                              </a:lnTo>
                              <a:lnTo>
                                <a:pt x="0" y="0"/>
                              </a:lnTo>
                              <a:lnTo>
                                <a:pt x="0" y="6771640"/>
                              </a:lnTo>
                              <a:close/>
                            </a:path>
                          </a:pathLst>
                        </a:custGeom>
                        <a:ln w="6350">
                          <a:solidFill>
                            <a:srgbClr val="7E7E7E"/>
                          </a:solidFill>
                          <a:prstDash val="solid"/>
                        </a:ln>
                      </wps:spPr>
                      <wps:bodyPr wrap="square" lIns="0" tIns="0" rIns="0" bIns="0" rtlCol="0">
                        <a:prstTxWarp prst="textNoShape">
                          <a:avLst/>
                        </a:prstTxWarp>
                        <a:noAutofit/>
                      </wps:bodyPr>
                    </wps:wsp>
                  </a:graphicData>
                </a:graphic>
              </wp:anchor>
            </w:drawing>
          </mc:Choice>
          <mc:Fallback>
            <w:pict>
              <v:shape w14:anchorId="3D6B52BE" id="Graphic 260" o:spid="_x0000_s1026" style="position:absolute;margin-left:14.45pt;margin-top:37.7pt;width:811.2pt;height:533.2pt;z-index:-19412480;visibility:visible;mso-wrap-style:square;mso-wrap-distance-left:0;mso-wrap-distance-top:0;mso-wrap-distance-right:0;mso-wrap-distance-bottom:0;mso-position-horizontal:absolute;mso-position-horizontal-relative:page;mso-position-vertical:absolute;mso-position-vertical-relative:page;v-text-anchor:top" coordsize="10302240,6771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" path="m,6771640r10302240,l10302240,,,,,6771640xe" filled="f" strokecolor="#7e7e7e" strokeweight=".5pt">
                <v:path arrowok="t"/>
                <w10:wrap anchorx="page" anchory="page"/>
              </v:shape>
            </w:pict>
          </mc:Fallback>
        </mc:AlternateContent>
      </w:r>
      <w:r>
        <w:rPr>
          <w:rFonts w:ascii="Trebuchet MS"/>
          <w:b/>
          <w:w w:val="85"/>
          <w:u w:val="single"/>
        </w:rPr>
        <w:t>AMBIENTE:</w:t>
      </w:r>
      <w:r>
        <w:rPr>
          <w:rFonts w:ascii="Trebuchet MS"/>
          <w:b/>
          <w:spacing w:val="5"/>
          <w:u w:val="single"/>
        </w:rPr>
        <w:t xml:space="preserve"> </w:t>
      </w:r>
      <w:r>
        <w:rPr>
          <w:rFonts w:ascii="Trebuchet MS"/>
          <w:b/>
          <w:w w:val="85"/>
          <w:u w:val="single"/>
        </w:rPr>
        <w:t>EQUIPO</w:t>
      </w:r>
      <w:r>
        <w:rPr>
          <w:rFonts w:ascii="Trebuchet MS"/>
          <w:b/>
          <w:spacing w:val="6"/>
          <w:u w:val="single"/>
        </w:rPr>
        <w:t xml:space="preserve"> </w:t>
      </w:r>
      <w:r>
        <w:rPr>
          <w:rFonts w:ascii="Trebuchet MS"/>
          <w:b/>
          <w:w w:val="85"/>
          <w:u w:val="single"/>
        </w:rPr>
        <w:t>DE</w:t>
      </w:r>
      <w:r>
        <w:rPr>
          <w:rFonts w:ascii="Trebuchet MS"/>
          <w:b/>
          <w:spacing w:val="8"/>
          <w:u w:val="single"/>
        </w:rPr>
        <w:t xml:space="preserve"> </w:t>
      </w:r>
      <w:r>
        <w:rPr>
          <w:rFonts w:ascii="Trebuchet MS"/>
          <w:b/>
          <w:w w:val="85"/>
          <w:u w:val="single"/>
        </w:rPr>
        <w:t>SONIDO</w:t>
      </w:r>
      <w:r>
        <w:rPr>
          <w:rFonts w:ascii="Trebuchet MS"/>
          <w:b/>
          <w:spacing w:val="6"/>
          <w:u w:val="single"/>
        </w:rPr>
        <w:t xml:space="preserve"> </w:t>
      </w:r>
      <w:r>
        <w:rPr>
          <w:rFonts w:ascii="Trebuchet MS"/>
          <w:b/>
          <w:w w:val="85"/>
          <w:u w:val="single"/>
        </w:rPr>
        <w:t>Y</w:t>
      </w:r>
      <w:r>
        <w:rPr>
          <w:rFonts w:ascii="Trebuchet MS"/>
          <w:b/>
          <w:spacing w:val="4"/>
          <w:u w:val="single"/>
        </w:rPr>
        <w:t xml:space="preserve"> </w:t>
      </w:r>
      <w:r>
        <w:rPr>
          <w:rFonts w:ascii="Trebuchet MS"/>
          <w:b/>
          <w:spacing w:val="-2"/>
          <w:w w:val="85"/>
          <w:u w:val="single"/>
        </w:rPr>
        <w:t>LUCES</w:t>
      </w:r>
    </w:p>
    <w:p w14:paraId="192B4DA6" w14:textId="77777777" w:rsidR="005C64A2" w:rsidRDefault="005C64A2">
      <w:pPr>
        <w:pStyle w:val="Textoindependiente"/>
        <w:spacing w:before="8"/>
        <w:rPr>
          <w:rFonts w:ascii="Trebuchet MS"/>
          <w:b/>
          <w:sz w:val="5"/>
        </w:rPr>
      </w:pP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66"/>
        <w:gridCol w:w="4717"/>
        <w:gridCol w:w="4789"/>
      </w:tblGrid>
      <w:tr w:rsidR="005C64A2" w14:paraId="6E4139EB" w14:textId="77777777">
        <w:trPr>
          <w:trHeight w:val="304"/>
        </w:trPr>
        <w:tc>
          <w:tcPr>
            <w:tcW w:w="4666" w:type="dxa"/>
            <w:shd w:val="clear" w:color="auto" w:fill="8EAADB"/>
          </w:tcPr>
          <w:p w14:paraId="2D4E9805" w14:textId="77777777" w:rsidR="005C64A2" w:rsidRDefault="00000000">
            <w:pPr>
              <w:pStyle w:val="TableParagraph"/>
              <w:ind w:left="107"/>
              <w:rPr>
                <w:b/>
              </w:rPr>
            </w:pPr>
            <w:r>
              <w:rPr>
                <w:b/>
                <w:spacing w:val="-2"/>
              </w:rPr>
              <w:t>AMBIENTE:</w:t>
            </w:r>
          </w:p>
        </w:tc>
        <w:tc>
          <w:tcPr>
            <w:tcW w:w="4717" w:type="dxa"/>
            <w:shd w:val="clear" w:color="auto" w:fill="8EAADB"/>
          </w:tcPr>
          <w:p w14:paraId="3B2AD2EE" w14:textId="77777777" w:rsidR="005C64A2" w:rsidRDefault="00000000">
            <w:pPr>
              <w:pStyle w:val="TableParagraph"/>
              <w:ind w:left="107"/>
              <w:rPr>
                <w:b/>
              </w:rPr>
            </w:pPr>
            <w:r>
              <w:rPr>
                <w:b/>
                <w:w w:val="90"/>
              </w:rPr>
              <w:t>EQUIPO</w:t>
            </w:r>
            <w:r>
              <w:rPr>
                <w:b/>
                <w:spacing w:val="-10"/>
                <w:w w:val="90"/>
              </w:rPr>
              <w:t xml:space="preserve"> </w:t>
            </w:r>
            <w:r>
              <w:rPr>
                <w:b/>
                <w:w w:val="90"/>
              </w:rPr>
              <w:t>DE</w:t>
            </w:r>
            <w:r>
              <w:rPr>
                <w:b/>
                <w:spacing w:val="-8"/>
                <w:w w:val="90"/>
              </w:rPr>
              <w:t xml:space="preserve"> </w:t>
            </w:r>
            <w:r>
              <w:rPr>
                <w:b/>
                <w:w w:val="90"/>
              </w:rPr>
              <w:t>SONIDOS</w:t>
            </w:r>
            <w:r>
              <w:rPr>
                <w:b/>
                <w:spacing w:val="-10"/>
                <w:w w:val="90"/>
              </w:rPr>
              <w:t xml:space="preserve"> </w:t>
            </w:r>
            <w:r>
              <w:rPr>
                <w:b/>
                <w:w w:val="90"/>
              </w:rPr>
              <w:t>Y</w:t>
            </w:r>
            <w:r>
              <w:rPr>
                <w:b/>
                <w:spacing w:val="-9"/>
                <w:w w:val="90"/>
              </w:rPr>
              <w:t xml:space="preserve"> </w:t>
            </w:r>
            <w:r>
              <w:rPr>
                <w:b/>
                <w:spacing w:val="-2"/>
                <w:w w:val="90"/>
              </w:rPr>
              <w:t>LUCES</w:t>
            </w:r>
          </w:p>
        </w:tc>
        <w:tc>
          <w:tcPr>
            <w:tcW w:w="4789" w:type="dxa"/>
            <w:shd w:val="clear" w:color="auto" w:fill="8EAADB"/>
          </w:tcPr>
          <w:p w14:paraId="74EAC980" w14:textId="77777777" w:rsidR="005C64A2" w:rsidRDefault="00000000">
            <w:pPr>
              <w:pStyle w:val="TableParagraph"/>
              <w:ind w:left="107"/>
              <w:rPr>
                <w:b/>
              </w:rPr>
            </w:pPr>
            <w:r>
              <w:rPr>
                <w:b/>
                <w:w w:val="90"/>
              </w:rPr>
              <w:t>REGISTRO</w:t>
            </w:r>
            <w:r>
              <w:rPr>
                <w:b/>
                <w:spacing w:val="-6"/>
                <w:w w:val="90"/>
              </w:rPr>
              <w:t xml:space="preserve"> </w:t>
            </w:r>
            <w:r>
              <w:rPr>
                <w:b/>
                <w:spacing w:val="-2"/>
              </w:rPr>
              <w:t>FOTOGRÁFICO</w:t>
            </w:r>
          </w:p>
        </w:tc>
      </w:tr>
      <w:tr w:rsidR="005C64A2" w14:paraId="6BC3042F" w14:textId="77777777">
        <w:trPr>
          <w:trHeight w:val="4034"/>
        </w:trPr>
        <w:tc>
          <w:tcPr>
            <w:tcW w:w="4666" w:type="dxa"/>
          </w:tcPr>
          <w:p w14:paraId="5757E77A" w14:textId="77777777" w:rsidR="005C64A2" w:rsidRDefault="005C64A2">
            <w:pPr>
              <w:pStyle w:val="TableParagraph"/>
              <w:spacing w:before="53"/>
              <w:ind w:left="0"/>
              <w:rPr>
                <w:b/>
              </w:rPr>
            </w:pPr>
          </w:p>
          <w:p w14:paraId="62581DF1" w14:textId="77777777" w:rsidR="005C64A2" w:rsidRDefault="00000000">
            <w:pPr>
              <w:pStyle w:val="TableParagraph"/>
              <w:spacing w:before="0"/>
              <w:ind w:left="11"/>
              <w:jc w:val="center"/>
            </w:pPr>
            <w:r>
              <w:rPr>
                <w:noProof/>
              </w:rPr>
              <mc:AlternateContent>
                <mc:Choice Requires="wpg">
                  <w:drawing>
                    <wp:anchor distT="0" distB="0" distL="0" distR="0" simplePos="0" relativeHeight="483904512" behindDoc="1" locked="0" layoutInCell="1" allowOverlap="1" wp14:anchorId="55B98AAB" wp14:editId="4A09AA45">
                      <wp:simplePos x="0" y="0"/>
                      <wp:positionH relativeFrom="column">
                        <wp:posOffset>554164</wp:posOffset>
                      </wp:positionH>
                      <wp:positionV relativeFrom="paragraph">
                        <wp:posOffset>188577</wp:posOffset>
                      </wp:positionV>
                      <wp:extent cx="1854835" cy="2005330"/>
                      <wp:effectExtent l="0" t="0" r="0" b="0"/>
                      <wp:wrapNone/>
                      <wp:docPr id="261" name="Group 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54835" cy="2005330"/>
                                <a:chOff x="0" y="0"/>
                                <a:chExt cx="1854835" cy="2005330"/>
                              </a:xfrm>
                            </wpg:grpSpPr>
                            <pic:pic xmlns:pic="http://schemas.openxmlformats.org/drawingml/2006/picture">
                              <pic:nvPicPr>
                                <pic:cNvPr id="262" name="Image 262"/>
                                <pic:cNvPicPr/>
                              </pic:nvPicPr>
                              <pic:blipFill>
                                <a:blip r:embed="rId69" cstate="print"/>
                                <a:stretch>
                                  <a:fillRect/>
                                </a:stretch>
                              </pic:blipFill>
                              <pic:spPr>
                                <a:xfrm>
                                  <a:off x="0" y="0"/>
                                  <a:ext cx="1854835" cy="2005076"/>
                                </a:xfrm>
                                <a:prstGeom prst="rect">
                                  <a:avLst/>
                                </a:prstGeom>
                              </pic:spPr>
                            </pic:pic>
                            <wps:wsp>
                              <wps:cNvPr id="263" name="Graphic 263"/>
                              <wps:cNvSpPr/>
                              <wps:spPr>
                                <a:xfrm>
                                  <a:off x="1397952" y="1346200"/>
                                  <a:ext cx="307340" cy="258445"/>
                                </a:xfrm>
                                <a:custGeom>
                                  <a:avLst/>
                                  <a:gdLst/>
                                  <a:ahLst/>
                                  <a:cxnLst/>
                                  <a:rect l="l" t="t" r="r" b="b"/>
                                  <a:pathLst>
                                    <a:path w="307340" h="258445">
                                      <a:moveTo>
                                        <a:pt x="0" y="258445"/>
                                      </a:moveTo>
                                      <a:lnTo>
                                        <a:pt x="307339" y="258445"/>
                                      </a:lnTo>
                                      <a:lnTo>
                                        <a:pt x="307339" y="0"/>
                                      </a:lnTo>
                                      <a:lnTo>
                                        <a:pt x="0" y="0"/>
                                      </a:lnTo>
                                      <a:lnTo>
                                        <a:pt x="0" y="258445"/>
                                      </a:lnTo>
                                      <a:close/>
                                    </a:path>
                                  </a:pathLst>
                                </a:custGeom>
                                <a:ln w="28575">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018D4AC0" id="Group 261" o:spid="_x0000_s1026" style="position:absolute;margin-left:43.65pt;margin-top:14.85pt;width:146.05pt;height:157.9pt;z-index:-19411968;mso-wrap-distance-left:0;mso-wrap-distance-right:0" coordsize="18548,200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">
                      <v:shape id="Image 262" o:spid="_x0000_s1027" type="#_x0000_t75" style="position:absolute;width:18548;height:20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">
                        <v:imagedata r:id="rId70" o:title=""/>
                      </v:shape>
                      <v:shape id="Graphic 263" o:spid="_x0000_s1028" style="position:absolute;left:13979;top:13462;width:3073;height:2584;visibility:visible;mso-wrap-style:square;v-text-anchor:top" coordsize="307340,258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" path="m,258445r307339,l307339,,,,,258445xe" filled="f" strokecolor="red" strokeweight="2.25pt">
                        <v:path arrowok="t"/>
                      </v:shape>
                    </v:group>
                  </w:pict>
                </mc:Fallback>
              </mc:AlternateContent>
            </w:r>
            <w:r>
              <w:rPr>
                <w:w w:val="80"/>
                <w:u w:val="single"/>
              </w:rPr>
              <w:t>Primer</w:t>
            </w:r>
            <w:r>
              <w:rPr>
                <w:spacing w:val="9"/>
                <w:u w:val="single"/>
              </w:rPr>
              <w:t xml:space="preserve"> </w:t>
            </w:r>
            <w:r>
              <w:rPr>
                <w:spacing w:val="-2"/>
                <w:w w:val="90"/>
                <w:u w:val="single"/>
              </w:rPr>
              <w:t>Nivel</w:t>
            </w:r>
          </w:p>
        </w:tc>
        <w:tc>
          <w:tcPr>
            <w:tcW w:w="4717" w:type="dxa"/>
          </w:tcPr>
          <w:p w14:paraId="69819298" w14:textId="77777777" w:rsidR="005C64A2" w:rsidRDefault="005C64A2">
            <w:pPr>
              <w:pStyle w:val="TableParagraph"/>
              <w:spacing w:before="53"/>
              <w:ind w:left="0"/>
              <w:rPr>
                <w:b/>
              </w:rPr>
            </w:pPr>
          </w:p>
          <w:p w14:paraId="2AE1CE93" w14:textId="77777777" w:rsidR="005C64A2" w:rsidRDefault="00000000">
            <w:pPr>
              <w:pStyle w:val="TableParagraph"/>
              <w:spacing w:before="0"/>
              <w:ind w:left="9"/>
              <w:jc w:val="center"/>
            </w:pPr>
            <w:r>
              <w:rPr>
                <w:noProof/>
              </w:rPr>
              <mc:AlternateContent>
                <mc:Choice Requires="wpg">
                  <w:drawing>
                    <wp:anchor distT="0" distB="0" distL="0" distR="0" simplePos="0" relativeHeight="483905024" behindDoc="1" locked="0" layoutInCell="1" allowOverlap="1" wp14:anchorId="6FD60556" wp14:editId="0097A025">
                      <wp:simplePos x="0" y="0"/>
                      <wp:positionH relativeFrom="column">
                        <wp:posOffset>674116</wp:posOffset>
                      </wp:positionH>
                      <wp:positionV relativeFrom="paragraph">
                        <wp:posOffset>188577</wp:posOffset>
                      </wp:positionV>
                      <wp:extent cx="1678305" cy="1964689"/>
                      <wp:effectExtent l="0" t="0" r="0" b="0"/>
                      <wp:wrapNone/>
                      <wp:docPr id="264" name="Group 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78305" cy="1964689"/>
                                <a:chOff x="0" y="0"/>
                                <a:chExt cx="1678305" cy="1964689"/>
                              </a:xfrm>
                            </wpg:grpSpPr>
                            <pic:pic xmlns:pic="http://schemas.openxmlformats.org/drawingml/2006/picture">
                              <pic:nvPicPr>
                                <pic:cNvPr id="265" name="Image 265"/>
                                <pic:cNvPicPr/>
                              </pic:nvPicPr>
                              <pic:blipFill>
                                <a:blip r:embed="rId102" cstate="print"/>
                                <a:stretch>
                                  <a:fillRect/>
                                </a:stretch>
                              </pic:blipFill>
                              <pic:spPr>
                                <a:xfrm>
                                  <a:off x="0" y="0"/>
                                  <a:ext cx="1678304" cy="1964689"/>
                                </a:xfrm>
                                <a:prstGeom prst="rect">
                                  <a:avLst/>
                                </a:prstGeom>
                              </pic:spPr>
                            </pic:pic>
                            <wps:wsp>
                              <wps:cNvPr id="266" name="Graphic 266"/>
                              <wps:cNvSpPr/>
                              <wps:spPr>
                                <a:xfrm>
                                  <a:off x="175005" y="318134"/>
                                  <a:ext cx="478155" cy="657860"/>
                                </a:xfrm>
                                <a:custGeom>
                                  <a:avLst/>
                                  <a:gdLst/>
                                  <a:ahLst/>
                                  <a:cxnLst/>
                                  <a:rect l="l" t="t" r="r" b="b"/>
                                  <a:pathLst>
                                    <a:path w="478155" h="657860">
                                      <a:moveTo>
                                        <a:pt x="0" y="657860"/>
                                      </a:moveTo>
                                      <a:lnTo>
                                        <a:pt x="478154" y="657860"/>
                                      </a:lnTo>
                                      <a:lnTo>
                                        <a:pt x="478154" y="0"/>
                                      </a:lnTo>
                                      <a:lnTo>
                                        <a:pt x="0" y="0"/>
                                      </a:lnTo>
                                      <a:lnTo>
                                        <a:pt x="0" y="657860"/>
                                      </a:lnTo>
                                      <a:close/>
                                    </a:path>
                                  </a:pathLst>
                                </a:custGeom>
                                <a:ln w="28575">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608EF10F" id="Group 264" o:spid="_x0000_s1026" style="position:absolute;margin-left:53.1pt;margin-top:14.85pt;width:132.15pt;height:154.7pt;z-index:-19411456;mso-wrap-distance-left:0;mso-wrap-distance-right:0" coordsize="16783,1964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">
                      <v:shape id="Image 265" o:spid="_x0000_s1027" type="#_x0000_t75" style="position:absolute;width:16783;height:19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">
                        <v:imagedata r:id="rId103" o:title=""/>
                      </v:shape>
                      <v:shape id="Graphic 266" o:spid="_x0000_s1028" style="position:absolute;left:1750;top:3181;width:4781;height:6578;visibility:visible;mso-wrap-style:square;v-text-anchor:top" coordsize="478155,657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" path="m,657860r478154,l478154,,,,,657860xe" filled="f" strokecolor="red" strokeweight="2.25pt">
                        <v:path arrowok="t"/>
                      </v:shape>
                    </v:group>
                  </w:pict>
                </mc:Fallback>
              </mc:AlternateContent>
            </w:r>
            <w:r>
              <w:rPr>
                <w:w w:val="80"/>
                <w:u w:val="single"/>
              </w:rPr>
              <w:t>Primer</w:t>
            </w:r>
            <w:r>
              <w:rPr>
                <w:spacing w:val="9"/>
                <w:u w:val="single"/>
              </w:rPr>
              <w:t xml:space="preserve"> </w:t>
            </w:r>
            <w:r>
              <w:rPr>
                <w:spacing w:val="-2"/>
                <w:w w:val="90"/>
                <w:u w:val="single"/>
              </w:rPr>
              <w:t>Nivel</w:t>
            </w:r>
          </w:p>
        </w:tc>
        <w:tc>
          <w:tcPr>
            <w:tcW w:w="4789" w:type="dxa"/>
          </w:tcPr>
          <w:p w14:paraId="33BEB2D2" w14:textId="77777777" w:rsidR="005C64A2" w:rsidRDefault="005C64A2">
            <w:pPr>
              <w:pStyle w:val="TableParagraph"/>
              <w:spacing w:before="53"/>
              <w:ind w:left="0"/>
              <w:rPr>
                <w:b/>
              </w:rPr>
            </w:pPr>
          </w:p>
          <w:p w14:paraId="35DEFED4" w14:textId="77777777" w:rsidR="005C64A2" w:rsidRDefault="00000000">
            <w:pPr>
              <w:pStyle w:val="TableParagraph"/>
              <w:spacing w:before="0"/>
              <w:ind w:left="8"/>
              <w:jc w:val="center"/>
            </w:pPr>
            <w:r>
              <w:rPr>
                <w:w w:val="80"/>
                <w:u w:val="single"/>
              </w:rPr>
              <w:t>Primer</w:t>
            </w:r>
            <w:r>
              <w:rPr>
                <w:spacing w:val="9"/>
                <w:u w:val="single"/>
              </w:rPr>
              <w:t xml:space="preserve"> </w:t>
            </w:r>
            <w:r>
              <w:rPr>
                <w:spacing w:val="-2"/>
                <w:w w:val="90"/>
                <w:u w:val="single"/>
              </w:rPr>
              <w:t>Nivel</w:t>
            </w:r>
          </w:p>
          <w:p w14:paraId="46E2CB01" w14:textId="77777777" w:rsidR="005C64A2" w:rsidRDefault="005C64A2">
            <w:pPr>
              <w:pStyle w:val="TableParagraph"/>
              <w:spacing w:before="7"/>
              <w:ind w:left="0"/>
              <w:rPr>
                <w:b/>
                <w:sz w:val="3"/>
              </w:rPr>
            </w:pPr>
          </w:p>
          <w:p w14:paraId="0592C3DA" w14:textId="77777777" w:rsidR="005C64A2" w:rsidRDefault="00000000">
            <w:pPr>
              <w:pStyle w:val="TableParagraph"/>
              <w:spacing w:before="0"/>
              <w:ind w:left="1372"/>
              <w:rPr>
                <w:sz w:val="20"/>
              </w:rPr>
            </w:pPr>
            <w:r>
              <w:rPr>
                <w:noProof/>
                <w:sz w:val="20"/>
              </w:rPr>
              <w:drawing>
                <wp:inline distT="0" distB="0" distL="0" distR="0" wp14:anchorId="53E74E22" wp14:editId="6BAD4C03">
                  <wp:extent cx="1297651" cy="1762125"/>
                  <wp:effectExtent l="0" t="0" r="0" b="0"/>
                  <wp:docPr id="267" name="Image 2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7" name="Image 267"/>
                          <pic:cNvPicPr/>
                        </pic:nvPicPr>
                        <pic:blipFill>
                          <a:blip r:embed="rId113" cstate="print"/>
                          <a:stretch>
                            <a:fillRect/>
                          </a:stretch>
                        </pic:blipFill>
                        <pic:spPr>
                          <a:xfrm>
                            <a:off x="0" y="0"/>
                            <a:ext cx="1297651" cy="1762125"/>
                          </a:xfrm>
                          <a:prstGeom prst="rect">
                            <a:avLst/>
                          </a:prstGeom>
                        </pic:spPr>
                      </pic:pic>
                    </a:graphicData>
                  </a:graphic>
                </wp:inline>
              </w:drawing>
            </w:r>
          </w:p>
          <w:p w14:paraId="6A70378B" w14:textId="77777777" w:rsidR="005C64A2" w:rsidRDefault="005C64A2">
            <w:pPr>
              <w:pStyle w:val="TableParagraph"/>
              <w:spacing w:before="0"/>
              <w:ind w:left="0"/>
              <w:rPr>
                <w:b/>
                <w:sz w:val="20"/>
              </w:rPr>
            </w:pPr>
          </w:p>
          <w:p w14:paraId="6E0FB5EC" w14:textId="77777777" w:rsidR="005C64A2" w:rsidRDefault="005C64A2">
            <w:pPr>
              <w:pStyle w:val="TableParagraph"/>
              <w:spacing w:before="189"/>
              <w:ind w:left="0"/>
              <w:rPr>
                <w:b/>
                <w:sz w:val="20"/>
              </w:rPr>
            </w:pPr>
          </w:p>
        </w:tc>
      </w:tr>
    </w:tbl>
    <w:p w14:paraId="33847D2E" w14:textId="77777777" w:rsidR="005C64A2" w:rsidRDefault="005C64A2">
      <w:pPr>
        <w:pStyle w:val="Textoindependiente"/>
        <w:rPr>
          <w:rFonts w:ascii="Trebuchet MS"/>
          <w:b/>
        </w:rPr>
      </w:pPr>
    </w:p>
    <w:p w14:paraId="7CC31C28" w14:textId="77777777" w:rsidR="005C64A2" w:rsidRDefault="005C64A2">
      <w:pPr>
        <w:pStyle w:val="Textoindependiente"/>
        <w:spacing w:before="23"/>
        <w:rPr>
          <w:rFonts w:ascii="Trebuchet MS"/>
          <w:b/>
        </w:rPr>
      </w:pPr>
    </w:p>
    <w:p w14:paraId="641C318D" w14:textId="77777777" w:rsidR="005C64A2" w:rsidRDefault="00000000">
      <w:pPr>
        <w:spacing w:after="43"/>
        <w:ind w:left="120"/>
        <w:rPr>
          <w:rFonts w:ascii="Trebuchet MS" w:hAnsi="Trebuchet MS"/>
          <w:b/>
        </w:rPr>
      </w:pPr>
      <w:r>
        <w:rPr>
          <w:rFonts w:ascii="Trebuchet MS" w:hAnsi="Trebuchet MS"/>
          <w:b/>
          <w:w w:val="85"/>
        </w:rPr>
        <w:t>DATOS</w:t>
      </w:r>
      <w:r>
        <w:rPr>
          <w:rFonts w:ascii="Trebuchet MS" w:hAnsi="Trebuchet MS"/>
          <w:b/>
          <w:spacing w:val="8"/>
        </w:rPr>
        <w:t xml:space="preserve"> </w:t>
      </w:r>
      <w:r>
        <w:rPr>
          <w:rFonts w:ascii="Trebuchet MS" w:hAnsi="Trebuchet MS"/>
          <w:b/>
          <w:spacing w:val="-2"/>
        </w:rPr>
        <w:t>ESPECÍFICOS:</w:t>
      </w: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48"/>
        <w:gridCol w:w="4246"/>
      </w:tblGrid>
      <w:tr w:rsidR="005C64A2" w14:paraId="5DBE4781" w14:textId="77777777">
        <w:trPr>
          <w:trHeight w:val="304"/>
        </w:trPr>
        <w:tc>
          <w:tcPr>
            <w:tcW w:w="4248" w:type="dxa"/>
          </w:tcPr>
          <w:p w14:paraId="28A5D45A" w14:textId="77777777" w:rsidR="005C64A2" w:rsidRDefault="00000000">
            <w:pPr>
              <w:pStyle w:val="TableParagraph"/>
              <w:spacing w:before="7"/>
              <w:ind w:left="107"/>
              <w:rPr>
                <w:b/>
              </w:rPr>
            </w:pPr>
            <w:r>
              <w:rPr>
                <w:b/>
                <w:w w:val="80"/>
              </w:rPr>
              <w:t>Ancho</w:t>
            </w:r>
            <w:r>
              <w:rPr>
                <w:b/>
                <w:spacing w:val="5"/>
              </w:rPr>
              <w:t xml:space="preserve"> </w:t>
            </w:r>
            <w:r>
              <w:rPr>
                <w:b/>
                <w:w w:val="80"/>
              </w:rPr>
              <w:t>de</w:t>
            </w:r>
            <w:r>
              <w:rPr>
                <w:b/>
                <w:spacing w:val="3"/>
              </w:rPr>
              <w:t xml:space="preserve"> </w:t>
            </w:r>
            <w:r>
              <w:rPr>
                <w:b/>
                <w:spacing w:val="-2"/>
                <w:w w:val="80"/>
              </w:rPr>
              <w:t>ambiente</w:t>
            </w:r>
          </w:p>
        </w:tc>
        <w:tc>
          <w:tcPr>
            <w:tcW w:w="4246" w:type="dxa"/>
          </w:tcPr>
          <w:p w14:paraId="7CD04A46" w14:textId="77777777" w:rsidR="005C64A2" w:rsidRDefault="00000000">
            <w:pPr>
              <w:pStyle w:val="TableParagraph"/>
              <w:spacing w:before="7"/>
            </w:pPr>
            <w:r>
              <w:rPr>
                <w:w w:val="85"/>
              </w:rPr>
              <w:t>:</w:t>
            </w:r>
            <w:r>
              <w:rPr>
                <w:spacing w:val="-10"/>
              </w:rPr>
              <w:t xml:space="preserve"> </w:t>
            </w:r>
            <w:r>
              <w:rPr>
                <w:w w:val="85"/>
              </w:rPr>
              <w:t>2.61</w:t>
            </w:r>
            <w:r>
              <w:rPr>
                <w:spacing w:val="-10"/>
              </w:rPr>
              <w:t xml:space="preserve"> </w:t>
            </w:r>
            <w:r>
              <w:rPr>
                <w:spacing w:val="-5"/>
                <w:w w:val="85"/>
              </w:rPr>
              <w:t>ml.</w:t>
            </w:r>
          </w:p>
        </w:tc>
      </w:tr>
      <w:tr w:rsidR="005C64A2" w14:paraId="186B325E" w14:textId="77777777">
        <w:trPr>
          <w:trHeight w:val="304"/>
        </w:trPr>
        <w:tc>
          <w:tcPr>
            <w:tcW w:w="4248" w:type="dxa"/>
          </w:tcPr>
          <w:p w14:paraId="67CA053D" w14:textId="77777777" w:rsidR="005C64A2" w:rsidRDefault="00000000">
            <w:pPr>
              <w:pStyle w:val="TableParagraph"/>
              <w:ind w:left="107"/>
              <w:rPr>
                <w:b/>
              </w:rPr>
            </w:pPr>
            <w:r>
              <w:rPr>
                <w:b/>
                <w:w w:val="85"/>
              </w:rPr>
              <w:t>Largo</w:t>
            </w:r>
            <w:r>
              <w:rPr>
                <w:b/>
                <w:spacing w:val="-9"/>
              </w:rPr>
              <w:t xml:space="preserve"> </w:t>
            </w:r>
            <w:r>
              <w:rPr>
                <w:b/>
                <w:w w:val="85"/>
              </w:rPr>
              <w:t>de</w:t>
            </w:r>
            <w:r>
              <w:rPr>
                <w:b/>
                <w:spacing w:val="-8"/>
              </w:rPr>
              <w:t xml:space="preserve"> </w:t>
            </w:r>
            <w:r>
              <w:rPr>
                <w:b/>
                <w:spacing w:val="-2"/>
                <w:w w:val="85"/>
              </w:rPr>
              <w:t>ambiente</w:t>
            </w:r>
          </w:p>
        </w:tc>
        <w:tc>
          <w:tcPr>
            <w:tcW w:w="4246" w:type="dxa"/>
          </w:tcPr>
          <w:p w14:paraId="4C37EC25" w14:textId="77777777" w:rsidR="005C64A2" w:rsidRDefault="00000000">
            <w:pPr>
              <w:pStyle w:val="TableParagraph"/>
            </w:pPr>
            <w:r>
              <w:rPr>
                <w:w w:val="85"/>
              </w:rPr>
              <w:t>:</w:t>
            </w:r>
            <w:r>
              <w:rPr>
                <w:spacing w:val="-10"/>
              </w:rPr>
              <w:t xml:space="preserve"> </w:t>
            </w:r>
            <w:r>
              <w:rPr>
                <w:w w:val="85"/>
              </w:rPr>
              <w:t>3.10</w:t>
            </w:r>
            <w:r>
              <w:rPr>
                <w:spacing w:val="-10"/>
              </w:rPr>
              <w:t xml:space="preserve"> </w:t>
            </w:r>
            <w:r>
              <w:rPr>
                <w:spacing w:val="-5"/>
                <w:w w:val="85"/>
              </w:rPr>
              <w:t>ml.</w:t>
            </w:r>
          </w:p>
        </w:tc>
      </w:tr>
      <w:tr w:rsidR="005C64A2" w14:paraId="4094903D" w14:textId="77777777">
        <w:trPr>
          <w:trHeight w:val="301"/>
        </w:trPr>
        <w:tc>
          <w:tcPr>
            <w:tcW w:w="4248" w:type="dxa"/>
          </w:tcPr>
          <w:p w14:paraId="6377FB57" w14:textId="77777777" w:rsidR="005C64A2" w:rsidRDefault="00000000">
            <w:pPr>
              <w:pStyle w:val="TableParagraph"/>
              <w:ind w:left="107"/>
              <w:rPr>
                <w:b/>
              </w:rPr>
            </w:pPr>
            <w:r>
              <w:rPr>
                <w:b/>
                <w:w w:val="80"/>
              </w:rPr>
              <w:t>Altura</w:t>
            </w:r>
            <w:r>
              <w:rPr>
                <w:b/>
                <w:spacing w:val="-2"/>
              </w:rPr>
              <w:t xml:space="preserve"> </w:t>
            </w:r>
            <w:r>
              <w:rPr>
                <w:b/>
                <w:w w:val="80"/>
              </w:rPr>
              <w:t>de</w:t>
            </w:r>
            <w:r>
              <w:rPr>
                <w:b/>
                <w:spacing w:val="-3"/>
              </w:rPr>
              <w:t xml:space="preserve"> </w:t>
            </w:r>
            <w:r>
              <w:rPr>
                <w:b/>
                <w:spacing w:val="-2"/>
                <w:w w:val="80"/>
              </w:rPr>
              <w:t>ambiente</w:t>
            </w:r>
          </w:p>
        </w:tc>
        <w:tc>
          <w:tcPr>
            <w:tcW w:w="4246" w:type="dxa"/>
          </w:tcPr>
          <w:p w14:paraId="0CF2257B" w14:textId="77777777" w:rsidR="005C64A2" w:rsidRDefault="00000000">
            <w:pPr>
              <w:pStyle w:val="TableParagraph"/>
            </w:pPr>
            <w:r>
              <w:rPr>
                <w:w w:val="85"/>
              </w:rPr>
              <w:t>:</w:t>
            </w:r>
            <w:r>
              <w:rPr>
                <w:spacing w:val="-2"/>
                <w:w w:val="85"/>
              </w:rPr>
              <w:t xml:space="preserve"> </w:t>
            </w:r>
            <w:r>
              <w:rPr>
                <w:w w:val="85"/>
              </w:rPr>
              <w:t>3.00</w:t>
            </w:r>
            <w:r>
              <w:rPr>
                <w:spacing w:val="-2"/>
                <w:w w:val="85"/>
              </w:rPr>
              <w:t xml:space="preserve"> </w:t>
            </w:r>
            <w:r>
              <w:rPr>
                <w:w w:val="85"/>
              </w:rPr>
              <w:t>ml</w:t>
            </w:r>
            <w:r>
              <w:rPr>
                <w:spacing w:val="-1"/>
                <w:w w:val="85"/>
              </w:rPr>
              <w:t xml:space="preserve"> </w:t>
            </w:r>
            <w:r>
              <w:rPr>
                <w:spacing w:val="-2"/>
                <w:w w:val="85"/>
              </w:rPr>
              <w:t>(</w:t>
            </w:r>
            <w:proofErr w:type="spellStart"/>
            <w:r>
              <w:rPr>
                <w:spacing w:val="-2"/>
                <w:w w:val="85"/>
              </w:rPr>
              <w:t>aprox</w:t>
            </w:r>
            <w:proofErr w:type="spellEnd"/>
            <w:r>
              <w:rPr>
                <w:spacing w:val="-2"/>
                <w:w w:val="85"/>
              </w:rPr>
              <w:t>).</w:t>
            </w:r>
          </w:p>
        </w:tc>
      </w:tr>
      <w:tr w:rsidR="005C64A2" w14:paraId="6236EB7E" w14:textId="77777777">
        <w:trPr>
          <w:trHeight w:val="304"/>
        </w:trPr>
        <w:tc>
          <w:tcPr>
            <w:tcW w:w="4248" w:type="dxa"/>
          </w:tcPr>
          <w:p w14:paraId="1E6E429D" w14:textId="77777777" w:rsidR="005C64A2" w:rsidRDefault="00000000">
            <w:pPr>
              <w:pStyle w:val="TableParagraph"/>
              <w:spacing w:before="7"/>
              <w:ind w:left="107"/>
              <w:rPr>
                <w:b/>
              </w:rPr>
            </w:pPr>
            <w:r>
              <w:rPr>
                <w:b/>
                <w:spacing w:val="-4"/>
                <w:w w:val="95"/>
              </w:rPr>
              <w:t>Área</w:t>
            </w:r>
          </w:p>
        </w:tc>
        <w:tc>
          <w:tcPr>
            <w:tcW w:w="4246" w:type="dxa"/>
          </w:tcPr>
          <w:p w14:paraId="06FE3B55" w14:textId="77777777" w:rsidR="005C64A2" w:rsidRDefault="00000000">
            <w:pPr>
              <w:pStyle w:val="TableParagraph"/>
              <w:spacing w:before="7"/>
            </w:pPr>
            <w:r>
              <w:rPr>
                <w:w w:val="85"/>
              </w:rPr>
              <w:t>:</w:t>
            </w:r>
            <w:r>
              <w:rPr>
                <w:spacing w:val="-10"/>
              </w:rPr>
              <w:t xml:space="preserve"> </w:t>
            </w:r>
            <w:r>
              <w:rPr>
                <w:w w:val="85"/>
              </w:rPr>
              <w:t>7.16</w:t>
            </w:r>
            <w:r>
              <w:rPr>
                <w:spacing w:val="-10"/>
              </w:rPr>
              <w:t xml:space="preserve"> </w:t>
            </w:r>
            <w:r>
              <w:rPr>
                <w:spacing w:val="-5"/>
                <w:w w:val="85"/>
              </w:rPr>
              <w:t>m2.</w:t>
            </w:r>
          </w:p>
        </w:tc>
      </w:tr>
      <w:tr w:rsidR="005C64A2" w14:paraId="120A714E" w14:textId="77777777">
        <w:trPr>
          <w:trHeight w:val="304"/>
        </w:trPr>
        <w:tc>
          <w:tcPr>
            <w:tcW w:w="4248" w:type="dxa"/>
          </w:tcPr>
          <w:p w14:paraId="6FF522C7" w14:textId="77777777" w:rsidR="005C64A2" w:rsidRDefault="00000000">
            <w:pPr>
              <w:pStyle w:val="TableParagraph"/>
              <w:ind w:left="107"/>
              <w:rPr>
                <w:b/>
              </w:rPr>
            </w:pPr>
            <w:r>
              <w:rPr>
                <w:b/>
                <w:w w:val="80"/>
              </w:rPr>
              <w:t>Aforo</w:t>
            </w:r>
            <w:r>
              <w:rPr>
                <w:b/>
                <w:spacing w:val="-1"/>
              </w:rPr>
              <w:t xml:space="preserve"> </w:t>
            </w:r>
            <w:r>
              <w:rPr>
                <w:b/>
                <w:spacing w:val="-2"/>
                <w:w w:val="90"/>
              </w:rPr>
              <w:t>actual</w:t>
            </w:r>
          </w:p>
        </w:tc>
        <w:tc>
          <w:tcPr>
            <w:tcW w:w="4246" w:type="dxa"/>
          </w:tcPr>
          <w:p w14:paraId="2A441C9D" w14:textId="77777777" w:rsidR="005C64A2" w:rsidRDefault="00000000">
            <w:pPr>
              <w:pStyle w:val="TableParagraph"/>
            </w:pPr>
            <w:r>
              <w:rPr>
                <w:w w:val="85"/>
              </w:rPr>
              <w:t>:</w:t>
            </w:r>
            <w:r>
              <w:rPr>
                <w:spacing w:val="-1"/>
              </w:rPr>
              <w:t xml:space="preserve"> </w:t>
            </w:r>
            <w:r>
              <w:rPr>
                <w:w w:val="85"/>
              </w:rPr>
              <w:t>01</w:t>
            </w:r>
            <w:r>
              <w:rPr>
                <w:spacing w:val="-2"/>
              </w:rPr>
              <w:t xml:space="preserve"> </w:t>
            </w:r>
            <w:r>
              <w:rPr>
                <w:w w:val="85"/>
              </w:rPr>
              <w:t>Persona</w:t>
            </w:r>
            <w:r>
              <w:t xml:space="preserve"> </w:t>
            </w:r>
            <w:r>
              <w:rPr>
                <w:spacing w:val="-2"/>
                <w:w w:val="85"/>
              </w:rPr>
              <w:t>(</w:t>
            </w:r>
            <w:proofErr w:type="spellStart"/>
            <w:r>
              <w:rPr>
                <w:spacing w:val="-2"/>
                <w:w w:val="85"/>
              </w:rPr>
              <w:t>aprox</w:t>
            </w:r>
            <w:proofErr w:type="spellEnd"/>
            <w:r>
              <w:rPr>
                <w:spacing w:val="-2"/>
                <w:w w:val="85"/>
              </w:rPr>
              <w:t>).</w:t>
            </w:r>
          </w:p>
        </w:tc>
      </w:tr>
      <w:tr w:rsidR="005C64A2" w14:paraId="4D5DB15B" w14:textId="77777777">
        <w:trPr>
          <w:trHeight w:val="301"/>
        </w:trPr>
        <w:tc>
          <w:tcPr>
            <w:tcW w:w="4248" w:type="dxa"/>
          </w:tcPr>
          <w:p w14:paraId="35A96EA4" w14:textId="77777777" w:rsidR="005C64A2" w:rsidRDefault="00000000">
            <w:pPr>
              <w:pStyle w:val="TableParagraph"/>
              <w:ind w:left="107"/>
              <w:rPr>
                <w:b/>
              </w:rPr>
            </w:pPr>
            <w:r>
              <w:rPr>
                <w:b/>
                <w:w w:val="75"/>
              </w:rPr>
              <w:t>I.O.</w:t>
            </w:r>
            <w:r>
              <w:rPr>
                <w:b/>
              </w:rPr>
              <w:t xml:space="preserve"> </w:t>
            </w:r>
            <w:r>
              <w:rPr>
                <w:b/>
                <w:spacing w:val="-2"/>
                <w:w w:val="90"/>
              </w:rPr>
              <w:t>actual</w:t>
            </w:r>
          </w:p>
        </w:tc>
        <w:tc>
          <w:tcPr>
            <w:tcW w:w="4246" w:type="dxa"/>
          </w:tcPr>
          <w:p w14:paraId="400650FC" w14:textId="77777777" w:rsidR="005C64A2" w:rsidRDefault="00000000">
            <w:pPr>
              <w:pStyle w:val="TableParagraph"/>
            </w:pPr>
            <w:r>
              <w:rPr>
                <w:w w:val="85"/>
              </w:rPr>
              <w:t>:</w:t>
            </w:r>
            <w:r>
              <w:rPr>
                <w:spacing w:val="-10"/>
              </w:rPr>
              <w:t xml:space="preserve"> </w:t>
            </w:r>
            <w:r>
              <w:rPr>
                <w:w w:val="85"/>
              </w:rPr>
              <w:t>7.16</w:t>
            </w:r>
            <w:r>
              <w:rPr>
                <w:spacing w:val="-10"/>
              </w:rPr>
              <w:t xml:space="preserve"> </w:t>
            </w:r>
            <w:r>
              <w:rPr>
                <w:spacing w:val="-5"/>
                <w:w w:val="85"/>
              </w:rPr>
              <w:t>m2.</w:t>
            </w:r>
          </w:p>
        </w:tc>
      </w:tr>
    </w:tbl>
    <w:p w14:paraId="1E69D9C9" w14:textId="77777777" w:rsidR="005C64A2" w:rsidRDefault="005C64A2">
      <w:pPr>
        <w:pStyle w:val="Textoindependiente"/>
        <w:rPr>
          <w:rFonts w:ascii="Trebuchet MS"/>
          <w:b/>
        </w:rPr>
      </w:pPr>
    </w:p>
    <w:p w14:paraId="5DD4B2CF" w14:textId="77777777" w:rsidR="005C64A2" w:rsidRDefault="005C64A2">
      <w:pPr>
        <w:pStyle w:val="Textoindependiente"/>
        <w:spacing w:before="104"/>
        <w:rPr>
          <w:rFonts w:ascii="Trebuchet MS"/>
          <w:b/>
        </w:rPr>
      </w:pPr>
    </w:p>
    <w:p w14:paraId="43DC9148" w14:textId="77777777" w:rsidR="005C64A2" w:rsidRDefault="00000000">
      <w:pPr>
        <w:spacing w:after="45"/>
        <w:ind w:left="120"/>
        <w:rPr>
          <w:rFonts w:ascii="Trebuchet MS" w:hAnsi="Trebuchet MS"/>
          <w:b/>
        </w:rPr>
      </w:pPr>
      <w:r>
        <w:rPr>
          <w:rFonts w:ascii="Trebuchet MS" w:hAnsi="Trebuchet MS"/>
          <w:b/>
          <w:spacing w:val="-2"/>
          <w:w w:val="90"/>
        </w:rPr>
        <w:t>SEGÚN</w:t>
      </w:r>
      <w:r>
        <w:rPr>
          <w:rFonts w:ascii="Trebuchet MS" w:hAnsi="Trebuchet MS"/>
          <w:b/>
          <w:spacing w:val="-8"/>
        </w:rPr>
        <w:t xml:space="preserve"> </w:t>
      </w:r>
      <w:r>
        <w:rPr>
          <w:rFonts w:ascii="Trebuchet MS" w:hAnsi="Trebuchet MS"/>
          <w:b/>
          <w:spacing w:val="-2"/>
          <w:w w:val="90"/>
        </w:rPr>
        <w:t>NORMATIVA</w:t>
      </w:r>
      <w:r>
        <w:rPr>
          <w:rFonts w:ascii="Trebuchet MS" w:hAnsi="Trebuchet MS"/>
          <w:b/>
          <w:spacing w:val="-6"/>
        </w:rPr>
        <w:t xml:space="preserve"> </w:t>
      </w:r>
      <w:r>
        <w:rPr>
          <w:rFonts w:ascii="Trebuchet MS" w:hAnsi="Trebuchet MS"/>
          <w:b/>
          <w:spacing w:val="-2"/>
          <w:w w:val="90"/>
        </w:rPr>
        <w:t>(RNE):</w:t>
      </w: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48"/>
        <w:gridCol w:w="4246"/>
      </w:tblGrid>
      <w:tr w:rsidR="005C64A2" w14:paraId="4A942F2D" w14:textId="77777777">
        <w:trPr>
          <w:trHeight w:val="301"/>
        </w:trPr>
        <w:tc>
          <w:tcPr>
            <w:tcW w:w="4248" w:type="dxa"/>
          </w:tcPr>
          <w:p w14:paraId="7FBE4813" w14:textId="77777777" w:rsidR="005C64A2" w:rsidRDefault="00000000">
            <w:pPr>
              <w:pStyle w:val="TableParagraph"/>
              <w:ind w:left="107"/>
              <w:rPr>
                <w:b/>
              </w:rPr>
            </w:pPr>
            <w:r>
              <w:rPr>
                <w:b/>
                <w:spacing w:val="-4"/>
                <w:w w:val="90"/>
              </w:rPr>
              <w:t>I.O.</w:t>
            </w:r>
          </w:p>
        </w:tc>
        <w:tc>
          <w:tcPr>
            <w:tcW w:w="4246" w:type="dxa"/>
          </w:tcPr>
          <w:p w14:paraId="41E007B3" w14:textId="77777777" w:rsidR="005C64A2" w:rsidRDefault="00000000">
            <w:pPr>
              <w:pStyle w:val="TableParagraph"/>
            </w:pPr>
            <w:r>
              <w:rPr>
                <w:spacing w:val="-2"/>
                <w:w w:val="85"/>
              </w:rPr>
              <w:t>:</w:t>
            </w:r>
            <w:r>
              <w:rPr>
                <w:spacing w:val="-9"/>
              </w:rPr>
              <w:t xml:space="preserve"> </w:t>
            </w:r>
            <w:r>
              <w:rPr>
                <w:spacing w:val="-2"/>
                <w:w w:val="85"/>
              </w:rPr>
              <w:t>---</w:t>
            </w:r>
            <w:r>
              <w:rPr>
                <w:spacing w:val="-10"/>
                <w:w w:val="85"/>
              </w:rPr>
              <w:t>-</w:t>
            </w:r>
          </w:p>
        </w:tc>
      </w:tr>
      <w:tr w:rsidR="005C64A2" w14:paraId="0C1D6B6B" w14:textId="77777777">
        <w:trPr>
          <w:trHeight w:val="304"/>
        </w:trPr>
        <w:tc>
          <w:tcPr>
            <w:tcW w:w="4248" w:type="dxa"/>
          </w:tcPr>
          <w:p w14:paraId="31E2A053" w14:textId="77777777" w:rsidR="005C64A2" w:rsidRDefault="00000000">
            <w:pPr>
              <w:pStyle w:val="TableParagraph"/>
              <w:spacing w:before="7"/>
              <w:ind w:left="107"/>
              <w:rPr>
                <w:b/>
              </w:rPr>
            </w:pPr>
            <w:r>
              <w:rPr>
                <w:b/>
                <w:w w:val="85"/>
              </w:rPr>
              <w:t>Área</w:t>
            </w:r>
            <w:r>
              <w:rPr>
                <w:b/>
                <w:spacing w:val="-5"/>
                <w:w w:val="85"/>
              </w:rPr>
              <w:t xml:space="preserve"> </w:t>
            </w:r>
            <w:r>
              <w:rPr>
                <w:b/>
                <w:spacing w:val="-2"/>
                <w:w w:val="90"/>
              </w:rPr>
              <w:t>recomendada</w:t>
            </w:r>
          </w:p>
        </w:tc>
        <w:tc>
          <w:tcPr>
            <w:tcW w:w="4246" w:type="dxa"/>
          </w:tcPr>
          <w:p w14:paraId="5E2D54DC" w14:textId="77777777" w:rsidR="005C64A2" w:rsidRDefault="00000000">
            <w:pPr>
              <w:pStyle w:val="TableParagraph"/>
              <w:spacing w:before="7"/>
            </w:pPr>
            <w:r>
              <w:rPr>
                <w:spacing w:val="-2"/>
                <w:w w:val="85"/>
              </w:rPr>
              <w:t>:</w:t>
            </w:r>
            <w:r>
              <w:rPr>
                <w:spacing w:val="-9"/>
              </w:rPr>
              <w:t xml:space="preserve"> </w:t>
            </w:r>
            <w:r>
              <w:rPr>
                <w:spacing w:val="-2"/>
                <w:w w:val="85"/>
              </w:rPr>
              <w:t>---</w:t>
            </w:r>
            <w:r>
              <w:rPr>
                <w:spacing w:val="-10"/>
                <w:w w:val="85"/>
              </w:rPr>
              <w:t>-</w:t>
            </w:r>
          </w:p>
        </w:tc>
      </w:tr>
      <w:tr w:rsidR="005C64A2" w14:paraId="0A9FCB03" w14:textId="77777777">
        <w:trPr>
          <w:trHeight w:val="304"/>
        </w:trPr>
        <w:tc>
          <w:tcPr>
            <w:tcW w:w="4248" w:type="dxa"/>
          </w:tcPr>
          <w:p w14:paraId="5FAEA623" w14:textId="77777777" w:rsidR="005C64A2" w:rsidRDefault="00000000">
            <w:pPr>
              <w:pStyle w:val="TableParagraph"/>
              <w:ind w:left="107"/>
              <w:rPr>
                <w:b/>
              </w:rPr>
            </w:pPr>
            <w:r>
              <w:rPr>
                <w:b/>
                <w:w w:val="85"/>
              </w:rPr>
              <w:t>Área</w:t>
            </w:r>
            <w:r>
              <w:rPr>
                <w:b/>
                <w:spacing w:val="-7"/>
                <w:w w:val="85"/>
              </w:rPr>
              <w:t xml:space="preserve"> </w:t>
            </w:r>
            <w:r>
              <w:rPr>
                <w:b/>
                <w:w w:val="85"/>
              </w:rPr>
              <w:t>de</w:t>
            </w:r>
            <w:r>
              <w:rPr>
                <w:b/>
                <w:spacing w:val="-7"/>
                <w:w w:val="85"/>
              </w:rPr>
              <w:t xml:space="preserve"> </w:t>
            </w:r>
            <w:r>
              <w:rPr>
                <w:b/>
                <w:spacing w:val="-2"/>
                <w:w w:val="85"/>
              </w:rPr>
              <w:t>ambiente</w:t>
            </w:r>
          </w:p>
        </w:tc>
        <w:tc>
          <w:tcPr>
            <w:tcW w:w="4246" w:type="dxa"/>
          </w:tcPr>
          <w:p w14:paraId="4A286461" w14:textId="77777777" w:rsidR="005C64A2" w:rsidRDefault="00000000">
            <w:pPr>
              <w:pStyle w:val="TableParagraph"/>
            </w:pPr>
            <w:r>
              <w:rPr>
                <w:spacing w:val="-2"/>
                <w:w w:val="85"/>
              </w:rPr>
              <w:t>:</w:t>
            </w:r>
            <w:r>
              <w:rPr>
                <w:spacing w:val="-9"/>
              </w:rPr>
              <w:t xml:space="preserve"> </w:t>
            </w:r>
            <w:r>
              <w:rPr>
                <w:spacing w:val="-2"/>
                <w:w w:val="85"/>
              </w:rPr>
              <w:t>---</w:t>
            </w:r>
            <w:r>
              <w:rPr>
                <w:spacing w:val="-10"/>
                <w:w w:val="85"/>
              </w:rPr>
              <w:t>-</w:t>
            </w:r>
          </w:p>
        </w:tc>
      </w:tr>
    </w:tbl>
    <w:p w14:paraId="2F3BE98A" w14:textId="77777777" w:rsidR="005C64A2" w:rsidRDefault="005C64A2">
      <w:pPr>
        <w:sectPr w:rsidR="005C64A2">
          <w:pgSz w:w="16840" w:h="11910" w:orient="landscape"/>
          <w:pgMar w:top="880" w:right="1260" w:bottom="280" w:left="600" w:header="720" w:footer="720" w:gutter="0"/>
          <w:cols w:space="720"/>
        </w:sectPr>
      </w:pPr>
    </w:p>
    <w:p w14:paraId="287B167F" w14:textId="77777777" w:rsidR="005C64A2" w:rsidRDefault="00000000">
      <w:pPr>
        <w:spacing w:before="78" w:after="45"/>
        <w:ind w:left="120"/>
        <w:rPr>
          <w:rFonts w:ascii="Trebuchet MS" w:hAnsi="Trebuchet MS"/>
          <w:b/>
        </w:rPr>
      </w:pPr>
      <w:r>
        <w:rPr>
          <w:noProof/>
        </w:rPr>
        <w:lastRenderedPageBreak/>
        <mc:AlternateContent>
          <mc:Choice Requires="wps">
            <w:drawing>
              <wp:anchor distT="0" distB="0" distL="0" distR="0" simplePos="0" relativeHeight="483905536" behindDoc="1" locked="0" layoutInCell="1" allowOverlap="1" wp14:anchorId="7249F657" wp14:editId="1A7C4D23">
                <wp:simplePos x="0" y="0"/>
                <wp:positionH relativeFrom="page">
                  <wp:posOffset>183514</wp:posOffset>
                </wp:positionH>
                <wp:positionV relativeFrom="page">
                  <wp:posOffset>478790</wp:posOffset>
                </wp:positionV>
                <wp:extent cx="10302240" cy="6771640"/>
                <wp:effectExtent l="0" t="0" r="0" b="0"/>
                <wp:wrapNone/>
                <wp:docPr id="268" name="Graphic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02240" cy="6771640"/>
                        </a:xfrm>
                        <a:custGeom>
                          <a:avLst/>
                          <a:gdLst/>
                          <a:ahLst/>
                          <a:cxnLst/>
                          <a:rect l="l" t="t" r="r" b="b"/>
                          <a:pathLst>
                            <a:path w="10302240" h="6771640">
                              <a:moveTo>
                                <a:pt x="0" y="6771640"/>
                              </a:moveTo>
                              <a:lnTo>
                                <a:pt x="10302240" y="6771640"/>
                              </a:lnTo>
                              <a:lnTo>
                                <a:pt x="10302240" y="0"/>
                              </a:lnTo>
                              <a:lnTo>
                                <a:pt x="0" y="0"/>
                              </a:lnTo>
                              <a:lnTo>
                                <a:pt x="0" y="6771640"/>
                              </a:lnTo>
                              <a:close/>
                            </a:path>
                          </a:pathLst>
                        </a:custGeom>
                        <a:ln w="6350">
                          <a:solidFill>
                            <a:srgbClr val="7E7E7E"/>
                          </a:solidFill>
                          <a:prstDash val="solid"/>
                        </a:ln>
                      </wps:spPr>
                      <wps:bodyPr wrap="square" lIns="0" tIns="0" rIns="0" bIns="0" rtlCol="0">
                        <a:prstTxWarp prst="textNoShape">
                          <a:avLst/>
                        </a:prstTxWarp>
                        <a:noAutofit/>
                      </wps:bodyPr>
                    </wps:wsp>
                  </a:graphicData>
                </a:graphic>
              </wp:anchor>
            </w:drawing>
          </mc:Choice>
          <mc:Fallback>
            <w:pict>
              <v:shape w14:anchorId="27DA7557" id="Graphic 268" o:spid="_x0000_s1026" style="position:absolute;margin-left:14.45pt;margin-top:37.7pt;width:811.2pt;height:533.2pt;z-index:-19410944;visibility:visible;mso-wrap-style:square;mso-wrap-distance-left:0;mso-wrap-distance-top:0;mso-wrap-distance-right:0;mso-wrap-distance-bottom:0;mso-position-horizontal:absolute;mso-position-horizontal-relative:page;mso-position-vertical:absolute;mso-position-vertical-relative:page;v-text-anchor:top" coordsize="10302240,6771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" path="m,6771640r10302240,l10302240,,,,,6771640xe" filled="f" strokecolor="#7e7e7e" strokeweight=".5pt">
                <v:path arrowok="t"/>
                <w10:wrap anchorx="page" anchory="page"/>
              </v:shape>
            </w:pict>
          </mc:Fallback>
        </mc:AlternateContent>
      </w:r>
      <w:r>
        <w:rPr>
          <w:rFonts w:ascii="Trebuchet MS" w:hAnsi="Trebuchet MS"/>
          <w:b/>
          <w:w w:val="90"/>
        </w:rPr>
        <w:t>EVALUACIÓN</w:t>
      </w:r>
      <w:r>
        <w:rPr>
          <w:rFonts w:ascii="Trebuchet MS" w:hAnsi="Trebuchet MS"/>
          <w:b/>
          <w:spacing w:val="-6"/>
          <w:w w:val="90"/>
        </w:rPr>
        <w:t xml:space="preserve"> </w:t>
      </w:r>
      <w:r>
        <w:rPr>
          <w:rFonts w:ascii="Trebuchet MS" w:hAnsi="Trebuchet MS"/>
          <w:b/>
          <w:w w:val="90"/>
        </w:rPr>
        <w:t>–</w:t>
      </w:r>
      <w:r>
        <w:rPr>
          <w:rFonts w:ascii="Trebuchet MS" w:hAnsi="Trebuchet MS"/>
          <w:b/>
          <w:spacing w:val="-5"/>
          <w:w w:val="90"/>
        </w:rPr>
        <w:t xml:space="preserve"> </w:t>
      </w:r>
      <w:r>
        <w:rPr>
          <w:rFonts w:ascii="Trebuchet MS" w:hAnsi="Trebuchet MS"/>
          <w:b/>
          <w:spacing w:val="-2"/>
          <w:w w:val="90"/>
        </w:rPr>
        <w:t>ARQUITECTURA</w:t>
      </w: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4253"/>
        <w:gridCol w:w="1416"/>
        <w:gridCol w:w="7374"/>
      </w:tblGrid>
      <w:tr w:rsidR="005C64A2" w14:paraId="6B1FD248" w14:textId="77777777">
        <w:trPr>
          <w:trHeight w:val="302"/>
        </w:trPr>
        <w:tc>
          <w:tcPr>
            <w:tcW w:w="5950" w:type="dxa"/>
            <w:gridSpan w:val="2"/>
          </w:tcPr>
          <w:p w14:paraId="151AC4EE" w14:textId="77777777" w:rsidR="005C64A2" w:rsidRDefault="00000000">
            <w:pPr>
              <w:pStyle w:val="TableParagraph"/>
              <w:ind w:left="7"/>
              <w:jc w:val="center"/>
              <w:rPr>
                <w:b/>
              </w:rPr>
            </w:pPr>
            <w:r>
              <w:rPr>
                <w:b/>
                <w:spacing w:val="-2"/>
              </w:rPr>
              <w:t>Acabados</w:t>
            </w:r>
          </w:p>
        </w:tc>
        <w:tc>
          <w:tcPr>
            <w:tcW w:w="1416" w:type="dxa"/>
          </w:tcPr>
          <w:p w14:paraId="3F019A2E" w14:textId="77777777" w:rsidR="005C64A2" w:rsidRDefault="00000000">
            <w:pPr>
              <w:pStyle w:val="TableParagraph"/>
              <w:ind w:left="13" w:right="3"/>
              <w:jc w:val="center"/>
              <w:rPr>
                <w:b/>
              </w:rPr>
            </w:pPr>
            <w:r>
              <w:rPr>
                <w:b/>
                <w:spacing w:val="-2"/>
                <w:w w:val="95"/>
              </w:rPr>
              <w:t>Estado</w:t>
            </w:r>
          </w:p>
        </w:tc>
        <w:tc>
          <w:tcPr>
            <w:tcW w:w="7374" w:type="dxa"/>
          </w:tcPr>
          <w:p w14:paraId="3B84A7A2" w14:textId="77777777" w:rsidR="005C64A2" w:rsidRDefault="00000000">
            <w:pPr>
              <w:pStyle w:val="TableParagraph"/>
              <w:ind w:left="8"/>
              <w:jc w:val="center"/>
              <w:rPr>
                <w:b/>
              </w:rPr>
            </w:pPr>
            <w:r>
              <w:rPr>
                <w:b/>
                <w:w w:val="85"/>
              </w:rPr>
              <w:t>Evaluación</w:t>
            </w:r>
            <w:r>
              <w:rPr>
                <w:b/>
                <w:spacing w:val="-9"/>
              </w:rPr>
              <w:t xml:space="preserve"> </w:t>
            </w:r>
            <w:r>
              <w:rPr>
                <w:b/>
                <w:w w:val="85"/>
              </w:rPr>
              <w:t>-</w:t>
            </w:r>
            <w:r>
              <w:rPr>
                <w:b/>
                <w:spacing w:val="-1"/>
                <w:w w:val="85"/>
              </w:rPr>
              <w:t xml:space="preserve"> </w:t>
            </w:r>
            <w:r>
              <w:rPr>
                <w:b/>
                <w:spacing w:val="-2"/>
                <w:w w:val="85"/>
              </w:rPr>
              <w:t>Arquitectura</w:t>
            </w:r>
          </w:p>
        </w:tc>
      </w:tr>
      <w:tr w:rsidR="005C64A2" w14:paraId="32C678DD" w14:textId="77777777">
        <w:trPr>
          <w:trHeight w:val="606"/>
        </w:trPr>
        <w:tc>
          <w:tcPr>
            <w:tcW w:w="1697" w:type="dxa"/>
          </w:tcPr>
          <w:p w14:paraId="3ED30B98" w14:textId="77777777" w:rsidR="005C64A2" w:rsidRDefault="00000000">
            <w:pPr>
              <w:pStyle w:val="TableParagraph"/>
              <w:spacing w:before="7"/>
              <w:ind w:left="107"/>
              <w:rPr>
                <w:b/>
              </w:rPr>
            </w:pPr>
            <w:r>
              <w:rPr>
                <w:b/>
                <w:spacing w:val="-2"/>
              </w:rPr>
              <w:t>Piso:</w:t>
            </w:r>
          </w:p>
        </w:tc>
        <w:tc>
          <w:tcPr>
            <w:tcW w:w="4253" w:type="dxa"/>
          </w:tcPr>
          <w:p w14:paraId="41708E60" w14:textId="77777777" w:rsidR="005C64A2" w:rsidRDefault="00000000">
            <w:pPr>
              <w:pStyle w:val="TableParagraph"/>
              <w:spacing w:before="7"/>
              <w:rPr>
                <w:i/>
              </w:rPr>
            </w:pPr>
            <w:r>
              <w:rPr>
                <w:i/>
                <w:w w:val="85"/>
              </w:rPr>
              <w:t>Cerámico</w:t>
            </w:r>
            <w:r>
              <w:rPr>
                <w:i/>
                <w:spacing w:val="-4"/>
              </w:rPr>
              <w:t xml:space="preserve"> </w:t>
            </w:r>
            <w:r>
              <w:rPr>
                <w:i/>
                <w:w w:val="85"/>
              </w:rPr>
              <w:t>(0.30x0.30)</w:t>
            </w:r>
            <w:r>
              <w:rPr>
                <w:i/>
                <w:spacing w:val="-7"/>
              </w:rPr>
              <w:t xml:space="preserve"> </w:t>
            </w:r>
            <w:r>
              <w:rPr>
                <w:i/>
                <w:w w:val="85"/>
              </w:rPr>
              <w:t>m.</w:t>
            </w:r>
            <w:r>
              <w:rPr>
                <w:i/>
                <w:spacing w:val="-3"/>
              </w:rPr>
              <w:t xml:space="preserve"> </w:t>
            </w:r>
            <w:r>
              <w:rPr>
                <w:i/>
                <w:w w:val="85"/>
              </w:rPr>
              <w:t>color</w:t>
            </w:r>
            <w:r>
              <w:rPr>
                <w:i/>
                <w:spacing w:val="-2"/>
              </w:rPr>
              <w:t xml:space="preserve"> </w:t>
            </w:r>
            <w:r>
              <w:rPr>
                <w:i/>
                <w:spacing w:val="-2"/>
                <w:w w:val="85"/>
              </w:rPr>
              <w:t>claro</w:t>
            </w:r>
          </w:p>
        </w:tc>
        <w:tc>
          <w:tcPr>
            <w:tcW w:w="1416" w:type="dxa"/>
          </w:tcPr>
          <w:p w14:paraId="1612CFA5" w14:textId="77777777" w:rsidR="005C64A2" w:rsidRDefault="00000000">
            <w:pPr>
              <w:pStyle w:val="TableParagraph"/>
              <w:spacing w:before="7"/>
              <w:ind w:left="13" w:right="3"/>
              <w:jc w:val="center"/>
              <w:rPr>
                <w:b/>
              </w:rPr>
            </w:pPr>
            <w:r>
              <w:rPr>
                <w:b/>
                <w:spacing w:val="-2"/>
                <w:w w:val="95"/>
              </w:rPr>
              <w:t>Regular</w:t>
            </w:r>
          </w:p>
        </w:tc>
        <w:tc>
          <w:tcPr>
            <w:tcW w:w="7374" w:type="dxa"/>
          </w:tcPr>
          <w:p w14:paraId="6AB4AD74" w14:textId="77777777" w:rsidR="005C64A2" w:rsidRDefault="00000000">
            <w:pPr>
              <w:pStyle w:val="TableParagraph"/>
              <w:spacing w:before="7"/>
              <w:rPr>
                <w:i/>
              </w:rPr>
            </w:pPr>
            <w:r>
              <w:rPr>
                <w:i/>
                <w:w w:val="85"/>
              </w:rPr>
              <w:t>Piso</w:t>
            </w:r>
            <w:r>
              <w:rPr>
                <w:i/>
                <w:spacing w:val="-3"/>
                <w:w w:val="85"/>
              </w:rPr>
              <w:t xml:space="preserve"> </w:t>
            </w:r>
            <w:r>
              <w:rPr>
                <w:i/>
                <w:w w:val="85"/>
              </w:rPr>
              <w:t>y</w:t>
            </w:r>
            <w:r>
              <w:rPr>
                <w:i/>
                <w:spacing w:val="-9"/>
              </w:rPr>
              <w:t xml:space="preserve"> </w:t>
            </w:r>
            <w:r>
              <w:rPr>
                <w:i/>
                <w:w w:val="85"/>
              </w:rPr>
              <w:t>con</w:t>
            </w:r>
            <w:r>
              <w:rPr>
                <w:i/>
                <w:spacing w:val="-1"/>
                <w:w w:val="85"/>
              </w:rPr>
              <w:t xml:space="preserve"> </w:t>
            </w:r>
            <w:r>
              <w:rPr>
                <w:i/>
                <w:w w:val="85"/>
              </w:rPr>
              <w:t>presencia</w:t>
            </w:r>
            <w:r>
              <w:rPr>
                <w:i/>
                <w:spacing w:val="-2"/>
                <w:w w:val="85"/>
              </w:rPr>
              <w:t xml:space="preserve"> </w:t>
            </w:r>
            <w:r>
              <w:rPr>
                <w:i/>
                <w:w w:val="85"/>
              </w:rPr>
              <w:t>de</w:t>
            </w:r>
            <w:r>
              <w:rPr>
                <w:i/>
                <w:spacing w:val="-1"/>
                <w:w w:val="85"/>
              </w:rPr>
              <w:t xml:space="preserve"> </w:t>
            </w:r>
            <w:r>
              <w:rPr>
                <w:i/>
                <w:w w:val="85"/>
              </w:rPr>
              <w:t>rayaduras</w:t>
            </w:r>
            <w:r>
              <w:rPr>
                <w:i/>
                <w:spacing w:val="-9"/>
              </w:rPr>
              <w:t xml:space="preserve"> </w:t>
            </w:r>
            <w:r>
              <w:rPr>
                <w:i/>
                <w:w w:val="85"/>
              </w:rPr>
              <w:t>(gastado)</w:t>
            </w:r>
            <w:r>
              <w:rPr>
                <w:i/>
                <w:spacing w:val="-4"/>
                <w:w w:val="85"/>
              </w:rPr>
              <w:t xml:space="preserve"> </w:t>
            </w:r>
            <w:r>
              <w:rPr>
                <w:i/>
                <w:w w:val="85"/>
              </w:rPr>
              <w:t>provocado</w:t>
            </w:r>
            <w:r>
              <w:rPr>
                <w:i/>
                <w:spacing w:val="-3"/>
                <w:w w:val="85"/>
              </w:rPr>
              <w:t xml:space="preserve"> </w:t>
            </w:r>
            <w:r>
              <w:rPr>
                <w:i/>
                <w:w w:val="85"/>
              </w:rPr>
              <w:t>por</w:t>
            </w:r>
            <w:r>
              <w:rPr>
                <w:i/>
                <w:spacing w:val="-9"/>
              </w:rPr>
              <w:t xml:space="preserve"> </w:t>
            </w:r>
            <w:r>
              <w:rPr>
                <w:i/>
                <w:w w:val="85"/>
              </w:rPr>
              <w:t>el</w:t>
            </w:r>
            <w:r>
              <w:rPr>
                <w:i/>
                <w:spacing w:val="-3"/>
                <w:w w:val="85"/>
              </w:rPr>
              <w:t xml:space="preserve"> </w:t>
            </w:r>
            <w:r>
              <w:rPr>
                <w:i/>
                <w:w w:val="85"/>
              </w:rPr>
              <w:t>tránsito</w:t>
            </w:r>
            <w:r>
              <w:rPr>
                <w:i/>
                <w:spacing w:val="-3"/>
                <w:w w:val="85"/>
              </w:rPr>
              <w:t xml:space="preserve"> </w:t>
            </w:r>
            <w:r>
              <w:rPr>
                <w:i/>
                <w:w w:val="85"/>
              </w:rPr>
              <w:t>de</w:t>
            </w:r>
            <w:r>
              <w:rPr>
                <w:i/>
                <w:spacing w:val="-10"/>
              </w:rPr>
              <w:t xml:space="preserve"> </w:t>
            </w:r>
            <w:r>
              <w:rPr>
                <w:i/>
                <w:spacing w:val="-2"/>
                <w:w w:val="85"/>
              </w:rPr>
              <w:t>personas</w:t>
            </w:r>
          </w:p>
          <w:p w14:paraId="306F240B" w14:textId="77777777" w:rsidR="005C64A2" w:rsidRDefault="00000000">
            <w:pPr>
              <w:pStyle w:val="TableParagraph"/>
              <w:spacing w:before="46"/>
              <w:rPr>
                <w:i/>
              </w:rPr>
            </w:pPr>
            <w:r>
              <w:rPr>
                <w:i/>
                <w:w w:val="85"/>
              </w:rPr>
              <w:t>u</w:t>
            </w:r>
            <w:r>
              <w:rPr>
                <w:i/>
                <w:spacing w:val="-4"/>
                <w:w w:val="85"/>
              </w:rPr>
              <w:t xml:space="preserve"> </w:t>
            </w:r>
            <w:r>
              <w:rPr>
                <w:i/>
                <w:spacing w:val="-2"/>
                <w:w w:val="90"/>
              </w:rPr>
              <w:t>objetos.</w:t>
            </w:r>
          </w:p>
        </w:tc>
      </w:tr>
      <w:tr w:rsidR="005C64A2" w14:paraId="78C61CF8" w14:textId="77777777">
        <w:trPr>
          <w:trHeight w:val="606"/>
        </w:trPr>
        <w:tc>
          <w:tcPr>
            <w:tcW w:w="1697" w:type="dxa"/>
          </w:tcPr>
          <w:p w14:paraId="031778FA" w14:textId="77777777" w:rsidR="005C64A2" w:rsidRDefault="00000000">
            <w:pPr>
              <w:pStyle w:val="TableParagraph"/>
              <w:spacing w:before="7"/>
              <w:ind w:left="107"/>
              <w:rPr>
                <w:b/>
              </w:rPr>
            </w:pPr>
            <w:r>
              <w:rPr>
                <w:b/>
                <w:w w:val="80"/>
              </w:rPr>
              <w:t>Contra</w:t>
            </w:r>
            <w:r>
              <w:rPr>
                <w:b/>
                <w:spacing w:val="5"/>
              </w:rPr>
              <w:t xml:space="preserve"> </w:t>
            </w:r>
            <w:r>
              <w:rPr>
                <w:b/>
                <w:spacing w:val="-2"/>
                <w:w w:val="95"/>
              </w:rPr>
              <w:t>zócalo:</w:t>
            </w:r>
          </w:p>
        </w:tc>
        <w:tc>
          <w:tcPr>
            <w:tcW w:w="4253" w:type="dxa"/>
          </w:tcPr>
          <w:p w14:paraId="3688B542" w14:textId="77777777" w:rsidR="005C64A2" w:rsidRDefault="00000000">
            <w:pPr>
              <w:pStyle w:val="TableParagraph"/>
              <w:spacing w:before="7"/>
              <w:rPr>
                <w:i/>
              </w:rPr>
            </w:pPr>
            <w:r>
              <w:rPr>
                <w:i/>
                <w:w w:val="85"/>
              </w:rPr>
              <w:t>Cerámico</w:t>
            </w:r>
            <w:r>
              <w:rPr>
                <w:i/>
                <w:spacing w:val="10"/>
              </w:rPr>
              <w:t xml:space="preserve"> </w:t>
            </w:r>
            <w:r>
              <w:rPr>
                <w:i/>
                <w:w w:val="85"/>
              </w:rPr>
              <w:t>(0.30x0.30)</w:t>
            </w:r>
            <w:r>
              <w:rPr>
                <w:i/>
                <w:spacing w:val="5"/>
              </w:rPr>
              <w:t xml:space="preserve"> </w:t>
            </w:r>
            <w:r>
              <w:rPr>
                <w:i/>
                <w:w w:val="85"/>
              </w:rPr>
              <w:t>m.</w:t>
            </w:r>
            <w:r>
              <w:rPr>
                <w:i/>
                <w:spacing w:val="8"/>
              </w:rPr>
              <w:t xml:space="preserve"> </w:t>
            </w:r>
            <w:r>
              <w:rPr>
                <w:i/>
                <w:w w:val="85"/>
              </w:rPr>
              <w:t>h=0.10</w:t>
            </w:r>
            <w:r>
              <w:rPr>
                <w:i/>
                <w:spacing w:val="10"/>
              </w:rPr>
              <w:t xml:space="preserve"> </w:t>
            </w:r>
            <w:r>
              <w:rPr>
                <w:i/>
                <w:w w:val="85"/>
              </w:rPr>
              <w:t>m.</w:t>
            </w:r>
            <w:r>
              <w:rPr>
                <w:i/>
                <w:spacing w:val="12"/>
              </w:rPr>
              <w:t xml:space="preserve"> </w:t>
            </w:r>
            <w:r>
              <w:rPr>
                <w:i/>
                <w:w w:val="85"/>
              </w:rPr>
              <w:t>color</w:t>
            </w:r>
            <w:r>
              <w:rPr>
                <w:i/>
                <w:spacing w:val="12"/>
              </w:rPr>
              <w:t xml:space="preserve"> </w:t>
            </w:r>
            <w:r>
              <w:rPr>
                <w:i/>
                <w:spacing w:val="-4"/>
                <w:w w:val="85"/>
              </w:rPr>
              <w:t>gris</w:t>
            </w:r>
          </w:p>
          <w:p w14:paraId="359E85CA" w14:textId="77777777" w:rsidR="005C64A2" w:rsidRDefault="00000000">
            <w:pPr>
              <w:pStyle w:val="TableParagraph"/>
              <w:spacing w:before="46"/>
              <w:rPr>
                <w:i/>
              </w:rPr>
            </w:pPr>
            <w:r>
              <w:rPr>
                <w:i/>
                <w:spacing w:val="-2"/>
                <w:w w:val="95"/>
              </w:rPr>
              <w:t>oscuro.</w:t>
            </w:r>
          </w:p>
        </w:tc>
        <w:tc>
          <w:tcPr>
            <w:tcW w:w="1416" w:type="dxa"/>
          </w:tcPr>
          <w:p w14:paraId="1D7F5493" w14:textId="77777777" w:rsidR="005C64A2" w:rsidRDefault="00000000">
            <w:pPr>
              <w:pStyle w:val="TableParagraph"/>
              <w:spacing w:before="7"/>
              <w:ind w:left="13" w:right="3"/>
              <w:jc w:val="center"/>
              <w:rPr>
                <w:b/>
              </w:rPr>
            </w:pPr>
            <w:r>
              <w:rPr>
                <w:b/>
                <w:spacing w:val="-2"/>
                <w:w w:val="95"/>
              </w:rPr>
              <w:t>Regular</w:t>
            </w:r>
          </w:p>
        </w:tc>
        <w:tc>
          <w:tcPr>
            <w:tcW w:w="7374" w:type="dxa"/>
          </w:tcPr>
          <w:p w14:paraId="38DC5C1A" w14:textId="77777777" w:rsidR="005C64A2" w:rsidRDefault="00000000">
            <w:pPr>
              <w:pStyle w:val="TableParagraph"/>
              <w:spacing w:before="7"/>
              <w:rPr>
                <w:i/>
              </w:rPr>
            </w:pPr>
            <w:r>
              <w:rPr>
                <w:i/>
                <w:w w:val="80"/>
              </w:rPr>
              <w:t>Muestra</w:t>
            </w:r>
            <w:r>
              <w:rPr>
                <w:i/>
                <w:spacing w:val="2"/>
              </w:rPr>
              <w:t xml:space="preserve"> </w:t>
            </w:r>
            <w:r>
              <w:rPr>
                <w:i/>
                <w:w w:val="80"/>
              </w:rPr>
              <w:t>ralladuras</w:t>
            </w:r>
            <w:r>
              <w:rPr>
                <w:i/>
                <w:spacing w:val="7"/>
              </w:rPr>
              <w:t xml:space="preserve"> </w:t>
            </w:r>
            <w:r>
              <w:rPr>
                <w:i/>
                <w:w w:val="80"/>
              </w:rPr>
              <w:t>en</w:t>
            </w:r>
            <w:r>
              <w:rPr>
                <w:i/>
                <w:spacing w:val="-1"/>
              </w:rPr>
              <w:t xml:space="preserve"> </w:t>
            </w:r>
            <w:r>
              <w:rPr>
                <w:i/>
                <w:w w:val="80"/>
              </w:rPr>
              <w:t>algunos</w:t>
            </w:r>
            <w:r>
              <w:rPr>
                <w:i/>
                <w:spacing w:val="4"/>
              </w:rPr>
              <w:t xml:space="preserve"> </w:t>
            </w:r>
            <w:r>
              <w:rPr>
                <w:i/>
                <w:w w:val="80"/>
              </w:rPr>
              <w:t>tramos,</w:t>
            </w:r>
            <w:r>
              <w:rPr>
                <w:i/>
                <w:spacing w:val="1"/>
              </w:rPr>
              <w:t xml:space="preserve"> </w:t>
            </w:r>
            <w:r>
              <w:rPr>
                <w:i/>
                <w:w w:val="80"/>
              </w:rPr>
              <w:t>debido</w:t>
            </w:r>
            <w:r>
              <w:rPr>
                <w:i/>
                <w:spacing w:val="4"/>
              </w:rPr>
              <w:t xml:space="preserve"> </w:t>
            </w:r>
            <w:r>
              <w:rPr>
                <w:i/>
                <w:w w:val="80"/>
              </w:rPr>
              <w:t>a</w:t>
            </w:r>
            <w:r>
              <w:rPr>
                <w:i/>
              </w:rPr>
              <w:t xml:space="preserve"> </w:t>
            </w:r>
            <w:r>
              <w:rPr>
                <w:i/>
                <w:w w:val="80"/>
              </w:rPr>
              <w:t>la</w:t>
            </w:r>
            <w:r>
              <w:rPr>
                <w:i/>
                <w:spacing w:val="3"/>
              </w:rPr>
              <w:t xml:space="preserve"> </w:t>
            </w:r>
            <w:r>
              <w:rPr>
                <w:i/>
                <w:w w:val="80"/>
              </w:rPr>
              <w:t>falta</w:t>
            </w:r>
            <w:r>
              <w:rPr>
                <w:i/>
                <w:spacing w:val="1"/>
              </w:rPr>
              <w:t xml:space="preserve"> </w:t>
            </w:r>
            <w:r>
              <w:rPr>
                <w:i/>
                <w:w w:val="80"/>
              </w:rPr>
              <w:t>de</w:t>
            </w:r>
            <w:r>
              <w:rPr>
                <w:i/>
              </w:rPr>
              <w:t xml:space="preserve"> </w:t>
            </w:r>
            <w:r>
              <w:rPr>
                <w:i/>
                <w:spacing w:val="-2"/>
                <w:w w:val="80"/>
              </w:rPr>
              <w:t>mantenimiento.</w:t>
            </w:r>
          </w:p>
        </w:tc>
      </w:tr>
      <w:tr w:rsidR="005C64A2" w14:paraId="283A08A9" w14:textId="77777777">
        <w:trPr>
          <w:trHeight w:val="607"/>
        </w:trPr>
        <w:tc>
          <w:tcPr>
            <w:tcW w:w="1697" w:type="dxa"/>
          </w:tcPr>
          <w:p w14:paraId="635259E4" w14:textId="77777777" w:rsidR="005C64A2" w:rsidRDefault="00000000">
            <w:pPr>
              <w:pStyle w:val="TableParagraph"/>
              <w:ind w:left="107"/>
              <w:rPr>
                <w:b/>
              </w:rPr>
            </w:pPr>
            <w:r>
              <w:rPr>
                <w:b/>
                <w:spacing w:val="-2"/>
                <w:w w:val="95"/>
              </w:rPr>
              <w:t>Zócalo:</w:t>
            </w:r>
          </w:p>
        </w:tc>
        <w:tc>
          <w:tcPr>
            <w:tcW w:w="4253" w:type="dxa"/>
          </w:tcPr>
          <w:p w14:paraId="694F6D25" w14:textId="77777777" w:rsidR="005C64A2" w:rsidRDefault="00000000">
            <w:pPr>
              <w:pStyle w:val="TableParagraph"/>
              <w:rPr>
                <w:i/>
              </w:rPr>
            </w:pPr>
            <w:r>
              <w:rPr>
                <w:i/>
                <w:color w:val="FF0000"/>
                <w:w w:val="90"/>
              </w:rPr>
              <w:t>No</w:t>
            </w:r>
            <w:r>
              <w:rPr>
                <w:i/>
                <w:color w:val="FF0000"/>
                <w:spacing w:val="-4"/>
                <w:w w:val="90"/>
              </w:rPr>
              <w:t xml:space="preserve"> </w:t>
            </w:r>
            <w:r>
              <w:rPr>
                <w:i/>
                <w:color w:val="FF0000"/>
                <w:spacing w:val="-2"/>
                <w:w w:val="95"/>
              </w:rPr>
              <w:t>registra.</w:t>
            </w:r>
          </w:p>
        </w:tc>
        <w:tc>
          <w:tcPr>
            <w:tcW w:w="1416" w:type="dxa"/>
          </w:tcPr>
          <w:p w14:paraId="271B252C" w14:textId="77777777" w:rsidR="005C64A2" w:rsidRDefault="00000000">
            <w:pPr>
              <w:pStyle w:val="TableParagraph"/>
              <w:ind w:left="13" w:right="1"/>
              <w:jc w:val="center"/>
              <w:rPr>
                <w:i/>
              </w:rPr>
            </w:pPr>
            <w:r>
              <w:rPr>
                <w:i/>
                <w:color w:val="FF0000"/>
                <w:w w:val="90"/>
              </w:rPr>
              <w:t>No</w:t>
            </w:r>
            <w:r>
              <w:rPr>
                <w:i/>
                <w:color w:val="FF0000"/>
                <w:spacing w:val="-4"/>
                <w:w w:val="90"/>
              </w:rPr>
              <w:t xml:space="preserve"> </w:t>
            </w:r>
            <w:r>
              <w:rPr>
                <w:i/>
                <w:color w:val="FF0000"/>
                <w:spacing w:val="-2"/>
                <w:w w:val="95"/>
              </w:rPr>
              <w:t>registra</w:t>
            </w:r>
          </w:p>
        </w:tc>
        <w:tc>
          <w:tcPr>
            <w:tcW w:w="7374" w:type="dxa"/>
          </w:tcPr>
          <w:p w14:paraId="576DBEB5" w14:textId="77777777" w:rsidR="005C64A2" w:rsidRDefault="00000000">
            <w:pPr>
              <w:pStyle w:val="TableParagraph"/>
              <w:rPr>
                <w:i/>
              </w:rPr>
            </w:pPr>
            <w:r>
              <w:rPr>
                <w:i/>
                <w:w w:val="85"/>
              </w:rPr>
              <w:t>-----</w:t>
            </w:r>
            <w:r>
              <w:rPr>
                <w:i/>
                <w:spacing w:val="-10"/>
                <w:w w:val="85"/>
              </w:rPr>
              <w:t>-</w:t>
            </w:r>
          </w:p>
        </w:tc>
      </w:tr>
      <w:tr w:rsidR="005C64A2" w14:paraId="4FEF50DA" w14:textId="77777777">
        <w:trPr>
          <w:trHeight w:val="606"/>
        </w:trPr>
        <w:tc>
          <w:tcPr>
            <w:tcW w:w="1697" w:type="dxa"/>
          </w:tcPr>
          <w:p w14:paraId="556B0C3E" w14:textId="77777777" w:rsidR="005C64A2" w:rsidRDefault="00000000">
            <w:pPr>
              <w:pStyle w:val="TableParagraph"/>
              <w:ind w:left="107"/>
              <w:rPr>
                <w:b/>
              </w:rPr>
            </w:pPr>
            <w:r>
              <w:rPr>
                <w:b/>
                <w:spacing w:val="-2"/>
                <w:w w:val="95"/>
              </w:rPr>
              <w:t>Pared:</w:t>
            </w:r>
          </w:p>
        </w:tc>
        <w:tc>
          <w:tcPr>
            <w:tcW w:w="4253" w:type="dxa"/>
          </w:tcPr>
          <w:p w14:paraId="06C17FFE" w14:textId="77777777" w:rsidR="005C64A2" w:rsidRDefault="00000000">
            <w:pPr>
              <w:pStyle w:val="TableParagraph"/>
              <w:rPr>
                <w:i/>
              </w:rPr>
            </w:pPr>
            <w:r>
              <w:rPr>
                <w:i/>
                <w:w w:val="80"/>
              </w:rPr>
              <w:t>Muro</w:t>
            </w:r>
            <w:r>
              <w:rPr>
                <w:i/>
                <w:spacing w:val="-12"/>
              </w:rPr>
              <w:t xml:space="preserve"> </w:t>
            </w:r>
            <w:r>
              <w:rPr>
                <w:i/>
                <w:w w:val="80"/>
              </w:rPr>
              <w:t>de</w:t>
            </w:r>
            <w:r>
              <w:rPr>
                <w:i/>
                <w:spacing w:val="-10"/>
              </w:rPr>
              <w:t xml:space="preserve"> </w:t>
            </w:r>
            <w:r>
              <w:rPr>
                <w:i/>
                <w:w w:val="80"/>
              </w:rPr>
              <w:t>ladrillo,</w:t>
            </w:r>
            <w:r>
              <w:rPr>
                <w:i/>
                <w:spacing w:val="-9"/>
              </w:rPr>
              <w:t xml:space="preserve"> </w:t>
            </w:r>
            <w:r>
              <w:rPr>
                <w:i/>
                <w:w w:val="80"/>
              </w:rPr>
              <w:t>Tarrajeado</w:t>
            </w:r>
            <w:r>
              <w:rPr>
                <w:i/>
                <w:spacing w:val="-8"/>
              </w:rPr>
              <w:t xml:space="preserve"> </w:t>
            </w:r>
            <w:r>
              <w:rPr>
                <w:i/>
                <w:w w:val="80"/>
              </w:rPr>
              <w:t>y</w:t>
            </w:r>
            <w:r>
              <w:rPr>
                <w:i/>
                <w:spacing w:val="-11"/>
              </w:rPr>
              <w:t xml:space="preserve"> </w:t>
            </w:r>
            <w:r>
              <w:rPr>
                <w:i/>
                <w:w w:val="80"/>
              </w:rPr>
              <w:t>pintado</w:t>
            </w:r>
            <w:r>
              <w:rPr>
                <w:i/>
                <w:spacing w:val="-8"/>
              </w:rPr>
              <w:t xml:space="preserve"> </w:t>
            </w:r>
            <w:r>
              <w:rPr>
                <w:i/>
                <w:spacing w:val="-5"/>
                <w:w w:val="80"/>
              </w:rPr>
              <w:t>con</w:t>
            </w:r>
          </w:p>
          <w:p w14:paraId="4857E21A" w14:textId="77777777" w:rsidR="005C64A2" w:rsidRDefault="00000000">
            <w:pPr>
              <w:pStyle w:val="TableParagraph"/>
              <w:spacing w:before="49"/>
              <w:rPr>
                <w:i/>
              </w:rPr>
            </w:pPr>
            <w:r>
              <w:rPr>
                <w:i/>
                <w:w w:val="80"/>
              </w:rPr>
              <w:t>pintura</w:t>
            </w:r>
            <w:r>
              <w:rPr>
                <w:i/>
                <w:spacing w:val="-13"/>
              </w:rPr>
              <w:t xml:space="preserve"> </w:t>
            </w:r>
            <w:r>
              <w:rPr>
                <w:i/>
                <w:w w:val="80"/>
              </w:rPr>
              <w:t>Látex</w:t>
            </w:r>
            <w:r>
              <w:rPr>
                <w:i/>
                <w:spacing w:val="-10"/>
              </w:rPr>
              <w:t xml:space="preserve"> </w:t>
            </w:r>
            <w:r>
              <w:rPr>
                <w:i/>
                <w:w w:val="80"/>
              </w:rPr>
              <w:t>color</w:t>
            </w:r>
            <w:r>
              <w:rPr>
                <w:i/>
                <w:spacing w:val="-8"/>
              </w:rPr>
              <w:t xml:space="preserve"> </w:t>
            </w:r>
            <w:r>
              <w:rPr>
                <w:i/>
                <w:spacing w:val="-2"/>
                <w:w w:val="80"/>
              </w:rPr>
              <w:t>blanco.</w:t>
            </w:r>
          </w:p>
        </w:tc>
        <w:tc>
          <w:tcPr>
            <w:tcW w:w="1416" w:type="dxa"/>
          </w:tcPr>
          <w:p w14:paraId="6E89ED70" w14:textId="77777777" w:rsidR="005C64A2" w:rsidRDefault="00000000">
            <w:pPr>
              <w:pStyle w:val="TableParagraph"/>
              <w:ind w:left="13" w:right="3"/>
              <w:jc w:val="center"/>
              <w:rPr>
                <w:b/>
              </w:rPr>
            </w:pPr>
            <w:r>
              <w:rPr>
                <w:b/>
                <w:spacing w:val="-2"/>
                <w:w w:val="95"/>
              </w:rPr>
              <w:t>Regular</w:t>
            </w:r>
          </w:p>
        </w:tc>
        <w:tc>
          <w:tcPr>
            <w:tcW w:w="7374" w:type="dxa"/>
          </w:tcPr>
          <w:p w14:paraId="3C66D467" w14:textId="77777777" w:rsidR="005C64A2" w:rsidRDefault="00000000">
            <w:pPr>
              <w:pStyle w:val="TableParagraph"/>
              <w:rPr>
                <w:i/>
              </w:rPr>
            </w:pPr>
            <w:r>
              <w:rPr>
                <w:i/>
                <w:w w:val="85"/>
              </w:rPr>
              <w:t>Presencia</w:t>
            </w:r>
            <w:r>
              <w:rPr>
                <w:i/>
                <w:spacing w:val="-10"/>
              </w:rPr>
              <w:t xml:space="preserve"> </w:t>
            </w:r>
            <w:r>
              <w:rPr>
                <w:i/>
                <w:w w:val="85"/>
              </w:rPr>
              <w:t>de</w:t>
            </w:r>
            <w:r>
              <w:rPr>
                <w:i/>
                <w:spacing w:val="-9"/>
              </w:rPr>
              <w:t xml:space="preserve"> </w:t>
            </w:r>
            <w:r>
              <w:rPr>
                <w:i/>
                <w:w w:val="85"/>
              </w:rPr>
              <w:t>manchas</w:t>
            </w:r>
            <w:r>
              <w:rPr>
                <w:i/>
                <w:spacing w:val="-10"/>
              </w:rPr>
              <w:t xml:space="preserve"> </w:t>
            </w:r>
            <w:r>
              <w:rPr>
                <w:i/>
                <w:w w:val="85"/>
              </w:rPr>
              <w:t>y</w:t>
            </w:r>
            <w:r>
              <w:rPr>
                <w:i/>
                <w:spacing w:val="-10"/>
              </w:rPr>
              <w:t xml:space="preserve"> </w:t>
            </w:r>
            <w:r>
              <w:rPr>
                <w:i/>
                <w:w w:val="85"/>
              </w:rPr>
              <w:t>suciedad</w:t>
            </w:r>
            <w:r>
              <w:rPr>
                <w:i/>
                <w:spacing w:val="-8"/>
              </w:rPr>
              <w:t xml:space="preserve"> </w:t>
            </w:r>
            <w:r>
              <w:rPr>
                <w:i/>
                <w:w w:val="85"/>
              </w:rPr>
              <w:t>en</w:t>
            </w:r>
            <w:r>
              <w:rPr>
                <w:i/>
                <w:spacing w:val="-10"/>
              </w:rPr>
              <w:t xml:space="preserve"> </w:t>
            </w:r>
            <w:r>
              <w:rPr>
                <w:i/>
                <w:w w:val="85"/>
              </w:rPr>
              <w:t>los</w:t>
            </w:r>
            <w:r>
              <w:rPr>
                <w:i/>
                <w:spacing w:val="-10"/>
              </w:rPr>
              <w:t xml:space="preserve"> </w:t>
            </w:r>
            <w:r>
              <w:rPr>
                <w:i/>
                <w:w w:val="85"/>
              </w:rPr>
              <w:t>muros</w:t>
            </w:r>
            <w:r>
              <w:rPr>
                <w:i/>
                <w:spacing w:val="-9"/>
              </w:rPr>
              <w:t xml:space="preserve"> </w:t>
            </w:r>
            <w:r>
              <w:rPr>
                <w:i/>
                <w:w w:val="85"/>
              </w:rPr>
              <w:t>debido</w:t>
            </w:r>
            <w:r>
              <w:rPr>
                <w:i/>
                <w:spacing w:val="-1"/>
                <w:w w:val="85"/>
              </w:rPr>
              <w:t xml:space="preserve"> </w:t>
            </w:r>
            <w:r>
              <w:rPr>
                <w:i/>
                <w:w w:val="85"/>
              </w:rPr>
              <w:t>a</w:t>
            </w:r>
            <w:r>
              <w:rPr>
                <w:i/>
                <w:spacing w:val="-9"/>
              </w:rPr>
              <w:t xml:space="preserve"> </w:t>
            </w:r>
            <w:r>
              <w:rPr>
                <w:i/>
                <w:w w:val="85"/>
              </w:rPr>
              <w:t>la</w:t>
            </w:r>
            <w:r>
              <w:rPr>
                <w:i/>
                <w:spacing w:val="-9"/>
              </w:rPr>
              <w:t xml:space="preserve"> </w:t>
            </w:r>
            <w:r>
              <w:rPr>
                <w:i/>
                <w:w w:val="85"/>
              </w:rPr>
              <w:t>falta</w:t>
            </w:r>
            <w:r>
              <w:rPr>
                <w:i/>
                <w:spacing w:val="-1"/>
                <w:w w:val="85"/>
              </w:rPr>
              <w:t xml:space="preserve"> </w:t>
            </w:r>
            <w:r>
              <w:rPr>
                <w:i/>
                <w:w w:val="85"/>
              </w:rPr>
              <w:t>de</w:t>
            </w:r>
            <w:r>
              <w:rPr>
                <w:i/>
                <w:spacing w:val="-1"/>
                <w:w w:val="85"/>
              </w:rPr>
              <w:t xml:space="preserve"> </w:t>
            </w:r>
            <w:r>
              <w:rPr>
                <w:i/>
                <w:spacing w:val="-2"/>
                <w:w w:val="85"/>
              </w:rPr>
              <w:t>mantenimiento.</w:t>
            </w:r>
          </w:p>
        </w:tc>
      </w:tr>
      <w:tr w:rsidR="005C64A2" w14:paraId="38253B1B" w14:textId="77777777">
        <w:trPr>
          <w:trHeight w:val="606"/>
        </w:trPr>
        <w:tc>
          <w:tcPr>
            <w:tcW w:w="1697" w:type="dxa"/>
          </w:tcPr>
          <w:p w14:paraId="2AFDA871" w14:textId="77777777" w:rsidR="005C64A2" w:rsidRDefault="00000000">
            <w:pPr>
              <w:pStyle w:val="TableParagraph"/>
              <w:ind w:left="107"/>
              <w:rPr>
                <w:b/>
              </w:rPr>
            </w:pPr>
            <w:r>
              <w:rPr>
                <w:b/>
                <w:spacing w:val="-2"/>
                <w:w w:val="95"/>
              </w:rPr>
              <w:t>Cielorraso:</w:t>
            </w:r>
          </w:p>
        </w:tc>
        <w:tc>
          <w:tcPr>
            <w:tcW w:w="4253" w:type="dxa"/>
          </w:tcPr>
          <w:p w14:paraId="6033CA72" w14:textId="77777777" w:rsidR="005C64A2" w:rsidRDefault="00000000">
            <w:pPr>
              <w:pStyle w:val="TableParagraph"/>
              <w:rPr>
                <w:i/>
              </w:rPr>
            </w:pPr>
            <w:r>
              <w:rPr>
                <w:i/>
                <w:w w:val="80"/>
              </w:rPr>
              <w:t>Cielo</w:t>
            </w:r>
            <w:r>
              <w:rPr>
                <w:i/>
                <w:spacing w:val="-5"/>
              </w:rPr>
              <w:t xml:space="preserve"> </w:t>
            </w:r>
            <w:r>
              <w:rPr>
                <w:i/>
                <w:w w:val="80"/>
              </w:rPr>
              <w:t>raso</w:t>
            </w:r>
            <w:r>
              <w:rPr>
                <w:i/>
                <w:spacing w:val="-3"/>
              </w:rPr>
              <w:t xml:space="preserve"> </w:t>
            </w:r>
            <w:r>
              <w:rPr>
                <w:i/>
                <w:w w:val="80"/>
              </w:rPr>
              <w:t>tarrajeado</w:t>
            </w:r>
            <w:r>
              <w:rPr>
                <w:i/>
                <w:spacing w:val="-6"/>
              </w:rPr>
              <w:t xml:space="preserve"> </w:t>
            </w:r>
            <w:r>
              <w:rPr>
                <w:i/>
                <w:w w:val="80"/>
              </w:rPr>
              <w:t>y</w:t>
            </w:r>
            <w:r>
              <w:rPr>
                <w:i/>
                <w:spacing w:val="-5"/>
              </w:rPr>
              <w:t xml:space="preserve"> </w:t>
            </w:r>
            <w:r>
              <w:rPr>
                <w:i/>
                <w:w w:val="80"/>
              </w:rPr>
              <w:t>pintura</w:t>
            </w:r>
            <w:r>
              <w:rPr>
                <w:i/>
                <w:spacing w:val="-4"/>
              </w:rPr>
              <w:t xml:space="preserve"> </w:t>
            </w:r>
            <w:r>
              <w:rPr>
                <w:i/>
                <w:w w:val="80"/>
              </w:rPr>
              <w:t>color</w:t>
            </w:r>
            <w:r>
              <w:rPr>
                <w:i/>
                <w:spacing w:val="-3"/>
              </w:rPr>
              <w:t xml:space="preserve"> </w:t>
            </w:r>
            <w:r>
              <w:rPr>
                <w:i/>
                <w:spacing w:val="-2"/>
                <w:w w:val="80"/>
              </w:rPr>
              <w:t>blanco.</w:t>
            </w:r>
          </w:p>
        </w:tc>
        <w:tc>
          <w:tcPr>
            <w:tcW w:w="1416" w:type="dxa"/>
          </w:tcPr>
          <w:p w14:paraId="3DEA579F" w14:textId="77777777" w:rsidR="005C64A2" w:rsidRDefault="00000000">
            <w:pPr>
              <w:pStyle w:val="TableParagraph"/>
              <w:ind w:left="13" w:right="3"/>
              <w:jc w:val="center"/>
              <w:rPr>
                <w:b/>
              </w:rPr>
            </w:pPr>
            <w:r>
              <w:rPr>
                <w:b/>
                <w:spacing w:val="-2"/>
                <w:w w:val="95"/>
              </w:rPr>
              <w:t>Regular</w:t>
            </w:r>
          </w:p>
        </w:tc>
        <w:tc>
          <w:tcPr>
            <w:tcW w:w="7374" w:type="dxa"/>
          </w:tcPr>
          <w:p w14:paraId="6230514A" w14:textId="77777777" w:rsidR="005C64A2" w:rsidRDefault="00000000">
            <w:pPr>
              <w:pStyle w:val="TableParagraph"/>
              <w:rPr>
                <w:i/>
              </w:rPr>
            </w:pPr>
            <w:r>
              <w:rPr>
                <w:i/>
                <w:w w:val="85"/>
              </w:rPr>
              <w:t>Tienen</w:t>
            </w:r>
            <w:r>
              <w:rPr>
                <w:i/>
                <w:spacing w:val="-3"/>
                <w:w w:val="85"/>
              </w:rPr>
              <w:t xml:space="preserve"> </w:t>
            </w:r>
            <w:r>
              <w:rPr>
                <w:i/>
                <w:w w:val="85"/>
              </w:rPr>
              <w:t>presencia</w:t>
            </w:r>
            <w:r>
              <w:rPr>
                <w:i/>
                <w:spacing w:val="-3"/>
                <w:w w:val="85"/>
              </w:rPr>
              <w:t xml:space="preserve"> </w:t>
            </w:r>
            <w:r>
              <w:rPr>
                <w:i/>
                <w:w w:val="85"/>
              </w:rPr>
              <w:t>de</w:t>
            </w:r>
            <w:r>
              <w:rPr>
                <w:i/>
                <w:spacing w:val="-3"/>
                <w:w w:val="85"/>
              </w:rPr>
              <w:t xml:space="preserve"> </w:t>
            </w:r>
            <w:r>
              <w:rPr>
                <w:i/>
                <w:w w:val="85"/>
              </w:rPr>
              <w:t>manchas</w:t>
            </w:r>
            <w:r>
              <w:rPr>
                <w:i/>
                <w:spacing w:val="-2"/>
                <w:w w:val="85"/>
              </w:rPr>
              <w:t xml:space="preserve"> </w:t>
            </w:r>
            <w:r>
              <w:rPr>
                <w:i/>
                <w:w w:val="85"/>
              </w:rPr>
              <w:t>y</w:t>
            </w:r>
            <w:r>
              <w:rPr>
                <w:i/>
                <w:spacing w:val="-10"/>
              </w:rPr>
              <w:t xml:space="preserve"> </w:t>
            </w:r>
            <w:r>
              <w:rPr>
                <w:i/>
                <w:w w:val="85"/>
              </w:rPr>
              <w:t>suciedad</w:t>
            </w:r>
            <w:r>
              <w:rPr>
                <w:i/>
                <w:spacing w:val="-1"/>
                <w:w w:val="85"/>
              </w:rPr>
              <w:t xml:space="preserve"> </w:t>
            </w:r>
            <w:r>
              <w:rPr>
                <w:i/>
                <w:w w:val="85"/>
              </w:rPr>
              <w:t>que</w:t>
            </w:r>
            <w:r>
              <w:rPr>
                <w:i/>
                <w:spacing w:val="-2"/>
                <w:w w:val="85"/>
              </w:rPr>
              <w:t xml:space="preserve"> </w:t>
            </w:r>
            <w:r>
              <w:rPr>
                <w:i/>
                <w:w w:val="85"/>
              </w:rPr>
              <w:t>general</w:t>
            </w:r>
            <w:r>
              <w:rPr>
                <w:i/>
                <w:spacing w:val="-1"/>
                <w:w w:val="85"/>
              </w:rPr>
              <w:t xml:space="preserve"> </w:t>
            </w:r>
            <w:r>
              <w:rPr>
                <w:i/>
                <w:w w:val="85"/>
              </w:rPr>
              <w:t>un</w:t>
            </w:r>
            <w:r>
              <w:rPr>
                <w:i/>
                <w:spacing w:val="-4"/>
                <w:w w:val="85"/>
              </w:rPr>
              <w:t xml:space="preserve"> </w:t>
            </w:r>
            <w:r>
              <w:rPr>
                <w:i/>
                <w:w w:val="85"/>
              </w:rPr>
              <w:t>mal</w:t>
            </w:r>
            <w:r>
              <w:rPr>
                <w:i/>
                <w:spacing w:val="-2"/>
                <w:w w:val="85"/>
              </w:rPr>
              <w:t xml:space="preserve"> </w:t>
            </w:r>
            <w:r>
              <w:rPr>
                <w:i/>
                <w:w w:val="85"/>
              </w:rPr>
              <w:t>aspecto.</w:t>
            </w:r>
            <w:r>
              <w:rPr>
                <w:i/>
                <w:spacing w:val="-4"/>
                <w:w w:val="85"/>
              </w:rPr>
              <w:t xml:space="preserve"> </w:t>
            </w:r>
            <w:r>
              <w:rPr>
                <w:i/>
                <w:w w:val="85"/>
              </w:rPr>
              <w:t>El</w:t>
            </w:r>
            <w:r>
              <w:rPr>
                <w:i/>
                <w:spacing w:val="-2"/>
                <w:w w:val="85"/>
              </w:rPr>
              <w:t xml:space="preserve"> ambiente</w:t>
            </w:r>
          </w:p>
          <w:p w14:paraId="72AB7E9D" w14:textId="77777777" w:rsidR="005C64A2" w:rsidRDefault="00000000">
            <w:pPr>
              <w:pStyle w:val="TableParagraph"/>
              <w:spacing w:before="49"/>
              <w:rPr>
                <w:i/>
              </w:rPr>
            </w:pPr>
            <w:r>
              <w:rPr>
                <w:i/>
                <w:w w:val="85"/>
              </w:rPr>
              <w:t>cuenta</w:t>
            </w:r>
            <w:r>
              <w:rPr>
                <w:i/>
                <w:spacing w:val="-7"/>
                <w:w w:val="85"/>
              </w:rPr>
              <w:t xml:space="preserve"> </w:t>
            </w:r>
            <w:r>
              <w:rPr>
                <w:i/>
                <w:w w:val="85"/>
              </w:rPr>
              <w:t>con</w:t>
            </w:r>
            <w:r>
              <w:rPr>
                <w:i/>
                <w:spacing w:val="-7"/>
                <w:w w:val="85"/>
              </w:rPr>
              <w:t xml:space="preserve"> </w:t>
            </w:r>
            <w:r>
              <w:rPr>
                <w:i/>
                <w:w w:val="85"/>
              </w:rPr>
              <w:t>manchas</w:t>
            </w:r>
            <w:r>
              <w:rPr>
                <w:i/>
                <w:spacing w:val="-4"/>
                <w:w w:val="85"/>
              </w:rPr>
              <w:t xml:space="preserve"> </w:t>
            </w:r>
            <w:r>
              <w:rPr>
                <w:i/>
                <w:w w:val="85"/>
              </w:rPr>
              <w:t>de</w:t>
            </w:r>
            <w:r>
              <w:rPr>
                <w:i/>
                <w:spacing w:val="-7"/>
                <w:w w:val="85"/>
              </w:rPr>
              <w:t xml:space="preserve"> </w:t>
            </w:r>
            <w:r>
              <w:rPr>
                <w:i/>
                <w:w w:val="85"/>
              </w:rPr>
              <w:t>humedad</w:t>
            </w:r>
            <w:r>
              <w:rPr>
                <w:i/>
                <w:spacing w:val="-5"/>
                <w:w w:val="85"/>
              </w:rPr>
              <w:t xml:space="preserve"> </w:t>
            </w:r>
            <w:r>
              <w:rPr>
                <w:i/>
                <w:w w:val="85"/>
              </w:rPr>
              <w:t>debido</w:t>
            </w:r>
            <w:r>
              <w:rPr>
                <w:i/>
                <w:spacing w:val="-6"/>
                <w:w w:val="85"/>
              </w:rPr>
              <w:t xml:space="preserve"> </w:t>
            </w:r>
            <w:r>
              <w:rPr>
                <w:i/>
                <w:w w:val="85"/>
              </w:rPr>
              <w:t>a</w:t>
            </w:r>
            <w:r>
              <w:rPr>
                <w:i/>
                <w:spacing w:val="-6"/>
                <w:w w:val="85"/>
              </w:rPr>
              <w:t xml:space="preserve"> </w:t>
            </w:r>
            <w:r>
              <w:rPr>
                <w:i/>
                <w:w w:val="85"/>
              </w:rPr>
              <w:t>la</w:t>
            </w:r>
            <w:r>
              <w:rPr>
                <w:i/>
                <w:spacing w:val="-6"/>
                <w:w w:val="85"/>
              </w:rPr>
              <w:t xml:space="preserve"> </w:t>
            </w:r>
            <w:r>
              <w:rPr>
                <w:i/>
                <w:w w:val="85"/>
              </w:rPr>
              <w:t>filtración</w:t>
            </w:r>
            <w:r>
              <w:rPr>
                <w:i/>
                <w:spacing w:val="-7"/>
                <w:w w:val="85"/>
              </w:rPr>
              <w:t xml:space="preserve"> </w:t>
            </w:r>
            <w:r>
              <w:rPr>
                <w:i/>
                <w:w w:val="85"/>
              </w:rPr>
              <w:t>de</w:t>
            </w:r>
            <w:r>
              <w:rPr>
                <w:i/>
                <w:spacing w:val="-7"/>
                <w:w w:val="85"/>
              </w:rPr>
              <w:t xml:space="preserve"> </w:t>
            </w:r>
            <w:r>
              <w:rPr>
                <w:i/>
                <w:spacing w:val="-2"/>
                <w:w w:val="85"/>
              </w:rPr>
              <w:t>agua.</w:t>
            </w:r>
          </w:p>
        </w:tc>
      </w:tr>
      <w:tr w:rsidR="005C64A2" w14:paraId="4F08DA7D" w14:textId="77777777">
        <w:trPr>
          <w:trHeight w:val="909"/>
        </w:trPr>
        <w:tc>
          <w:tcPr>
            <w:tcW w:w="1697" w:type="dxa"/>
          </w:tcPr>
          <w:p w14:paraId="07594E35" w14:textId="77777777" w:rsidR="005C64A2" w:rsidRDefault="00000000">
            <w:pPr>
              <w:pStyle w:val="TableParagraph"/>
              <w:ind w:left="107"/>
              <w:rPr>
                <w:b/>
              </w:rPr>
            </w:pPr>
            <w:r>
              <w:rPr>
                <w:b/>
                <w:spacing w:val="-2"/>
                <w:w w:val="95"/>
              </w:rPr>
              <w:t>Puertas:</w:t>
            </w:r>
          </w:p>
        </w:tc>
        <w:tc>
          <w:tcPr>
            <w:tcW w:w="4253" w:type="dxa"/>
          </w:tcPr>
          <w:p w14:paraId="081A011A" w14:textId="77777777" w:rsidR="005C64A2" w:rsidRDefault="00000000">
            <w:pPr>
              <w:pStyle w:val="TableParagraph"/>
              <w:spacing w:line="285" w:lineRule="auto"/>
              <w:rPr>
                <w:i/>
              </w:rPr>
            </w:pPr>
            <w:r>
              <w:rPr>
                <w:i/>
                <w:w w:val="85"/>
              </w:rPr>
              <w:t>Puerta</w:t>
            </w:r>
            <w:r>
              <w:rPr>
                <w:i/>
                <w:spacing w:val="-5"/>
                <w:w w:val="85"/>
              </w:rPr>
              <w:t xml:space="preserve"> </w:t>
            </w:r>
            <w:r>
              <w:rPr>
                <w:i/>
                <w:w w:val="85"/>
              </w:rPr>
              <w:t>de</w:t>
            </w:r>
            <w:r>
              <w:rPr>
                <w:i/>
                <w:spacing w:val="-3"/>
                <w:w w:val="85"/>
              </w:rPr>
              <w:t xml:space="preserve"> </w:t>
            </w:r>
            <w:r>
              <w:rPr>
                <w:i/>
                <w:w w:val="85"/>
              </w:rPr>
              <w:t>contra</w:t>
            </w:r>
            <w:r>
              <w:rPr>
                <w:i/>
                <w:spacing w:val="-5"/>
                <w:w w:val="85"/>
              </w:rPr>
              <w:t xml:space="preserve"> </w:t>
            </w:r>
            <w:r>
              <w:rPr>
                <w:i/>
                <w:w w:val="85"/>
              </w:rPr>
              <w:t>placada</w:t>
            </w:r>
            <w:r>
              <w:rPr>
                <w:i/>
                <w:spacing w:val="-5"/>
                <w:w w:val="85"/>
              </w:rPr>
              <w:t xml:space="preserve"> </w:t>
            </w:r>
            <w:r>
              <w:rPr>
                <w:i/>
                <w:w w:val="85"/>
              </w:rPr>
              <w:t>de</w:t>
            </w:r>
            <w:r>
              <w:rPr>
                <w:i/>
                <w:spacing w:val="-6"/>
                <w:w w:val="85"/>
              </w:rPr>
              <w:t xml:space="preserve"> </w:t>
            </w:r>
            <w:r>
              <w:rPr>
                <w:i/>
                <w:w w:val="85"/>
              </w:rPr>
              <w:t>madera</w:t>
            </w:r>
            <w:r>
              <w:rPr>
                <w:i/>
                <w:spacing w:val="-2"/>
                <w:w w:val="85"/>
              </w:rPr>
              <w:t xml:space="preserve"> </w:t>
            </w:r>
            <w:r>
              <w:rPr>
                <w:i/>
                <w:w w:val="85"/>
              </w:rPr>
              <w:t>con</w:t>
            </w:r>
            <w:r>
              <w:rPr>
                <w:i/>
                <w:spacing w:val="-4"/>
                <w:w w:val="85"/>
              </w:rPr>
              <w:t xml:space="preserve"> </w:t>
            </w:r>
            <w:r>
              <w:rPr>
                <w:i/>
                <w:w w:val="85"/>
              </w:rPr>
              <w:t xml:space="preserve">sobre </w:t>
            </w:r>
            <w:r>
              <w:rPr>
                <w:i/>
                <w:spacing w:val="-4"/>
                <w:w w:val="95"/>
              </w:rPr>
              <w:t>luz.</w:t>
            </w:r>
          </w:p>
        </w:tc>
        <w:tc>
          <w:tcPr>
            <w:tcW w:w="1416" w:type="dxa"/>
          </w:tcPr>
          <w:p w14:paraId="68A8FE9C" w14:textId="77777777" w:rsidR="005C64A2" w:rsidRDefault="00000000">
            <w:pPr>
              <w:pStyle w:val="TableParagraph"/>
              <w:ind w:left="13" w:right="3"/>
              <w:jc w:val="center"/>
              <w:rPr>
                <w:b/>
              </w:rPr>
            </w:pPr>
            <w:r>
              <w:rPr>
                <w:b/>
                <w:spacing w:val="-2"/>
                <w:w w:val="95"/>
              </w:rPr>
              <w:t>Regular</w:t>
            </w:r>
          </w:p>
        </w:tc>
        <w:tc>
          <w:tcPr>
            <w:tcW w:w="7374" w:type="dxa"/>
          </w:tcPr>
          <w:p w14:paraId="363CA168" w14:textId="77777777" w:rsidR="005C64A2" w:rsidRDefault="00000000">
            <w:pPr>
              <w:pStyle w:val="TableParagraph"/>
              <w:spacing w:line="285" w:lineRule="auto"/>
              <w:rPr>
                <w:i/>
              </w:rPr>
            </w:pPr>
            <w:r>
              <w:rPr>
                <w:i/>
                <w:w w:val="85"/>
              </w:rPr>
              <w:t>La</w:t>
            </w:r>
            <w:r>
              <w:rPr>
                <w:i/>
                <w:spacing w:val="-5"/>
                <w:w w:val="85"/>
              </w:rPr>
              <w:t xml:space="preserve"> </w:t>
            </w:r>
            <w:r>
              <w:rPr>
                <w:i/>
                <w:w w:val="85"/>
              </w:rPr>
              <w:t>puerta</w:t>
            </w:r>
            <w:r>
              <w:rPr>
                <w:i/>
                <w:spacing w:val="-6"/>
                <w:w w:val="85"/>
              </w:rPr>
              <w:t xml:space="preserve"> </w:t>
            </w:r>
            <w:r>
              <w:rPr>
                <w:i/>
                <w:w w:val="85"/>
              </w:rPr>
              <w:t>de</w:t>
            </w:r>
            <w:r>
              <w:rPr>
                <w:i/>
                <w:spacing w:val="-5"/>
                <w:w w:val="85"/>
              </w:rPr>
              <w:t xml:space="preserve"> </w:t>
            </w:r>
            <w:r>
              <w:rPr>
                <w:i/>
                <w:w w:val="85"/>
              </w:rPr>
              <w:t>ingreso</w:t>
            </w:r>
            <w:r>
              <w:rPr>
                <w:i/>
                <w:spacing w:val="-5"/>
                <w:w w:val="85"/>
              </w:rPr>
              <w:t xml:space="preserve"> </w:t>
            </w:r>
            <w:r>
              <w:rPr>
                <w:i/>
                <w:w w:val="85"/>
              </w:rPr>
              <w:t>es</w:t>
            </w:r>
            <w:r>
              <w:rPr>
                <w:i/>
                <w:spacing w:val="-4"/>
                <w:w w:val="85"/>
              </w:rPr>
              <w:t xml:space="preserve"> </w:t>
            </w:r>
            <w:r>
              <w:rPr>
                <w:i/>
                <w:w w:val="85"/>
              </w:rPr>
              <w:t>contra</w:t>
            </w:r>
            <w:r>
              <w:rPr>
                <w:i/>
                <w:spacing w:val="-5"/>
                <w:w w:val="85"/>
              </w:rPr>
              <w:t xml:space="preserve"> </w:t>
            </w:r>
            <w:r>
              <w:rPr>
                <w:i/>
                <w:w w:val="85"/>
              </w:rPr>
              <w:t>placada</w:t>
            </w:r>
            <w:r>
              <w:rPr>
                <w:i/>
                <w:spacing w:val="-4"/>
                <w:w w:val="85"/>
              </w:rPr>
              <w:t xml:space="preserve"> </w:t>
            </w:r>
            <w:r>
              <w:rPr>
                <w:i/>
                <w:w w:val="85"/>
              </w:rPr>
              <w:t>con</w:t>
            </w:r>
            <w:r>
              <w:rPr>
                <w:i/>
                <w:spacing w:val="-5"/>
                <w:w w:val="85"/>
              </w:rPr>
              <w:t xml:space="preserve"> </w:t>
            </w:r>
            <w:r>
              <w:rPr>
                <w:i/>
                <w:w w:val="85"/>
              </w:rPr>
              <w:t>sobre</w:t>
            </w:r>
            <w:r>
              <w:rPr>
                <w:i/>
                <w:spacing w:val="-7"/>
                <w:w w:val="85"/>
              </w:rPr>
              <w:t xml:space="preserve"> </w:t>
            </w:r>
            <w:r>
              <w:rPr>
                <w:i/>
                <w:w w:val="85"/>
              </w:rPr>
              <w:t>luz,</w:t>
            </w:r>
            <w:r>
              <w:rPr>
                <w:i/>
                <w:spacing w:val="-7"/>
                <w:w w:val="85"/>
              </w:rPr>
              <w:t xml:space="preserve"> </w:t>
            </w:r>
            <w:r>
              <w:rPr>
                <w:i/>
                <w:w w:val="85"/>
              </w:rPr>
              <w:t>la</w:t>
            </w:r>
            <w:r>
              <w:rPr>
                <w:i/>
                <w:spacing w:val="-6"/>
                <w:w w:val="85"/>
              </w:rPr>
              <w:t xml:space="preserve"> </w:t>
            </w:r>
            <w:r>
              <w:rPr>
                <w:i/>
                <w:w w:val="85"/>
              </w:rPr>
              <w:t>cual</w:t>
            </w:r>
            <w:r>
              <w:rPr>
                <w:i/>
                <w:spacing w:val="-3"/>
                <w:w w:val="85"/>
              </w:rPr>
              <w:t xml:space="preserve"> </w:t>
            </w:r>
            <w:r>
              <w:rPr>
                <w:i/>
                <w:w w:val="85"/>
              </w:rPr>
              <w:t>tiene</w:t>
            </w:r>
            <w:r>
              <w:rPr>
                <w:i/>
                <w:spacing w:val="-5"/>
                <w:w w:val="85"/>
              </w:rPr>
              <w:t xml:space="preserve"> </w:t>
            </w:r>
            <w:r>
              <w:rPr>
                <w:i/>
                <w:w w:val="85"/>
              </w:rPr>
              <w:t>presencia</w:t>
            </w:r>
            <w:r>
              <w:rPr>
                <w:i/>
                <w:spacing w:val="-7"/>
                <w:w w:val="85"/>
              </w:rPr>
              <w:t xml:space="preserve"> </w:t>
            </w:r>
            <w:r>
              <w:rPr>
                <w:i/>
                <w:w w:val="85"/>
              </w:rPr>
              <w:t>de rayaduras debido a la falta</w:t>
            </w:r>
            <w:r>
              <w:rPr>
                <w:i/>
                <w:spacing w:val="-1"/>
                <w:w w:val="85"/>
              </w:rPr>
              <w:t xml:space="preserve"> </w:t>
            </w:r>
            <w:r>
              <w:rPr>
                <w:i/>
                <w:w w:val="85"/>
              </w:rPr>
              <w:t>de mantenimiento.</w:t>
            </w:r>
          </w:p>
        </w:tc>
      </w:tr>
      <w:tr w:rsidR="005C64A2" w:rsidRPr="005B0515" w14:paraId="58CA88D8" w14:textId="77777777">
        <w:trPr>
          <w:trHeight w:val="607"/>
        </w:trPr>
        <w:tc>
          <w:tcPr>
            <w:tcW w:w="1697" w:type="dxa"/>
          </w:tcPr>
          <w:p w14:paraId="21B2C0BC" w14:textId="77777777" w:rsidR="005C64A2" w:rsidRDefault="00000000">
            <w:pPr>
              <w:pStyle w:val="TableParagraph"/>
              <w:ind w:left="107"/>
              <w:rPr>
                <w:b/>
              </w:rPr>
            </w:pPr>
            <w:r>
              <w:rPr>
                <w:b/>
                <w:spacing w:val="-2"/>
                <w:w w:val="95"/>
              </w:rPr>
              <w:t>Ventanas:</w:t>
            </w:r>
          </w:p>
        </w:tc>
        <w:tc>
          <w:tcPr>
            <w:tcW w:w="4253" w:type="dxa"/>
          </w:tcPr>
          <w:p w14:paraId="61989F2C" w14:textId="77777777" w:rsidR="005C64A2" w:rsidRDefault="00000000">
            <w:pPr>
              <w:pStyle w:val="TableParagraph"/>
              <w:rPr>
                <w:i/>
              </w:rPr>
            </w:pPr>
            <w:r>
              <w:rPr>
                <w:i/>
                <w:w w:val="80"/>
              </w:rPr>
              <w:t>Ventana</w:t>
            </w:r>
            <w:r>
              <w:rPr>
                <w:i/>
                <w:spacing w:val="-6"/>
              </w:rPr>
              <w:t xml:space="preserve"> </w:t>
            </w:r>
            <w:r>
              <w:rPr>
                <w:i/>
                <w:w w:val="80"/>
              </w:rPr>
              <w:t>de</w:t>
            </w:r>
            <w:r>
              <w:rPr>
                <w:i/>
                <w:spacing w:val="-3"/>
              </w:rPr>
              <w:t xml:space="preserve"> </w:t>
            </w:r>
            <w:r>
              <w:rPr>
                <w:i/>
                <w:w w:val="80"/>
              </w:rPr>
              <w:t>vidrio</w:t>
            </w:r>
            <w:r>
              <w:rPr>
                <w:i/>
                <w:spacing w:val="-3"/>
              </w:rPr>
              <w:t xml:space="preserve"> </w:t>
            </w:r>
            <w:r>
              <w:rPr>
                <w:i/>
                <w:spacing w:val="-2"/>
                <w:w w:val="80"/>
              </w:rPr>
              <w:t>espejo</w:t>
            </w:r>
          </w:p>
        </w:tc>
        <w:tc>
          <w:tcPr>
            <w:tcW w:w="1416" w:type="dxa"/>
          </w:tcPr>
          <w:p w14:paraId="371F41A3" w14:textId="77777777" w:rsidR="005C64A2" w:rsidRDefault="00000000">
            <w:pPr>
              <w:pStyle w:val="TableParagraph"/>
              <w:ind w:left="13" w:right="3"/>
              <w:jc w:val="center"/>
              <w:rPr>
                <w:b/>
              </w:rPr>
            </w:pPr>
            <w:r>
              <w:rPr>
                <w:b/>
                <w:spacing w:val="-2"/>
                <w:w w:val="95"/>
              </w:rPr>
              <w:t>Regular</w:t>
            </w:r>
          </w:p>
        </w:tc>
        <w:tc>
          <w:tcPr>
            <w:tcW w:w="7374" w:type="dxa"/>
          </w:tcPr>
          <w:p w14:paraId="4525DE36" w14:textId="77777777" w:rsidR="005C64A2" w:rsidRPr="005B0515" w:rsidRDefault="00000000">
            <w:pPr>
              <w:pStyle w:val="TableParagraph"/>
              <w:rPr>
                <w:i/>
                <w:lang w:val="it-IT"/>
              </w:rPr>
            </w:pPr>
            <w:r w:rsidRPr="005B0515">
              <w:rPr>
                <w:i/>
                <w:w w:val="80"/>
                <w:lang w:val="it-IT"/>
              </w:rPr>
              <w:t>La</w:t>
            </w:r>
            <w:r w:rsidRPr="005B0515">
              <w:rPr>
                <w:i/>
                <w:spacing w:val="-13"/>
                <w:lang w:val="it-IT"/>
              </w:rPr>
              <w:t xml:space="preserve"> </w:t>
            </w:r>
            <w:r w:rsidRPr="005B0515">
              <w:rPr>
                <w:i/>
                <w:w w:val="80"/>
                <w:lang w:val="it-IT"/>
              </w:rPr>
              <w:t>ventana</w:t>
            </w:r>
            <w:r w:rsidRPr="005B0515">
              <w:rPr>
                <w:i/>
                <w:spacing w:val="-14"/>
                <w:lang w:val="it-IT"/>
              </w:rPr>
              <w:t xml:space="preserve"> </w:t>
            </w:r>
            <w:r w:rsidRPr="005B0515">
              <w:rPr>
                <w:i/>
                <w:w w:val="80"/>
                <w:lang w:val="it-IT"/>
              </w:rPr>
              <w:t>ventila</w:t>
            </w:r>
            <w:r w:rsidRPr="005B0515">
              <w:rPr>
                <w:i/>
                <w:spacing w:val="-1"/>
                <w:w w:val="80"/>
                <w:lang w:val="it-IT"/>
              </w:rPr>
              <w:t xml:space="preserve"> </w:t>
            </w:r>
            <w:r w:rsidRPr="005B0515">
              <w:rPr>
                <w:i/>
                <w:w w:val="80"/>
                <w:lang w:val="it-IT"/>
              </w:rPr>
              <w:t>al</w:t>
            </w:r>
            <w:r w:rsidRPr="005B0515">
              <w:rPr>
                <w:i/>
                <w:spacing w:val="-12"/>
                <w:lang w:val="it-IT"/>
              </w:rPr>
              <w:t xml:space="preserve"> </w:t>
            </w:r>
            <w:r w:rsidRPr="005B0515">
              <w:rPr>
                <w:i/>
                <w:spacing w:val="-2"/>
                <w:w w:val="80"/>
                <w:lang w:val="it-IT"/>
              </w:rPr>
              <w:t>escenario.</w:t>
            </w:r>
          </w:p>
        </w:tc>
      </w:tr>
      <w:tr w:rsidR="005C64A2" w14:paraId="3551F559" w14:textId="77777777">
        <w:trPr>
          <w:trHeight w:val="606"/>
        </w:trPr>
        <w:tc>
          <w:tcPr>
            <w:tcW w:w="1697" w:type="dxa"/>
          </w:tcPr>
          <w:p w14:paraId="6CF0AE64" w14:textId="77777777" w:rsidR="005C64A2" w:rsidRDefault="00000000">
            <w:pPr>
              <w:pStyle w:val="TableParagraph"/>
              <w:ind w:left="107"/>
              <w:rPr>
                <w:b/>
              </w:rPr>
            </w:pPr>
            <w:r>
              <w:rPr>
                <w:b/>
                <w:spacing w:val="-2"/>
                <w:w w:val="95"/>
              </w:rPr>
              <w:t>Mobiliario:</w:t>
            </w:r>
          </w:p>
        </w:tc>
        <w:tc>
          <w:tcPr>
            <w:tcW w:w="4253" w:type="dxa"/>
          </w:tcPr>
          <w:p w14:paraId="685F300E" w14:textId="77777777" w:rsidR="005C64A2" w:rsidRDefault="00000000">
            <w:pPr>
              <w:pStyle w:val="TableParagraph"/>
              <w:rPr>
                <w:i/>
              </w:rPr>
            </w:pPr>
            <w:r>
              <w:rPr>
                <w:i/>
                <w:color w:val="FF0000"/>
                <w:w w:val="90"/>
              </w:rPr>
              <w:t>No</w:t>
            </w:r>
            <w:r>
              <w:rPr>
                <w:i/>
                <w:color w:val="FF0000"/>
                <w:spacing w:val="-4"/>
                <w:w w:val="90"/>
              </w:rPr>
              <w:t xml:space="preserve"> </w:t>
            </w:r>
            <w:r>
              <w:rPr>
                <w:i/>
                <w:color w:val="FF0000"/>
                <w:spacing w:val="-2"/>
                <w:w w:val="95"/>
              </w:rPr>
              <w:t>registra.</w:t>
            </w:r>
          </w:p>
        </w:tc>
        <w:tc>
          <w:tcPr>
            <w:tcW w:w="1416" w:type="dxa"/>
          </w:tcPr>
          <w:p w14:paraId="26C3817F" w14:textId="77777777" w:rsidR="005C64A2" w:rsidRDefault="00000000">
            <w:pPr>
              <w:pStyle w:val="TableParagraph"/>
              <w:ind w:left="13" w:right="1"/>
              <w:jc w:val="center"/>
              <w:rPr>
                <w:i/>
              </w:rPr>
            </w:pPr>
            <w:r>
              <w:rPr>
                <w:i/>
                <w:color w:val="FF0000"/>
                <w:w w:val="90"/>
              </w:rPr>
              <w:t>No</w:t>
            </w:r>
            <w:r>
              <w:rPr>
                <w:i/>
                <w:color w:val="FF0000"/>
                <w:spacing w:val="-4"/>
                <w:w w:val="90"/>
              </w:rPr>
              <w:t xml:space="preserve"> </w:t>
            </w:r>
            <w:r>
              <w:rPr>
                <w:i/>
                <w:color w:val="FF0000"/>
                <w:spacing w:val="-2"/>
                <w:w w:val="95"/>
              </w:rPr>
              <w:t>registra</w:t>
            </w:r>
          </w:p>
        </w:tc>
        <w:tc>
          <w:tcPr>
            <w:tcW w:w="7374" w:type="dxa"/>
          </w:tcPr>
          <w:p w14:paraId="354BBB01" w14:textId="77777777" w:rsidR="005C64A2" w:rsidRDefault="00000000">
            <w:pPr>
              <w:pStyle w:val="TableParagraph"/>
              <w:ind w:left="8" w:right="3"/>
              <w:jc w:val="center"/>
              <w:rPr>
                <w:i/>
              </w:rPr>
            </w:pPr>
            <w:r>
              <w:rPr>
                <w:i/>
                <w:w w:val="85"/>
              </w:rPr>
              <w:t>-----</w:t>
            </w:r>
            <w:r>
              <w:rPr>
                <w:i/>
                <w:spacing w:val="-10"/>
                <w:w w:val="85"/>
              </w:rPr>
              <w:t>-</w:t>
            </w:r>
          </w:p>
        </w:tc>
      </w:tr>
      <w:tr w:rsidR="005C64A2" w14:paraId="5FFFC637" w14:textId="77777777">
        <w:trPr>
          <w:trHeight w:val="606"/>
        </w:trPr>
        <w:tc>
          <w:tcPr>
            <w:tcW w:w="1697" w:type="dxa"/>
          </w:tcPr>
          <w:p w14:paraId="243E24F6" w14:textId="77777777" w:rsidR="005C64A2" w:rsidRDefault="00000000">
            <w:pPr>
              <w:pStyle w:val="TableParagraph"/>
              <w:ind w:left="107"/>
              <w:rPr>
                <w:b/>
              </w:rPr>
            </w:pPr>
            <w:r>
              <w:rPr>
                <w:b/>
                <w:spacing w:val="-2"/>
                <w:w w:val="90"/>
              </w:rPr>
              <w:t>Equipamiento:</w:t>
            </w:r>
          </w:p>
        </w:tc>
        <w:tc>
          <w:tcPr>
            <w:tcW w:w="4253" w:type="dxa"/>
          </w:tcPr>
          <w:p w14:paraId="7F1CABBC" w14:textId="77777777" w:rsidR="005C64A2" w:rsidRDefault="00000000">
            <w:pPr>
              <w:pStyle w:val="TableParagraph"/>
              <w:rPr>
                <w:i/>
              </w:rPr>
            </w:pPr>
            <w:r>
              <w:rPr>
                <w:i/>
                <w:color w:val="FF0000"/>
                <w:w w:val="90"/>
              </w:rPr>
              <w:t>No</w:t>
            </w:r>
            <w:r>
              <w:rPr>
                <w:i/>
                <w:color w:val="FF0000"/>
                <w:spacing w:val="-4"/>
                <w:w w:val="90"/>
              </w:rPr>
              <w:t xml:space="preserve"> </w:t>
            </w:r>
            <w:r>
              <w:rPr>
                <w:i/>
                <w:color w:val="FF0000"/>
                <w:spacing w:val="-2"/>
                <w:w w:val="95"/>
              </w:rPr>
              <w:t>registra.</w:t>
            </w:r>
          </w:p>
        </w:tc>
        <w:tc>
          <w:tcPr>
            <w:tcW w:w="1416" w:type="dxa"/>
          </w:tcPr>
          <w:p w14:paraId="09F5383F" w14:textId="77777777" w:rsidR="005C64A2" w:rsidRDefault="00000000">
            <w:pPr>
              <w:pStyle w:val="TableParagraph"/>
              <w:ind w:left="13" w:right="1"/>
              <w:jc w:val="center"/>
              <w:rPr>
                <w:i/>
              </w:rPr>
            </w:pPr>
            <w:r>
              <w:rPr>
                <w:i/>
                <w:color w:val="FF0000"/>
                <w:w w:val="90"/>
              </w:rPr>
              <w:t>No</w:t>
            </w:r>
            <w:r>
              <w:rPr>
                <w:i/>
                <w:color w:val="FF0000"/>
                <w:spacing w:val="-4"/>
                <w:w w:val="90"/>
              </w:rPr>
              <w:t xml:space="preserve"> </w:t>
            </w:r>
            <w:r>
              <w:rPr>
                <w:i/>
                <w:color w:val="FF0000"/>
                <w:spacing w:val="-2"/>
                <w:w w:val="95"/>
              </w:rPr>
              <w:t>registra</w:t>
            </w:r>
          </w:p>
        </w:tc>
        <w:tc>
          <w:tcPr>
            <w:tcW w:w="7374" w:type="dxa"/>
          </w:tcPr>
          <w:p w14:paraId="1F7B8090" w14:textId="77777777" w:rsidR="005C64A2" w:rsidRDefault="00000000">
            <w:pPr>
              <w:pStyle w:val="TableParagraph"/>
              <w:ind w:left="8" w:right="3"/>
              <w:jc w:val="center"/>
              <w:rPr>
                <w:i/>
              </w:rPr>
            </w:pPr>
            <w:r>
              <w:rPr>
                <w:i/>
                <w:w w:val="85"/>
              </w:rPr>
              <w:t>-----</w:t>
            </w:r>
            <w:r>
              <w:rPr>
                <w:i/>
                <w:spacing w:val="-10"/>
                <w:w w:val="85"/>
              </w:rPr>
              <w:t>-</w:t>
            </w:r>
          </w:p>
        </w:tc>
      </w:tr>
      <w:tr w:rsidR="005C64A2" w14:paraId="0CD26007" w14:textId="77777777">
        <w:trPr>
          <w:trHeight w:val="606"/>
        </w:trPr>
        <w:tc>
          <w:tcPr>
            <w:tcW w:w="1697" w:type="dxa"/>
          </w:tcPr>
          <w:p w14:paraId="726404C5" w14:textId="77777777" w:rsidR="005C64A2" w:rsidRDefault="00000000">
            <w:pPr>
              <w:pStyle w:val="TableParagraph"/>
              <w:ind w:left="107"/>
              <w:rPr>
                <w:b/>
              </w:rPr>
            </w:pPr>
            <w:r>
              <w:rPr>
                <w:b/>
                <w:w w:val="80"/>
              </w:rPr>
              <w:t>Inst.</w:t>
            </w:r>
            <w:r>
              <w:rPr>
                <w:b/>
              </w:rPr>
              <w:t xml:space="preserve"> </w:t>
            </w:r>
            <w:r>
              <w:rPr>
                <w:b/>
                <w:spacing w:val="-2"/>
                <w:w w:val="95"/>
              </w:rPr>
              <w:t>Eléctricas:</w:t>
            </w:r>
          </w:p>
        </w:tc>
        <w:tc>
          <w:tcPr>
            <w:tcW w:w="4253" w:type="dxa"/>
          </w:tcPr>
          <w:p w14:paraId="0217DCC7" w14:textId="77777777" w:rsidR="005C64A2" w:rsidRDefault="00000000">
            <w:pPr>
              <w:pStyle w:val="TableParagraph"/>
              <w:rPr>
                <w:i/>
              </w:rPr>
            </w:pPr>
            <w:r>
              <w:rPr>
                <w:i/>
                <w:w w:val="85"/>
              </w:rPr>
              <w:t>Luminarias</w:t>
            </w:r>
            <w:r>
              <w:rPr>
                <w:i/>
                <w:spacing w:val="-2"/>
                <w:w w:val="85"/>
              </w:rPr>
              <w:t xml:space="preserve"> </w:t>
            </w:r>
            <w:r>
              <w:rPr>
                <w:i/>
                <w:w w:val="85"/>
              </w:rPr>
              <w:t>tipo</w:t>
            </w:r>
            <w:r>
              <w:rPr>
                <w:i/>
                <w:spacing w:val="-2"/>
                <w:w w:val="85"/>
              </w:rPr>
              <w:t xml:space="preserve"> </w:t>
            </w:r>
            <w:r>
              <w:rPr>
                <w:i/>
                <w:w w:val="85"/>
              </w:rPr>
              <w:t>lámparas</w:t>
            </w:r>
            <w:r>
              <w:rPr>
                <w:i/>
                <w:spacing w:val="-1"/>
                <w:w w:val="85"/>
              </w:rPr>
              <w:t xml:space="preserve"> </w:t>
            </w:r>
            <w:r>
              <w:rPr>
                <w:i/>
                <w:w w:val="85"/>
              </w:rPr>
              <w:t>colgados</w:t>
            </w:r>
            <w:r>
              <w:rPr>
                <w:i/>
                <w:spacing w:val="-2"/>
                <w:w w:val="85"/>
              </w:rPr>
              <w:t xml:space="preserve"> </w:t>
            </w:r>
            <w:r>
              <w:rPr>
                <w:i/>
                <w:spacing w:val="-5"/>
                <w:w w:val="85"/>
              </w:rPr>
              <w:t>al</w:t>
            </w:r>
          </w:p>
          <w:p w14:paraId="687D5E49" w14:textId="77777777" w:rsidR="005C64A2" w:rsidRDefault="00000000">
            <w:pPr>
              <w:pStyle w:val="TableParagraph"/>
              <w:spacing w:before="47"/>
              <w:rPr>
                <w:i/>
              </w:rPr>
            </w:pPr>
            <w:r>
              <w:rPr>
                <w:i/>
                <w:spacing w:val="-2"/>
                <w:w w:val="95"/>
              </w:rPr>
              <w:t>cielorraso.</w:t>
            </w:r>
          </w:p>
        </w:tc>
        <w:tc>
          <w:tcPr>
            <w:tcW w:w="1416" w:type="dxa"/>
          </w:tcPr>
          <w:p w14:paraId="2C9705DE" w14:textId="77777777" w:rsidR="005C64A2" w:rsidRDefault="00000000">
            <w:pPr>
              <w:pStyle w:val="TableParagraph"/>
              <w:ind w:left="13" w:right="3"/>
              <w:jc w:val="center"/>
              <w:rPr>
                <w:b/>
              </w:rPr>
            </w:pPr>
            <w:r>
              <w:rPr>
                <w:b/>
                <w:spacing w:val="-2"/>
                <w:w w:val="95"/>
              </w:rPr>
              <w:t>Regular</w:t>
            </w:r>
          </w:p>
        </w:tc>
        <w:tc>
          <w:tcPr>
            <w:tcW w:w="7374" w:type="dxa"/>
          </w:tcPr>
          <w:p w14:paraId="38C8DCFB" w14:textId="77777777" w:rsidR="005C64A2" w:rsidRDefault="00000000">
            <w:pPr>
              <w:pStyle w:val="TableParagraph"/>
              <w:rPr>
                <w:i/>
              </w:rPr>
            </w:pPr>
            <w:r>
              <w:rPr>
                <w:i/>
                <w:w w:val="80"/>
              </w:rPr>
              <w:t>Las</w:t>
            </w:r>
            <w:r>
              <w:rPr>
                <w:i/>
                <w:spacing w:val="2"/>
              </w:rPr>
              <w:t xml:space="preserve"> </w:t>
            </w:r>
            <w:r>
              <w:rPr>
                <w:i/>
                <w:w w:val="80"/>
              </w:rPr>
              <w:t>luminarias</w:t>
            </w:r>
            <w:r>
              <w:rPr>
                <w:i/>
                <w:spacing w:val="3"/>
              </w:rPr>
              <w:t xml:space="preserve"> </w:t>
            </w:r>
            <w:r>
              <w:rPr>
                <w:i/>
                <w:w w:val="80"/>
              </w:rPr>
              <w:t>presentan</w:t>
            </w:r>
            <w:r>
              <w:rPr>
                <w:i/>
                <w:spacing w:val="5"/>
              </w:rPr>
              <w:t xml:space="preserve"> </w:t>
            </w:r>
            <w:r>
              <w:rPr>
                <w:i/>
                <w:w w:val="80"/>
              </w:rPr>
              <w:t>fallas</w:t>
            </w:r>
            <w:r>
              <w:rPr>
                <w:i/>
                <w:spacing w:val="6"/>
              </w:rPr>
              <w:t xml:space="preserve"> </w:t>
            </w:r>
            <w:r>
              <w:rPr>
                <w:i/>
                <w:w w:val="80"/>
              </w:rPr>
              <w:t>en</w:t>
            </w:r>
            <w:r>
              <w:rPr>
                <w:i/>
                <w:spacing w:val="3"/>
              </w:rPr>
              <w:t xml:space="preserve"> </w:t>
            </w:r>
            <w:r>
              <w:rPr>
                <w:i/>
                <w:w w:val="80"/>
              </w:rPr>
              <w:t>el</w:t>
            </w:r>
            <w:r>
              <w:rPr>
                <w:i/>
                <w:spacing w:val="1"/>
              </w:rPr>
              <w:t xml:space="preserve"> </w:t>
            </w:r>
            <w:r>
              <w:rPr>
                <w:i/>
                <w:spacing w:val="-2"/>
                <w:w w:val="80"/>
              </w:rPr>
              <w:t>encendido.</w:t>
            </w:r>
          </w:p>
        </w:tc>
      </w:tr>
      <w:tr w:rsidR="005C64A2" w14:paraId="2F3CDF10" w14:textId="77777777">
        <w:trPr>
          <w:trHeight w:val="607"/>
        </w:trPr>
        <w:tc>
          <w:tcPr>
            <w:tcW w:w="1697" w:type="dxa"/>
          </w:tcPr>
          <w:p w14:paraId="7DBAB405" w14:textId="77777777" w:rsidR="005C64A2" w:rsidRDefault="00000000">
            <w:pPr>
              <w:pStyle w:val="TableParagraph"/>
              <w:ind w:left="107"/>
              <w:rPr>
                <w:b/>
              </w:rPr>
            </w:pPr>
            <w:r>
              <w:rPr>
                <w:b/>
                <w:w w:val="80"/>
              </w:rPr>
              <w:t>Inst.</w:t>
            </w:r>
            <w:r>
              <w:rPr>
                <w:b/>
              </w:rPr>
              <w:t xml:space="preserve"> </w:t>
            </w:r>
            <w:r>
              <w:rPr>
                <w:b/>
                <w:spacing w:val="-2"/>
                <w:w w:val="95"/>
              </w:rPr>
              <w:t>Sanitarias:</w:t>
            </w:r>
          </w:p>
        </w:tc>
        <w:tc>
          <w:tcPr>
            <w:tcW w:w="4253" w:type="dxa"/>
          </w:tcPr>
          <w:p w14:paraId="7E992EF4" w14:textId="77777777" w:rsidR="005C64A2" w:rsidRDefault="00000000">
            <w:pPr>
              <w:pStyle w:val="TableParagraph"/>
              <w:rPr>
                <w:i/>
              </w:rPr>
            </w:pPr>
            <w:r>
              <w:rPr>
                <w:i/>
                <w:color w:val="FF0000"/>
                <w:w w:val="90"/>
              </w:rPr>
              <w:t>No</w:t>
            </w:r>
            <w:r>
              <w:rPr>
                <w:i/>
                <w:color w:val="FF0000"/>
                <w:spacing w:val="-4"/>
                <w:w w:val="90"/>
              </w:rPr>
              <w:t xml:space="preserve"> </w:t>
            </w:r>
            <w:r>
              <w:rPr>
                <w:i/>
                <w:color w:val="FF0000"/>
                <w:spacing w:val="-2"/>
                <w:w w:val="95"/>
              </w:rPr>
              <w:t>registra.</w:t>
            </w:r>
          </w:p>
        </w:tc>
        <w:tc>
          <w:tcPr>
            <w:tcW w:w="1416" w:type="dxa"/>
          </w:tcPr>
          <w:p w14:paraId="55AB52AE" w14:textId="77777777" w:rsidR="005C64A2" w:rsidRDefault="00000000">
            <w:pPr>
              <w:pStyle w:val="TableParagraph"/>
              <w:ind w:left="13" w:right="1"/>
              <w:jc w:val="center"/>
              <w:rPr>
                <w:i/>
              </w:rPr>
            </w:pPr>
            <w:r>
              <w:rPr>
                <w:i/>
                <w:color w:val="FF0000"/>
                <w:w w:val="90"/>
              </w:rPr>
              <w:t>No</w:t>
            </w:r>
            <w:r>
              <w:rPr>
                <w:i/>
                <w:color w:val="FF0000"/>
                <w:spacing w:val="-4"/>
                <w:w w:val="90"/>
              </w:rPr>
              <w:t xml:space="preserve"> </w:t>
            </w:r>
            <w:r>
              <w:rPr>
                <w:i/>
                <w:color w:val="FF0000"/>
                <w:spacing w:val="-2"/>
                <w:w w:val="95"/>
              </w:rPr>
              <w:t>registra</w:t>
            </w:r>
          </w:p>
        </w:tc>
        <w:tc>
          <w:tcPr>
            <w:tcW w:w="7374" w:type="dxa"/>
          </w:tcPr>
          <w:p w14:paraId="288FC9C9" w14:textId="77777777" w:rsidR="005C64A2" w:rsidRDefault="00000000">
            <w:pPr>
              <w:pStyle w:val="TableParagraph"/>
              <w:rPr>
                <w:i/>
              </w:rPr>
            </w:pPr>
            <w:r>
              <w:rPr>
                <w:i/>
                <w:w w:val="85"/>
              </w:rPr>
              <w:t>-----</w:t>
            </w:r>
            <w:r>
              <w:rPr>
                <w:i/>
                <w:spacing w:val="-10"/>
                <w:w w:val="85"/>
              </w:rPr>
              <w:t>-</w:t>
            </w:r>
          </w:p>
        </w:tc>
      </w:tr>
      <w:tr w:rsidR="005C64A2" w14:paraId="29814D90" w14:textId="77777777">
        <w:trPr>
          <w:trHeight w:val="791"/>
        </w:trPr>
        <w:tc>
          <w:tcPr>
            <w:tcW w:w="14740" w:type="dxa"/>
            <w:gridSpan w:val="4"/>
          </w:tcPr>
          <w:p w14:paraId="4D4647BF" w14:textId="77777777" w:rsidR="005C64A2" w:rsidRDefault="00000000">
            <w:pPr>
              <w:pStyle w:val="TableParagraph"/>
              <w:spacing w:line="247" w:lineRule="auto"/>
              <w:ind w:left="107" w:right="95"/>
              <w:rPr>
                <w:i/>
              </w:rPr>
            </w:pPr>
            <w:r>
              <w:rPr>
                <w:i/>
                <w:w w:val="85"/>
                <w:u w:val="single"/>
              </w:rPr>
              <w:t>Indicación:</w:t>
            </w:r>
            <w:r>
              <w:rPr>
                <w:i/>
                <w:spacing w:val="-7"/>
                <w:w w:val="85"/>
              </w:rPr>
              <w:t xml:space="preserve"> </w:t>
            </w:r>
            <w:r>
              <w:rPr>
                <w:i/>
                <w:w w:val="85"/>
              </w:rPr>
              <w:t>Este</w:t>
            </w:r>
            <w:r>
              <w:rPr>
                <w:i/>
                <w:spacing w:val="-7"/>
                <w:w w:val="85"/>
              </w:rPr>
              <w:t xml:space="preserve"> </w:t>
            </w:r>
            <w:r>
              <w:rPr>
                <w:i/>
                <w:w w:val="85"/>
              </w:rPr>
              <w:t>ambiente</w:t>
            </w:r>
            <w:r>
              <w:rPr>
                <w:i/>
                <w:spacing w:val="-6"/>
                <w:w w:val="85"/>
              </w:rPr>
              <w:t xml:space="preserve"> </w:t>
            </w:r>
            <w:r>
              <w:rPr>
                <w:i/>
                <w:w w:val="85"/>
              </w:rPr>
              <w:t>cumple</w:t>
            </w:r>
            <w:r>
              <w:rPr>
                <w:i/>
                <w:spacing w:val="-7"/>
                <w:w w:val="85"/>
              </w:rPr>
              <w:t xml:space="preserve"> </w:t>
            </w:r>
            <w:r>
              <w:rPr>
                <w:i/>
                <w:w w:val="85"/>
              </w:rPr>
              <w:t>la</w:t>
            </w:r>
            <w:r>
              <w:rPr>
                <w:i/>
                <w:spacing w:val="-4"/>
                <w:w w:val="85"/>
              </w:rPr>
              <w:t xml:space="preserve"> </w:t>
            </w:r>
            <w:r>
              <w:rPr>
                <w:i/>
                <w:w w:val="85"/>
              </w:rPr>
              <w:t>función</w:t>
            </w:r>
            <w:r>
              <w:rPr>
                <w:i/>
                <w:spacing w:val="-6"/>
                <w:w w:val="85"/>
              </w:rPr>
              <w:t xml:space="preserve"> </w:t>
            </w:r>
            <w:r>
              <w:rPr>
                <w:i/>
                <w:w w:val="85"/>
              </w:rPr>
              <w:t>de</w:t>
            </w:r>
            <w:r>
              <w:rPr>
                <w:i/>
                <w:spacing w:val="-7"/>
                <w:w w:val="85"/>
              </w:rPr>
              <w:t xml:space="preserve"> </w:t>
            </w:r>
            <w:r>
              <w:rPr>
                <w:i/>
                <w:w w:val="85"/>
              </w:rPr>
              <w:t>ser</w:t>
            </w:r>
            <w:r>
              <w:rPr>
                <w:i/>
                <w:spacing w:val="-4"/>
                <w:w w:val="85"/>
              </w:rPr>
              <w:t xml:space="preserve"> </w:t>
            </w:r>
            <w:r>
              <w:rPr>
                <w:i/>
                <w:w w:val="85"/>
              </w:rPr>
              <w:t>un</w:t>
            </w:r>
            <w:r>
              <w:rPr>
                <w:i/>
                <w:spacing w:val="-6"/>
                <w:w w:val="85"/>
              </w:rPr>
              <w:t xml:space="preserve"> </w:t>
            </w:r>
            <w:r>
              <w:rPr>
                <w:i/>
                <w:w w:val="85"/>
              </w:rPr>
              <w:t>almacén,</w:t>
            </w:r>
            <w:r>
              <w:rPr>
                <w:i/>
                <w:spacing w:val="-5"/>
                <w:w w:val="85"/>
              </w:rPr>
              <w:t xml:space="preserve"> </w:t>
            </w:r>
            <w:r>
              <w:rPr>
                <w:i/>
                <w:w w:val="85"/>
              </w:rPr>
              <w:t>para</w:t>
            </w:r>
            <w:r>
              <w:rPr>
                <w:i/>
                <w:spacing w:val="-7"/>
                <w:w w:val="85"/>
              </w:rPr>
              <w:t xml:space="preserve"> </w:t>
            </w:r>
            <w:r>
              <w:rPr>
                <w:i/>
                <w:w w:val="85"/>
              </w:rPr>
              <w:t>los</w:t>
            </w:r>
            <w:r>
              <w:rPr>
                <w:i/>
                <w:spacing w:val="-4"/>
                <w:w w:val="85"/>
              </w:rPr>
              <w:t xml:space="preserve"> </w:t>
            </w:r>
            <w:r>
              <w:rPr>
                <w:i/>
                <w:w w:val="85"/>
              </w:rPr>
              <w:t>equipos</w:t>
            </w:r>
            <w:r>
              <w:rPr>
                <w:i/>
                <w:spacing w:val="-7"/>
                <w:w w:val="85"/>
              </w:rPr>
              <w:t xml:space="preserve"> </w:t>
            </w:r>
            <w:r>
              <w:rPr>
                <w:i/>
                <w:w w:val="85"/>
              </w:rPr>
              <w:t>de</w:t>
            </w:r>
            <w:r>
              <w:rPr>
                <w:i/>
                <w:spacing w:val="-7"/>
                <w:w w:val="85"/>
              </w:rPr>
              <w:t xml:space="preserve"> </w:t>
            </w:r>
            <w:r>
              <w:rPr>
                <w:i/>
                <w:w w:val="85"/>
              </w:rPr>
              <w:t>sonido,</w:t>
            </w:r>
            <w:r>
              <w:rPr>
                <w:i/>
                <w:spacing w:val="-5"/>
                <w:w w:val="85"/>
              </w:rPr>
              <w:t xml:space="preserve"> </w:t>
            </w:r>
            <w:r>
              <w:rPr>
                <w:i/>
                <w:w w:val="85"/>
              </w:rPr>
              <w:t>de</w:t>
            </w:r>
            <w:r>
              <w:rPr>
                <w:i/>
                <w:spacing w:val="-7"/>
                <w:w w:val="85"/>
              </w:rPr>
              <w:t xml:space="preserve"> </w:t>
            </w:r>
            <w:r>
              <w:rPr>
                <w:i/>
                <w:w w:val="85"/>
              </w:rPr>
              <w:t>igual</w:t>
            </w:r>
            <w:r>
              <w:rPr>
                <w:i/>
                <w:spacing w:val="-4"/>
                <w:w w:val="85"/>
              </w:rPr>
              <w:t xml:space="preserve"> </w:t>
            </w:r>
            <w:r>
              <w:rPr>
                <w:i/>
                <w:w w:val="85"/>
              </w:rPr>
              <w:t>manera</w:t>
            </w:r>
            <w:r>
              <w:rPr>
                <w:i/>
                <w:spacing w:val="-7"/>
                <w:w w:val="85"/>
              </w:rPr>
              <w:t xml:space="preserve"> </w:t>
            </w:r>
            <w:r>
              <w:rPr>
                <w:i/>
                <w:w w:val="85"/>
              </w:rPr>
              <w:t>sirve</w:t>
            </w:r>
            <w:r>
              <w:rPr>
                <w:i/>
                <w:spacing w:val="-5"/>
                <w:w w:val="85"/>
              </w:rPr>
              <w:t xml:space="preserve"> </w:t>
            </w:r>
            <w:r>
              <w:rPr>
                <w:i/>
                <w:w w:val="85"/>
              </w:rPr>
              <w:t>para</w:t>
            </w:r>
            <w:r>
              <w:rPr>
                <w:i/>
                <w:spacing w:val="-6"/>
                <w:w w:val="85"/>
              </w:rPr>
              <w:t xml:space="preserve"> </w:t>
            </w:r>
            <w:r>
              <w:rPr>
                <w:i/>
                <w:w w:val="85"/>
              </w:rPr>
              <w:t>controlar</w:t>
            </w:r>
            <w:r>
              <w:rPr>
                <w:i/>
                <w:spacing w:val="-7"/>
                <w:w w:val="85"/>
              </w:rPr>
              <w:t xml:space="preserve"> </w:t>
            </w:r>
            <w:r>
              <w:rPr>
                <w:i/>
                <w:w w:val="85"/>
              </w:rPr>
              <w:t>su</w:t>
            </w:r>
            <w:r>
              <w:rPr>
                <w:i/>
                <w:spacing w:val="-6"/>
                <w:w w:val="85"/>
              </w:rPr>
              <w:t xml:space="preserve"> </w:t>
            </w:r>
            <w:r>
              <w:rPr>
                <w:i/>
                <w:w w:val="85"/>
              </w:rPr>
              <w:t>funcionamiento</w:t>
            </w:r>
            <w:r>
              <w:rPr>
                <w:i/>
                <w:spacing w:val="-4"/>
                <w:w w:val="85"/>
              </w:rPr>
              <w:t xml:space="preserve"> </w:t>
            </w:r>
            <w:r>
              <w:rPr>
                <w:i/>
                <w:w w:val="85"/>
              </w:rPr>
              <w:t>durante</w:t>
            </w:r>
            <w:r>
              <w:rPr>
                <w:i/>
                <w:spacing w:val="-7"/>
                <w:w w:val="85"/>
              </w:rPr>
              <w:t xml:space="preserve"> </w:t>
            </w:r>
            <w:r>
              <w:rPr>
                <w:i/>
                <w:w w:val="85"/>
              </w:rPr>
              <w:t xml:space="preserve">las </w:t>
            </w:r>
            <w:r>
              <w:rPr>
                <w:i/>
                <w:spacing w:val="-2"/>
                <w:w w:val="95"/>
              </w:rPr>
              <w:t>actuaciones.</w:t>
            </w:r>
          </w:p>
          <w:p w14:paraId="1C3B498C" w14:textId="77777777" w:rsidR="005C64A2" w:rsidRDefault="00000000">
            <w:pPr>
              <w:pStyle w:val="TableParagraph"/>
              <w:spacing w:before="2" w:line="239" w:lineRule="exact"/>
              <w:ind w:left="107"/>
              <w:rPr>
                <w:i/>
              </w:rPr>
            </w:pPr>
            <w:r>
              <w:rPr>
                <w:i/>
                <w:w w:val="85"/>
                <w:u w:val="single"/>
              </w:rPr>
              <w:t>Se</w:t>
            </w:r>
            <w:r>
              <w:rPr>
                <w:i/>
                <w:spacing w:val="-7"/>
                <w:w w:val="85"/>
                <w:u w:val="single"/>
              </w:rPr>
              <w:t xml:space="preserve"> </w:t>
            </w:r>
            <w:r>
              <w:rPr>
                <w:i/>
                <w:w w:val="85"/>
                <w:u w:val="single"/>
              </w:rPr>
              <w:t>recomienda:</w:t>
            </w:r>
            <w:r>
              <w:rPr>
                <w:i/>
                <w:spacing w:val="-7"/>
                <w:w w:val="85"/>
              </w:rPr>
              <w:t xml:space="preserve"> </w:t>
            </w:r>
            <w:r>
              <w:rPr>
                <w:i/>
                <w:w w:val="85"/>
              </w:rPr>
              <w:t>Dar</w:t>
            </w:r>
            <w:r>
              <w:rPr>
                <w:i/>
                <w:spacing w:val="-6"/>
                <w:w w:val="85"/>
              </w:rPr>
              <w:t xml:space="preserve"> </w:t>
            </w:r>
            <w:r>
              <w:rPr>
                <w:i/>
                <w:w w:val="85"/>
              </w:rPr>
              <w:t>mantenimiento</w:t>
            </w:r>
            <w:r>
              <w:rPr>
                <w:i/>
                <w:spacing w:val="-7"/>
                <w:w w:val="85"/>
              </w:rPr>
              <w:t xml:space="preserve"> </w:t>
            </w:r>
            <w:r>
              <w:rPr>
                <w:i/>
                <w:w w:val="85"/>
              </w:rPr>
              <w:t>en</w:t>
            </w:r>
            <w:r>
              <w:rPr>
                <w:i/>
                <w:spacing w:val="-7"/>
                <w:w w:val="85"/>
              </w:rPr>
              <w:t xml:space="preserve"> </w:t>
            </w:r>
            <w:r>
              <w:rPr>
                <w:i/>
                <w:w w:val="85"/>
              </w:rPr>
              <w:t>pisos,</w:t>
            </w:r>
            <w:r>
              <w:rPr>
                <w:i/>
                <w:spacing w:val="-6"/>
                <w:w w:val="85"/>
              </w:rPr>
              <w:t xml:space="preserve"> </w:t>
            </w:r>
            <w:r>
              <w:rPr>
                <w:i/>
                <w:w w:val="85"/>
              </w:rPr>
              <w:t>paredes,</w:t>
            </w:r>
            <w:r>
              <w:rPr>
                <w:i/>
                <w:spacing w:val="-7"/>
                <w:w w:val="85"/>
              </w:rPr>
              <w:t xml:space="preserve"> </w:t>
            </w:r>
            <w:r>
              <w:rPr>
                <w:i/>
                <w:w w:val="85"/>
              </w:rPr>
              <w:t>cielo</w:t>
            </w:r>
            <w:r>
              <w:rPr>
                <w:i/>
                <w:spacing w:val="-5"/>
                <w:w w:val="85"/>
              </w:rPr>
              <w:t xml:space="preserve"> </w:t>
            </w:r>
            <w:r>
              <w:rPr>
                <w:i/>
                <w:w w:val="85"/>
              </w:rPr>
              <w:t>raso,</w:t>
            </w:r>
            <w:r>
              <w:rPr>
                <w:i/>
                <w:spacing w:val="-5"/>
                <w:w w:val="85"/>
              </w:rPr>
              <w:t xml:space="preserve"> </w:t>
            </w:r>
            <w:r>
              <w:rPr>
                <w:i/>
                <w:w w:val="85"/>
              </w:rPr>
              <w:t>contra</w:t>
            </w:r>
            <w:r>
              <w:rPr>
                <w:i/>
                <w:spacing w:val="-7"/>
                <w:w w:val="85"/>
              </w:rPr>
              <w:t xml:space="preserve"> </w:t>
            </w:r>
            <w:r>
              <w:rPr>
                <w:i/>
                <w:spacing w:val="-2"/>
                <w:w w:val="85"/>
              </w:rPr>
              <w:t>zócalo.</w:t>
            </w:r>
          </w:p>
        </w:tc>
      </w:tr>
    </w:tbl>
    <w:p w14:paraId="60894EA6" w14:textId="77777777" w:rsidR="005C64A2" w:rsidRDefault="005C64A2">
      <w:pPr>
        <w:spacing w:line="239" w:lineRule="exact"/>
        <w:sectPr w:rsidR="005C64A2">
          <w:pgSz w:w="16840" w:h="11910" w:orient="landscape"/>
          <w:pgMar w:top="1200" w:right="1260" w:bottom="280" w:left="600" w:header="720" w:footer="720" w:gutter="0"/>
          <w:cols w:space="720"/>
        </w:sectPr>
      </w:pPr>
    </w:p>
    <w:p w14:paraId="0E9B1F22" w14:textId="77777777" w:rsidR="005C64A2" w:rsidRDefault="00000000">
      <w:pPr>
        <w:spacing w:before="84"/>
        <w:ind w:left="120"/>
        <w:rPr>
          <w:rFonts w:ascii="Trebuchet MS" w:hAnsi="Trebuchet MS"/>
          <w:b/>
        </w:rPr>
      </w:pPr>
      <w:r>
        <w:rPr>
          <w:noProof/>
        </w:rPr>
        <w:lastRenderedPageBreak/>
        <mc:AlternateContent>
          <mc:Choice Requires="wpg">
            <w:drawing>
              <wp:anchor distT="0" distB="0" distL="0" distR="0" simplePos="0" relativeHeight="483906048" behindDoc="1" locked="0" layoutInCell="1" allowOverlap="1" wp14:anchorId="2DA7EFFD" wp14:editId="1EAE8033">
                <wp:simplePos x="0" y="0"/>
                <wp:positionH relativeFrom="page">
                  <wp:posOffset>180339</wp:posOffset>
                </wp:positionH>
                <wp:positionV relativeFrom="page">
                  <wp:posOffset>475615</wp:posOffset>
                </wp:positionV>
                <wp:extent cx="10308590" cy="6777990"/>
                <wp:effectExtent l="0" t="0" r="0" b="0"/>
                <wp:wrapNone/>
                <wp:docPr id="269" name="Group 2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308590" cy="6777990"/>
                          <a:chOff x="0" y="0"/>
                          <a:chExt cx="10308590" cy="6777990"/>
                        </a:xfrm>
                      </wpg:grpSpPr>
                      <wps:wsp>
                        <wps:cNvPr id="270" name="Graphic 270"/>
                        <wps:cNvSpPr/>
                        <wps:spPr>
                          <a:xfrm>
                            <a:off x="3175" y="3175"/>
                            <a:ext cx="10302240" cy="6771640"/>
                          </a:xfrm>
                          <a:custGeom>
                            <a:avLst/>
                            <a:gdLst/>
                            <a:ahLst/>
                            <a:cxnLst/>
                            <a:rect l="l" t="t" r="r" b="b"/>
                            <a:pathLst>
                              <a:path w="10302240" h="6771640">
                                <a:moveTo>
                                  <a:pt x="0" y="6771640"/>
                                </a:moveTo>
                                <a:lnTo>
                                  <a:pt x="10302240" y="6771640"/>
                                </a:lnTo>
                                <a:lnTo>
                                  <a:pt x="10302240" y="0"/>
                                </a:lnTo>
                                <a:lnTo>
                                  <a:pt x="0" y="0"/>
                                </a:lnTo>
                                <a:lnTo>
                                  <a:pt x="0" y="6771640"/>
                                </a:lnTo>
                                <a:close/>
                              </a:path>
                            </a:pathLst>
                          </a:custGeom>
                          <a:ln w="6350">
                            <a:solidFill>
                              <a:srgbClr val="7E7E7E"/>
                            </a:solidFill>
                            <a:prstDash val="solid"/>
                          </a:ln>
                        </wps:spPr>
                        <wps:bodyPr wrap="square" lIns="0" tIns="0" rIns="0" bIns="0" rtlCol="0">
                          <a:prstTxWarp prst="textNoShape">
                            <a:avLst/>
                          </a:prstTxWarp>
                          <a:noAutofit/>
                        </wps:bodyPr>
                      </wps:wsp>
                      <pic:pic xmlns:pic="http://schemas.openxmlformats.org/drawingml/2006/picture">
                        <pic:nvPicPr>
                          <pic:cNvPr id="271" name="Image 271"/>
                          <pic:cNvPicPr/>
                        </pic:nvPicPr>
                        <pic:blipFill>
                          <a:blip r:embed="rId114" cstate="print"/>
                          <a:stretch>
                            <a:fillRect/>
                          </a:stretch>
                        </pic:blipFill>
                        <pic:spPr>
                          <a:xfrm>
                            <a:off x="276859" y="909827"/>
                            <a:ext cx="2331720" cy="3110230"/>
                          </a:xfrm>
                          <a:prstGeom prst="rect">
                            <a:avLst/>
                          </a:prstGeom>
                        </pic:spPr>
                      </pic:pic>
                      <pic:pic xmlns:pic="http://schemas.openxmlformats.org/drawingml/2006/picture">
                        <pic:nvPicPr>
                          <pic:cNvPr id="272" name="Image 272"/>
                          <pic:cNvPicPr/>
                        </pic:nvPicPr>
                        <pic:blipFill>
                          <a:blip r:embed="rId115" cstate="print"/>
                          <a:stretch>
                            <a:fillRect/>
                          </a:stretch>
                        </pic:blipFill>
                        <pic:spPr>
                          <a:xfrm>
                            <a:off x="2846070" y="916177"/>
                            <a:ext cx="2349500" cy="3132455"/>
                          </a:xfrm>
                          <a:prstGeom prst="rect">
                            <a:avLst/>
                          </a:prstGeom>
                        </pic:spPr>
                      </pic:pic>
                      <pic:pic xmlns:pic="http://schemas.openxmlformats.org/drawingml/2006/picture">
                        <pic:nvPicPr>
                          <pic:cNvPr id="273" name="Image 273"/>
                          <pic:cNvPicPr/>
                        </pic:nvPicPr>
                        <pic:blipFill>
                          <a:blip r:embed="rId116" cstate="print"/>
                          <a:stretch>
                            <a:fillRect/>
                          </a:stretch>
                        </pic:blipFill>
                        <pic:spPr>
                          <a:xfrm>
                            <a:off x="5444490" y="933322"/>
                            <a:ext cx="2322195" cy="3095625"/>
                          </a:xfrm>
                          <a:prstGeom prst="rect">
                            <a:avLst/>
                          </a:prstGeom>
                        </pic:spPr>
                      </pic:pic>
                    </wpg:wgp>
                  </a:graphicData>
                </a:graphic>
              </wp:anchor>
            </w:drawing>
          </mc:Choice>
          <mc:Fallback>
            <w:pict>
              <v:group w14:anchorId="0AE77497" id="Group 269" o:spid="_x0000_s1026" style="position:absolute;margin-left:14.2pt;margin-top:37.45pt;width:811.7pt;height:533.7pt;z-index:-19410432;mso-wrap-distance-left:0;mso-wrap-distance-right:0;mso-position-horizontal-relative:page;mso-position-vertical-relative:page" coordsize="103085,677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">
                <v:shape id="Graphic 270" o:spid="_x0000_s1027" style="position:absolute;left:31;top:31;width:103023;height:67717;visibility:visible;mso-wrap-style:square;v-text-anchor:top" coordsize="10302240,6771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" path="m,6771640r10302240,l10302240,,,,,6771640xe" filled="f" strokecolor="#7e7e7e" strokeweight=".5pt">
                  <v:path arrowok="t"/>
                </v:shape>
                <v:shape id="Image 271" o:spid="_x0000_s1028" type="#_x0000_t75" style="position:absolute;left:2768;top:9098;width:23317;height:311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">
                  <v:imagedata r:id="rId117" o:title=""/>
                </v:shape>
                <v:shape id="Image 272" o:spid="_x0000_s1029" type="#_x0000_t75" style="position:absolute;left:28460;top:9161;width:23495;height:313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">
                  <v:imagedata r:id="rId118" o:title=""/>
                </v:shape>
                <v:shape id="Image 273" o:spid="_x0000_s1030" type="#_x0000_t75" style="position:absolute;left:54444;top:9333;width:23222;height:30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">
                  <v:imagedata r:id="rId119" o:title=""/>
                </v:shape>
                <w10:wrap anchorx="page" anchory="page"/>
              </v:group>
            </w:pict>
          </mc:Fallback>
        </mc:AlternateContent>
      </w:r>
      <w:r>
        <w:rPr>
          <w:rFonts w:ascii="Trebuchet MS" w:hAnsi="Trebuchet MS"/>
          <w:b/>
          <w:w w:val="90"/>
          <w:u w:val="single"/>
        </w:rPr>
        <w:t>REGISTRO</w:t>
      </w:r>
      <w:r>
        <w:rPr>
          <w:rFonts w:ascii="Trebuchet MS" w:hAnsi="Trebuchet MS"/>
          <w:b/>
          <w:spacing w:val="-7"/>
          <w:w w:val="90"/>
          <w:u w:val="single"/>
        </w:rPr>
        <w:t xml:space="preserve"> </w:t>
      </w:r>
      <w:r>
        <w:rPr>
          <w:rFonts w:ascii="Trebuchet MS" w:hAnsi="Trebuchet MS"/>
          <w:b/>
          <w:spacing w:val="-2"/>
          <w:u w:val="single"/>
        </w:rPr>
        <w:t>FOTOGRÁFICO</w:t>
      </w:r>
    </w:p>
    <w:p w14:paraId="7006133F" w14:textId="77777777" w:rsidR="005C64A2" w:rsidRDefault="005C64A2">
      <w:pPr>
        <w:rPr>
          <w:rFonts w:ascii="Trebuchet MS" w:hAnsi="Trebuchet MS"/>
        </w:rPr>
        <w:sectPr w:rsidR="005C64A2">
          <w:pgSz w:w="16840" w:h="11910" w:orient="landscape"/>
          <w:pgMar w:top="1340" w:right="1260" w:bottom="280" w:left="600" w:header="720" w:footer="720" w:gutter="0"/>
          <w:cols w:space="720"/>
        </w:sectPr>
      </w:pPr>
    </w:p>
    <w:p w14:paraId="341D450F" w14:textId="77777777" w:rsidR="005C64A2" w:rsidRDefault="00000000">
      <w:pPr>
        <w:spacing w:before="95"/>
        <w:ind w:left="120"/>
        <w:rPr>
          <w:rFonts w:ascii="Trebuchet MS"/>
          <w:b/>
        </w:rPr>
      </w:pPr>
      <w:r>
        <w:rPr>
          <w:noProof/>
        </w:rPr>
        <w:lastRenderedPageBreak/>
        <mc:AlternateContent>
          <mc:Choice Requires="wps">
            <w:drawing>
              <wp:anchor distT="0" distB="0" distL="0" distR="0" simplePos="0" relativeHeight="483906560" behindDoc="1" locked="0" layoutInCell="1" allowOverlap="1" wp14:anchorId="2778DC5A" wp14:editId="62AA2888">
                <wp:simplePos x="0" y="0"/>
                <wp:positionH relativeFrom="page">
                  <wp:posOffset>183514</wp:posOffset>
                </wp:positionH>
                <wp:positionV relativeFrom="page">
                  <wp:posOffset>478790</wp:posOffset>
                </wp:positionV>
                <wp:extent cx="10302240" cy="6771640"/>
                <wp:effectExtent l="0" t="0" r="0" b="0"/>
                <wp:wrapNone/>
                <wp:docPr id="274" name="Graphic 2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02240" cy="6771640"/>
                        </a:xfrm>
                        <a:custGeom>
                          <a:avLst/>
                          <a:gdLst/>
                          <a:ahLst/>
                          <a:cxnLst/>
                          <a:rect l="l" t="t" r="r" b="b"/>
                          <a:pathLst>
                            <a:path w="10302240" h="6771640">
                              <a:moveTo>
                                <a:pt x="0" y="6771640"/>
                              </a:moveTo>
                              <a:lnTo>
                                <a:pt x="10302240" y="6771640"/>
                              </a:lnTo>
                              <a:lnTo>
                                <a:pt x="10302240" y="0"/>
                              </a:lnTo>
                              <a:lnTo>
                                <a:pt x="0" y="0"/>
                              </a:lnTo>
                              <a:lnTo>
                                <a:pt x="0" y="6771640"/>
                              </a:lnTo>
                              <a:close/>
                            </a:path>
                          </a:pathLst>
                        </a:custGeom>
                        <a:ln w="6350">
                          <a:solidFill>
                            <a:srgbClr val="7E7E7E"/>
                          </a:solidFill>
                          <a:prstDash val="solid"/>
                        </a:ln>
                      </wps:spPr>
                      <wps:bodyPr wrap="square" lIns="0" tIns="0" rIns="0" bIns="0" rtlCol="0">
                        <a:prstTxWarp prst="textNoShape">
                          <a:avLst/>
                        </a:prstTxWarp>
                        <a:noAutofit/>
                      </wps:bodyPr>
                    </wps:wsp>
                  </a:graphicData>
                </a:graphic>
              </wp:anchor>
            </w:drawing>
          </mc:Choice>
          <mc:Fallback>
            <w:pict>
              <v:shape w14:anchorId="5183065D" id="Graphic 274" o:spid="_x0000_s1026" style="position:absolute;margin-left:14.45pt;margin-top:37.7pt;width:811.2pt;height:533.2pt;z-index:-19409920;visibility:visible;mso-wrap-style:square;mso-wrap-distance-left:0;mso-wrap-distance-top:0;mso-wrap-distance-right:0;mso-wrap-distance-bottom:0;mso-position-horizontal:absolute;mso-position-horizontal-relative:page;mso-position-vertical:absolute;mso-position-vertical-relative:page;v-text-anchor:top" coordsize="10302240,6771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" path="m,6771640r10302240,l10302240,,,,,6771640xe" filled="f" strokecolor="#7e7e7e" strokeweight=".5pt">
                <v:path arrowok="t"/>
                <w10:wrap anchorx="page" anchory="page"/>
              </v:shape>
            </w:pict>
          </mc:Fallback>
        </mc:AlternateContent>
      </w:r>
      <w:r>
        <w:rPr>
          <w:rFonts w:ascii="Trebuchet MS"/>
          <w:b/>
          <w:w w:val="85"/>
          <w:u w:val="single"/>
        </w:rPr>
        <w:t>AMBIENTE:</w:t>
      </w:r>
      <w:r>
        <w:rPr>
          <w:rFonts w:ascii="Trebuchet MS"/>
          <w:b/>
          <w:spacing w:val="17"/>
          <w:u w:val="single"/>
        </w:rPr>
        <w:t xml:space="preserve"> </w:t>
      </w:r>
      <w:r>
        <w:rPr>
          <w:rFonts w:ascii="Trebuchet MS"/>
          <w:b/>
          <w:spacing w:val="-2"/>
          <w:u w:val="single"/>
        </w:rPr>
        <w:t>ESCENARIO</w:t>
      </w:r>
    </w:p>
    <w:p w14:paraId="61EF1CF3" w14:textId="77777777" w:rsidR="005C64A2" w:rsidRDefault="005C64A2">
      <w:pPr>
        <w:pStyle w:val="Textoindependiente"/>
        <w:spacing w:before="8"/>
        <w:rPr>
          <w:rFonts w:ascii="Trebuchet MS"/>
          <w:b/>
          <w:sz w:val="5"/>
        </w:rPr>
      </w:pP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66"/>
        <w:gridCol w:w="4717"/>
        <w:gridCol w:w="4789"/>
      </w:tblGrid>
      <w:tr w:rsidR="005C64A2" w14:paraId="1103DB6F" w14:textId="77777777">
        <w:trPr>
          <w:trHeight w:val="304"/>
        </w:trPr>
        <w:tc>
          <w:tcPr>
            <w:tcW w:w="4666" w:type="dxa"/>
            <w:shd w:val="clear" w:color="auto" w:fill="8EAADB"/>
          </w:tcPr>
          <w:p w14:paraId="2D368193" w14:textId="77777777" w:rsidR="005C64A2" w:rsidRDefault="00000000">
            <w:pPr>
              <w:pStyle w:val="TableParagraph"/>
              <w:ind w:left="107"/>
              <w:rPr>
                <w:b/>
              </w:rPr>
            </w:pPr>
            <w:r>
              <w:rPr>
                <w:b/>
                <w:spacing w:val="-2"/>
              </w:rPr>
              <w:t>AMBIENTE:</w:t>
            </w:r>
          </w:p>
        </w:tc>
        <w:tc>
          <w:tcPr>
            <w:tcW w:w="4717" w:type="dxa"/>
            <w:shd w:val="clear" w:color="auto" w:fill="8EAADB"/>
          </w:tcPr>
          <w:p w14:paraId="1F15C271" w14:textId="77777777" w:rsidR="005C64A2" w:rsidRDefault="00000000">
            <w:pPr>
              <w:pStyle w:val="TableParagraph"/>
              <w:ind w:left="107"/>
              <w:rPr>
                <w:b/>
              </w:rPr>
            </w:pPr>
            <w:r>
              <w:rPr>
                <w:b/>
                <w:spacing w:val="-2"/>
              </w:rPr>
              <w:t>ESCENARIO</w:t>
            </w:r>
          </w:p>
        </w:tc>
        <w:tc>
          <w:tcPr>
            <w:tcW w:w="4789" w:type="dxa"/>
            <w:shd w:val="clear" w:color="auto" w:fill="8EAADB"/>
          </w:tcPr>
          <w:p w14:paraId="20D11AF5" w14:textId="77777777" w:rsidR="005C64A2" w:rsidRDefault="00000000">
            <w:pPr>
              <w:pStyle w:val="TableParagraph"/>
              <w:ind w:left="107"/>
              <w:rPr>
                <w:b/>
              </w:rPr>
            </w:pPr>
            <w:r>
              <w:rPr>
                <w:b/>
                <w:w w:val="90"/>
              </w:rPr>
              <w:t>REGISTRO</w:t>
            </w:r>
            <w:r>
              <w:rPr>
                <w:b/>
                <w:spacing w:val="-6"/>
                <w:w w:val="90"/>
              </w:rPr>
              <w:t xml:space="preserve"> </w:t>
            </w:r>
            <w:r>
              <w:rPr>
                <w:b/>
                <w:spacing w:val="-2"/>
              </w:rPr>
              <w:t>FOTOGRÁFICO</w:t>
            </w:r>
          </w:p>
        </w:tc>
      </w:tr>
      <w:tr w:rsidR="005C64A2" w14:paraId="371BEFD7" w14:textId="77777777">
        <w:trPr>
          <w:trHeight w:val="4219"/>
        </w:trPr>
        <w:tc>
          <w:tcPr>
            <w:tcW w:w="4666" w:type="dxa"/>
          </w:tcPr>
          <w:p w14:paraId="5C05EE2A" w14:textId="77777777" w:rsidR="005C64A2" w:rsidRDefault="005C64A2">
            <w:pPr>
              <w:pStyle w:val="TableParagraph"/>
              <w:spacing w:before="53"/>
              <w:ind w:left="0"/>
              <w:rPr>
                <w:b/>
              </w:rPr>
            </w:pPr>
          </w:p>
          <w:p w14:paraId="6A8EADFA" w14:textId="77777777" w:rsidR="005C64A2" w:rsidRDefault="00000000">
            <w:pPr>
              <w:pStyle w:val="TableParagraph"/>
              <w:spacing w:before="0"/>
              <w:ind w:left="11"/>
              <w:jc w:val="center"/>
            </w:pPr>
            <w:r>
              <w:rPr>
                <w:noProof/>
              </w:rPr>
              <mc:AlternateContent>
                <mc:Choice Requires="wpg">
                  <w:drawing>
                    <wp:anchor distT="0" distB="0" distL="0" distR="0" simplePos="0" relativeHeight="483907072" behindDoc="1" locked="0" layoutInCell="1" allowOverlap="1" wp14:anchorId="34E1E052" wp14:editId="58676761">
                      <wp:simplePos x="0" y="0"/>
                      <wp:positionH relativeFrom="column">
                        <wp:posOffset>554164</wp:posOffset>
                      </wp:positionH>
                      <wp:positionV relativeFrom="paragraph">
                        <wp:posOffset>188577</wp:posOffset>
                      </wp:positionV>
                      <wp:extent cx="1854835" cy="2005330"/>
                      <wp:effectExtent l="0" t="0" r="0" b="0"/>
                      <wp:wrapNone/>
                      <wp:docPr id="275" name="Group 2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54835" cy="2005330"/>
                                <a:chOff x="0" y="0"/>
                                <a:chExt cx="1854835" cy="2005330"/>
                              </a:xfrm>
                            </wpg:grpSpPr>
                            <pic:pic xmlns:pic="http://schemas.openxmlformats.org/drawingml/2006/picture">
                              <pic:nvPicPr>
                                <pic:cNvPr id="276" name="Image 276"/>
                                <pic:cNvPicPr/>
                              </pic:nvPicPr>
                              <pic:blipFill>
                                <a:blip r:embed="rId69" cstate="print"/>
                                <a:stretch>
                                  <a:fillRect/>
                                </a:stretch>
                              </pic:blipFill>
                              <pic:spPr>
                                <a:xfrm>
                                  <a:off x="0" y="0"/>
                                  <a:ext cx="1854835" cy="2005076"/>
                                </a:xfrm>
                                <a:prstGeom prst="rect">
                                  <a:avLst/>
                                </a:prstGeom>
                              </pic:spPr>
                            </pic:pic>
                            <wps:wsp>
                              <wps:cNvPr id="277" name="Graphic 277"/>
                              <wps:cNvSpPr/>
                              <wps:spPr>
                                <a:xfrm>
                                  <a:off x="885507" y="1354455"/>
                                  <a:ext cx="565150" cy="483870"/>
                                </a:xfrm>
                                <a:custGeom>
                                  <a:avLst/>
                                  <a:gdLst/>
                                  <a:ahLst/>
                                  <a:cxnLst/>
                                  <a:rect l="l" t="t" r="r" b="b"/>
                                  <a:pathLst>
                                    <a:path w="565150" h="483870">
                                      <a:moveTo>
                                        <a:pt x="0" y="483870"/>
                                      </a:moveTo>
                                      <a:lnTo>
                                        <a:pt x="565150" y="483870"/>
                                      </a:lnTo>
                                      <a:lnTo>
                                        <a:pt x="565150" y="0"/>
                                      </a:lnTo>
                                      <a:lnTo>
                                        <a:pt x="0" y="0"/>
                                      </a:lnTo>
                                      <a:lnTo>
                                        <a:pt x="0" y="483870"/>
                                      </a:lnTo>
                                      <a:close/>
                                    </a:path>
                                  </a:pathLst>
                                </a:custGeom>
                                <a:ln w="28575">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4948ADA6" id="Group 275" o:spid="_x0000_s1026" style="position:absolute;margin-left:43.65pt;margin-top:14.85pt;width:146.05pt;height:157.9pt;z-index:-19409408;mso-wrap-distance-left:0;mso-wrap-distance-right:0" coordsize="18548,200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">
                      <v:shape id="Image 276" o:spid="_x0000_s1027" type="#_x0000_t75" style="position:absolute;width:18548;height:20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">
                        <v:imagedata r:id="rId70" o:title=""/>
                      </v:shape>
                      <v:shape id="Graphic 277" o:spid="_x0000_s1028" style="position:absolute;left:8855;top:13544;width:5651;height:4839;visibility:visible;mso-wrap-style:square;v-text-anchor:top" coordsize="565150,483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" path="m,483870r565150,l565150,,,,,483870xe" filled="f" strokecolor="red" strokeweight="2.25pt">
                        <v:path arrowok="t"/>
                      </v:shape>
                    </v:group>
                  </w:pict>
                </mc:Fallback>
              </mc:AlternateContent>
            </w:r>
            <w:r>
              <w:rPr>
                <w:w w:val="80"/>
                <w:u w:val="single"/>
              </w:rPr>
              <w:t>Primer</w:t>
            </w:r>
            <w:r>
              <w:rPr>
                <w:spacing w:val="9"/>
                <w:u w:val="single"/>
              </w:rPr>
              <w:t xml:space="preserve"> </w:t>
            </w:r>
            <w:r>
              <w:rPr>
                <w:spacing w:val="-2"/>
                <w:w w:val="90"/>
                <w:u w:val="single"/>
              </w:rPr>
              <w:t>Nivel</w:t>
            </w:r>
          </w:p>
        </w:tc>
        <w:tc>
          <w:tcPr>
            <w:tcW w:w="4717" w:type="dxa"/>
          </w:tcPr>
          <w:p w14:paraId="7EB53F29" w14:textId="77777777" w:rsidR="005C64A2" w:rsidRDefault="005C64A2">
            <w:pPr>
              <w:pStyle w:val="TableParagraph"/>
              <w:spacing w:before="53"/>
              <w:ind w:left="0"/>
              <w:rPr>
                <w:b/>
              </w:rPr>
            </w:pPr>
          </w:p>
          <w:p w14:paraId="0A4504F4" w14:textId="77777777" w:rsidR="005C64A2" w:rsidRDefault="00000000">
            <w:pPr>
              <w:pStyle w:val="TableParagraph"/>
              <w:spacing w:before="0"/>
              <w:ind w:left="9"/>
              <w:jc w:val="center"/>
            </w:pPr>
            <w:r>
              <w:rPr>
                <w:noProof/>
              </w:rPr>
              <mc:AlternateContent>
                <mc:Choice Requires="wpg">
                  <w:drawing>
                    <wp:anchor distT="0" distB="0" distL="0" distR="0" simplePos="0" relativeHeight="483907584" behindDoc="1" locked="0" layoutInCell="1" allowOverlap="1" wp14:anchorId="11F5D9EB" wp14:editId="1FB5D282">
                      <wp:simplePos x="0" y="0"/>
                      <wp:positionH relativeFrom="column">
                        <wp:posOffset>354457</wp:posOffset>
                      </wp:positionH>
                      <wp:positionV relativeFrom="paragraph">
                        <wp:posOffset>381236</wp:posOffset>
                      </wp:positionV>
                      <wp:extent cx="2282825" cy="1794510"/>
                      <wp:effectExtent l="0" t="0" r="0" b="0"/>
                      <wp:wrapNone/>
                      <wp:docPr id="278" name="Group 2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82825" cy="1794510"/>
                                <a:chOff x="0" y="0"/>
                                <a:chExt cx="2282825" cy="1794510"/>
                              </a:xfrm>
                            </wpg:grpSpPr>
                            <pic:pic xmlns:pic="http://schemas.openxmlformats.org/drawingml/2006/picture">
                              <pic:nvPicPr>
                                <pic:cNvPr id="279" name="Image 279"/>
                                <pic:cNvPicPr/>
                              </pic:nvPicPr>
                              <pic:blipFill>
                                <a:blip r:embed="rId120" cstate="print"/>
                                <a:stretch>
                                  <a:fillRect/>
                                </a:stretch>
                              </pic:blipFill>
                              <pic:spPr>
                                <a:xfrm>
                                  <a:off x="0" y="0"/>
                                  <a:ext cx="2282316" cy="1794510"/>
                                </a:xfrm>
                                <a:prstGeom prst="rect">
                                  <a:avLst/>
                                </a:prstGeom>
                              </pic:spPr>
                            </pic:pic>
                            <wps:wsp>
                              <wps:cNvPr id="280" name="Graphic 280"/>
                              <wps:cNvSpPr/>
                              <wps:spPr>
                                <a:xfrm>
                                  <a:off x="245745" y="432434"/>
                                  <a:ext cx="1704975" cy="1242060"/>
                                </a:xfrm>
                                <a:custGeom>
                                  <a:avLst/>
                                  <a:gdLst/>
                                  <a:ahLst/>
                                  <a:cxnLst/>
                                  <a:rect l="l" t="t" r="r" b="b"/>
                                  <a:pathLst>
                                    <a:path w="1704975" h="1242060">
                                      <a:moveTo>
                                        <a:pt x="0" y="1242060"/>
                                      </a:moveTo>
                                      <a:lnTo>
                                        <a:pt x="1704975" y="1242060"/>
                                      </a:lnTo>
                                      <a:lnTo>
                                        <a:pt x="1704975" y="0"/>
                                      </a:lnTo>
                                      <a:lnTo>
                                        <a:pt x="0" y="0"/>
                                      </a:lnTo>
                                      <a:lnTo>
                                        <a:pt x="0" y="1242060"/>
                                      </a:lnTo>
                                      <a:close/>
                                    </a:path>
                                  </a:pathLst>
                                </a:custGeom>
                                <a:ln w="28575">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2C687CAF" id="Group 278" o:spid="_x0000_s1026" style="position:absolute;margin-left:27.9pt;margin-top:30pt;width:179.75pt;height:141.3pt;z-index:-19408896;mso-wrap-distance-left:0;mso-wrap-distance-right:0" coordsize="22828,1794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">
                      <v:shape id="Image 279" o:spid="_x0000_s1027" type="#_x0000_t75" style="position:absolute;width:22823;height:17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">
                        <v:imagedata r:id="rId121" o:title=""/>
                      </v:shape>
                      <v:shape id="Graphic 280" o:spid="_x0000_s1028" style="position:absolute;left:2457;top:4324;width:17050;height:12420;visibility:visible;mso-wrap-style:square;v-text-anchor:top" coordsize="1704975,1242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" path="m,1242060r1704975,l1704975,,,,,1242060xe" filled="f" strokecolor="red" strokeweight="2.25pt">
                        <v:path arrowok="t"/>
                      </v:shape>
                    </v:group>
                  </w:pict>
                </mc:Fallback>
              </mc:AlternateContent>
            </w:r>
            <w:r>
              <w:rPr>
                <w:w w:val="80"/>
                <w:u w:val="single"/>
              </w:rPr>
              <w:t>Primer</w:t>
            </w:r>
            <w:r>
              <w:rPr>
                <w:spacing w:val="9"/>
                <w:u w:val="single"/>
              </w:rPr>
              <w:t xml:space="preserve"> </w:t>
            </w:r>
            <w:r>
              <w:rPr>
                <w:spacing w:val="-2"/>
                <w:w w:val="90"/>
                <w:u w:val="single"/>
              </w:rPr>
              <w:t>Nivel</w:t>
            </w:r>
          </w:p>
        </w:tc>
        <w:tc>
          <w:tcPr>
            <w:tcW w:w="4789" w:type="dxa"/>
          </w:tcPr>
          <w:p w14:paraId="14DBBE43" w14:textId="77777777" w:rsidR="005C64A2" w:rsidRDefault="005C64A2">
            <w:pPr>
              <w:pStyle w:val="TableParagraph"/>
              <w:spacing w:before="53"/>
              <w:ind w:left="0"/>
              <w:rPr>
                <w:b/>
              </w:rPr>
            </w:pPr>
          </w:p>
          <w:p w14:paraId="4D1EDDF7" w14:textId="77777777" w:rsidR="005C64A2" w:rsidRDefault="00000000">
            <w:pPr>
              <w:pStyle w:val="TableParagraph"/>
              <w:spacing w:before="0"/>
              <w:ind w:left="8"/>
              <w:jc w:val="center"/>
            </w:pPr>
            <w:r>
              <w:rPr>
                <w:w w:val="80"/>
                <w:u w:val="single"/>
              </w:rPr>
              <w:t>Primer</w:t>
            </w:r>
            <w:r>
              <w:rPr>
                <w:spacing w:val="9"/>
                <w:u w:val="single"/>
              </w:rPr>
              <w:t xml:space="preserve"> </w:t>
            </w:r>
            <w:r>
              <w:rPr>
                <w:spacing w:val="-2"/>
                <w:w w:val="90"/>
                <w:u w:val="single"/>
              </w:rPr>
              <w:t>Nivel</w:t>
            </w:r>
          </w:p>
          <w:p w14:paraId="34362D77" w14:textId="77777777" w:rsidR="005C64A2" w:rsidRDefault="005C64A2">
            <w:pPr>
              <w:pStyle w:val="TableParagraph"/>
              <w:spacing w:before="113"/>
              <w:ind w:left="0"/>
              <w:rPr>
                <w:b/>
                <w:sz w:val="20"/>
              </w:rPr>
            </w:pPr>
          </w:p>
          <w:p w14:paraId="1D7AF4D1" w14:textId="77777777" w:rsidR="005C64A2" w:rsidRDefault="00000000">
            <w:pPr>
              <w:pStyle w:val="TableParagraph"/>
              <w:spacing w:before="0"/>
              <w:ind w:left="662"/>
              <w:rPr>
                <w:sz w:val="20"/>
              </w:rPr>
            </w:pPr>
            <w:r>
              <w:rPr>
                <w:noProof/>
                <w:sz w:val="20"/>
              </w:rPr>
              <w:drawing>
                <wp:inline distT="0" distB="0" distL="0" distR="0" wp14:anchorId="1D59794E" wp14:editId="0C8F6208">
                  <wp:extent cx="2195915" cy="1681162"/>
                  <wp:effectExtent l="0" t="0" r="0" b="0"/>
                  <wp:docPr id="281" name="Image 2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1" name="Image 281"/>
                          <pic:cNvPicPr/>
                        </pic:nvPicPr>
                        <pic:blipFill>
                          <a:blip r:embed="rId122" cstate="print"/>
                          <a:stretch>
                            <a:fillRect/>
                          </a:stretch>
                        </pic:blipFill>
                        <pic:spPr>
                          <a:xfrm>
                            <a:off x="0" y="0"/>
                            <a:ext cx="2195915" cy="1681162"/>
                          </a:xfrm>
                          <a:prstGeom prst="rect">
                            <a:avLst/>
                          </a:prstGeom>
                        </pic:spPr>
                      </pic:pic>
                    </a:graphicData>
                  </a:graphic>
                </wp:inline>
              </w:drawing>
            </w:r>
          </w:p>
          <w:p w14:paraId="110EAD73" w14:textId="77777777" w:rsidR="005C64A2" w:rsidRDefault="005C64A2">
            <w:pPr>
              <w:pStyle w:val="TableParagraph"/>
              <w:spacing w:before="0"/>
              <w:ind w:left="0"/>
              <w:rPr>
                <w:b/>
                <w:sz w:val="20"/>
              </w:rPr>
            </w:pPr>
          </w:p>
          <w:p w14:paraId="7B20DF1A" w14:textId="77777777" w:rsidR="005C64A2" w:rsidRDefault="005C64A2">
            <w:pPr>
              <w:pStyle w:val="TableParagraph"/>
              <w:spacing w:before="197"/>
              <w:ind w:left="0"/>
              <w:rPr>
                <w:b/>
                <w:sz w:val="20"/>
              </w:rPr>
            </w:pPr>
          </w:p>
        </w:tc>
      </w:tr>
    </w:tbl>
    <w:p w14:paraId="45CCEDA3" w14:textId="77777777" w:rsidR="005C64A2" w:rsidRDefault="005C64A2">
      <w:pPr>
        <w:pStyle w:val="Textoindependiente"/>
        <w:spacing w:before="72"/>
        <w:rPr>
          <w:rFonts w:ascii="Trebuchet MS"/>
          <w:b/>
        </w:rPr>
      </w:pPr>
    </w:p>
    <w:p w14:paraId="61C55A95" w14:textId="77777777" w:rsidR="005C64A2" w:rsidRDefault="00000000">
      <w:pPr>
        <w:spacing w:after="45"/>
        <w:ind w:left="120"/>
        <w:rPr>
          <w:rFonts w:ascii="Trebuchet MS" w:hAnsi="Trebuchet MS"/>
          <w:b/>
        </w:rPr>
      </w:pPr>
      <w:r>
        <w:rPr>
          <w:rFonts w:ascii="Trebuchet MS" w:hAnsi="Trebuchet MS"/>
          <w:b/>
          <w:w w:val="85"/>
        </w:rPr>
        <w:t>DATOS</w:t>
      </w:r>
      <w:r>
        <w:rPr>
          <w:rFonts w:ascii="Trebuchet MS" w:hAnsi="Trebuchet MS"/>
          <w:b/>
          <w:spacing w:val="8"/>
        </w:rPr>
        <w:t xml:space="preserve"> </w:t>
      </w:r>
      <w:r>
        <w:rPr>
          <w:rFonts w:ascii="Trebuchet MS" w:hAnsi="Trebuchet MS"/>
          <w:b/>
          <w:spacing w:val="-2"/>
        </w:rPr>
        <w:t>ESPECÍFICOS:</w:t>
      </w: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48"/>
        <w:gridCol w:w="4246"/>
      </w:tblGrid>
      <w:tr w:rsidR="005C64A2" w14:paraId="54DA2D12" w14:textId="77777777">
        <w:trPr>
          <w:trHeight w:val="301"/>
        </w:trPr>
        <w:tc>
          <w:tcPr>
            <w:tcW w:w="4248" w:type="dxa"/>
          </w:tcPr>
          <w:p w14:paraId="6B30F432" w14:textId="77777777" w:rsidR="005C64A2" w:rsidRDefault="00000000">
            <w:pPr>
              <w:pStyle w:val="TableParagraph"/>
              <w:ind w:left="107"/>
              <w:rPr>
                <w:b/>
              </w:rPr>
            </w:pPr>
            <w:r>
              <w:rPr>
                <w:b/>
                <w:w w:val="80"/>
              </w:rPr>
              <w:t>Ancho</w:t>
            </w:r>
            <w:r>
              <w:rPr>
                <w:b/>
                <w:spacing w:val="5"/>
              </w:rPr>
              <w:t xml:space="preserve"> </w:t>
            </w:r>
            <w:r>
              <w:rPr>
                <w:b/>
                <w:w w:val="80"/>
              </w:rPr>
              <w:t>de</w:t>
            </w:r>
            <w:r>
              <w:rPr>
                <w:b/>
                <w:spacing w:val="3"/>
              </w:rPr>
              <w:t xml:space="preserve"> </w:t>
            </w:r>
            <w:r>
              <w:rPr>
                <w:b/>
                <w:spacing w:val="-2"/>
                <w:w w:val="80"/>
              </w:rPr>
              <w:t>ambiente</w:t>
            </w:r>
          </w:p>
        </w:tc>
        <w:tc>
          <w:tcPr>
            <w:tcW w:w="4246" w:type="dxa"/>
          </w:tcPr>
          <w:p w14:paraId="50151BD9" w14:textId="77777777" w:rsidR="005C64A2" w:rsidRDefault="00000000">
            <w:pPr>
              <w:pStyle w:val="TableParagraph"/>
            </w:pPr>
            <w:r>
              <w:rPr>
                <w:w w:val="85"/>
              </w:rPr>
              <w:t>:</w:t>
            </w:r>
            <w:r>
              <w:rPr>
                <w:spacing w:val="-10"/>
              </w:rPr>
              <w:t xml:space="preserve"> </w:t>
            </w:r>
            <w:r>
              <w:rPr>
                <w:w w:val="85"/>
              </w:rPr>
              <w:t>7.04</w:t>
            </w:r>
            <w:r>
              <w:rPr>
                <w:spacing w:val="-10"/>
              </w:rPr>
              <w:t xml:space="preserve"> </w:t>
            </w:r>
            <w:r>
              <w:rPr>
                <w:spacing w:val="-5"/>
                <w:w w:val="85"/>
              </w:rPr>
              <w:t>ml.</w:t>
            </w:r>
          </w:p>
        </w:tc>
      </w:tr>
      <w:tr w:rsidR="005C64A2" w14:paraId="0C7FFE57" w14:textId="77777777">
        <w:trPr>
          <w:trHeight w:val="304"/>
        </w:trPr>
        <w:tc>
          <w:tcPr>
            <w:tcW w:w="4248" w:type="dxa"/>
          </w:tcPr>
          <w:p w14:paraId="50FFF231" w14:textId="77777777" w:rsidR="005C64A2" w:rsidRDefault="00000000">
            <w:pPr>
              <w:pStyle w:val="TableParagraph"/>
              <w:spacing w:before="7"/>
              <w:ind w:left="107"/>
              <w:rPr>
                <w:b/>
              </w:rPr>
            </w:pPr>
            <w:r>
              <w:rPr>
                <w:b/>
                <w:w w:val="85"/>
              </w:rPr>
              <w:t>Largo</w:t>
            </w:r>
            <w:r>
              <w:rPr>
                <w:b/>
                <w:spacing w:val="-9"/>
              </w:rPr>
              <w:t xml:space="preserve"> </w:t>
            </w:r>
            <w:r>
              <w:rPr>
                <w:b/>
                <w:w w:val="85"/>
              </w:rPr>
              <w:t>de</w:t>
            </w:r>
            <w:r>
              <w:rPr>
                <w:b/>
                <w:spacing w:val="-8"/>
              </w:rPr>
              <w:t xml:space="preserve"> </w:t>
            </w:r>
            <w:r>
              <w:rPr>
                <w:b/>
                <w:spacing w:val="-2"/>
                <w:w w:val="85"/>
              </w:rPr>
              <w:t>ambiente</w:t>
            </w:r>
          </w:p>
        </w:tc>
        <w:tc>
          <w:tcPr>
            <w:tcW w:w="4246" w:type="dxa"/>
          </w:tcPr>
          <w:p w14:paraId="05FB15CD" w14:textId="77777777" w:rsidR="005C64A2" w:rsidRDefault="00000000">
            <w:pPr>
              <w:pStyle w:val="TableParagraph"/>
              <w:spacing w:before="7"/>
            </w:pPr>
            <w:r>
              <w:rPr>
                <w:w w:val="85"/>
              </w:rPr>
              <w:t>:</w:t>
            </w:r>
            <w:r>
              <w:rPr>
                <w:spacing w:val="-10"/>
              </w:rPr>
              <w:t xml:space="preserve"> </w:t>
            </w:r>
            <w:r>
              <w:rPr>
                <w:w w:val="85"/>
              </w:rPr>
              <w:t>5.56</w:t>
            </w:r>
            <w:r>
              <w:rPr>
                <w:spacing w:val="-10"/>
              </w:rPr>
              <w:t xml:space="preserve"> </w:t>
            </w:r>
            <w:r>
              <w:rPr>
                <w:spacing w:val="-5"/>
                <w:w w:val="85"/>
              </w:rPr>
              <w:t>ml.</w:t>
            </w:r>
          </w:p>
        </w:tc>
      </w:tr>
      <w:tr w:rsidR="005C64A2" w14:paraId="2BF33CCF" w14:textId="77777777">
        <w:trPr>
          <w:trHeight w:val="304"/>
        </w:trPr>
        <w:tc>
          <w:tcPr>
            <w:tcW w:w="4248" w:type="dxa"/>
          </w:tcPr>
          <w:p w14:paraId="254D112B" w14:textId="77777777" w:rsidR="005C64A2" w:rsidRDefault="00000000">
            <w:pPr>
              <w:pStyle w:val="TableParagraph"/>
              <w:ind w:left="107"/>
              <w:rPr>
                <w:b/>
              </w:rPr>
            </w:pPr>
            <w:r>
              <w:rPr>
                <w:b/>
                <w:w w:val="80"/>
              </w:rPr>
              <w:t>Altura</w:t>
            </w:r>
            <w:r>
              <w:rPr>
                <w:b/>
                <w:spacing w:val="-2"/>
              </w:rPr>
              <w:t xml:space="preserve"> </w:t>
            </w:r>
            <w:r>
              <w:rPr>
                <w:b/>
                <w:w w:val="80"/>
              </w:rPr>
              <w:t>de</w:t>
            </w:r>
            <w:r>
              <w:rPr>
                <w:b/>
                <w:spacing w:val="-3"/>
              </w:rPr>
              <w:t xml:space="preserve"> </w:t>
            </w:r>
            <w:r>
              <w:rPr>
                <w:b/>
                <w:spacing w:val="-2"/>
                <w:w w:val="80"/>
              </w:rPr>
              <w:t>ambiente</w:t>
            </w:r>
          </w:p>
        </w:tc>
        <w:tc>
          <w:tcPr>
            <w:tcW w:w="4246" w:type="dxa"/>
          </w:tcPr>
          <w:p w14:paraId="189875FD" w14:textId="77777777" w:rsidR="005C64A2" w:rsidRDefault="00000000">
            <w:pPr>
              <w:pStyle w:val="TableParagraph"/>
            </w:pPr>
            <w:r>
              <w:rPr>
                <w:w w:val="85"/>
              </w:rPr>
              <w:t>:</w:t>
            </w:r>
            <w:r>
              <w:rPr>
                <w:spacing w:val="-2"/>
                <w:w w:val="85"/>
              </w:rPr>
              <w:t xml:space="preserve"> </w:t>
            </w:r>
            <w:r>
              <w:rPr>
                <w:w w:val="85"/>
              </w:rPr>
              <w:t>5.80</w:t>
            </w:r>
            <w:r>
              <w:rPr>
                <w:spacing w:val="-2"/>
                <w:w w:val="85"/>
              </w:rPr>
              <w:t xml:space="preserve"> </w:t>
            </w:r>
            <w:r>
              <w:rPr>
                <w:w w:val="85"/>
              </w:rPr>
              <w:t>ml</w:t>
            </w:r>
            <w:r>
              <w:rPr>
                <w:spacing w:val="-1"/>
                <w:w w:val="85"/>
              </w:rPr>
              <w:t xml:space="preserve"> </w:t>
            </w:r>
            <w:r>
              <w:rPr>
                <w:spacing w:val="-2"/>
                <w:w w:val="85"/>
              </w:rPr>
              <w:t>(</w:t>
            </w:r>
            <w:proofErr w:type="spellStart"/>
            <w:r>
              <w:rPr>
                <w:spacing w:val="-2"/>
                <w:w w:val="85"/>
              </w:rPr>
              <w:t>aprox</w:t>
            </w:r>
            <w:proofErr w:type="spellEnd"/>
            <w:r>
              <w:rPr>
                <w:spacing w:val="-2"/>
                <w:w w:val="85"/>
              </w:rPr>
              <w:t>).</w:t>
            </w:r>
          </w:p>
        </w:tc>
      </w:tr>
      <w:tr w:rsidR="005C64A2" w14:paraId="0C4A5DDC" w14:textId="77777777">
        <w:trPr>
          <w:trHeight w:val="302"/>
        </w:trPr>
        <w:tc>
          <w:tcPr>
            <w:tcW w:w="4248" w:type="dxa"/>
          </w:tcPr>
          <w:p w14:paraId="2D709922" w14:textId="77777777" w:rsidR="005C64A2" w:rsidRDefault="00000000">
            <w:pPr>
              <w:pStyle w:val="TableParagraph"/>
              <w:ind w:left="107"/>
              <w:rPr>
                <w:b/>
              </w:rPr>
            </w:pPr>
            <w:r>
              <w:rPr>
                <w:b/>
                <w:spacing w:val="-4"/>
                <w:w w:val="95"/>
              </w:rPr>
              <w:t>Área</w:t>
            </w:r>
          </w:p>
        </w:tc>
        <w:tc>
          <w:tcPr>
            <w:tcW w:w="4246" w:type="dxa"/>
          </w:tcPr>
          <w:p w14:paraId="53AF6F36" w14:textId="77777777" w:rsidR="005C64A2" w:rsidRDefault="00000000">
            <w:pPr>
              <w:pStyle w:val="TableParagraph"/>
            </w:pPr>
            <w:r>
              <w:rPr>
                <w:w w:val="85"/>
              </w:rPr>
              <w:t>:</w:t>
            </w:r>
            <w:r>
              <w:rPr>
                <w:spacing w:val="-5"/>
              </w:rPr>
              <w:t xml:space="preserve"> </w:t>
            </w:r>
            <w:r>
              <w:rPr>
                <w:w w:val="85"/>
              </w:rPr>
              <w:t>37.74</w:t>
            </w:r>
            <w:r>
              <w:rPr>
                <w:spacing w:val="-3"/>
              </w:rPr>
              <w:t xml:space="preserve"> </w:t>
            </w:r>
            <w:r>
              <w:rPr>
                <w:spacing w:val="-5"/>
                <w:w w:val="85"/>
              </w:rPr>
              <w:t>m2.</w:t>
            </w:r>
          </w:p>
        </w:tc>
      </w:tr>
      <w:tr w:rsidR="005C64A2" w14:paraId="5F992E9F" w14:textId="77777777">
        <w:trPr>
          <w:trHeight w:val="304"/>
        </w:trPr>
        <w:tc>
          <w:tcPr>
            <w:tcW w:w="4248" w:type="dxa"/>
          </w:tcPr>
          <w:p w14:paraId="1BFF8256" w14:textId="77777777" w:rsidR="005C64A2" w:rsidRDefault="00000000">
            <w:pPr>
              <w:pStyle w:val="TableParagraph"/>
              <w:ind w:left="107"/>
              <w:rPr>
                <w:b/>
              </w:rPr>
            </w:pPr>
            <w:r>
              <w:rPr>
                <w:b/>
                <w:w w:val="80"/>
              </w:rPr>
              <w:t>Aforo</w:t>
            </w:r>
            <w:r>
              <w:rPr>
                <w:b/>
                <w:spacing w:val="-1"/>
              </w:rPr>
              <w:t xml:space="preserve"> </w:t>
            </w:r>
            <w:r>
              <w:rPr>
                <w:b/>
                <w:spacing w:val="-2"/>
                <w:w w:val="90"/>
              </w:rPr>
              <w:t>actual</w:t>
            </w:r>
          </w:p>
        </w:tc>
        <w:tc>
          <w:tcPr>
            <w:tcW w:w="4246" w:type="dxa"/>
          </w:tcPr>
          <w:p w14:paraId="3437E6AC" w14:textId="77777777" w:rsidR="005C64A2" w:rsidRDefault="00000000">
            <w:pPr>
              <w:pStyle w:val="TableParagraph"/>
            </w:pPr>
            <w:r>
              <w:rPr>
                <w:w w:val="85"/>
              </w:rPr>
              <w:t>:</w:t>
            </w:r>
            <w:r>
              <w:rPr>
                <w:spacing w:val="-1"/>
              </w:rPr>
              <w:t xml:space="preserve"> </w:t>
            </w:r>
            <w:r>
              <w:rPr>
                <w:w w:val="85"/>
              </w:rPr>
              <w:t>12</w:t>
            </w:r>
            <w:r>
              <w:rPr>
                <w:spacing w:val="-2"/>
              </w:rPr>
              <w:t xml:space="preserve"> </w:t>
            </w:r>
            <w:r>
              <w:rPr>
                <w:w w:val="85"/>
              </w:rPr>
              <w:t>Persona</w:t>
            </w:r>
            <w:r>
              <w:t xml:space="preserve"> </w:t>
            </w:r>
            <w:r>
              <w:rPr>
                <w:spacing w:val="-2"/>
                <w:w w:val="85"/>
              </w:rPr>
              <w:t>(</w:t>
            </w:r>
            <w:proofErr w:type="spellStart"/>
            <w:r>
              <w:rPr>
                <w:spacing w:val="-2"/>
                <w:w w:val="85"/>
              </w:rPr>
              <w:t>aprox</w:t>
            </w:r>
            <w:proofErr w:type="spellEnd"/>
            <w:r>
              <w:rPr>
                <w:spacing w:val="-2"/>
                <w:w w:val="85"/>
              </w:rPr>
              <w:t>).</w:t>
            </w:r>
          </w:p>
        </w:tc>
      </w:tr>
      <w:tr w:rsidR="005C64A2" w14:paraId="7FF63C07" w14:textId="77777777">
        <w:trPr>
          <w:trHeight w:val="304"/>
        </w:trPr>
        <w:tc>
          <w:tcPr>
            <w:tcW w:w="4248" w:type="dxa"/>
          </w:tcPr>
          <w:p w14:paraId="129E774F" w14:textId="77777777" w:rsidR="005C64A2" w:rsidRDefault="00000000">
            <w:pPr>
              <w:pStyle w:val="TableParagraph"/>
              <w:ind w:left="107"/>
              <w:rPr>
                <w:b/>
              </w:rPr>
            </w:pPr>
            <w:r>
              <w:rPr>
                <w:b/>
                <w:w w:val="75"/>
              </w:rPr>
              <w:t>I.O.</w:t>
            </w:r>
            <w:r>
              <w:rPr>
                <w:b/>
              </w:rPr>
              <w:t xml:space="preserve"> </w:t>
            </w:r>
            <w:r>
              <w:rPr>
                <w:b/>
                <w:spacing w:val="-2"/>
                <w:w w:val="90"/>
              </w:rPr>
              <w:t>actual</w:t>
            </w:r>
          </w:p>
        </w:tc>
        <w:tc>
          <w:tcPr>
            <w:tcW w:w="4246" w:type="dxa"/>
          </w:tcPr>
          <w:p w14:paraId="6453DA9A" w14:textId="77777777" w:rsidR="005C64A2" w:rsidRDefault="00000000">
            <w:pPr>
              <w:pStyle w:val="TableParagraph"/>
            </w:pPr>
            <w:r>
              <w:rPr>
                <w:w w:val="85"/>
              </w:rPr>
              <w:t>:</w:t>
            </w:r>
            <w:r>
              <w:rPr>
                <w:spacing w:val="-10"/>
              </w:rPr>
              <w:t xml:space="preserve"> </w:t>
            </w:r>
            <w:r>
              <w:rPr>
                <w:w w:val="85"/>
              </w:rPr>
              <w:t>3.00</w:t>
            </w:r>
            <w:r>
              <w:rPr>
                <w:spacing w:val="-10"/>
              </w:rPr>
              <w:t xml:space="preserve"> </w:t>
            </w:r>
            <w:r>
              <w:rPr>
                <w:spacing w:val="-5"/>
                <w:w w:val="85"/>
              </w:rPr>
              <w:t>m2.</w:t>
            </w:r>
          </w:p>
        </w:tc>
      </w:tr>
    </w:tbl>
    <w:p w14:paraId="2469E2F0" w14:textId="77777777" w:rsidR="005C64A2" w:rsidRDefault="005C64A2">
      <w:pPr>
        <w:pStyle w:val="Textoindependiente"/>
        <w:rPr>
          <w:rFonts w:ascii="Trebuchet MS"/>
          <w:b/>
        </w:rPr>
      </w:pPr>
    </w:p>
    <w:p w14:paraId="0D33D78C" w14:textId="77777777" w:rsidR="005C64A2" w:rsidRDefault="005C64A2">
      <w:pPr>
        <w:pStyle w:val="Textoindependiente"/>
        <w:spacing w:before="103"/>
        <w:rPr>
          <w:rFonts w:ascii="Trebuchet MS"/>
          <w:b/>
        </w:rPr>
      </w:pPr>
    </w:p>
    <w:p w14:paraId="18E0DED8" w14:textId="77777777" w:rsidR="005C64A2" w:rsidRDefault="00000000">
      <w:pPr>
        <w:spacing w:after="43"/>
        <w:ind w:left="120"/>
        <w:rPr>
          <w:rFonts w:ascii="Trebuchet MS" w:hAnsi="Trebuchet MS"/>
          <w:b/>
        </w:rPr>
      </w:pPr>
      <w:r>
        <w:rPr>
          <w:rFonts w:ascii="Trebuchet MS" w:hAnsi="Trebuchet MS"/>
          <w:b/>
          <w:spacing w:val="-2"/>
          <w:w w:val="90"/>
        </w:rPr>
        <w:t>SEGÚN</w:t>
      </w:r>
      <w:r>
        <w:rPr>
          <w:rFonts w:ascii="Trebuchet MS" w:hAnsi="Trebuchet MS"/>
          <w:b/>
          <w:spacing w:val="-8"/>
        </w:rPr>
        <w:t xml:space="preserve"> </w:t>
      </w:r>
      <w:r>
        <w:rPr>
          <w:rFonts w:ascii="Trebuchet MS" w:hAnsi="Trebuchet MS"/>
          <w:b/>
          <w:spacing w:val="-2"/>
          <w:w w:val="90"/>
        </w:rPr>
        <w:t>NORMATIVA</w:t>
      </w:r>
      <w:r>
        <w:rPr>
          <w:rFonts w:ascii="Trebuchet MS" w:hAnsi="Trebuchet MS"/>
          <w:b/>
          <w:spacing w:val="-6"/>
        </w:rPr>
        <w:t xml:space="preserve"> </w:t>
      </w:r>
      <w:r>
        <w:rPr>
          <w:rFonts w:ascii="Trebuchet MS" w:hAnsi="Trebuchet MS"/>
          <w:b/>
          <w:spacing w:val="-2"/>
          <w:w w:val="90"/>
        </w:rPr>
        <w:t>(RNE):</w:t>
      </w: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48"/>
        <w:gridCol w:w="4246"/>
      </w:tblGrid>
      <w:tr w:rsidR="005C64A2" w14:paraId="1C4C447A" w14:textId="77777777">
        <w:trPr>
          <w:trHeight w:val="304"/>
        </w:trPr>
        <w:tc>
          <w:tcPr>
            <w:tcW w:w="4248" w:type="dxa"/>
          </w:tcPr>
          <w:p w14:paraId="05D1B4CD" w14:textId="77777777" w:rsidR="005C64A2" w:rsidRDefault="00000000">
            <w:pPr>
              <w:pStyle w:val="TableParagraph"/>
              <w:ind w:left="107"/>
              <w:rPr>
                <w:b/>
              </w:rPr>
            </w:pPr>
            <w:r>
              <w:rPr>
                <w:b/>
                <w:spacing w:val="-4"/>
                <w:w w:val="90"/>
              </w:rPr>
              <w:t>I.O.</w:t>
            </w:r>
          </w:p>
        </w:tc>
        <w:tc>
          <w:tcPr>
            <w:tcW w:w="4246" w:type="dxa"/>
          </w:tcPr>
          <w:p w14:paraId="5911D604" w14:textId="77777777" w:rsidR="005C64A2" w:rsidRDefault="00000000">
            <w:pPr>
              <w:pStyle w:val="TableParagraph"/>
            </w:pPr>
            <w:r>
              <w:rPr>
                <w:spacing w:val="-2"/>
                <w:w w:val="85"/>
              </w:rPr>
              <w:t>:</w:t>
            </w:r>
            <w:r>
              <w:rPr>
                <w:spacing w:val="-9"/>
              </w:rPr>
              <w:t xml:space="preserve"> </w:t>
            </w:r>
            <w:r>
              <w:rPr>
                <w:spacing w:val="-2"/>
                <w:w w:val="85"/>
              </w:rPr>
              <w:t>---</w:t>
            </w:r>
            <w:r>
              <w:rPr>
                <w:spacing w:val="-10"/>
                <w:w w:val="85"/>
              </w:rPr>
              <w:t>-</w:t>
            </w:r>
          </w:p>
        </w:tc>
      </w:tr>
      <w:tr w:rsidR="005C64A2" w14:paraId="5B4DFDF9" w14:textId="77777777">
        <w:trPr>
          <w:trHeight w:val="301"/>
        </w:trPr>
        <w:tc>
          <w:tcPr>
            <w:tcW w:w="4248" w:type="dxa"/>
          </w:tcPr>
          <w:p w14:paraId="34EBBAD0" w14:textId="77777777" w:rsidR="005C64A2" w:rsidRDefault="00000000">
            <w:pPr>
              <w:pStyle w:val="TableParagraph"/>
              <w:ind w:left="107"/>
              <w:rPr>
                <w:b/>
              </w:rPr>
            </w:pPr>
            <w:r>
              <w:rPr>
                <w:b/>
                <w:w w:val="85"/>
              </w:rPr>
              <w:t>Área</w:t>
            </w:r>
            <w:r>
              <w:rPr>
                <w:b/>
                <w:spacing w:val="-5"/>
                <w:w w:val="85"/>
              </w:rPr>
              <w:t xml:space="preserve"> </w:t>
            </w:r>
            <w:r>
              <w:rPr>
                <w:b/>
                <w:spacing w:val="-2"/>
                <w:w w:val="90"/>
              </w:rPr>
              <w:t>recomendada</w:t>
            </w:r>
          </w:p>
        </w:tc>
        <w:tc>
          <w:tcPr>
            <w:tcW w:w="4246" w:type="dxa"/>
          </w:tcPr>
          <w:p w14:paraId="526A83C5" w14:textId="77777777" w:rsidR="005C64A2" w:rsidRDefault="00000000">
            <w:pPr>
              <w:pStyle w:val="TableParagraph"/>
            </w:pPr>
            <w:r>
              <w:rPr>
                <w:spacing w:val="-2"/>
                <w:w w:val="85"/>
              </w:rPr>
              <w:t>:</w:t>
            </w:r>
            <w:r>
              <w:rPr>
                <w:spacing w:val="-9"/>
              </w:rPr>
              <w:t xml:space="preserve"> </w:t>
            </w:r>
            <w:r>
              <w:rPr>
                <w:spacing w:val="-2"/>
                <w:w w:val="85"/>
              </w:rPr>
              <w:t>---</w:t>
            </w:r>
            <w:r>
              <w:rPr>
                <w:spacing w:val="-10"/>
                <w:w w:val="85"/>
              </w:rPr>
              <w:t>-</w:t>
            </w:r>
          </w:p>
        </w:tc>
      </w:tr>
      <w:tr w:rsidR="005C64A2" w14:paraId="4C07F01C" w14:textId="77777777">
        <w:trPr>
          <w:trHeight w:val="304"/>
        </w:trPr>
        <w:tc>
          <w:tcPr>
            <w:tcW w:w="4248" w:type="dxa"/>
          </w:tcPr>
          <w:p w14:paraId="5A151864" w14:textId="77777777" w:rsidR="005C64A2" w:rsidRDefault="00000000">
            <w:pPr>
              <w:pStyle w:val="TableParagraph"/>
              <w:ind w:left="107"/>
              <w:rPr>
                <w:b/>
              </w:rPr>
            </w:pPr>
            <w:r>
              <w:rPr>
                <w:b/>
                <w:w w:val="85"/>
              </w:rPr>
              <w:t>Área</w:t>
            </w:r>
            <w:r>
              <w:rPr>
                <w:b/>
                <w:spacing w:val="-7"/>
                <w:w w:val="85"/>
              </w:rPr>
              <w:t xml:space="preserve"> </w:t>
            </w:r>
            <w:r>
              <w:rPr>
                <w:b/>
                <w:w w:val="85"/>
              </w:rPr>
              <w:t>de</w:t>
            </w:r>
            <w:r>
              <w:rPr>
                <w:b/>
                <w:spacing w:val="-7"/>
                <w:w w:val="85"/>
              </w:rPr>
              <w:t xml:space="preserve"> </w:t>
            </w:r>
            <w:r>
              <w:rPr>
                <w:b/>
                <w:spacing w:val="-2"/>
                <w:w w:val="85"/>
              </w:rPr>
              <w:t>ambiente</w:t>
            </w:r>
          </w:p>
        </w:tc>
        <w:tc>
          <w:tcPr>
            <w:tcW w:w="4246" w:type="dxa"/>
          </w:tcPr>
          <w:p w14:paraId="7655937C" w14:textId="77777777" w:rsidR="005C64A2" w:rsidRDefault="00000000">
            <w:pPr>
              <w:pStyle w:val="TableParagraph"/>
            </w:pPr>
            <w:r>
              <w:rPr>
                <w:spacing w:val="-2"/>
                <w:w w:val="85"/>
              </w:rPr>
              <w:t>:</w:t>
            </w:r>
            <w:r>
              <w:rPr>
                <w:spacing w:val="-9"/>
              </w:rPr>
              <w:t xml:space="preserve"> </w:t>
            </w:r>
            <w:r>
              <w:rPr>
                <w:spacing w:val="-2"/>
                <w:w w:val="85"/>
              </w:rPr>
              <w:t>---</w:t>
            </w:r>
            <w:r>
              <w:rPr>
                <w:spacing w:val="-10"/>
                <w:w w:val="85"/>
              </w:rPr>
              <w:t>-</w:t>
            </w:r>
          </w:p>
        </w:tc>
      </w:tr>
    </w:tbl>
    <w:p w14:paraId="679349F2" w14:textId="77777777" w:rsidR="005C64A2" w:rsidRDefault="005C64A2">
      <w:pPr>
        <w:sectPr w:rsidR="005C64A2">
          <w:pgSz w:w="16840" w:h="11910" w:orient="landscape"/>
          <w:pgMar w:top="880" w:right="1260" w:bottom="280" w:left="600" w:header="720" w:footer="720" w:gutter="0"/>
          <w:cols w:space="720"/>
        </w:sectPr>
      </w:pPr>
    </w:p>
    <w:p w14:paraId="1888B8B6" w14:textId="77777777" w:rsidR="005C64A2" w:rsidRDefault="00000000">
      <w:pPr>
        <w:pStyle w:val="Textoindependiente"/>
        <w:rPr>
          <w:rFonts w:ascii="Trebuchet MS"/>
          <w:b/>
        </w:rPr>
      </w:pPr>
      <w:r>
        <w:rPr>
          <w:noProof/>
        </w:rPr>
        <w:lastRenderedPageBreak/>
        <mc:AlternateContent>
          <mc:Choice Requires="wps">
            <w:drawing>
              <wp:anchor distT="0" distB="0" distL="0" distR="0" simplePos="0" relativeHeight="483908096" behindDoc="1" locked="0" layoutInCell="1" allowOverlap="1" wp14:anchorId="73B08553" wp14:editId="55F7B8BD">
                <wp:simplePos x="0" y="0"/>
                <wp:positionH relativeFrom="page">
                  <wp:posOffset>183514</wp:posOffset>
                </wp:positionH>
                <wp:positionV relativeFrom="page">
                  <wp:posOffset>478790</wp:posOffset>
                </wp:positionV>
                <wp:extent cx="10302240" cy="6771640"/>
                <wp:effectExtent l="0" t="0" r="0" b="0"/>
                <wp:wrapNone/>
                <wp:docPr id="282" name="Graphic 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02240" cy="6771640"/>
                        </a:xfrm>
                        <a:custGeom>
                          <a:avLst/>
                          <a:gdLst/>
                          <a:ahLst/>
                          <a:cxnLst/>
                          <a:rect l="l" t="t" r="r" b="b"/>
                          <a:pathLst>
                            <a:path w="10302240" h="6771640">
                              <a:moveTo>
                                <a:pt x="0" y="6771640"/>
                              </a:moveTo>
                              <a:lnTo>
                                <a:pt x="10302240" y="6771640"/>
                              </a:lnTo>
                              <a:lnTo>
                                <a:pt x="10302240" y="0"/>
                              </a:lnTo>
                              <a:lnTo>
                                <a:pt x="0" y="0"/>
                              </a:lnTo>
                              <a:lnTo>
                                <a:pt x="0" y="6771640"/>
                              </a:lnTo>
                              <a:close/>
                            </a:path>
                          </a:pathLst>
                        </a:custGeom>
                        <a:ln w="6350">
                          <a:solidFill>
                            <a:srgbClr val="7E7E7E"/>
                          </a:solidFill>
                          <a:prstDash val="solid"/>
                        </a:ln>
                      </wps:spPr>
                      <wps:bodyPr wrap="square" lIns="0" tIns="0" rIns="0" bIns="0" rtlCol="0">
                        <a:prstTxWarp prst="textNoShape">
                          <a:avLst/>
                        </a:prstTxWarp>
                        <a:noAutofit/>
                      </wps:bodyPr>
                    </wps:wsp>
                  </a:graphicData>
                </a:graphic>
              </wp:anchor>
            </w:drawing>
          </mc:Choice>
          <mc:Fallback>
            <w:pict>
              <v:shape w14:anchorId="6C4181E6" id="Graphic 282" o:spid="_x0000_s1026" style="position:absolute;margin-left:14.45pt;margin-top:37.7pt;width:811.2pt;height:533.2pt;z-index:-19408384;visibility:visible;mso-wrap-style:square;mso-wrap-distance-left:0;mso-wrap-distance-top:0;mso-wrap-distance-right:0;mso-wrap-distance-bottom:0;mso-position-horizontal:absolute;mso-position-horizontal-relative:page;mso-position-vertical:absolute;mso-position-vertical-relative:page;v-text-anchor:top" coordsize="10302240,6771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" path="m,6771640r10302240,l10302240,,,,,6771640xe" filled="f" strokecolor="#7e7e7e" strokeweight=".5pt">
                <v:path arrowok="t"/>
                <w10:wrap anchorx="page" anchory="page"/>
              </v:shape>
            </w:pict>
          </mc:Fallback>
        </mc:AlternateContent>
      </w:r>
    </w:p>
    <w:p w14:paraId="5022D1E4" w14:textId="77777777" w:rsidR="005C64A2" w:rsidRDefault="005C64A2">
      <w:pPr>
        <w:pStyle w:val="Textoindependiente"/>
        <w:spacing w:before="34"/>
        <w:rPr>
          <w:rFonts w:ascii="Trebuchet MS"/>
          <w:b/>
        </w:rPr>
      </w:pPr>
    </w:p>
    <w:p w14:paraId="62DB055F" w14:textId="77777777" w:rsidR="005C64A2" w:rsidRDefault="00000000">
      <w:pPr>
        <w:spacing w:after="45"/>
        <w:ind w:left="120"/>
        <w:rPr>
          <w:rFonts w:ascii="Trebuchet MS" w:hAnsi="Trebuchet MS"/>
          <w:b/>
        </w:rPr>
      </w:pPr>
      <w:r>
        <w:rPr>
          <w:rFonts w:ascii="Trebuchet MS" w:hAnsi="Trebuchet MS"/>
          <w:b/>
          <w:w w:val="90"/>
        </w:rPr>
        <w:t>EVALUACIÓN</w:t>
      </w:r>
      <w:r>
        <w:rPr>
          <w:rFonts w:ascii="Trebuchet MS" w:hAnsi="Trebuchet MS"/>
          <w:b/>
          <w:spacing w:val="-6"/>
          <w:w w:val="90"/>
        </w:rPr>
        <w:t xml:space="preserve"> </w:t>
      </w:r>
      <w:r>
        <w:rPr>
          <w:rFonts w:ascii="Trebuchet MS" w:hAnsi="Trebuchet MS"/>
          <w:b/>
          <w:w w:val="90"/>
        </w:rPr>
        <w:t>–</w:t>
      </w:r>
      <w:r>
        <w:rPr>
          <w:rFonts w:ascii="Trebuchet MS" w:hAnsi="Trebuchet MS"/>
          <w:b/>
          <w:spacing w:val="-5"/>
          <w:w w:val="90"/>
        </w:rPr>
        <w:t xml:space="preserve"> </w:t>
      </w:r>
      <w:r>
        <w:rPr>
          <w:rFonts w:ascii="Trebuchet MS" w:hAnsi="Trebuchet MS"/>
          <w:b/>
          <w:spacing w:val="-2"/>
          <w:w w:val="90"/>
        </w:rPr>
        <w:t>ARQUITECTURA</w:t>
      </w: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4253"/>
        <w:gridCol w:w="1416"/>
        <w:gridCol w:w="7374"/>
      </w:tblGrid>
      <w:tr w:rsidR="005C64A2" w14:paraId="4E6CAA59" w14:textId="77777777">
        <w:trPr>
          <w:trHeight w:val="301"/>
        </w:trPr>
        <w:tc>
          <w:tcPr>
            <w:tcW w:w="5950" w:type="dxa"/>
            <w:gridSpan w:val="2"/>
          </w:tcPr>
          <w:p w14:paraId="0769FCC9" w14:textId="77777777" w:rsidR="005C64A2" w:rsidRDefault="00000000">
            <w:pPr>
              <w:pStyle w:val="TableParagraph"/>
              <w:ind w:left="7"/>
              <w:jc w:val="center"/>
              <w:rPr>
                <w:b/>
              </w:rPr>
            </w:pPr>
            <w:r>
              <w:rPr>
                <w:b/>
                <w:spacing w:val="-2"/>
              </w:rPr>
              <w:t>Acabados</w:t>
            </w:r>
          </w:p>
        </w:tc>
        <w:tc>
          <w:tcPr>
            <w:tcW w:w="1416" w:type="dxa"/>
          </w:tcPr>
          <w:p w14:paraId="08135462" w14:textId="77777777" w:rsidR="005C64A2" w:rsidRDefault="00000000">
            <w:pPr>
              <w:pStyle w:val="TableParagraph"/>
              <w:ind w:left="13" w:right="3"/>
              <w:jc w:val="center"/>
              <w:rPr>
                <w:b/>
              </w:rPr>
            </w:pPr>
            <w:r>
              <w:rPr>
                <w:b/>
                <w:spacing w:val="-2"/>
                <w:w w:val="95"/>
              </w:rPr>
              <w:t>Estado</w:t>
            </w:r>
          </w:p>
        </w:tc>
        <w:tc>
          <w:tcPr>
            <w:tcW w:w="7374" w:type="dxa"/>
          </w:tcPr>
          <w:p w14:paraId="6898F144" w14:textId="77777777" w:rsidR="005C64A2" w:rsidRDefault="00000000">
            <w:pPr>
              <w:pStyle w:val="TableParagraph"/>
              <w:ind w:left="8"/>
              <w:jc w:val="center"/>
              <w:rPr>
                <w:b/>
              </w:rPr>
            </w:pPr>
            <w:r>
              <w:rPr>
                <w:b/>
                <w:w w:val="85"/>
              </w:rPr>
              <w:t>Evaluación</w:t>
            </w:r>
            <w:r>
              <w:rPr>
                <w:b/>
                <w:spacing w:val="-9"/>
              </w:rPr>
              <w:t xml:space="preserve"> </w:t>
            </w:r>
            <w:r>
              <w:rPr>
                <w:b/>
                <w:w w:val="85"/>
              </w:rPr>
              <w:t>-</w:t>
            </w:r>
            <w:r>
              <w:rPr>
                <w:b/>
                <w:spacing w:val="-1"/>
                <w:w w:val="85"/>
              </w:rPr>
              <w:t xml:space="preserve"> </w:t>
            </w:r>
            <w:r>
              <w:rPr>
                <w:b/>
                <w:spacing w:val="-2"/>
                <w:w w:val="85"/>
              </w:rPr>
              <w:t>Arquitectura</w:t>
            </w:r>
          </w:p>
        </w:tc>
      </w:tr>
      <w:tr w:rsidR="005C64A2" w14:paraId="2A64957B" w14:textId="77777777">
        <w:trPr>
          <w:trHeight w:val="606"/>
        </w:trPr>
        <w:tc>
          <w:tcPr>
            <w:tcW w:w="1697" w:type="dxa"/>
          </w:tcPr>
          <w:p w14:paraId="39D000B5" w14:textId="77777777" w:rsidR="005C64A2" w:rsidRDefault="00000000">
            <w:pPr>
              <w:pStyle w:val="TableParagraph"/>
              <w:spacing w:before="7"/>
              <w:ind w:left="107"/>
              <w:rPr>
                <w:b/>
              </w:rPr>
            </w:pPr>
            <w:r>
              <w:rPr>
                <w:b/>
                <w:spacing w:val="-2"/>
              </w:rPr>
              <w:t>Piso:</w:t>
            </w:r>
          </w:p>
        </w:tc>
        <w:tc>
          <w:tcPr>
            <w:tcW w:w="4253" w:type="dxa"/>
          </w:tcPr>
          <w:p w14:paraId="7BB7FA90" w14:textId="77777777" w:rsidR="005C64A2" w:rsidRDefault="00000000">
            <w:pPr>
              <w:pStyle w:val="TableParagraph"/>
              <w:spacing w:before="7"/>
              <w:rPr>
                <w:i/>
              </w:rPr>
            </w:pPr>
            <w:r>
              <w:rPr>
                <w:i/>
                <w:w w:val="80"/>
              </w:rPr>
              <w:t>Alfombra</w:t>
            </w:r>
            <w:r>
              <w:rPr>
                <w:i/>
                <w:spacing w:val="6"/>
              </w:rPr>
              <w:t xml:space="preserve"> </w:t>
            </w:r>
            <w:r>
              <w:rPr>
                <w:i/>
                <w:w w:val="80"/>
              </w:rPr>
              <w:t>color</w:t>
            </w:r>
            <w:r>
              <w:rPr>
                <w:i/>
                <w:spacing w:val="3"/>
              </w:rPr>
              <w:t xml:space="preserve"> </w:t>
            </w:r>
            <w:r>
              <w:rPr>
                <w:i/>
                <w:spacing w:val="-2"/>
                <w:w w:val="80"/>
              </w:rPr>
              <w:t>rojo.</w:t>
            </w:r>
          </w:p>
        </w:tc>
        <w:tc>
          <w:tcPr>
            <w:tcW w:w="1416" w:type="dxa"/>
          </w:tcPr>
          <w:p w14:paraId="5C146C35" w14:textId="77777777" w:rsidR="005C64A2" w:rsidRDefault="00000000">
            <w:pPr>
              <w:pStyle w:val="TableParagraph"/>
              <w:spacing w:before="7"/>
              <w:ind w:left="13"/>
              <w:jc w:val="center"/>
              <w:rPr>
                <w:b/>
              </w:rPr>
            </w:pPr>
            <w:r>
              <w:rPr>
                <w:b/>
                <w:spacing w:val="-4"/>
              </w:rPr>
              <w:t>Malo</w:t>
            </w:r>
          </w:p>
        </w:tc>
        <w:tc>
          <w:tcPr>
            <w:tcW w:w="7374" w:type="dxa"/>
          </w:tcPr>
          <w:p w14:paraId="16881DE0" w14:textId="77777777" w:rsidR="005C64A2" w:rsidRDefault="00000000">
            <w:pPr>
              <w:pStyle w:val="TableParagraph"/>
              <w:spacing w:before="7"/>
              <w:rPr>
                <w:i/>
              </w:rPr>
            </w:pPr>
            <w:r>
              <w:rPr>
                <w:i/>
                <w:w w:val="85"/>
              </w:rPr>
              <w:t>El</w:t>
            </w:r>
            <w:r>
              <w:rPr>
                <w:i/>
                <w:spacing w:val="-6"/>
              </w:rPr>
              <w:t xml:space="preserve"> </w:t>
            </w:r>
            <w:r>
              <w:rPr>
                <w:i/>
                <w:w w:val="85"/>
              </w:rPr>
              <w:t>alfombrado</w:t>
            </w:r>
            <w:r>
              <w:rPr>
                <w:i/>
                <w:spacing w:val="-7"/>
              </w:rPr>
              <w:t xml:space="preserve"> </w:t>
            </w:r>
            <w:r>
              <w:rPr>
                <w:i/>
                <w:w w:val="85"/>
              </w:rPr>
              <w:t>se</w:t>
            </w:r>
            <w:r>
              <w:rPr>
                <w:i/>
                <w:spacing w:val="-6"/>
              </w:rPr>
              <w:t xml:space="preserve"> </w:t>
            </w:r>
            <w:r>
              <w:rPr>
                <w:i/>
                <w:w w:val="85"/>
              </w:rPr>
              <w:t>encuentra</w:t>
            </w:r>
            <w:r>
              <w:rPr>
                <w:i/>
                <w:spacing w:val="-8"/>
              </w:rPr>
              <w:t xml:space="preserve"> </w:t>
            </w:r>
            <w:r>
              <w:rPr>
                <w:i/>
                <w:w w:val="85"/>
              </w:rPr>
              <w:t>con</w:t>
            </w:r>
            <w:r>
              <w:rPr>
                <w:i/>
                <w:spacing w:val="-7"/>
              </w:rPr>
              <w:t xml:space="preserve"> </w:t>
            </w:r>
            <w:r>
              <w:rPr>
                <w:i/>
                <w:w w:val="85"/>
              </w:rPr>
              <w:t>desgaste</w:t>
            </w:r>
            <w:r>
              <w:rPr>
                <w:i/>
                <w:spacing w:val="-6"/>
              </w:rPr>
              <w:t xml:space="preserve"> </w:t>
            </w:r>
            <w:r>
              <w:rPr>
                <w:i/>
                <w:w w:val="85"/>
              </w:rPr>
              <w:t>en</w:t>
            </w:r>
            <w:r>
              <w:rPr>
                <w:i/>
                <w:spacing w:val="-8"/>
              </w:rPr>
              <w:t xml:space="preserve"> </w:t>
            </w:r>
            <w:r>
              <w:rPr>
                <w:i/>
                <w:w w:val="85"/>
              </w:rPr>
              <w:t>el</w:t>
            </w:r>
            <w:r>
              <w:rPr>
                <w:i/>
                <w:spacing w:val="-9"/>
              </w:rPr>
              <w:t xml:space="preserve"> </w:t>
            </w:r>
            <w:r>
              <w:rPr>
                <w:i/>
                <w:w w:val="85"/>
              </w:rPr>
              <w:t>piso</w:t>
            </w:r>
            <w:r>
              <w:rPr>
                <w:i/>
                <w:spacing w:val="-7"/>
              </w:rPr>
              <w:t xml:space="preserve"> </w:t>
            </w:r>
            <w:r>
              <w:rPr>
                <w:i/>
                <w:w w:val="85"/>
              </w:rPr>
              <w:t>y</w:t>
            </w:r>
            <w:r>
              <w:rPr>
                <w:i/>
                <w:spacing w:val="-5"/>
              </w:rPr>
              <w:t xml:space="preserve"> </w:t>
            </w:r>
            <w:r>
              <w:rPr>
                <w:i/>
                <w:w w:val="85"/>
              </w:rPr>
              <w:t>con</w:t>
            </w:r>
            <w:r>
              <w:rPr>
                <w:i/>
                <w:spacing w:val="-7"/>
              </w:rPr>
              <w:t xml:space="preserve"> </w:t>
            </w:r>
            <w:r>
              <w:rPr>
                <w:i/>
                <w:w w:val="85"/>
              </w:rPr>
              <w:t>manchas</w:t>
            </w:r>
            <w:r>
              <w:rPr>
                <w:i/>
                <w:spacing w:val="-7"/>
              </w:rPr>
              <w:t xml:space="preserve"> </w:t>
            </w:r>
            <w:r>
              <w:rPr>
                <w:i/>
                <w:w w:val="85"/>
              </w:rPr>
              <w:t>debido</w:t>
            </w:r>
            <w:r>
              <w:rPr>
                <w:i/>
                <w:spacing w:val="-8"/>
              </w:rPr>
              <w:t xml:space="preserve"> </w:t>
            </w:r>
            <w:r>
              <w:rPr>
                <w:i/>
                <w:spacing w:val="-5"/>
                <w:w w:val="85"/>
              </w:rPr>
              <w:t>al</w:t>
            </w:r>
          </w:p>
          <w:p w14:paraId="7EEECE12" w14:textId="77777777" w:rsidR="005C64A2" w:rsidRDefault="00000000">
            <w:pPr>
              <w:pStyle w:val="TableParagraph"/>
              <w:spacing w:before="46"/>
              <w:rPr>
                <w:i/>
              </w:rPr>
            </w:pPr>
            <w:r>
              <w:rPr>
                <w:i/>
                <w:spacing w:val="-2"/>
                <w:w w:val="90"/>
              </w:rPr>
              <w:t>deterioro.</w:t>
            </w:r>
          </w:p>
        </w:tc>
      </w:tr>
      <w:tr w:rsidR="005C64A2" w14:paraId="3A875A84" w14:textId="77777777">
        <w:trPr>
          <w:trHeight w:val="607"/>
        </w:trPr>
        <w:tc>
          <w:tcPr>
            <w:tcW w:w="1697" w:type="dxa"/>
          </w:tcPr>
          <w:p w14:paraId="6FC75CC8" w14:textId="77777777" w:rsidR="005C64A2" w:rsidRDefault="00000000">
            <w:pPr>
              <w:pStyle w:val="TableParagraph"/>
              <w:ind w:left="107"/>
              <w:rPr>
                <w:b/>
              </w:rPr>
            </w:pPr>
            <w:r>
              <w:rPr>
                <w:b/>
                <w:w w:val="80"/>
              </w:rPr>
              <w:t>Contra</w:t>
            </w:r>
            <w:r>
              <w:rPr>
                <w:b/>
                <w:spacing w:val="5"/>
              </w:rPr>
              <w:t xml:space="preserve"> </w:t>
            </w:r>
            <w:r>
              <w:rPr>
                <w:b/>
                <w:spacing w:val="-2"/>
                <w:w w:val="95"/>
              </w:rPr>
              <w:t>zócalo:</w:t>
            </w:r>
          </w:p>
        </w:tc>
        <w:tc>
          <w:tcPr>
            <w:tcW w:w="4253" w:type="dxa"/>
          </w:tcPr>
          <w:p w14:paraId="4E3F6156" w14:textId="77777777" w:rsidR="005C64A2" w:rsidRDefault="00000000">
            <w:pPr>
              <w:pStyle w:val="TableParagraph"/>
              <w:rPr>
                <w:i/>
              </w:rPr>
            </w:pPr>
            <w:r>
              <w:rPr>
                <w:i/>
                <w:color w:val="FF0000"/>
                <w:w w:val="90"/>
              </w:rPr>
              <w:t>No</w:t>
            </w:r>
            <w:r>
              <w:rPr>
                <w:i/>
                <w:color w:val="FF0000"/>
                <w:spacing w:val="-4"/>
                <w:w w:val="90"/>
              </w:rPr>
              <w:t xml:space="preserve"> </w:t>
            </w:r>
            <w:r>
              <w:rPr>
                <w:i/>
                <w:color w:val="FF0000"/>
                <w:spacing w:val="-2"/>
                <w:w w:val="95"/>
              </w:rPr>
              <w:t>registra.</w:t>
            </w:r>
          </w:p>
        </w:tc>
        <w:tc>
          <w:tcPr>
            <w:tcW w:w="1416" w:type="dxa"/>
          </w:tcPr>
          <w:p w14:paraId="708603AB" w14:textId="77777777" w:rsidR="005C64A2" w:rsidRDefault="00000000">
            <w:pPr>
              <w:pStyle w:val="TableParagraph"/>
              <w:ind w:left="13" w:right="1"/>
              <w:jc w:val="center"/>
              <w:rPr>
                <w:i/>
              </w:rPr>
            </w:pPr>
            <w:r>
              <w:rPr>
                <w:i/>
                <w:color w:val="FF0000"/>
                <w:w w:val="90"/>
              </w:rPr>
              <w:t>No</w:t>
            </w:r>
            <w:r>
              <w:rPr>
                <w:i/>
                <w:color w:val="FF0000"/>
                <w:spacing w:val="-4"/>
                <w:w w:val="90"/>
              </w:rPr>
              <w:t xml:space="preserve"> </w:t>
            </w:r>
            <w:r>
              <w:rPr>
                <w:i/>
                <w:color w:val="FF0000"/>
                <w:spacing w:val="-2"/>
                <w:w w:val="95"/>
              </w:rPr>
              <w:t>registra</w:t>
            </w:r>
          </w:p>
        </w:tc>
        <w:tc>
          <w:tcPr>
            <w:tcW w:w="7374" w:type="dxa"/>
          </w:tcPr>
          <w:p w14:paraId="6047B8BF" w14:textId="77777777" w:rsidR="005C64A2" w:rsidRDefault="00000000">
            <w:pPr>
              <w:pStyle w:val="TableParagraph"/>
              <w:rPr>
                <w:i/>
              </w:rPr>
            </w:pPr>
            <w:r>
              <w:rPr>
                <w:i/>
                <w:w w:val="85"/>
              </w:rPr>
              <w:t>-----</w:t>
            </w:r>
            <w:r>
              <w:rPr>
                <w:i/>
                <w:spacing w:val="-10"/>
                <w:w w:val="85"/>
              </w:rPr>
              <w:t>-</w:t>
            </w:r>
          </w:p>
        </w:tc>
      </w:tr>
      <w:tr w:rsidR="005C64A2" w14:paraId="61847A43" w14:textId="77777777">
        <w:trPr>
          <w:trHeight w:val="606"/>
        </w:trPr>
        <w:tc>
          <w:tcPr>
            <w:tcW w:w="1697" w:type="dxa"/>
          </w:tcPr>
          <w:p w14:paraId="75A85FB4" w14:textId="77777777" w:rsidR="005C64A2" w:rsidRDefault="00000000">
            <w:pPr>
              <w:pStyle w:val="TableParagraph"/>
              <w:ind w:left="107"/>
              <w:rPr>
                <w:b/>
              </w:rPr>
            </w:pPr>
            <w:r>
              <w:rPr>
                <w:b/>
                <w:spacing w:val="-2"/>
                <w:w w:val="95"/>
              </w:rPr>
              <w:t>Zócalo:</w:t>
            </w:r>
          </w:p>
        </w:tc>
        <w:tc>
          <w:tcPr>
            <w:tcW w:w="4253" w:type="dxa"/>
          </w:tcPr>
          <w:p w14:paraId="576C6FDB" w14:textId="77777777" w:rsidR="005C64A2" w:rsidRDefault="00000000">
            <w:pPr>
              <w:pStyle w:val="TableParagraph"/>
              <w:rPr>
                <w:i/>
              </w:rPr>
            </w:pPr>
            <w:r>
              <w:rPr>
                <w:i/>
                <w:w w:val="85"/>
              </w:rPr>
              <w:t>Cerámico</w:t>
            </w:r>
            <w:r>
              <w:rPr>
                <w:i/>
                <w:spacing w:val="10"/>
              </w:rPr>
              <w:t xml:space="preserve"> </w:t>
            </w:r>
            <w:r>
              <w:rPr>
                <w:i/>
                <w:w w:val="85"/>
              </w:rPr>
              <w:t>(0.30x0.30)</w:t>
            </w:r>
            <w:r>
              <w:rPr>
                <w:i/>
                <w:spacing w:val="5"/>
              </w:rPr>
              <w:t xml:space="preserve"> </w:t>
            </w:r>
            <w:r>
              <w:rPr>
                <w:i/>
                <w:w w:val="85"/>
              </w:rPr>
              <w:t>m.</w:t>
            </w:r>
            <w:r>
              <w:rPr>
                <w:i/>
                <w:spacing w:val="8"/>
              </w:rPr>
              <w:t xml:space="preserve"> </w:t>
            </w:r>
            <w:r>
              <w:rPr>
                <w:i/>
                <w:w w:val="85"/>
              </w:rPr>
              <w:t>h=1.20</w:t>
            </w:r>
            <w:r>
              <w:rPr>
                <w:i/>
                <w:spacing w:val="10"/>
              </w:rPr>
              <w:t xml:space="preserve"> </w:t>
            </w:r>
            <w:r>
              <w:rPr>
                <w:i/>
                <w:w w:val="85"/>
              </w:rPr>
              <w:t>m.</w:t>
            </w:r>
            <w:r>
              <w:rPr>
                <w:i/>
                <w:spacing w:val="11"/>
              </w:rPr>
              <w:t xml:space="preserve"> </w:t>
            </w:r>
            <w:r>
              <w:rPr>
                <w:i/>
                <w:w w:val="85"/>
              </w:rPr>
              <w:t>color</w:t>
            </w:r>
            <w:r>
              <w:rPr>
                <w:i/>
                <w:spacing w:val="12"/>
              </w:rPr>
              <w:t xml:space="preserve"> </w:t>
            </w:r>
            <w:r>
              <w:rPr>
                <w:i/>
                <w:spacing w:val="-4"/>
                <w:w w:val="85"/>
              </w:rPr>
              <w:t>gris</w:t>
            </w:r>
          </w:p>
          <w:p w14:paraId="760BFAF3" w14:textId="77777777" w:rsidR="005C64A2" w:rsidRDefault="00000000">
            <w:pPr>
              <w:pStyle w:val="TableParagraph"/>
              <w:spacing w:before="49"/>
              <w:rPr>
                <w:i/>
              </w:rPr>
            </w:pPr>
            <w:r>
              <w:rPr>
                <w:i/>
                <w:spacing w:val="-2"/>
                <w:w w:val="95"/>
              </w:rPr>
              <w:t>oscuro.</w:t>
            </w:r>
          </w:p>
        </w:tc>
        <w:tc>
          <w:tcPr>
            <w:tcW w:w="1416" w:type="dxa"/>
          </w:tcPr>
          <w:p w14:paraId="44A726AD" w14:textId="77777777" w:rsidR="005C64A2" w:rsidRDefault="00000000">
            <w:pPr>
              <w:pStyle w:val="TableParagraph"/>
              <w:ind w:left="13" w:right="3"/>
              <w:jc w:val="center"/>
              <w:rPr>
                <w:b/>
              </w:rPr>
            </w:pPr>
            <w:r>
              <w:rPr>
                <w:b/>
                <w:spacing w:val="-2"/>
                <w:w w:val="95"/>
              </w:rPr>
              <w:t>Regular</w:t>
            </w:r>
          </w:p>
        </w:tc>
        <w:tc>
          <w:tcPr>
            <w:tcW w:w="7374" w:type="dxa"/>
          </w:tcPr>
          <w:p w14:paraId="5B8391FD" w14:textId="77777777" w:rsidR="005C64A2" w:rsidRDefault="00000000">
            <w:pPr>
              <w:pStyle w:val="TableParagraph"/>
              <w:rPr>
                <w:i/>
              </w:rPr>
            </w:pPr>
            <w:r>
              <w:rPr>
                <w:i/>
                <w:w w:val="80"/>
              </w:rPr>
              <w:t>Muestra</w:t>
            </w:r>
            <w:r>
              <w:rPr>
                <w:i/>
                <w:spacing w:val="2"/>
              </w:rPr>
              <w:t xml:space="preserve"> </w:t>
            </w:r>
            <w:r>
              <w:rPr>
                <w:i/>
                <w:w w:val="80"/>
              </w:rPr>
              <w:t>ralladuras</w:t>
            </w:r>
            <w:r>
              <w:rPr>
                <w:i/>
                <w:spacing w:val="7"/>
              </w:rPr>
              <w:t xml:space="preserve"> </w:t>
            </w:r>
            <w:r>
              <w:rPr>
                <w:i/>
                <w:w w:val="80"/>
              </w:rPr>
              <w:t>en</w:t>
            </w:r>
            <w:r>
              <w:rPr>
                <w:i/>
                <w:spacing w:val="-1"/>
              </w:rPr>
              <w:t xml:space="preserve"> </w:t>
            </w:r>
            <w:r>
              <w:rPr>
                <w:i/>
                <w:w w:val="80"/>
              </w:rPr>
              <w:t>algunos</w:t>
            </w:r>
            <w:r>
              <w:rPr>
                <w:i/>
                <w:spacing w:val="4"/>
              </w:rPr>
              <w:t xml:space="preserve"> </w:t>
            </w:r>
            <w:r>
              <w:rPr>
                <w:i/>
                <w:w w:val="80"/>
              </w:rPr>
              <w:t>tramos,</w:t>
            </w:r>
            <w:r>
              <w:rPr>
                <w:i/>
                <w:spacing w:val="1"/>
              </w:rPr>
              <w:t xml:space="preserve"> </w:t>
            </w:r>
            <w:r>
              <w:rPr>
                <w:i/>
                <w:w w:val="80"/>
              </w:rPr>
              <w:t>debido</w:t>
            </w:r>
            <w:r>
              <w:rPr>
                <w:i/>
                <w:spacing w:val="4"/>
              </w:rPr>
              <w:t xml:space="preserve"> </w:t>
            </w:r>
            <w:r>
              <w:rPr>
                <w:i/>
                <w:w w:val="80"/>
              </w:rPr>
              <w:t>a</w:t>
            </w:r>
            <w:r>
              <w:rPr>
                <w:i/>
              </w:rPr>
              <w:t xml:space="preserve"> </w:t>
            </w:r>
            <w:r>
              <w:rPr>
                <w:i/>
                <w:w w:val="80"/>
              </w:rPr>
              <w:t>la</w:t>
            </w:r>
            <w:r>
              <w:rPr>
                <w:i/>
                <w:spacing w:val="3"/>
              </w:rPr>
              <w:t xml:space="preserve"> </w:t>
            </w:r>
            <w:r>
              <w:rPr>
                <w:i/>
                <w:w w:val="80"/>
              </w:rPr>
              <w:t>falta</w:t>
            </w:r>
            <w:r>
              <w:rPr>
                <w:i/>
                <w:spacing w:val="1"/>
              </w:rPr>
              <w:t xml:space="preserve"> </w:t>
            </w:r>
            <w:r>
              <w:rPr>
                <w:i/>
                <w:w w:val="80"/>
              </w:rPr>
              <w:t>de</w:t>
            </w:r>
            <w:r>
              <w:rPr>
                <w:i/>
              </w:rPr>
              <w:t xml:space="preserve"> </w:t>
            </w:r>
            <w:r>
              <w:rPr>
                <w:i/>
                <w:spacing w:val="-2"/>
                <w:w w:val="80"/>
              </w:rPr>
              <w:t>mantenimiento.</w:t>
            </w:r>
          </w:p>
        </w:tc>
      </w:tr>
      <w:tr w:rsidR="005C64A2" w14:paraId="70695E9C" w14:textId="77777777">
        <w:trPr>
          <w:trHeight w:val="606"/>
        </w:trPr>
        <w:tc>
          <w:tcPr>
            <w:tcW w:w="1697" w:type="dxa"/>
          </w:tcPr>
          <w:p w14:paraId="32535700" w14:textId="77777777" w:rsidR="005C64A2" w:rsidRDefault="00000000">
            <w:pPr>
              <w:pStyle w:val="TableParagraph"/>
              <w:ind w:left="107"/>
              <w:rPr>
                <w:b/>
              </w:rPr>
            </w:pPr>
            <w:r>
              <w:rPr>
                <w:b/>
                <w:spacing w:val="-2"/>
                <w:w w:val="95"/>
              </w:rPr>
              <w:t>Pared:</w:t>
            </w:r>
          </w:p>
        </w:tc>
        <w:tc>
          <w:tcPr>
            <w:tcW w:w="4253" w:type="dxa"/>
          </w:tcPr>
          <w:p w14:paraId="423D5BBD" w14:textId="77777777" w:rsidR="005C64A2" w:rsidRDefault="00000000">
            <w:pPr>
              <w:pStyle w:val="TableParagraph"/>
              <w:rPr>
                <w:i/>
              </w:rPr>
            </w:pPr>
            <w:r>
              <w:rPr>
                <w:i/>
                <w:w w:val="80"/>
              </w:rPr>
              <w:t>Muro</w:t>
            </w:r>
            <w:r>
              <w:rPr>
                <w:i/>
                <w:spacing w:val="-12"/>
              </w:rPr>
              <w:t xml:space="preserve"> </w:t>
            </w:r>
            <w:r>
              <w:rPr>
                <w:i/>
                <w:w w:val="80"/>
              </w:rPr>
              <w:t>de</w:t>
            </w:r>
            <w:r>
              <w:rPr>
                <w:i/>
                <w:spacing w:val="-10"/>
              </w:rPr>
              <w:t xml:space="preserve"> </w:t>
            </w:r>
            <w:r>
              <w:rPr>
                <w:i/>
                <w:w w:val="80"/>
              </w:rPr>
              <w:t>ladrillo,</w:t>
            </w:r>
            <w:r>
              <w:rPr>
                <w:i/>
                <w:spacing w:val="-9"/>
              </w:rPr>
              <w:t xml:space="preserve"> </w:t>
            </w:r>
            <w:r>
              <w:rPr>
                <w:i/>
                <w:w w:val="80"/>
              </w:rPr>
              <w:t>Tarrajeado</w:t>
            </w:r>
            <w:r>
              <w:rPr>
                <w:i/>
                <w:spacing w:val="-8"/>
              </w:rPr>
              <w:t xml:space="preserve"> </w:t>
            </w:r>
            <w:r>
              <w:rPr>
                <w:i/>
                <w:w w:val="80"/>
              </w:rPr>
              <w:t>y</w:t>
            </w:r>
            <w:r>
              <w:rPr>
                <w:i/>
                <w:spacing w:val="-11"/>
              </w:rPr>
              <w:t xml:space="preserve"> </w:t>
            </w:r>
            <w:r>
              <w:rPr>
                <w:i/>
                <w:w w:val="80"/>
              </w:rPr>
              <w:t>pintado</w:t>
            </w:r>
            <w:r>
              <w:rPr>
                <w:i/>
                <w:spacing w:val="-8"/>
              </w:rPr>
              <w:t xml:space="preserve"> </w:t>
            </w:r>
            <w:r>
              <w:rPr>
                <w:i/>
                <w:spacing w:val="-5"/>
                <w:w w:val="80"/>
              </w:rPr>
              <w:t>con</w:t>
            </w:r>
          </w:p>
          <w:p w14:paraId="46F5391A" w14:textId="77777777" w:rsidR="005C64A2" w:rsidRDefault="00000000">
            <w:pPr>
              <w:pStyle w:val="TableParagraph"/>
              <w:spacing w:before="49"/>
              <w:rPr>
                <w:i/>
              </w:rPr>
            </w:pPr>
            <w:r>
              <w:rPr>
                <w:i/>
                <w:w w:val="80"/>
              </w:rPr>
              <w:t>pintura</w:t>
            </w:r>
            <w:r>
              <w:rPr>
                <w:i/>
                <w:spacing w:val="-13"/>
              </w:rPr>
              <w:t xml:space="preserve"> </w:t>
            </w:r>
            <w:r>
              <w:rPr>
                <w:i/>
                <w:w w:val="80"/>
              </w:rPr>
              <w:t>Látex</w:t>
            </w:r>
            <w:r>
              <w:rPr>
                <w:i/>
                <w:spacing w:val="-10"/>
              </w:rPr>
              <w:t xml:space="preserve"> </w:t>
            </w:r>
            <w:r>
              <w:rPr>
                <w:i/>
                <w:w w:val="80"/>
              </w:rPr>
              <w:t>color</w:t>
            </w:r>
            <w:r>
              <w:rPr>
                <w:i/>
                <w:spacing w:val="-8"/>
              </w:rPr>
              <w:t xml:space="preserve"> </w:t>
            </w:r>
            <w:r>
              <w:rPr>
                <w:i/>
                <w:spacing w:val="-2"/>
                <w:w w:val="80"/>
              </w:rPr>
              <w:t>blanco.</w:t>
            </w:r>
          </w:p>
        </w:tc>
        <w:tc>
          <w:tcPr>
            <w:tcW w:w="1416" w:type="dxa"/>
          </w:tcPr>
          <w:p w14:paraId="489C734F" w14:textId="77777777" w:rsidR="005C64A2" w:rsidRDefault="00000000">
            <w:pPr>
              <w:pStyle w:val="TableParagraph"/>
              <w:ind w:left="13" w:right="3"/>
              <w:jc w:val="center"/>
              <w:rPr>
                <w:b/>
              </w:rPr>
            </w:pPr>
            <w:r>
              <w:rPr>
                <w:b/>
                <w:spacing w:val="-2"/>
                <w:w w:val="95"/>
              </w:rPr>
              <w:t>Regular</w:t>
            </w:r>
          </w:p>
        </w:tc>
        <w:tc>
          <w:tcPr>
            <w:tcW w:w="7374" w:type="dxa"/>
          </w:tcPr>
          <w:p w14:paraId="350087E0" w14:textId="77777777" w:rsidR="005C64A2" w:rsidRDefault="00000000">
            <w:pPr>
              <w:pStyle w:val="TableParagraph"/>
              <w:rPr>
                <w:i/>
              </w:rPr>
            </w:pPr>
            <w:r>
              <w:rPr>
                <w:i/>
                <w:w w:val="85"/>
              </w:rPr>
              <w:t>Presencia</w:t>
            </w:r>
            <w:r>
              <w:rPr>
                <w:i/>
                <w:spacing w:val="-10"/>
              </w:rPr>
              <w:t xml:space="preserve"> </w:t>
            </w:r>
            <w:r>
              <w:rPr>
                <w:i/>
                <w:w w:val="85"/>
              </w:rPr>
              <w:t>de</w:t>
            </w:r>
            <w:r>
              <w:rPr>
                <w:i/>
                <w:spacing w:val="-9"/>
              </w:rPr>
              <w:t xml:space="preserve"> </w:t>
            </w:r>
            <w:r>
              <w:rPr>
                <w:i/>
                <w:w w:val="85"/>
              </w:rPr>
              <w:t>manchas</w:t>
            </w:r>
            <w:r>
              <w:rPr>
                <w:i/>
                <w:spacing w:val="-10"/>
              </w:rPr>
              <w:t xml:space="preserve"> </w:t>
            </w:r>
            <w:r>
              <w:rPr>
                <w:i/>
                <w:w w:val="85"/>
              </w:rPr>
              <w:t>y</w:t>
            </w:r>
            <w:r>
              <w:rPr>
                <w:i/>
                <w:spacing w:val="-10"/>
              </w:rPr>
              <w:t xml:space="preserve"> </w:t>
            </w:r>
            <w:r>
              <w:rPr>
                <w:i/>
                <w:w w:val="85"/>
              </w:rPr>
              <w:t>suciedad</w:t>
            </w:r>
            <w:r>
              <w:rPr>
                <w:i/>
                <w:spacing w:val="-8"/>
              </w:rPr>
              <w:t xml:space="preserve"> </w:t>
            </w:r>
            <w:r>
              <w:rPr>
                <w:i/>
                <w:w w:val="85"/>
              </w:rPr>
              <w:t>en</w:t>
            </w:r>
            <w:r>
              <w:rPr>
                <w:i/>
                <w:spacing w:val="-10"/>
              </w:rPr>
              <w:t xml:space="preserve"> </w:t>
            </w:r>
            <w:r>
              <w:rPr>
                <w:i/>
                <w:w w:val="85"/>
              </w:rPr>
              <w:t>los</w:t>
            </w:r>
            <w:r>
              <w:rPr>
                <w:i/>
                <w:spacing w:val="-10"/>
              </w:rPr>
              <w:t xml:space="preserve"> </w:t>
            </w:r>
            <w:r>
              <w:rPr>
                <w:i/>
                <w:w w:val="85"/>
              </w:rPr>
              <w:t>muros</w:t>
            </w:r>
            <w:r>
              <w:rPr>
                <w:i/>
                <w:spacing w:val="-9"/>
              </w:rPr>
              <w:t xml:space="preserve"> </w:t>
            </w:r>
            <w:r>
              <w:rPr>
                <w:i/>
                <w:w w:val="85"/>
              </w:rPr>
              <w:t>debido</w:t>
            </w:r>
            <w:r>
              <w:rPr>
                <w:i/>
                <w:spacing w:val="-1"/>
                <w:w w:val="85"/>
              </w:rPr>
              <w:t xml:space="preserve"> </w:t>
            </w:r>
            <w:r>
              <w:rPr>
                <w:i/>
                <w:w w:val="85"/>
              </w:rPr>
              <w:t>a</w:t>
            </w:r>
            <w:r>
              <w:rPr>
                <w:i/>
                <w:spacing w:val="-9"/>
              </w:rPr>
              <w:t xml:space="preserve"> </w:t>
            </w:r>
            <w:r>
              <w:rPr>
                <w:i/>
                <w:w w:val="85"/>
              </w:rPr>
              <w:t>la</w:t>
            </w:r>
            <w:r>
              <w:rPr>
                <w:i/>
                <w:spacing w:val="-9"/>
              </w:rPr>
              <w:t xml:space="preserve"> </w:t>
            </w:r>
            <w:r>
              <w:rPr>
                <w:i/>
                <w:w w:val="85"/>
              </w:rPr>
              <w:t>falta</w:t>
            </w:r>
            <w:r>
              <w:rPr>
                <w:i/>
                <w:spacing w:val="-1"/>
                <w:w w:val="85"/>
              </w:rPr>
              <w:t xml:space="preserve"> </w:t>
            </w:r>
            <w:r>
              <w:rPr>
                <w:i/>
                <w:w w:val="85"/>
              </w:rPr>
              <w:t>de</w:t>
            </w:r>
            <w:r>
              <w:rPr>
                <w:i/>
                <w:spacing w:val="-1"/>
                <w:w w:val="85"/>
              </w:rPr>
              <w:t xml:space="preserve"> </w:t>
            </w:r>
            <w:r>
              <w:rPr>
                <w:i/>
                <w:spacing w:val="-2"/>
                <w:w w:val="85"/>
              </w:rPr>
              <w:t>mantenimiento.</w:t>
            </w:r>
          </w:p>
        </w:tc>
      </w:tr>
      <w:tr w:rsidR="005C64A2" w14:paraId="74AE550B" w14:textId="77777777">
        <w:trPr>
          <w:trHeight w:val="606"/>
        </w:trPr>
        <w:tc>
          <w:tcPr>
            <w:tcW w:w="1697" w:type="dxa"/>
          </w:tcPr>
          <w:p w14:paraId="155F7665" w14:textId="77777777" w:rsidR="005C64A2" w:rsidRDefault="00000000">
            <w:pPr>
              <w:pStyle w:val="TableParagraph"/>
              <w:ind w:left="107"/>
              <w:rPr>
                <w:b/>
              </w:rPr>
            </w:pPr>
            <w:r>
              <w:rPr>
                <w:b/>
                <w:spacing w:val="-2"/>
                <w:w w:val="95"/>
              </w:rPr>
              <w:t>Cielorraso:</w:t>
            </w:r>
          </w:p>
        </w:tc>
        <w:tc>
          <w:tcPr>
            <w:tcW w:w="4253" w:type="dxa"/>
          </w:tcPr>
          <w:p w14:paraId="0A4DAD94" w14:textId="77777777" w:rsidR="005C64A2" w:rsidRDefault="00000000">
            <w:pPr>
              <w:pStyle w:val="TableParagraph"/>
              <w:rPr>
                <w:i/>
              </w:rPr>
            </w:pPr>
            <w:r>
              <w:rPr>
                <w:i/>
                <w:w w:val="80"/>
              </w:rPr>
              <w:t>Falso</w:t>
            </w:r>
            <w:r>
              <w:rPr>
                <w:i/>
                <w:spacing w:val="11"/>
              </w:rPr>
              <w:t xml:space="preserve"> </w:t>
            </w:r>
            <w:r>
              <w:rPr>
                <w:i/>
                <w:w w:val="80"/>
              </w:rPr>
              <w:t>cielorraso,</w:t>
            </w:r>
            <w:r>
              <w:rPr>
                <w:i/>
                <w:spacing w:val="7"/>
              </w:rPr>
              <w:t xml:space="preserve"> </w:t>
            </w:r>
            <w:r>
              <w:rPr>
                <w:i/>
                <w:w w:val="80"/>
              </w:rPr>
              <w:t>baldosa</w:t>
            </w:r>
            <w:r>
              <w:rPr>
                <w:i/>
                <w:spacing w:val="10"/>
              </w:rPr>
              <w:t xml:space="preserve"> </w:t>
            </w:r>
            <w:r>
              <w:rPr>
                <w:i/>
                <w:w w:val="80"/>
              </w:rPr>
              <w:t>de</w:t>
            </w:r>
            <w:r>
              <w:rPr>
                <w:i/>
                <w:spacing w:val="3"/>
              </w:rPr>
              <w:t xml:space="preserve"> </w:t>
            </w:r>
            <w:r>
              <w:rPr>
                <w:i/>
                <w:w w:val="80"/>
              </w:rPr>
              <w:t>fibra</w:t>
            </w:r>
            <w:r>
              <w:rPr>
                <w:i/>
                <w:spacing w:val="8"/>
              </w:rPr>
              <w:t xml:space="preserve"> </w:t>
            </w:r>
            <w:r>
              <w:rPr>
                <w:i/>
                <w:spacing w:val="-2"/>
                <w:w w:val="80"/>
              </w:rPr>
              <w:t>mineral</w:t>
            </w:r>
          </w:p>
          <w:p w14:paraId="6108B2AC" w14:textId="77777777" w:rsidR="005C64A2" w:rsidRDefault="00000000">
            <w:pPr>
              <w:pStyle w:val="TableParagraph"/>
              <w:spacing w:before="49"/>
              <w:rPr>
                <w:i/>
              </w:rPr>
            </w:pPr>
            <w:r>
              <w:rPr>
                <w:i/>
                <w:w w:val="85"/>
              </w:rPr>
              <w:t>(0.61x0.61)</w:t>
            </w:r>
            <w:r>
              <w:rPr>
                <w:i/>
                <w:spacing w:val="-6"/>
              </w:rPr>
              <w:t xml:space="preserve"> </w:t>
            </w:r>
            <w:r>
              <w:rPr>
                <w:i/>
                <w:w w:val="85"/>
              </w:rPr>
              <w:t>m.</w:t>
            </w:r>
            <w:r>
              <w:rPr>
                <w:i/>
                <w:spacing w:val="-4"/>
              </w:rPr>
              <w:t xml:space="preserve"> </w:t>
            </w:r>
            <w:r>
              <w:rPr>
                <w:i/>
                <w:w w:val="85"/>
              </w:rPr>
              <w:t>de</w:t>
            </w:r>
            <w:r>
              <w:rPr>
                <w:i/>
                <w:spacing w:val="-2"/>
              </w:rPr>
              <w:t xml:space="preserve"> </w:t>
            </w:r>
            <w:r>
              <w:rPr>
                <w:i/>
                <w:spacing w:val="-2"/>
                <w:w w:val="85"/>
              </w:rPr>
              <w:t>e=12mm.</w:t>
            </w:r>
          </w:p>
        </w:tc>
        <w:tc>
          <w:tcPr>
            <w:tcW w:w="1416" w:type="dxa"/>
          </w:tcPr>
          <w:p w14:paraId="25BB5B42" w14:textId="77777777" w:rsidR="005C64A2" w:rsidRDefault="00000000">
            <w:pPr>
              <w:pStyle w:val="TableParagraph"/>
              <w:ind w:left="13" w:right="3"/>
              <w:jc w:val="center"/>
              <w:rPr>
                <w:b/>
              </w:rPr>
            </w:pPr>
            <w:r>
              <w:rPr>
                <w:b/>
                <w:spacing w:val="-2"/>
                <w:w w:val="95"/>
              </w:rPr>
              <w:t>Regular</w:t>
            </w:r>
          </w:p>
        </w:tc>
        <w:tc>
          <w:tcPr>
            <w:tcW w:w="7374" w:type="dxa"/>
          </w:tcPr>
          <w:p w14:paraId="1FA8C699" w14:textId="77777777" w:rsidR="005C64A2" w:rsidRDefault="00000000">
            <w:pPr>
              <w:pStyle w:val="TableParagraph"/>
              <w:rPr>
                <w:i/>
              </w:rPr>
            </w:pPr>
            <w:r>
              <w:rPr>
                <w:i/>
                <w:w w:val="85"/>
              </w:rPr>
              <w:t>Las</w:t>
            </w:r>
            <w:r>
              <w:rPr>
                <w:i/>
                <w:spacing w:val="-9"/>
              </w:rPr>
              <w:t xml:space="preserve"> </w:t>
            </w:r>
            <w:r>
              <w:rPr>
                <w:i/>
                <w:w w:val="85"/>
              </w:rPr>
              <w:t>baldosas</w:t>
            </w:r>
            <w:r>
              <w:rPr>
                <w:i/>
                <w:spacing w:val="-8"/>
              </w:rPr>
              <w:t xml:space="preserve"> </w:t>
            </w:r>
            <w:r>
              <w:rPr>
                <w:i/>
                <w:w w:val="85"/>
              </w:rPr>
              <w:t>tienen</w:t>
            </w:r>
            <w:r>
              <w:rPr>
                <w:i/>
                <w:spacing w:val="-6"/>
              </w:rPr>
              <w:t xml:space="preserve"> </w:t>
            </w:r>
            <w:r>
              <w:rPr>
                <w:i/>
                <w:w w:val="85"/>
              </w:rPr>
              <w:t>presencia</w:t>
            </w:r>
            <w:r>
              <w:rPr>
                <w:i/>
                <w:spacing w:val="-7"/>
              </w:rPr>
              <w:t xml:space="preserve"> </w:t>
            </w:r>
            <w:r>
              <w:rPr>
                <w:i/>
                <w:w w:val="85"/>
              </w:rPr>
              <w:t>de</w:t>
            </w:r>
            <w:r>
              <w:rPr>
                <w:i/>
                <w:spacing w:val="-10"/>
              </w:rPr>
              <w:t xml:space="preserve"> </w:t>
            </w:r>
            <w:r>
              <w:rPr>
                <w:i/>
                <w:w w:val="85"/>
              </w:rPr>
              <w:t>manchas</w:t>
            </w:r>
            <w:r>
              <w:rPr>
                <w:i/>
                <w:spacing w:val="-7"/>
              </w:rPr>
              <w:t xml:space="preserve"> </w:t>
            </w:r>
            <w:r>
              <w:rPr>
                <w:i/>
                <w:w w:val="85"/>
              </w:rPr>
              <w:t>y</w:t>
            </w:r>
            <w:r>
              <w:rPr>
                <w:i/>
                <w:spacing w:val="-8"/>
              </w:rPr>
              <w:t xml:space="preserve"> </w:t>
            </w:r>
            <w:r>
              <w:rPr>
                <w:i/>
                <w:w w:val="85"/>
              </w:rPr>
              <w:t>suciedad</w:t>
            </w:r>
            <w:r>
              <w:rPr>
                <w:i/>
                <w:spacing w:val="-5"/>
              </w:rPr>
              <w:t xml:space="preserve"> </w:t>
            </w:r>
            <w:r>
              <w:rPr>
                <w:i/>
                <w:w w:val="85"/>
              </w:rPr>
              <w:t>que</w:t>
            </w:r>
            <w:r>
              <w:rPr>
                <w:i/>
                <w:spacing w:val="-8"/>
              </w:rPr>
              <w:t xml:space="preserve"> </w:t>
            </w:r>
            <w:r>
              <w:rPr>
                <w:i/>
                <w:w w:val="85"/>
              </w:rPr>
              <w:t>general</w:t>
            </w:r>
            <w:r>
              <w:rPr>
                <w:i/>
                <w:spacing w:val="-6"/>
              </w:rPr>
              <w:t xml:space="preserve"> </w:t>
            </w:r>
            <w:r>
              <w:rPr>
                <w:i/>
                <w:w w:val="85"/>
              </w:rPr>
              <w:t>un</w:t>
            </w:r>
            <w:r>
              <w:rPr>
                <w:i/>
                <w:spacing w:val="-8"/>
              </w:rPr>
              <w:t xml:space="preserve"> </w:t>
            </w:r>
            <w:r>
              <w:rPr>
                <w:i/>
                <w:w w:val="85"/>
              </w:rPr>
              <w:t>mal</w:t>
            </w:r>
            <w:r>
              <w:rPr>
                <w:i/>
                <w:spacing w:val="-6"/>
              </w:rPr>
              <w:t xml:space="preserve"> </w:t>
            </w:r>
            <w:r>
              <w:rPr>
                <w:i/>
                <w:spacing w:val="-2"/>
                <w:w w:val="85"/>
              </w:rPr>
              <w:t>aspecto.</w:t>
            </w:r>
          </w:p>
          <w:p w14:paraId="28D7AA55" w14:textId="77777777" w:rsidR="005C64A2" w:rsidRDefault="00000000">
            <w:pPr>
              <w:pStyle w:val="TableParagraph"/>
              <w:spacing w:before="49"/>
              <w:rPr>
                <w:i/>
              </w:rPr>
            </w:pPr>
            <w:r>
              <w:rPr>
                <w:i/>
                <w:w w:val="80"/>
              </w:rPr>
              <w:t>El</w:t>
            </w:r>
            <w:r>
              <w:rPr>
                <w:i/>
                <w:spacing w:val="8"/>
              </w:rPr>
              <w:t xml:space="preserve"> </w:t>
            </w:r>
            <w:r>
              <w:rPr>
                <w:i/>
                <w:w w:val="80"/>
              </w:rPr>
              <w:t>ambiente</w:t>
            </w:r>
            <w:r>
              <w:rPr>
                <w:i/>
                <w:spacing w:val="7"/>
              </w:rPr>
              <w:t xml:space="preserve"> </w:t>
            </w:r>
            <w:r>
              <w:rPr>
                <w:i/>
                <w:w w:val="80"/>
              </w:rPr>
              <w:t>cuenta</w:t>
            </w:r>
            <w:r>
              <w:rPr>
                <w:i/>
                <w:spacing w:val="9"/>
              </w:rPr>
              <w:t xml:space="preserve"> </w:t>
            </w:r>
            <w:r>
              <w:rPr>
                <w:i/>
                <w:w w:val="80"/>
              </w:rPr>
              <w:t>con</w:t>
            </w:r>
            <w:r>
              <w:rPr>
                <w:i/>
                <w:spacing w:val="7"/>
              </w:rPr>
              <w:t xml:space="preserve"> </w:t>
            </w:r>
            <w:r>
              <w:rPr>
                <w:i/>
                <w:w w:val="80"/>
              </w:rPr>
              <w:t>manchas</w:t>
            </w:r>
            <w:r>
              <w:rPr>
                <w:i/>
                <w:spacing w:val="9"/>
              </w:rPr>
              <w:t xml:space="preserve"> </w:t>
            </w:r>
            <w:r>
              <w:rPr>
                <w:i/>
                <w:w w:val="80"/>
              </w:rPr>
              <w:t>de</w:t>
            </w:r>
            <w:r>
              <w:rPr>
                <w:i/>
                <w:spacing w:val="5"/>
              </w:rPr>
              <w:t xml:space="preserve"> </w:t>
            </w:r>
            <w:r>
              <w:rPr>
                <w:i/>
                <w:w w:val="80"/>
              </w:rPr>
              <w:t>humedad</w:t>
            </w:r>
            <w:r>
              <w:rPr>
                <w:i/>
                <w:spacing w:val="6"/>
              </w:rPr>
              <w:t xml:space="preserve"> </w:t>
            </w:r>
            <w:r>
              <w:rPr>
                <w:i/>
                <w:w w:val="80"/>
              </w:rPr>
              <w:t>debido</w:t>
            </w:r>
            <w:r>
              <w:rPr>
                <w:i/>
                <w:spacing w:val="4"/>
              </w:rPr>
              <w:t xml:space="preserve"> </w:t>
            </w:r>
            <w:r>
              <w:rPr>
                <w:i/>
                <w:w w:val="80"/>
              </w:rPr>
              <w:t>a</w:t>
            </w:r>
            <w:r>
              <w:rPr>
                <w:i/>
                <w:spacing w:val="9"/>
              </w:rPr>
              <w:t xml:space="preserve"> </w:t>
            </w:r>
            <w:r>
              <w:rPr>
                <w:i/>
                <w:w w:val="80"/>
              </w:rPr>
              <w:t>la</w:t>
            </w:r>
            <w:r>
              <w:rPr>
                <w:i/>
                <w:spacing w:val="7"/>
              </w:rPr>
              <w:t xml:space="preserve"> </w:t>
            </w:r>
            <w:r>
              <w:rPr>
                <w:i/>
                <w:w w:val="80"/>
              </w:rPr>
              <w:t>filtración</w:t>
            </w:r>
            <w:r>
              <w:rPr>
                <w:i/>
                <w:spacing w:val="5"/>
              </w:rPr>
              <w:t xml:space="preserve"> </w:t>
            </w:r>
            <w:r>
              <w:rPr>
                <w:i/>
                <w:w w:val="80"/>
              </w:rPr>
              <w:t>de</w:t>
            </w:r>
            <w:r>
              <w:rPr>
                <w:i/>
                <w:spacing w:val="7"/>
              </w:rPr>
              <w:t xml:space="preserve"> </w:t>
            </w:r>
            <w:r>
              <w:rPr>
                <w:i/>
                <w:spacing w:val="-2"/>
                <w:w w:val="80"/>
              </w:rPr>
              <w:t>agua.</w:t>
            </w:r>
          </w:p>
        </w:tc>
      </w:tr>
      <w:tr w:rsidR="005C64A2" w14:paraId="18B4B937" w14:textId="77777777">
        <w:trPr>
          <w:trHeight w:val="606"/>
        </w:trPr>
        <w:tc>
          <w:tcPr>
            <w:tcW w:w="1697" w:type="dxa"/>
          </w:tcPr>
          <w:p w14:paraId="5F0182DA" w14:textId="77777777" w:rsidR="005C64A2" w:rsidRDefault="00000000">
            <w:pPr>
              <w:pStyle w:val="TableParagraph"/>
              <w:ind w:left="107"/>
              <w:rPr>
                <w:b/>
              </w:rPr>
            </w:pPr>
            <w:r>
              <w:rPr>
                <w:b/>
                <w:spacing w:val="-2"/>
                <w:w w:val="95"/>
              </w:rPr>
              <w:t>Puertas:</w:t>
            </w:r>
          </w:p>
        </w:tc>
        <w:tc>
          <w:tcPr>
            <w:tcW w:w="4253" w:type="dxa"/>
          </w:tcPr>
          <w:p w14:paraId="5805C8C6" w14:textId="77777777" w:rsidR="005C64A2" w:rsidRDefault="00000000">
            <w:pPr>
              <w:pStyle w:val="TableParagraph"/>
              <w:rPr>
                <w:i/>
              </w:rPr>
            </w:pPr>
            <w:r>
              <w:rPr>
                <w:i/>
                <w:color w:val="FF0000"/>
                <w:w w:val="90"/>
              </w:rPr>
              <w:t>No</w:t>
            </w:r>
            <w:r>
              <w:rPr>
                <w:i/>
                <w:color w:val="FF0000"/>
                <w:spacing w:val="-4"/>
                <w:w w:val="90"/>
              </w:rPr>
              <w:t xml:space="preserve"> </w:t>
            </w:r>
            <w:r>
              <w:rPr>
                <w:i/>
                <w:color w:val="FF0000"/>
                <w:spacing w:val="-2"/>
                <w:w w:val="95"/>
              </w:rPr>
              <w:t>registra.</w:t>
            </w:r>
          </w:p>
        </w:tc>
        <w:tc>
          <w:tcPr>
            <w:tcW w:w="1416" w:type="dxa"/>
          </w:tcPr>
          <w:p w14:paraId="70F43D20" w14:textId="77777777" w:rsidR="005C64A2" w:rsidRDefault="00000000">
            <w:pPr>
              <w:pStyle w:val="TableParagraph"/>
              <w:ind w:left="13" w:right="1"/>
              <w:jc w:val="center"/>
              <w:rPr>
                <w:i/>
              </w:rPr>
            </w:pPr>
            <w:r>
              <w:rPr>
                <w:i/>
                <w:color w:val="FF0000"/>
                <w:w w:val="90"/>
              </w:rPr>
              <w:t>No</w:t>
            </w:r>
            <w:r>
              <w:rPr>
                <w:i/>
                <w:color w:val="FF0000"/>
                <w:spacing w:val="-4"/>
                <w:w w:val="90"/>
              </w:rPr>
              <w:t xml:space="preserve"> </w:t>
            </w:r>
            <w:r>
              <w:rPr>
                <w:i/>
                <w:color w:val="FF0000"/>
                <w:spacing w:val="-2"/>
                <w:w w:val="95"/>
              </w:rPr>
              <w:t>registra</w:t>
            </w:r>
          </w:p>
        </w:tc>
        <w:tc>
          <w:tcPr>
            <w:tcW w:w="7374" w:type="dxa"/>
          </w:tcPr>
          <w:p w14:paraId="64D9F5B9" w14:textId="77777777" w:rsidR="005C64A2" w:rsidRDefault="00000000">
            <w:pPr>
              <w:pStyle w:val="TableParagraph"/>
              <w:rPr>
                <w:i/>
              </w:rPr>
            </w:pPr>
            <w:r>
              <w:rPr>
                <w:i/>
                <w:w w:val="85"/>
              </w:rPr>
              <w:t>-----</w:t>
            </w:r>
            <w:r>
              <w:rPr>
                <w:i/>
                <w:spacing w:val="-10"/>
                <w:w w:val="85"/>
              </w:rPr>
              <w:t>-</w:t>
            </w:r>
          </w:p>
        </w:tc>
      </w:tr>
      <w:tr w:rsidR="005C64A2" w:rsidRPr="005B0515" w14:paraId="4B8B75B5" w14:textId="77777777">
        <w:trPr>
          <w:trHeight w:val="607"/>
        </w:trPr>
        <w:tc>
          <w:tcPr>
            <w:tcW w:w="1697" w:type="dxa"/>
          </w:tcPr>
          <w:p w14:paraId="683221E2" w14:textId="77777777" w:rsidR="005C64A2" w:rsidRDefault="00000000">
            <w:pPr>
              <w:pStyle w:val="TableParagraph"/>
              <w:spacing w:before="5"/>
              <w:ind w:left="107"/>
              <w:rPr>
                <w:b/>
              </w:rPr>
            </w:pPr>
            <w:r>
              <w:rPr>
                <w:b/>
                <w:spacing w:val="-2"/>
                <w:w w:val="95"/>
              </w:rPr>
              <w:t>Ventanas:</w:t>
            </w:r>
          </w:p>
        </w:tc>
        <w:tc>
          <w:tcPr>
            <w:tcW w:w="4253" w:type="dxa"/>
          </w:tcPr>
          <w:p w14:paraId="664AD010" w14:textId="77777777" w:rsidR="005C64A2" w:rsidRDefault="00000000">
            <w:pPr>
              <w:pStyle w:val="TableParagraph"/>
              <w:spacing w:before="5"/>
              <w:rPr>
                <w:i/>
              </w:rPr>
            </w:pPr>
            <w:r>
              <w:rPr>
                <w:i/>
                <w:w w:val="80"/>
              </w:rPr>
              <w:t>Ventana</w:t>
            </w:r>
            <w:r>
              <w:rPr>
                <w:i/>
                <w:spacing w:val="-6"/>
              </w:rPr>
              <w:t xml:space="preserve"> </w:t>
            </w:r>
            <w:r>
              <w:rPr>
                <w:i/>
                <w:w w:val="80"/>
              </w:rPr>
              <w:t>de</w:t>
            </w:r>
            <w:r>
              <w:rPr>
                <w:i/>
                <w:spacing w:val="-3"/>
              </w:rPr>
              <w:t xml:space="preserve"> </w:t>
            </w:r>
            <w:r>
              <w:rPr>
                <w:i/>
                <w:w w:val="80"/>
              </w:rPr>
              <w:t>vidrio</w:t>
            </w:r>
            <w:r>
              <w:rPr>
                <w:i/>
                <w:spacing w:val="-3"/>
              </w:rPr>
              <w:t xml:space="preserve"> </w:t>
            </w:r>
            <w:r>
              <w:rPr>
                <w:i/>
                <w:spacing w:val="-2"/>
                <w:w w:val="80"/>
              </w:rPr>
              <w:t>espejo</w:t>
            </w:r>
          </w:p>
        </w:tc>
        <w:tc>
          <w:tcPr>
            <w:tcW w:w="1416" w:type="dxa"/>
          </w:tcPr>
          <w:p w14:paraId="5F1CE468" w14:textId="77777777" w:rsidR="005C64A2" w:rsidRDefault="00000000">
            <w:pPr>
              <w:pStyle w:val="TableParagraph"/>
              <w:spacing w:before="5"/>
              <w:ind w:left="13" w:right="3"/>
              <w:jc w:val="center"/>
              <w:rPr>
                <w:b/>
              </w:rPr>
            </w:pPr>
            <w:r>
              <w:rPr>
                <w:b/>
                <w:spacing w:val="-2"/>
                <w:w w:val="95"/>
              </w:rPr>
              <w:t>Regular</w:t>
            </w:r>
          </w:p>
        </w:tc>
        <w:tc>
          <w:tcPr>
            <w:tcW w:w="7374" w:type="dxa"/>
          </w:tcPr>
          <w:p w14:paraId="72734784" w14:textId="77777777" w:rsidR="005C64A2" w:rsidRPr="005B0515" w:rsidRDefault="00000000">
            <w:pPr>
              <w:pStyle w:val="TableParagraph"/>
              <w:spacing w:before="5"/>
              <w:rPr>
                <w:i/>
                <w:lang w:val="it-IT"/>
              </w:rPr>
            </w:pPr>
            <w:r w:rsidRPr="005B0515">
              <w:rPr>
                <w:i/>
                <w:w w:val="80"/>
                <w:lang w:val="it-IT"/>
              </w:rPr>
              <w:t>La</w:t>
            </w:r>
            <w:r w:rsidRPr="005B0515">
              <w:rPr>
                <w:i/>
                <w:spacing w:val="-13"/>
                <w:lang w:val="it-IT"/>
              </w:rPr>
              <w:t xml:space="preserve"> </w:t>
            </w:r>
            <w:r w:rsidRPr="005B0515">
              <w:rPr>
                <w:i/>
                <w:w w:val="80"/>
                <w:lang w:val="it-IT"/>
              </w:rPr>
              <w:t>ventana</w:t>
            </w:r>
            <w:r w:rsidRPr="005B0515">
              <w:rPr>
                <w:i/>
                <w:spacing w:val="-14"/>
                <w:lang w:val="it-IT"/>
              </w:rPr>
              <w:t xml:space="preserve"> </w:t>
            </w:r>
            <w:r w:rsidRPr="005B0515">
              <w:rPr>
                <w:i/>
                <w:w w:val="80"/>
                <w:lang w:val="it-IT"/>
              </w:rPr>
              <w:t>ventila</w:t>
            </w:r>
            <w:r w:rsidRPr="005B0515">
              <w:rPr>
                <w:i/>
                <w:spacing w:val="-1"/>
                <w:w w:val="80"/>
                <w:lang w:val="it-IT"/>
              </w:rPr>
              <w:t xml:space="preserve"> </w:t>
            </w:r>
            <w:r w:rsidRPr="005B0515">
              <w:rPr>
                <w:i/>
                <w:w w:val="80"/>
                <w:lang w:val="it-IT"/>
              </w:rPr>
              <w:t>al</w:t>
            </w:r>
            <w:r w:rsidRPr="005B0515">
              <w:rPr>
                <w:i/>
                <w:spacing w:val="-12"/>
                <w:lang w:val="it-IT"/>
              </w:rPr>
              <w:t xml:space="preserve"> </w:t>
            </w:r>
            <w:r w:rsidRPr="005B0515">
              <w:rPr>
                <w:i/>
                <w:spacing w:val="-2"/>
                <w:w w:val="80"/>
                <w:lang w:val="it-IT"/>
              </w:rPr>
              <w:t>escenario.</w:t>
            </w:r>
          </w:p>
        </w:tc>
      </w:tr>
      <w:tr w:rsidR="005C64A2" w14:paraId="631C6969" w14:textId="77777777">
        <w:trPr>
          <w:trHeight w:val="606"/>
        </w:trPr>
        <w:tc>
          <w:tcPr>
            <w:tcW w:w="1697" w:type="dxa"/>
          </w:tcPr>
          <w:p w14:paraId="402F8A2E" w14:textId="77777777" w:rsidR="005C64A2" w:rsidRDefault="00000000">
            <w:pPr>
              <w:pStyle w:val="TableParagraph"/>
              <w:ind w:left="107"/>
              <w:rPr>
                <w:b/>
              </w:rPr>
            </w:pPr>
            <w:r>
              <w:rPr>
                <w:b/>
                <w:spacing w:val="-2"/>
                <w:w w:val="95"/>
              </w:rPr>
              <w:t>Mobiliario:</w:t>
            </w:r>
          </w:p>
        </w:tc>
        <w:tc>
          <w:tcPr>
            <w:tcW w:w="4253" w:type="dxa"/>
          </w:tcPr>
          <w:p w14:paraId="7AD4CFFD" w14:textId="77777777" w:rsidR="005C64A2" w:rsidRDefault="00000000">
            <w:pPr>
              <w:pStyle w:val="TableParagraph"/>
              <w:rPr>
                <w:i/>
              </w:rPr>
            </w:pPr>
            <w:r>
              <w:rPr>
                <w:i/>
                <w:color w:val="FF0000"/>
                <w:w w:val="90"/>
              </w:rPr>
              <w:t>No</w:t>
            </w:r>
            <w:r>
              <w:rPr>
                <w:i/>
                <w:color w:val="FF0000"/>
                <w:spacing w:val="-4"/>
                <w:w w:val="90"/>
              </w:rPr>
              <w:t xml:space="preserve"> </w:t>
            </w:r>
            <w:r>
              <w:rPr>
                <w:i/>
                <w:color w:val="FF0000"/>
                <w:spacing w:val="-2"/>
                <w:w w:val="95"/>
              </w:rPr>
              <w:t>registra.</w:t>
            </w:r>
          </w:p>
        </w:tc>
        <w:tc>
          <w:tcPr>
            <w:tcW w:w="1416" w:type="dxa"/>
          </w:tcPr>
          <w:p w14:paraId="513C0F7A" w14:textId="77777777" w:rsidR="005C64A2" w:rsidRDefault="00000000">
            <w:pPr>
              <w:pStyle w:val="TableParagraph"/>
              <w:ind w:left="13" w:right="1"/>
              <w:jc w:val="center"/>
              <w:rPr>
                <w:i/>
              </w:rPr>
            </w:pPr>
            <w:r>
              <w:rPr>
                <w:i/>
                <w:color w:val="FF0000"/>
                <w:w w:val="90"/>
              </w:rPr>
              <w:t>No</w:t>
            </w:r>
            <w:r>
              <w:rPr>
                <w:i/>
                <w:color w:val="FF0000"/>
                <w:spacing w:val="-4"/>
                <w:w w:val="90"/>
              </w:rPr>
              <w:t xml:space="preserve"> </w:t>
            </w:r>
            <w:r>
              <w:rPr>
                <w:i/>
                <w:color w:val="FF0000"/>
                <w:spacing w:val="-2"/>
                <w:w w:val="95"/>
              </w:rPr>
              <w:t>registra</w:t>
            </w:r>
          </w:p>
        </w:tc>
        <w:tc>
          <w:tcPr>
            <w:tcW w:w="7374" w:type="dxa"/>
          </w:tcPr>
          <w:p w14:paraId="082A8AD3" w14:textId="77777777" w:rsidR="005C64A2" w:rsidRDefault="00000000">
            <w:pPr>
              <w:pStyle w:val="TableParagraph"/>
              <w:ind w:left="8" w:right="3"/>
              <w:jc w:val="center"/>
              <w:rPr>
                <w:i/>
              </w:rPr>
            </w:pPr>
            <w:r>
              <w:rPr>
                <w:i/>
                <w:w w:val="85"/>
              </w:rPr>
              <w:t>-----</w:t>
            </w:r>
            <w:r>
              <w:rPr>
                <w:i/>
                <w:spacing w:val="-10"/>
                <w:w w:val="85"/>
              </w:rPr>
              <w:t>-</w:t>
            </w:r>
          </w:p>
        </w:tc>
      </w:tr>
      <w:tr w:rsidR="005C64A2" w14:paraId="624A53EF" w14:textId="77777777">
        <w:trPr>
          <w:trHeight w:val="606"/>
        </w:trPr>
        <w:tc>
          <w:tcPr>
            <w:tcW w:w="1697" w:type="dxa"/>
          </w:tcPr>
          <w:p w14:paraId="5404DA27" w14:textId="77777777" w:rsidR="005C64A2" w:rsidRDefault="00000000">
            <w:pPr>
              <w:pStyle w:val="TableParagraph"/>
              <w:ind w:left="107"/>
              <w:rPr>
                <w:b/>
              </w:rPr>
            </w:pPr>
            <w:r>
              <w:rPr>
                <w:b/>
                <w:spacing w:val="-2"/>
                <w:w w:val="90"/>
              </w:rPr>
              <w:t>Equipamiento:</w:t>
            </w:r>
          </w:p>
        </w:tc>
        <w:tc>
          <w:tcPr>
            <w:tcW w:w="4253" w:type="dxa"/>
          </w:tcPr>
          <w:p w14:paraId="5931F16B" w14:textId="77777777" w:rsidR="005C64A2" w:rsidRDefault="00000000">
            <w:pPr>
              <w:pStyle w:val="TableParagraph"/>
              <w:rPr>
                <w:i/>
              </w:rPr>
            </w:pPr>
            <w:r>
              <w:rPr>
                <w:i/>
                <w:color w:val="FF0000"/>
                <w:w w:val="90"/>
              </w:rPr>
              <w:t>No</w:t>
            </w:r>
            <w:r>
              <w:rPr>
                <w:i/>
                <w:color w:val="FF0000"/>
                <w:spacing w:val="-4"/>
                <w:w w:val="90"/>
              </w:rPr>
              <w:t xml:space="preserve"> </w:t>
            </w:r>
            <w:r>
              <w:rPr>
                <w:i/>
                <w:color w:val="FF0000"/>
                <w:spacing w:val="-2"/>
                <w:w w:val="95"/>
              </w:rPr>
              <w:t>registra.</w:t>
            </w:r>
          </w:p>
        </w:tc>
        <w:tc>
          <w:tcPr>
            <w:tcW w:w="1416" w:type="dxa"/>
          </w:tcPr>
          <w:p w14:paraId="6C077B3F" w14:textId="77777777" w:rsidR="005C64A2" w:rsidRDefault="00000000">
            <w:pPr>
              <w:pStyle w:val="TableParagraph"/>
              <w:ind w:left="13" w:right="1"/>
              <w:jc w:val="center"/>
              <w:rPr>
                <w:i/>
              </w:rPr>
            </w:pPr>
            <w:r>
              <w:rPr>
                <w:i/>
                <w:color w:val="FF0000"/>
                <w:w w:val="90"/>
              </w:rPr>
              <w:t>No</w:t>
            </w:r>
            <w:r>
              <w:rPr>
                <w:i/>
                <w:color w:val="FF0000"/>
                <w:spacing w:val="-4"/>
                <w:w w:val="90"/>
              </w:rPr>
              <w:t xml:space="preserve"> </w:t>
            </w:r>
            <w:r>
              <w:rPr>
                <w:i/>
                <w:color w:val="FF0000"/>
                <w:spacing w:val="-2"/>
                <w:w w:val="95"/>
              </w:rPr>
              <w:t>registra</w:t>
            </w:r>
          </w:p>
        </w:tc>
        <w:tc>
          <w:tcPr>
            <w:tcW w:w="7374" w:type="dxa"/>
          </w:tcPr>
          <w:p w14:paraId="761016DF" w14:textId="77777777" w:rsidR="005C64A2" w:rsidRDefault="00000000">
            <w:pPr>
              <w:pStyle w:val="TableParagraph"/>
              <w:ind w:left="8" w:right="3"/>
              <w:jc w:val="center"/>
              <w:rPr>
                <w:i/>
              </w:rPr>
            </w:pPr>
            <w:r>
              <w:rPr>
                <w:i/>
                <w:w w:val="85"/>
              </w:rPr>
              <w:t>-----</w:t>
            </w:r>
            <w:r>
              <w:rPr>
                <w:i/>
                <w:spacing w:val="-10"/>
                <w:w w:val="85"/>
              </w:rPr>
              <w:t>-</w:t>
            </w:r>
          </w:p>
        </w:tc>
      </w:tr>
      <w:tr w:rsidR="005C64A2" w14:paraId="31145EDD" w14:textId="77777777">
        <w:trPr>
          <w:trHeight w:val="302"/>
        </w:trPr>
        <w:tc>
          <w:tcPr>
            <w:tcW w:w="1697" w:type="dxa"/>
          </w:tcPr>
          <w:p w14:paraId="5882D974" w14:textId="77777777" w:rsidR="005C64A2" w:rsidRDefault="00000000">
            <w:pPr>
              <w:pStyle w:val="TableParagraph"/>
              <w:ind w:left="107"/>
              <w:rPr>
                <w:b/>
              </w:rPr>
            </w:pPr>
            <w:r>
              <w:rPr>
                <w:b/>
                <w:w w:val="80"/>
              </w:rPr>
              <w:t>Inst.</w:t>
            </w:r>
            <w:r>
              <w:rPr>
                <w:b/>
              </w:rPr>
              <w:t xml:space="preserve"> </w:t>
            </w:r>
            <w:r>
              <w:rPr>
                <w:b/>
                <w:spacing w:val="-2"/>
                <w:w w:val="95"/>
              </w:rPr>
              <w:t>Eléctricas:</w:t>
            </w:r>
          </w:p>
        </w:tc>
        <w:tc>
          <w:tcPr>
            <w:tcW w:w="4253" w:type="dxa"/>
          </w:tcPr>
          <w:p w14:paraId="2EDD2AFB" w14:textId="77777777" w:rsidR="005C64A2" w:rsidRDefault="00000000">
            <w:pPr>
              <w:pStyle w:val="TableParagraph"/>
              <w:rPr>
                <w:i/>
              </w:rPr>
            </w:pPr>
            <w:r>
              <w:rPr>
                <w:i/>
                <w:w w:val="80"/>
              </w:rPr>
              <w:t>Luminarias</w:t>
            </w:r>
            <w:r>
              <w:rPr>
                <w:i/>
                <w:spacing w:val="15"/>
              </w:rPr>
              <w:t xml:space="preserve"> </w:t>
            </w:r>
            <w:r>
              <w:rPr>
                <w:i/>
                <w:w w:val="80"/>
              </w:rPr>
              <w:t>para</w:t>
            </w:r>
            <w:r>
              <w:rPr>
                <w:i/>
                <w:spacing w:val="14"/>
              </w:rPr>
              <w:t xml:space="preserve"> </w:t>
            </w:r>
            <w:r>
              <w:rPr>
                <w:i/>
                <w:w w:val="80"/>
              </w:rPr>
              <w:t>escenario</w:t>
            </w:r>
            <w:r>
              <w:rPr>
                <w:i/>
                <w:spacing w:val="12"/>
              </w:rPr>
              <w:t xml:space="preserve"> </w:t>
            </w:r>
            <w:r>
              <w:rPr>
                <w:i/>
                <w:w w:val="80"/>
              </w:rPr>
              <w:t>tipo</w:t>
            </w:r>
            <w:r>
              <w:rPr>
                <w:i/>
                <w:spacing w:val="15"/>
              </w:rPr>
              <w:t xml:space="preserve"> </w:t>
            </w:r>
            <w:r>
              <w:rPr>
                <w:i/>
                <w:spacing w:val="-4"/>
                <w:w w:val="80"/>
              </w:rPr>
              <w:t>led.</w:t>
            </w:r>
          </w:p>
        </w:tc>
        <w:tc>
          <w:tcPr>
            <w:tcW w:w="1416" w:type="dxa"/>
          </w:tcPr>
          <w:p w14:paraId="75C6B1FA" w14:textId="77777777" w:rsidR="005C64A2" w:rsidRDefault="00000000">
            <w:pPr>
              <w:pStyle w:val="TableParagraph"/>
              <w:ind w:left="13" w:right="3"/>
              <w:jc w:val="center"/>
              <w:rPr>
                <w:b/>
              </w:rPr>
            </w:pPr>
            <w:r>
              <w:rPr>
                <w:b/>
                <w:spacing w:val="-2"/>
                <w:w w:val="95"/>
              </w:rPr>
              <w:t>Regular</w:t>
            </w:r>
          </w:p>
        </w:tc>
        <w:tc>
          <w:tcPr>
            <w:tcW w:w="7374" w:type="dxa"/>
          </w:tcPr>
          <w:p w14:paraId="62A6B902" w14:textId="77777777" w:rsidR="005C64A2" w:rsidRDefault="00000000">
            <w:pPr>
              <w:pStyle w:val="TableParagraph"/>
              <w:rPr>
                <w:i/>
              </w:rPr>
            </w:pPr>
            <w:r>
              <w:rPr>
                <w:i/>
                <w:w w:val="80"/>
              </w:rPr>
              <w:t>Las</w:t>
            </w:r>
            <w:r>
              <w:rPr>
                <w:i/>
                <w:spacing w:val="2"/>
              </w:rPr>
              <w:t xml:space="preserve"> </w:t>
            </w:r>
            <w:r>
              <w:rPr>
                <w:i/>
                <w:w w:val="80"/>
              </w:rPr>
              <w:t>luminarias</w:t>
            </w:r>
            <w:r>
              <w:rPr>
                <w:i/>
                <w:spacing w:val="3"/>
              </w:rPr>
              <w:t xml:space="preserve"> </w:t>
            </w:r>
            <w:r>
              <w:rPr>
                <w:i/>
                <w:w w:val="80"/>
              </w:rPr>
              <w:t>presentan</w:t>
            </w:r>
            <w:r>
              <w:rPr>
                <w:i/>
                <w:spacing w:val="5"/>
              </w:rPr>
              <w:t xml:space="preserve"> </w:t>
            </w:r>
            <w:r>
              <w:rPr>
                <w:i/>
                <w:w w:val="80"/>
              </w:rPr>
              <w:t>fallas</w:t>
            </w:r>
            <w:r>
              <w:rPr>
                <w:i/>
                <w:spacing w:val="6"/>
              </w:rPr>
              <w:t xml:space="preserve"> </w:t>
            </w:r>
            <w:r>
              <w:rPr>
                <w:i/>
                <w:w w:val="80"/>
              </w:rPr>
              <w:t>en</w:t>
            </w:r>
            <w:r>
              <w:rPr>
                <w:i/>
                <w:spacing w:val="3"/>
              </w:rPr>
              <w:t xml:space="preserve"> </w:t>
            </w:r>
            <w:r>
              <w:rPr>
                <w:i/>
                <w:w w:val="80"/>
              </w:rPr>
              <w:t>el</w:t>
            </w:r>
            <w:r>
              <w:rPr>
                <w:i/>
                <w:spacing w:val="1"/>
              </w:rPr>
              <w:t xml:space="preserve"> </w:t>
            </w:r>
            <w:r>
              <w:rPr>
                <w:i/>
                <w:spacing w:val="-2"/>
                <w:w w:val="80"/>
              </w:rPr>
              <w:t>encendido.</w:t>
            </w:r>
          </w:p>
        </w:tc>
      </w:tr>
      <w:tr w:rsidR="005C64A2" w14:paraId="2DDB2B85" w14:textId="77777777">
        <w:trPr>
          <w:trHeight w:val="607"/>
        </w:trPr>
        <w:tc>
          <w:tcPr>
            <w:tcW w:w="1697" w:type="dxa"/>
          </w:tcPr>
          <w:p w14:paraId="758815A8" w14:textId="77777777" w:rsidR="005C64A2" w:rsidRDefault="00000000">
            <w:pPr>
              <w:pStyle w:val="TableParagraph"/>
              <w:ind w:left="107"/>
              <w:rPr>
                <w:b/>
              </w:rPr>
            </w:pPr>
            <w:r>
              <w:rPr>
                <w:b/>
                <w:w w:val="80"/>
              </w:rPr>
              <w:t>Inst.</w:t>
            </w:r>
            <w:r>
              <w:rPr>
                <w:b/>
              </w:rPr>
              <w:t xml:space="preserve"> </w:t>
            </w:r>
            <w:r>
              <w:rPr>
                <w:b/>
                <w:spacing w:val="-2"/>
                <w:w w:val="95"/>
              </w:rPr>
              <w:t>Sanitarias:</w:t>
            </w:r>
          </w:p>
        </w:tc>
        <w:tc>
          <w:tcPr>
            <w:tcW w:w="4253" w:type="dxa"/>
          </w:tcPr>
          <w:p w14:paraId="00B3B1EA" w14:textId="77777777" w:rsidR="005C64A2" w:rsidRDefault="00000000">
            <w:pPr>
              <w:pStyle w:val="TableParagraph"/>
              <w:rPr>
                <w:i/>
              </w:rPr>
            </w:pPr>
            <w:r>
              <w:rPr>
                <w:i/>
                <w:color w:val="FF0000"/>
                <w:w w:val="90"/>
              </w:rPr>
              <w:t>No</w:t>
            </w:r>
            <w:r>
              <w:rPr>
                <w:i/>
                <w:color w:val="FF0000"/>
                <w:spacing w:val="-4"/>
                <w:w w:val="90"/>
              </w:rPr>
              <w:t xml:space="preserve"> </w:t>
            </w:r>
            <w:r>
              <w:rPr>
                <w:i/>
                <w:color w:val="FF0000"/>
                <w:spacing w:val="-2"/>
                <w:w w:val="95"/>
              </w:rPr>
              <w:t>registra.</w:t>
            </w:r>
          </w:p>
        </w:tc>
        <w:tc>
          <w:tcPr>
            <w:tcW w:w="1416" w:type="dxa"/>
          </w:tcPr>
          <w:p w14:paraId="08BD166F" w14:textId="77777777" w:rsidR="005C64A2" w:rsidRDefault="00000000">
            <w:pPr>
              <w:pStyle w:val="TableParagraph"/>
              <w:ind w:left="13" w:right="1"/>
              <w:jc w:val="center"/>
              <w:rPr>
                <w:i/>
              </w:rPr>
            </w:pPr>
            <w:r>
              <w:rPr>
                <w:i/>
                <w:color w:val="FF0000"/>
                <w:w w:val="90"/>
              </w:rPr>
              <w:t>No</w:t>
            </w:r>
            <w:r>
              <w:rPr>
                <w:i/>
                <w:color w:val="FF0000"/>
                <w:spacing w:val="-4"/>
                <w:w w:val="90"/>
              </w:rPr>
              <w:t xml:space="preserve"> </w:t>
            </w:r>
            <w:r>
              <w:rPr>
                <w:i/>
                <w:color w:val="FF0000"/>
                <w:spacing w:val="-2"/>
                <w:w w:val="95"/>
              </w:rPr>
              <w:t>registra</w:t>
            </w:r>
          </w:p>
        </w:tc>
        <w:tc>
          <w:tcPr>
            <w:tcW w:w="7374" w:type="dxa"/>
          </w:tcPr>
          <w:p w14:paraId="59124B2F" w14:textId="77777777" w:rsidR="005C64A2" w:rsidRDefault="00000000">
            <w:pPr>
              <w:pStyle w:val="TableParagraph"/>
              <w:ind w:left="8" w:right="3"/>
              <w:jc w:val="center"/>
              <w:rPr>
                <w:i/>
              </w:rPr>
            </w:pPr>
            <w:r>
              <w:rPr>
                <w:i/>
                <w:w w:val="85"/>
              </w:rPr>
              <w:t>-----</w:t>
            </w:r>
            <w:r>
              <w:rPr>
                <w:i/>
                <w:spacing w:val="-10"/>
                <w:w w:val="85"/>
              </w:rPr>
              <w:t>-</w:t>
            </w:r>
          </w:p>
        </w:tc>
      </w:tr>
      <w:tr w:rsidR="005C64A2" w14:paraId="36E9ED70" w14:textId="77777777">
        <w:trPr>
          <w:trHeight w:val="263"/>
        </w:trPr>
        <w:tc>
          <w:tcPr>
            <w:tcW w:w="14740" w:type="dxa"/>
            <w:gridSpan w:val="4"/>
          </w:tcPr>
          <w:p w14:paraId="4C215C97" w14:textId="77777777" w:rsidR="005C64A2" w:rsidRDefault="00000000">
            <w:pPr>
              <w:pStyle w:val="TableParagraph"/>
              <w:spacing w:line="239" w:lineRule="exact"/>
              <w:ind w:left="107"/>
              <w:rPr>
                <w:i/>
              </w:rPr>
            </w:pPr>
            <w:r>
              <w:rPr>
                <w:i/>
                <w:spacing w:val="-2"/>
                <w:w w:val="85"/>
                <w:u w:val="single"/>
              </w:rPr>
              <w:t>Se</w:t>
            </w:r>
            <w:r>
              <w:rPr>
                <w:i/>
                <w:spacing w:val="-7"/>
                <w:u w:val="single"/>
              </w:rPr>
              <w:t xml:space="preserve"> </w:t>
            </w:r>
            <w:r>
              <w:rPr>
                <w:i/>
                <w:spacing w:val="-2"/>
                <w:w w:val="85"/>
                <w:u w:val="single"/>
              </w:rPr>
              <w:t>recomienda:</w:t>
            </w:r>
            <w:r>
              <w:rPr>
                <w:i/>
                <w:spacing w:val="-4"/>
              </w:rPr>
              <w:t xml:space="preserve"> </w:t>
            </w:r>
            <w:r>
              <w:rPr>
                <w:i/>
                <w:spacing w:val="-2"/>
                <w:w w:val="85"/>
              </w:rPr>
              <w:t>Dar</w:t>
            </w:r>
            <w:r>
              <w:rPr>
                <w:i/>
                <w:spacing w:val="-6"/>
              </w:rPr>
              <w:t xml:space="preserve"> </w:t>
            </w:r>
            <w:r>
              <w:rPr>
                <w:i/>
                <w:spacing w:val="-2"/>
                <w:w w:val="85"/>
              </w:rPr>
              <w:t>mantenimiento</w:t>
            </w:r>
            <w:r>
              <w:rPr>
                <w:i/>
                <w:spacing w:val="-5"/>
              </w:rPr>
              <w:t xml:space="preserve"> </w:t>
            </w:r>
            <w:r>
              <w:rPr>
                <w:i/>
                <w:spacing w:val="-2"/>
                <w:w w:val="85"/>
              </w:rPr>
              <w:t>en</w:t>
            </w:r>
            <w:r>
              <w:rPr>
                <w:i/>
                <w:spacing w:val="-10"/>
              </w:rPr>
              <w:t xml:space="preserve"> </w:t>
            </w:r>
            <w:r>
              <w:rPr>
                <w:i/>
                <w:spacing w:val="-2"/>
                <w:w w:val="85"/>
              </w:rPr>
              <w:t>pisos</w:t>
            </w:r>
            <w:r>
              <w:rPr>
                <w:i/>
                <w:spacing w:val="-5"/>
              </w:rPr>
              <w:t xml:space="preserve"> </w:t>
            </w:r>
            <w:r>
              <w:rPr>
                <w:i/>
                <w:spacing w:val="-2"/>
                <w:w w:val="85"/>
              </w:rPr>
              <w:t>de</w:t>
            </w:r>
            <w:r>
              <w:rPr>
                <w:i/>
                <w:spacing w:val="-8"/>
              </w:rPr>
              <w:t xml:space="preserve"> </w:t>
            </w:r>
            <w:r>
              <w:rPr>
                <w:i/>
                <w:spacing w:val="-2"/>
                <w:w w:val="85"/>
              </w:rPr>
              <w:t>alfombra,</w:t>
            </w:r>
            <w:r>
              <w:rPr>
                <w:i/>
                <w:spacing w:val="-7"/>
              </w:rPr>
              <w:t xml:space="preserve"> </w:t>
            </w:r>
            <w:r>
              <w:rPr>
                <w:i/>
                <w:spacing w:val="-2"/>
                <w:w w:val="85"/>
              </w:rPr>
              <w:t>paredes,</w:t>
            </w:r>
            <w:r>
              <w:rPr>
                <w:i/>
                <w:spacing w:val="-5"/>
              </w:rPr>
              <w:t xml:space="preserve"> </w:t>
            </w:r>
            <w:r>
              <w:rPr>
                <w:i/>
                <w:spacing w:val="-2"/>
                <w:w w:val="85"/>
              </w:rPr>
              <w:t>cielo</w:t>
            </w:r>
            <w:r>
              <w:rPr>
                <w:i/>
                <w:spacing w:val="-8"/>
              </w:rPr>
              <w:t xml:space="preserve"> </w:t>
            </w:r>
            <w:r>
              <w:rPr>
                <w:i/>
                <w:spacing w:val="-2"/>
                <w:w w:val="85"/>
              </w:rPr>
              <w:t>raso,</w:t>
            </w:r>
            <w:r>
              <w:rPr>
                <w:i/>
                <w:spacing w:val="-6"/>
              </w:rPr>
              <w:t xml:space="preserve"> </w:t>
            </w:r>
            <w:r>
              <w:rPr>
                <w:i/>
                <w:spacing w:val="-2"/>
                <w:w w:val="85"/>
              </w:rPr>
              <w:t>contra</w:t>
            </w:r>
            <w:r>
              <w:rPr>
                <w:i/>
                <w:spacing w:val="-8"/>
              </w:rPr>
              <w:t xml:space="preserve"> </w:t>
            </w:r>
            <w:r>
              <w:rPr>
                <w:i/>
                <w:spacing w:val="-2"/>
                <w:w w:val="85"/>
              </w:rPr>
              <w:t>zócalo.</w:t>
            </w:r>
          </w:p>
        </w:tc>
      </w:tr>
    </w:tbl>
    <w:p w14:paraId="4746C0B2" w14:textId="77777777" w:rsidR="005C64A2" w:rsidRDefault="005C64A2">
      <w:pPr>
        <w:spacing w:line="239" w:lineRule="exact"/>
        <w:sectPr w:rsidR="005C64A2">
          <w:pgSz w:w="16840" w:h="11910" w:orient="landscape"/>
          <w:pgMar w:top="1340" w:right="1260" w:bottom="280" w:left="600" w:header="720" w:footer="720" w:gutter="0"/>
          <w:cols w:space="720"/>
        </w:sectPr>
      </w:pPr>
    </w:p>
    <w:p w14:paraId="005B52CC" w14:textId="77777777" w:rsidR="005C64A2" w:rsidRDefault="00000000">
      <w:pPr>
        <w:spacing w:before="84"/>
        <w:ind w:left="120"/>
        <w:rPr>
          <w:rFonts w:ascii="Trebuchet MS" w:hAnsi="Trebuchet MS"/>
          <w:b/>
        </w:rPr>
      </w:pPr>
      <w:r>
        <w:rPr>
          <w:noProof/>
        </w:rPr>
        <w:lastRenderedPageBreak/>
        <mc:AlternateContent>
          <mc:Choice Requires="wpg">
            <w:drawing>
              <wp:anchor distT="0" distB="0" distL="0" distR="0" simplePos="0" relativeHeight="483908608" behindDoc="1" locked="0" layoutInCell="1" allowOverlap="1" wp14:anchorId="1B77009B" wp14:editId="3F5EFAE6">
                <wp:simplePos x="0" y="0"/>
                <wp:positionH relativeFrom="page">
                  <wp:posOffset>180339</wp:posOffset>
                </wp:positionH>
                <wp:positionV relativeFrom="page">
                  <wp:posOffset>475615</wp:posOffset>
                </wp:positionV>
                <wp:extent cx="10308590" cy="6777990"/>
                <wp:effectExtent l="0" t="0" r="0" b="0"/>
                <wp:wrapNone/>
                <wp:docPr id="283" name="Group 2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308590" cy="6777990"/>
                          <a:chOff x="0" y="0"/>
                          <a:chExt cx="10308590" cy="6777990"/>
                        </a:xfrm>
                      </wpg:grpSpPr>
                      <wps:wsp>
                        <wps:cNvPr id="284" name="Graphic 284"/>
                        <wps:cNvSpPr/>
                        <wps:spPr>
                          <a:xfrm>
                            <a:off x="3175" y="3175"/>
                            <a:ext cx="10302240" cy="6771640"/>
                          </a:xfrm>
                          <a:custGeom>
                            <a:avLst/>
                            <a:gdLst/>
                            <a:ahLst/>
                            <a:cxnLst/>
                            <a:rect l="l" t="t" r="r" b="b"/>
                            <a:pathLst>
                              <a:path w="10302240" h="6771640">
                                <a:moveTo>
                                  <a:pt x="0" y="6771640"/>
                                </a:moveTo>
                                <a:lnTo>
                                  <a:pt x="10302240" y="6771640"/>
                                </a:lnTo>
                                <a:lnTo>
                                  <a:pt x="10302240" y="0"/>
                                </a:lnTo>
                                <a:lnTo>
                                  <a:pt x="0" y="0"/>
                                </a:lnTo>
                                <a:lnTo>
                                  <a:pt x="0" y="6771640"/>
                                </a:lnTo>
                                <a:close/>
                              </a:path>
                            </a:pathLst>
                          </a:custGeom>
                          <a:ln w="6350">
                            <a:solidFill>
                              <a:srgbClr val="7E7E7E"/>
                            </a:solidFill>
                            <a:prstDash val="solid"/>
                          </a:ln>
                        </wps:spPr>
                        <wps:bodyPr wrap="square" lIns="0" tIns="0" rIns="0" bIns="0" rtlCol="0">
                          <a:prstTxWarp prst="textNoShape">
                            <a:avLst/>
                          </a:prstTxWarp>
                          <a:noAutofit/>
                        </wps:bodyPr>
                      </wps:wsp>
                      <pic:pic xmlns:pic="http://schemas.openxmlformats.org/drawingml/2006/picture">
                        <pic:nvPicPr>
                          <pic:cNvPr id="285" name="Image 285"/>
                          <pic:cNvPicPr/>
                        </pic:nvPicPr>
                        <pic:blipFill>
                          <a:blip r:embed="rId123" cstate="print"/>
                          <a:stretch>
                            <a:fillRect/>
                          </a:stretch>
                        </pic:blipFill>
                        <pic:spPr>
                          <a:xfrm>
                            <a:off x="276859" y="834263"/>
                            <a:ext cx="3394710" cy="2545968"/>
                          </a:xfrm>
                          <a:prstGeom prst="rect">
                            <a:avLst/>
                          </a:prstGeom>
                        </pic:spPr>
                      </pic:pic>
                      <pic:pic xmlns:pic="http://schemas.openxmlformats.org/drawingml/2006/picture">
                        <pic:nvPicPr>
                          <pic:cNvPr id="286" name="Image 286"/>
                          <pic:cNvPicPr/>
                        </pic:nvPicPr>
                        <pic:blipFill>
                          <a:blip r:embed="rId124" cstate="print"/>
                          <a:stretch>
                            <a:fillRect/>
                          </a:stretch>
                        </pic:blipFill>
                        <pic:spPr>
                          <a:xfrm>
                            <a:off x="4001770" y="831722"/>
                            <a:ext cx="3222624" cy="2416810"/>
                          </a:xfrm>
                          <a:prstGeom prst="rect">
                            <a:avLst/>
                          </a:prstGeom>
                        </pic:spPr>
                      </pic:pic>
                      <pic:pic xmlns:pic="http://schemas.openxmlformats.org/drawingml/2006/picture">
                        <pic:nvPicPr>
                          <pic:cNvPr id="287" name="Image 287"/>
                          <pic:cNvPicPr/>
                        </pic:nvPicPr>
                        <pic:blipFill>
                          <a:blip r:embed="rId125" cstate="print"/>
                          <a:stretch>
                            <a:fillRect/>
                          </a:stretch>
                        </pic:blipFill>
                        <pic:spPr>
                          <a:xfrm>
                            <a:off x="290195" y="3775621"/>
                            <a:ext cx="3430904" cy="2573020"/>
                          </a:xfrm>
                          <a:prstGeom prst="rect">
                            <a:avLst/>
                          </a:prstGeom>
                        </pic:spPr>
                      </pic:pic>
                      <pic:pic xmlns:pic="http://schemas.openxmlformats.org/drawingml/2006/picture">
                        <pic:nvPicPr>
                          <pic:cNvPr id="288" name="Image 288"/>
                          <pic:cNvPicPr/>
                        </pic:nvPicPr>
                        <pic:blipFill>
                          <a:blip r:embed="rId126" cstate="print"/>
                          <a:stretch>
                            <a:fillRect/>
                          </a:stretch>
                        </pic:blipFill>
                        <pic:spPr>
                          <a:xfrm>
                            <a:off x="4065270" y="3775621"/>
                            <a:ext cx="1946275" cy="2594597"/>
                          </a:xfrm>
                          <a:prstGeom prst="rect">
                            <a:avLst/>
                          </a:prstGeom>
                        </pic:spPr>
                      </pic:pic>
                    </wpg:wgp>
                  </a:graphicData>
                </a:graphic>
              </wp:anchor>
            </w:drawing>
          </mc:Choice>
          <mc:Fallback>
            <w:pict>
              <v:group w14:anchorId="7118137F" id="Group 283" o:spid="_x0000_s1026" style="position:absolute;margin-left:14.2pt;margin-top:37.45pt;width:811.7pt;height:533.7pt;z-index:-19407872;mso-wrap-distance-left:0;mso-wrap-distance-right:0;mso-position-horizontal-relative:page;mso-position-vertical-relative:page" coordsize="103085,677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&#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">
                <v:shape id="Graphic 284" o:spid="_x0000_s1027" style="position:absolute;left:31;top:31;width:103023;height:67717;visibility:visible;mso-wrap-style:square;v-text-anchor:top" coordsize="10302240,6771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" path="m,6771640r10302240,l10302240,,,,,6771640xe" filled="f" strokecolor="#7e7e7e" strokeweight=".5pt">
                  <v:path arrowok="t"/>
                </v:shape>
                <v:shape id="Image 285" o:spid="_x0000_s1028" type="#_x0000_t75" style="position:absolute;left:2768;top:8342;width:33947;height:25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">
                  <v:imagedata r:id="rId127" o:title=""/>
                </v:shape>
                <v:shape id="Image 286" o:spid="_x0000_s1029" type="#_x0000_t75" style="position:absolute;left:40017;top:8317;width:32226;height:24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">
                  <v:imagedata r:id="rId128" o:title=""/>
                </v:shape>
                <v:shape id="Image 287" o:spid="_x0000_s1030" type="#_x0000_t75" style="position:absolute;left:2901;top:37756;width:34309;height:257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">
                  <v:imagedata r:id="rId129" o:title=""/>
                </v:shape>
                <v:shape id="Image 288" o:spid="_x0000_s1031" type="#_x0000_t75" style="position:absolute;left:40652;top:37756;width:19463;height:25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">
                  <v:imagedata r:id="rId130" o:title=""/>
                </v:shape>
                <w10:wrap anchorx="page" anchory="page"/>
              </v:group>
            </w:pict>
          </mc:Fallback>
        </mc:AlternateContent>
      </w:r>
      <w:r>
        <w:rPr>
          <w:rFonts w:ascii="Trebuchet MS" w:hAnsi="Trebuchet MS"/>
          <w:b/>
          <w:w w:val="90"/>
          <w:u w:val="single"/>
        </w:rPr>
        <w:t>REGISTRO</w:t>
      </w:r>
      <w:r>
        <w:rPr>
          <w:rFonts w:ascii="Trebuchet MS" w:hAnsi="Trebuchet MS"/>
          <w:b/>
          <w:spacing w:val="-7"/>
          <w:w w:val="90"/>
          <w:u w:val="single"/>
        </w:rPr>
        <w:t xml:space="preserve"> </w:t>
      </w:r>
      <w:r>
        <w:rPr>
          <w:rFonts w:ascii="Trebuchet MS" w:hAnsi="Trebuchet MS"/>
          <w:b/>
          <w:spacing w:val="-2"/>
          <w:u w:val="single"/>
        </w:rPr>
        <w:t>FOTOGRÁFICO</w:t>
      </w:r>
    </w:p>
    <w:p w14:paraId="4A83FF53" w14:textId="77777777" w:rsidR="005C64A2" w:rsidRDefault="005C64A2">
      <w:pPr>
        <w:rPr>
          <w:rFonts w:ascii="Trebuchet MS" w:hAnsi="Trebuchet MS"/>
        </w:rPr>
        <w:sectPr w:rsidR="005C64A2">
          <w:pgSz w:w="16840" w:h="11910" w:orient="landscape"/>
          <w:pgMar w:top="1340" w:right="1260" w:bottom="280" w:left="600" w:header="720" w:footer="720" w:gutter="0"/>
          <w:cols w:space="720"/>
        </w:sectPr>
      </w:pPr>
    </w:p>
    <w:p w14:paraId="44E6FB3B" w14:textId="77777777" w:rsidR="005C64A2" w:rsidRDefault="00000000">
      <w:pPr>
        <w:spacing w:before="84" w:after="26"/>
        <w:ind w:left="120"/>
        <w:rPr>
          <w:rFonts w:ascii="Trebuchet MS"/>
          <w:b/>
        </w:rPr>
      </w:pPr>
      <w:r>
        <w:rPr>
          <w:noProof/>
        </w:rPr>
        <w:lastRenderedPageBreak/>
        <mc:AlternateContent>
          <mc:Choice Requires="wps">
            <w:drawing>
              <wp:anchor distT="0" distB="0" distL="0" distR="0" simplePos="0" relativeHeight="483909120" behindDoc="1" locked="0" layoutInCell="1" allowOverlap="1" wp14:anchorId="39CC130F" wp14:editId="6504078E">
                <wp:simplePos x="0" y="0"/>
                <wp:positionH relativeFrom="page">
                  <wp:posOffset>183514</wp:posOffset>
                </wp:positionH>
                <wp:positionV relativeFrom="page">
                  <wp:posOffset>478790</wp:posOffset>
                </wp:positionV>
                <wp:extent cx="10302240" cy="6771640"/>
                <wp:effectExtent l="0" t="0" r="0" b="0"/>
                <wp:wrapNone/>
                <wp:docPr id="289" name="Graphic 2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02240" cy="6771640"/>
                        </a:xfrm>
                        <a:custGeom>
                          <a:avLst/>
                          <a:gdLst/>
                          <a:ahLst/>
                          <a:cxnLst/>
                          <a:rect l="l" t="t" r="r" b="b"/>
                          <a:pathLst>
                            <a:path w="10302240" h="6771640">
                              <a:moveTo>
                                <a:pt x="0" y="6771640"/>
                              </a:moveTo>
                              <a:lnTo>
                                <a:pt x="10302240" y="6771640"/>
                              </a:lnTo>
                              <a:lnTo>
                                <a:pt x="10302240" y="0"/>
                              </a:lnTo>
                              <a:lnTo>
                                <a:pt x="0" y="0"/>
                              </a:lnTo>
                              <a:lnTo>
                                <a:pt x="0" y="6771640"/>
                              </a:lnTo>
                              <a:close/>
                            </a:path>
                          </a:pathLst>
                        </a:custGeom>
                        <a:ln w="6350">
                          <a:solidFill>
                            <a:srgbClr val="7E7E7E"/>
                          </a:solidFill>
                          <a:prstDash val="solid"/>
                        </a:ln>
                      </wps:spPr>
                      <wps:bodyPr wrap="square" lIns="0" tIns="0" rIns="0" bIns="0" rtlCol="0">
                        <a:prstTxWarp prst="textNoShape">
                          <a:avLst/>
                        </a:prstTxWarp>
                        <a:noAutofit/>
                      </wps:bodyPr>
                    </wps:wsp>
                  </a:graphicData>
                </a:graphic>
              </wp:anchor>
            </w:drawing>
          </mc:Choice>
          <mc:Fallback>
            <w:pict>
              <v:shape w14:anchorId="3FB9D1E6" id="Graphic 289" o:spid="_x0000_s1026" style="position:absolute;margin-left:14.45pt;margin-top:37.7pt;width:811.2pt;height:533.2pt;z-index:-19407360;visibility:visible;mso-wrap-style:square;mso-wrap-distance-left:0;mso-wrap-distance-top:0;mso-wrap-distance-right:0;mso-wrap-distance-bottom:0;mso-position-horizontal:absolute;mso-position-horizontal-relative:page;mso-position-vertical:absolute;mso-position-vertical-relative:page;v-text-anchor:top" coordsize="10302240,6771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" path="m,6771640r10302240,l10302240,,,,,6771640xe" filled="f" strokecolor="#7e7e7e" strokeweight=".5pt">
                <v:path arrowok="t"/>
                <w10:wrap anchorx="page" anchory="page"/>
              </v:shape>
            </w:pict>
          </mc:Fallback>
        </mc:AlternateContent>
      </w:r>
      <w:r>
        <w:rPr>
          <w:rFonts w:ascii="Trebuchet MS"/>
          <w:b/>
          <w:w w:val="85"/>
          <w:u w:val="single"/>
        </w:rPr>
        <w:t>AMBIENTE:</w:t>
      </w:r>
      <w:r>
        <w:rPr>
          <w:rFonts w:ascii="Trebuchet MS"/>
          <w:b/>
          <w:spacing w:val="16"/>
          <w:u w:val="single"/>
        </w:rPr>
        <w:t xml:space="preserve"> </w:t>
      </w:r>
      <w:r>
        <w:rPr>
          <w:rFonts w:ascii="Trebuchet MS"/>
          <w:b/>
          <w:w w:val="85"/>
          <w:u w:val="single"/>
        </w:rPr>
        <w:t>AUDITORIO</w:t>
      </w:r>
      <w:r>
        <w:rPr>
          <w:rFonts w:ascii="Trebuchet MS"/>
          <w:b/>
          <w:spacing w:val="16"/>
          <w:u w:val="single"/>
        </w:rPr>
        <w:t xml:space="preserve"> </w:t>
      </w:r>
      <w:r>
        <w:rPr>
          <w:rFonts w:ascii="Trebuchet MS"/>
          <w:b/>
          <w:w w:val="85"/>
          <w:u w:val="single"/>
        </w:rPr>
        <w:t>PRINCIPAL</w:t>
      </w:r>
      <w:r>
        <w:rPr>
          <w:rFonts w:ascii="Trebuchet MS"/>
          <w:b/>
          <w:spacing w:val="15"/>
          <w:u w:val="single"/>
        </w:rPr>
        <w:t xml:space="preserve"> </w:t>
      </w:r>
      <w:r>
        <w:rPr>
          <w:rFonts w:ascii="Trebuchet MS"/>
          <w:b/>
          <w:w w:val="85"/>
          <w:u w:val="single"/>
        </w:rPr>
        <w:t>Y</w:t>
      </w:r>
      <w:r>
        <w:rPr>
          <w:rFonts w:ascii="Trebuchet MS"/>
          <w:b/>
          <w:spacing w:val="14"/>
          <w:u w:val="single"/>
        </w:rPr>
        <w:t xml:space="preserve"> </w:t>
      </w:r>
      <w:r>
        <w:rPr>
          <w:rFonts w:ascii="Trebuchet MS"/>
          <w:b/>
          <w:spacing w:val="-2"/>
          <w:w w:val="85"/>
          <w:u w:val="single"/>
        </w:rPr>
        <w:t>MEZANINE</w:t>
      </w: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66"/>
        <w:gridCol w:w="4717"/>
        <w:gridCol w:w="4789"/>
      </w:tblGrid>
      <w:tr w:rsidR="005C64A2" w14:paraId="1D94DAFA" w14:textId="77777777">
        <w:trPr>
          <w:trHeight w:val="301"/>
        </w:trPr>
        <w:tc>
          <w:tcPr>
            <w:tcW w:w="4666" w:type="dxa"/>
            <w:shd w:val="clear" w:color="auto" w:fill="8EAADB"/>
          </w:tcPr>
          <w:p w14:paraId="6C40D3C2" w14:textId="77777777" w:rsidR="005C64A2" w:rsidRDefault="00000000">
            <w:pPr>
              <w:pStyle w:val="TableParagraph"/>
              <w:ind w:left="107"/>
              <w:rPr>
                <w:b/>
              </w:rPr>
            </w:pPr>
            <w:r>
              <w:rPr>
                <w:b/>
                <w:spacing w:val="-2"/>
              </w:rPr>
              <w:t>AMBIENTE:</w:t>
            </w:r>
          </w:p>
        </w:tc>
        <w:tc>
          <w:tcPr>
            <w:tcW w:w="4717" w:type="dxa"/>
            <w:shd w:val="clear" w:color="auto" w:fill="8EAADB"/>
          </w:tcPr>
          <w:p w14:paraId="0E08A4B4" w14:textId="77777777" w:rsidR="005C64A2" w:rsidRDefault="00000000">
            <w:pPr>
              <w:pStyle w:val="TableParagraph"/>
              <w:ind w:left="107"/>
              <w:rPr>
                <w:b/>
              </w:rPr>
            </w:pPr>
            <w:r>
              <w:rPr>
                <w:b/>
                <w:w w:val="85"/>
              </w:rPr>
              <w:t>AUDITORIO</w:t>
            </w:r>
            <w:r>
              <w:rPr>
                <w:b/>
                <w:spacing w:val="15"/>
              </w:rPr>
              <w:t xml:space="preserve"> </w:t>
            </w:r>
            <w:r>
              <w:rPr>
                <w:b/>
                <w:w w:val="85"/>
              </w:rPr>
              <w:t>PRINCIPAL</w:t>
            </w:r>
            <w:r>
              <w:rPr>
                <w:b/>
                <w:spacing w:val="17"/>
              </w:rPr>
              <w:t xml:space="preserve"> </w:t>
            </w:r>
            <w:r>
              <w:rPr>
                <w:b/>
                <w:w w:val="85"/>
              </w:rPr>
              <w:t>Y</w:t>
            </w:r>
            <w:r>
              <w:rPr>
                <w:b/>
                <w:spacing w:val="16"/>
              </w:rPr>
              <w:t xml:space="preserve"> </w:t>
            </w:r>
            <w:r>
              <w:rPr>
                <w:b/>
                <w:spacing w:val="-2"/>
                <w:w w:val="85"/>
              </w:rPr>
              <w:t>MEZANINE</w:t>
            </w:r>
          </w:p>
        </w:tc>
        <w:tc>
          <w:tcPr>
            <w:tcW w:w="4789" w:type="dxa"/>
            <w:shd w:val="clear" w:color="auto" w:fill="8EAADB"/>
          </w:tcPr>
          <w:p w14:paraId="7CA33E2A" w14:textId="77777777" w:rsidR="005C64A2" w:rsidRDefault="00000000">
            <w:pPr>
              <w:pStyle w:val="TableParagraph"/>
              <w:ind w:left="107"/>
              <w:rPr>
                <w:b/>
              </w:rPr>
            </w:pPr>
            <w:r>
              <w:rPr>
                <w:b/>
                <w:w w:val="90"/>
              </w:rPr>
              <w:t>REGISTRO</w:t>
            </w:r>
            <w:r>
              <w:rPr>
                <w:b/>
                <w:spacing w:val="-6"/>
                <w:w w:val="90"/>
              </w:rPr>
              <w:t xml:space="preserve"> </w:t>
            </w:r>
            <w:r>
              <w:rPr>
                <w:b/>
                <w:spacing w:val="-2"/>
              </w:rPr>
              <w:t>FOTOGRÁFICO</w:t>
            </w:r>
          </w:p>
        </w:tc>
      </w:tr>
      <w:tr w:rsidR="005C64A2" w14:paraId="5677F21A" w14:textId="77777777">
        <w:trPr>
          <w:trHeight w:val="4469"/>
        </w:trPr>
        <w:tc>
          <w:tcPr>
            <w:tcW w:w="4666" w:type="dxa"/>
          </w:tcPr>
          <w:p w14:paraId="72A17D43" w14:textId="77777777" w:rsidR="005C64A2" w:rsidRDefault="005C64A2">
            <w:pPr>
              <w:pStyle w:val="TableParagraph"/>
              <w:spacing w:before="53"/>
              <w:ind w:left="0"/>
              <w:rPr>
                <w:b/>
              </w:rPr>
            </w:pPr>
          </w:p>
          <w:p w14:paraId="384F6861" w14:textId="77777777" w:rsidR="005C64A2" w:rsidRDefault="00000000">
            <w:pPr>
              <w:pStyle w:val="TableParagraph"/>
              <w:spacing w:before="0"/>
              <w:ind w:left="1125"/>
            </w:pPr>
            <w:r>
              <w:rPr>
                <w:noProof/>
              </w:rPr>
              <mc:AlternateContent>
                <mc:Choice Requires="wpg">
                  <w:drawing>
                    <wp:anchor distT="0" distB="0" distL="0" distR="0" simplePos="0" relativeHeight="483909632" behindDoc="1" locked="0" layoutInCell="1" allowOverlap="1" wp14:anchorId="66A2BC02" wp14:editId="0C138860">
                      <wp:simplePos x="0" y="0"/>
                      <wp:positionH relativeFrom="column">
                        <wp:posOffset>554164</wp:posOffset>
                      </wp:positionH>
                      <wp:positionV relativeFrom="paragraph">
                        <wp:posOffset>188831</wp:posOffset>
                      </wp:positionV>
                      <wp:extent cx="1854835" cy="2005330"/>
                      <wp:effectExtent l="0" t="0" r="0" b="0"/>
                      <wp:wrapNone/>
                      <wp:docPr id="290" name="Group 2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54835" cy="2005330"/>
                                <a:chOff x="0" y="0"/>
                                <a:chExt cx="1854835" cy="2005330"/>
                              </a:xfrm>
                            </wpg:grpSpPr>
                            <pic:pic xmlns:pic="http://schemas.openxmlformats.org/drawingml/2006/picture">
                              <pic:nvPicPr>
                                <pic:cNvPr id="291" name="Image 291"/>
                                <pic:cNvPicPr/>
                              </pic:nvPicPr>
                              <pic:blipFill>
                                <a:blip r:embed="rId69" cstate="print"/>
                                <a:stretch>
                                  <a:fillRect/>
                                </a:stretch>
                              </pic:blipFill>
                              <pic:spPr>
                                <a:xfrm>
                                  <a:off x="0" y="0"/>
                                  <a:ext cx="1854835" cy="2005076"/>
                                </a:xfrm>
                                <a:prstGeom prst="rect">
                                  <a:avLst/>
                                </a:prstGeom>
                              </pic:spPr>
                            </pic:pic>
                            <wps:wsp>
                              <wps:cNvPr id="292" name="Graphic 292"/>
                              <wps:cNvSpPr/>
                              <wps:spPr>
                                <a:xfrm>
                                  <a:off x="803592" y="52069"/>
                                  <a:ext cx="669925" cy="1315720"/>
                                </a:xfrm>
                                <a:custGeom>
                                  <a:avLst/>
                                  <a:gdLst/>
                                  <a:ahLst/>
                                  <a:cxnLst/>
                                  <a:rect l="l" t="t" r="r" b="b"/>
                                  <a:pathLst>
                                    <a:path w="669925" h="1315720">
                                      <a:moveTo>
                                        <a:pt x="0" y="1315720"/>
                                      </a:moveTo>
                                      <a:lnTo>
                                        <a:pt x="669925" y="1315720"/>
                                      </a:lnTo>
                                      <a:lnTo>
                                        <a:pt x="669925" y="0"/>
                                      </a:lnTo>
                                      <a:lnTo>
                                        <a:pt x="0" y="0"/>
                                      </a:lnTo>
                                      <a:lnTo>
                                        <a:pt x="0" y="1315720"/>
                                      </a:lnTo>
                                      <a:close/>
                                    </a:path>
                                  </a:pathLst>
                                </a:custGeom>
                                <a:ln w="28575">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6F7E5E67" id="Group 290" o:spid="_x0000_s1026" style="position:absolute;margin-left:43.65pt;margin-top:14.85pt;width:146.05pt;height:157.9pt;z-index:-19406848;mso-wrap-distance-left:0;mso-wrap-distance-right:0" coordsize="18548,200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">
                      <v:shape id="Image 291" o:spid="_x0000_s1027" type="#_x0000_t75" style="position:absolute;width:18548;height:20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">
                        <v:imagedata r:id="rId70" o:title=""/>
                      </v:shape>
                      <v:shape id="Graphic 292" o:spid="_x0000_s1028" style="position:absolute;left:8035;top:520;width:6700;height:13157;visibility:visible;mso-wrap-style:square;v-text-anchor:top" coordsize="669925,131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" path="m,1315720r669925,l669925,,,,,1315720xe" filled="f" strokecolor="red" strokeweight="2.25pt">
                        <v:path arrowok="t"/>
                      </v:shape>
                    </v:group>
                  </w:pict>
                </mc:Fallback>
              </mc:AlternateContent>
            </w:r>
            <w:r>
              <w:rPr>
                <w:w w:val="85"/>
                <w:u w:val="single"/>
              </w:rPr>
              <w:t>Primer</w:t>
            </w:r>
            <w:r>
              <w:rPr>
                <w:spacing w:val="-10"/>
                <w:u w:val="single"/>
              </w:rPr>
              <w:t xml:space="preserve"> </w:t>
            </w:r>
            <w:r>
              <w:rPr>
                <w:w w:val="85"/>
                <w:u w:val="single"/>
              </w:rPr>
              <w:t>Nivel</w:t>
            </w:r>
            <w:r>
              <w:rPr>
                <w:spacing w:val="-10"/>
                <w:u w:val="single"/>
              </w:rPr>
              <w:t xml:space="preserve"> </w:t>
            </w:r>
            <w:r>
              <w:rPr>
                <w:w w:val="85"/>
                <w:u w:val="single"/>
              </w:rPr>
              <w:t>y</w:t>
            </w:r>
            <w:r>
              <w:rPr>
                <w:spacing w:val="-10"/>
                <w:u w:val="single"/>
              </w:rPr>
              <w:t xml:space="preserve"> </w:t>
            </w:r>
            <w:r>
              <w:rPr>
                <w:w w:val="85"/>
                <w:u w:val="single"/>
              </w:rPr>
              <w:t>Segundo</w:t>
            </w:r>
            <w:r>
              <w:rPr>
                <w:spacing w:val="-1"/>
                <w:w w:val="85"/>
                <w:u w:val="single"/>
              </w:rPr>
              <w:t xml:space="preserve"> </w:t>
            </w:r>
            <w:r>
              <w:rPr>
                <w:spacing w:val="-2"/>
                <w:w w:val="85"/>
                <w:u w:val="single"/>
              </w:rPr>
              <w:t>Nivel</w:t>
            </w:r>
          </w:p>
        </w:tc>
        <w:tc>
          <w:tcPr>
            <w:tcW w:w="4717" w:type="dxa"/>
          </w:tcPr>
          <w:p w14:paraId="59642096" w14:textId="77777777" w:rsidR="005C64A2" w:rsidRDefault="005C64A2">
            <w:pPr>
              <w:pStyle w:val="TableParagraph"/>
              <w:spacing w:before="53"/>
              <w:ind w:left="0"/>
              <w:rPr>
                <w:b/>
              </w:rPr>
            </w:pPr>
          </w:p>
          <w:p w14:paraId="7143020A" w14:textId="77777777" w:rsidR="005C64A2" w:rsidRDefault="00000000">
            <w:pPr>
              <w:pStyle w:val="TableParagraph"/>
              <w:spacing w:before="0"/>
              <w:ind w:left="1150"/>
            </w:pPr>
            <w:r>
              <w:rPr>
                <w:noProof/>
              </w:rPr>
              <mc:AlternateContent>
                <mc:Choice Requires="wpg">
                  <w:drawing>
                    <wp:anchor distT="0" distB="0" distL="0" distR="0" simplePos="0" relativeHeight="483910144" behindDoc="1" locked="0" layoutInCell="1" allowOverlap="1" wp14:anchorId="646370B6" wp14:editId="55E7EBE7">
                      <wp:simplePos x="0" y="0"/>
                      <wp:positionH relativeFrom="column">
                        <wp:posOffset>890905</wp:posOffset>
                      </wp:positionH>
                      <wp:positionV relativeFrom="paragraph">
                        <wp:posOffset>188831</wp:posOffset>
                      </wp:positionV>
                      <wp:extent cx="1271270" cy="2206625"/>
                      <wp:effectExtent l="0" t="0" r="0" b="0"/>
                      <wp:wrapNone/>
                      <wp:docPr id="293" name="Group 2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71270" cy="2206625"/>
                                <a:chOff x="0" y="0"/>
                                <a:chExt cx="1271270" cy="2206625"/>
                              </a:xfrm>
                            </wpg:grpSpPr>
                            <pic:pic xmlns:pic="http://schemas.openxmlformats.org/drawingml/2006/picture">
                              <pic:nvPicPr>
                                <pic:cNvPr id="294" name="Image 294"/>
                                <pic:cNvPicPr/>
                              </pic:nvPicPr>
                              <pic:blipFill>
                                <a:blip r:embed="rId131" cstate="print"/>
                                <a:stretch>
                                  <a:fillRect/>
                                </a:stretch>
                              </pic:blipFill>
                              <pic:spPr>
                                <a:xfrm>
                                  <a:off x="0" y="0"/>
                                  <a:ext cx="1271269" cy="2206117"/>
                                </a:xfrm>
                                <a:prstGeom prst="rect">
                                  <a:avLst/>
                                </a:prstGeom>
                              </pic:spPr>
                            </pic:pic>
                            <wps:wsp>
                              <wps:cNvPr id="295" name="Graphic 295"/>
                              <wps:cNvSpPr/>
                              <wps:spPr>
                                <a:xfrm>
                                  <a:off x="36957" y="100964"/>
                                  <a:ext cx="1158875" cy="1941195"/>
                                </a:xfrm>
                                <a:custGeom>
                                  <a:avLst/>
                                  <a:gdLst/>
                                  <a:ahLst/>
                                  <a:cxnLst/>
                                  <a:rect l="l" t="t" r="r" b="b"/>
                                  <a:pathLst>
                                    <a:path w="1158875" h="1941195">
                                      <a:moveTo>
                                        <a:pt x="0" y="1941195"/>
                                      </a:moveTo>
                                      <a:lnTo>
                                        <a:pt x="1158875" y="1941195"/>
                                      </a:lnTo>
                                      <a:lnTo>
                                        <a:pt x="1158875" y="0"/>
                                      </a:lnTo>
                                      <a:lnTo>
                                        <a:pt x="0" y="0"/>
                                      </a:lnTo>
                                      <a:lnTo>
                                        <a:pt x="0" y="1941195"/>
                                      </a:lnTo>
                                      <a:close/>
                                    </a:path>
                                  </a:pathLst>
                                </a:custGeom>
                                <a:ln w="28575">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04FACD44" id="Group 293" o:spid="_x0000_s1026" style="position:absolute;margin-left:70.15pt;margin-top:14.85pt;width:100.1pt;height:173.75pt;z-index:-19406336;mso-wrap-distance-left:0;mso-wrap-distance-right:0" coordsize="12712,220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">
                      <v:shape id="Image 294" o:spid="_x0000_s1027" type="#_x0000_t75" style="position:absolute;width:12712;height:22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">
                        <v:imagedata r:id="rId132" o:title=""/>
                      </v:shape>
                      <v:shape id="Graphic 295" o:spid="_x0000_s1028" style="position:absolute;left:369;top:1009;width:11589;height:19412;visibility:visible;mso-wrap-style:square;v-text-anchor:top" coordsize="1158875,1941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" path="m,1941195r1158875,l1158875,,,,,1941195xe" filled="f" strokecolor="red" strokeweight="2.25pt">
                        <v:path arrowok="t"/>
                      </v:shape>
                    </v:group>
                  </w:pict>
                </mc:Fallback>
              </mc:AlternateContent>
            </w:r>
            <w:r>
              <w:rPr>
                <w:w w:val="85"/>
                <w:u w:val="single"/>
              </w:rPr>
              <w:t>Primer</w:t>
            </w:r>
            <w:r>
              <w:rPr>
                <w:spacing w:val="-10"/>
                <w:u w:val="single"/>
              </w:rPr>
              <w:t xml:space="preserve"> </w:t>
            </w:r>
            <w:r>
              <w:rPr>
                <w:w w:val="85"/>
                <w:u w:val="single"/>
              </w:rPr>
              <w:t>Nivel</w:t>
            </w:r>
            <w:r>
              <w:rPr>
                <w:spacing w:val="-10"/>
                <w:u w:val="single"/>
              </w:rPr>
              <w:t xml:space="preserve"> </w:t>
            </w:r>
            <w:r>
              <w:rPr>
                <w:w w:val="85"/>
                <w:u w:val="single"/>
              </w:rPr>
              <w:t>y</w:t>
            </w:r>
            <w:r>
              <w:rPr>
                <w:spacing w:val="-10"/>
                <w:u w:val="single"/>
              </w:rPr>
              <w:t xml:space="preserve"> </w:t>
            </w:r>
            <w:r>
              <w:rPr>
                <w:w w:val="85"/>
                <w:u w:val="single"/>
              </w:rPr>
              <w:t>Segundo</w:t>
            </w:r>
            <w:r>
              <w:rPr>
                <w:spacing w:val="-1"/>
                <w:w w:val="85"/>
                <w:u w:val="single"/>
              </w:rPr>
              <w:t xml:space="preserve"> </w:t>
            </w:r>
            <w:r>
              <w:rPr>
                <w:spacing w:val="-2"/>
                <w:w w:val="85"/>
                <w:u w:val="single"/>
              </w:rPr>
              <w:t>Nivel</w:t>
            </w:r>
          </w:p>
        </w:tc>
        <w:tc>
          <w:tcPr>
            <w:tcW w:w="4789" w:type="dxa"/>
          </w:tcPr>
          <w:p w14:paraId="32B23AE3" w14:textId="77777777" w:rsidR="005C64A2" w:rsidRDefault="005C64A2">
            <w:pPr>
              <w:pStyle w:val="TableParagraph"/>
              <w:spacing w:before="53"/>
              <w:ind w:left="0"/>
              <w:rPr>
                <w:b/>
              </w:rPr>
            </w:pPr>
          </w:p>
          <w:p w14:paraId="7A89D6AD" w14:textId="77777777" w:rsidR="005C64A2" w:rsidRDefault="00000000">
            <w:pPr>
              <w:pStyle w:val="TableParagraph"/>
              <w:spacing w:before="0"/>
              <w:ind w:left="1185"/>
            </w:pPr>
            <w:r>
              <w:rPr>
                <w:w w:val="85"/>
                <w:u w:val="single"/>
              </w:rPr>
              <w:t>Primer</w:t>
            </w:r>
            <w:r>
              <w:rPr>
                <w:spacing w:val="-10"/>
                <w:u w:val="single"/>
              </w:rPr>
              <w:t xml:space="preserve"> </w:t>
            </w:r>
            <w:r>
              <w:rPr>
                <w:w w:val="85"/>
                <w:u w:val="single"/>
              </w:rPr>
              <w:t>Nivel</w:t>
            </w:r>
            <w:r>
              <w:rPr>
                <w:spacing w:val="-10"/>
                <w:u w:val="single"/>
              </w:rPr>
              <w:t xml:space="preserve"> </w:t>
            </w:r>
            <w:r>
              <w:rPr>
                <w:w w:val="85"/>
                <w:u w:val="single"/>
              </w:rPr>
              <w:t>y</w:t>
            </w:r>
            <w:r>
              <w:rPr>
                <w:spacing w:val="-10"/>
                <w:u w:val="single"/>
              </w:rPr>
              <w:t xml:space="preserve"> </w:t>
            </w:r>
            <w:r>
              <w:rPr>
                <w:w w:val="85"/>
                <w:u w:val="single"/>
              </w:rPr>
              <w:t>Segundo</w:t>
            </w:r>
            <w:r>
              <w:rPr>
                <w:spacing w:val="-1"/>
                <w:w w:val="85"/>
                <w:u w:val="single"/>
              </w:rPr>
              <w:t xml:space="preserve"> </w:t>
            </w:r>
            <w:r>
              <w:rPr>
                <w:spacing w:val="-2"/>
                <w:w w:val="85"/>
                <w:u w:val="single"/>
              </w:rPr>
              <w:t>Nivel</w:t>
            </w:r>
          </w:p>
          <w:p w14:paraId="14FD9E3D" w14:textId="77777777" w:rsidR="005C64A2" w:rsidRDefault="005C64A2">
            <w:pPr>
              <w:pStyle w:val="TableParagraph"/>
              <w:spacing w:before="113" w:after="1"/>
              <w:ind w:left="0"/>
              <w:rPr>
                <w:b/>
                <w:sz w:val="20"/>
              </w:rPr>
            </w:pPr>
          </w:p>
          <w:p w14:paraId="60AC5982" w14:textId="77777777" w:rsidR="005C64A2" w:rsidRDefault="00000000">
            <w:pPr>
              <w:pStyle w:val="TableParagraph"/>
              <w:spacing w:before="0"/>
              <w:ind w:left="683"/>
              <w:rPr>
                <w:sz w:val="20"/>
              </w:rPr>
            </w:pPr>
            <w:r>
              <w:rPr>
                <w:noProof/>
                <w:sz w:val="20"/>
              </w:rPr>
              <w:drawing>
                <wp:inline distT="0" distB="0" distL="0" distR="0" wp14:anchorId="3D51EB70" wp14:editId="0AC1FE75">
                  <wp:extent cx="2172964" cy="1647825"/>
                  <wp:effectExtent l="0" t="0" r="0" b="0"/>
                  <wp:docPr id="296" name="Image 2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6" name="Image 296"/>
                          <pic:cNvPicPr/>
                        </pic:nvPicPr>
                        <pic:blipFill>
                          <a:blip r:embed="rId133" cstate="print"/>
                          <a:stretch>
                            <a:fillRect/>
                          </a:stretch>
                        </pic:blipFill>
                        <pic:spPr>
                          <a:xfrm>
                            <a:off x="0" y="0"/>
                            <a:ext cx="2172964" cy="1647825"/>
                          </a:xfrm>
                          <a:prstGeom prst="rect">
                            <a:avLst/>
                          </a:prstGeom>
                        </pic:spPr>
                      </pic:pic>
                    </a:graphicData>
                  </a:graphic>
                </wp:inline>
              </w:drawing>
            </w:r>
          </w:p>
          <w:p w14:paraId="4EF2B7C7" w14:textId="77777777" w:rsidR="005C64A2" w:rsidRDefault="005C64A2">
            <w:pPr>
              <w:pStyle w:val="TableParagraph"/>
              <w:spacing w:before="0"/>
              <w:ind w:left="0"/>
              <w:rPr>
                <w:b/>
                <w:sz w:val="20"/>
              </w:rPr>
            </w:pPr>
          </w:p>
          <w:p w14:paraId="5081282E" w14:textId="77777777" w:rsidR="005C64A2" w:rsidRDefault="005C64A2">
            <w:pPr>
              <w:pStyle w:val="TableParagraph"/>
              <w:spacing w:before="0"/>
              <w:ind w:left="0"/>
              <w:rPr>
                <w:b/>
                <w:sz w:val="20"/>
              </w:rPr>
            </w:pPr>
          </w:p>
          <w:p w14:paraId="05EF5337" w14:textId="77777777" w:rsidR="005C64A2" w:rsidRDefault="005C64A2">
            <w:pPr>
              <w:pStyle w:val="TableParagraph"/>
              <w:spacing w:before="0"/>
              <w:ind w:left="0"/>
              <w:rPr>
                <w:b/>
                <w:sz w:val="20"/>
              </w:rPr>
            </w:pPr>
          </w:p>
          <w:p w14:paraId="49582B0A" w14:textId="77777777" w:rsidR="005C64A2" w:rsidRDefault="005C64A2">
            <w:pPr>
              <w:pStyle w:val="TableParagraph"/>
              <w:spacing w:before="35"/>
              <w:ind w:left="0"/>
              <w:rPr>
                <w:b/>
                <w:sz w:val="20"/>
              </w:rPr>
            </w:pPr>
          </w:p>
        </w:tc>
      </w:tr>
    </w:tbl>
    <w:p w14:paraId="528FB69F" w14:textId="77777777" w:rsidR="005C64A2" w:rsidRDefault="005C64A2">
      <w:pPr>
        <w:pStyle w:val="Textoindependiente"/>
        <w:spacing w:before="170"/>
        <w:rPr>
          <w:rFonts w:ascii="Trebuchet MS"/>
          <w:b/>
        </w:rPr>
      </w:pPr>
    </w:p>
    <w:p w14:paraId="6E5DD02B" w14:textId="77777777" w:rsidR="005C64A2" w:rsidRDefault="00000000">
      <w:pPr>
        <w:spacing w:after="45"/>
        <w:ind w:left="120"/>
        <w:rPr>
          <w:rFonts w:ascii="Trebuchet MS" w:hAnsi="Trebuchet MS"/>
          <w:b/>
        </w:rPr>
      </w:pPr>
      <w:r>
        <w:rPr>
          <w:rFonts w:ascii="Trebuchet MS" w:hAnsi="Trebuchet MS"/>
          <w:b/>
          <w:w w:val="85"/>
        </w:rPr>
        <w:t>DATOS</w:t>
      </w:r>
      <w:r>
        <w:rPr>
          <w:rFonts w:ascii="Trebuchet MS" w:hAnsi="Trebuchet MS"/>
          <w:b/>
          <w:spacing w:val="8"/>
        </w:rPr>
        <w:t xml:space="preserve"> </w:t>
      </w:r>
      <w:r>
        <w:rPr>
          <w:rFonts w:ascii="Trebuchet MS" w:hAnsi="Trebuchet MS"/>
          <w:b/>
          <w:spacing w:val="-2"/>
        </w:rPr>
        <w:t>ESPECÍFICOS:</w:t>
      </w: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48"/>
        <w:gridCol w:w="4246"/>
      </w:tblGrid>
      <w:tr w:rsidR="005C64A2" w14:paraId="163281DA" w14:textId="77777777">
        <w:trPr>
          <w:trHeight w:val="301"/>
        </w:trPr>
        <w:tc>
          <w:tcPr>
            <w:tcW w:w="4248" w:type="dxa"/>
          </w:tcPr>
          <w:p w14:paraId="2007FCBB" w14:textId="77777777" w:rsidR="005C64A2" w:rsidRDefault="00000000">
            <w:pPr>
              <w:pStyle w:val="TableParagraph"/>
              <w:ind w:left="107"/>
              <w:rPr>
                <w:b/>
              </w:rPr>
            </w:pPr>
            <w:r>
              <w:rPr>
                <w:b/>
                <w:w w:val="80"/>
              </w:rPr>
              <w:t>Ancho</w:t>
            </w:r>
            <w:r>
              <w:rPr>
                <w:b/>
                <w:spacing w:val="5"/>
              </w:rPr>
              <w:t xml:space="preserve"> </w:t>
            </w:r>
            <w:r>
              <w:rPr>
                <w:b/>
                <w:w w:val="80"/>
              </w:rPr>
              <w:t>de</w:t>
            </w:r>
            <w:r>
              <w:rPr>
                <w:b/>
                <w:spacing w:val="3"/>
              </w:rPr>
              <w:t xml:space="preserve"> </w:t>
            </w:r>
            <w:r>
              <w:rPr>
                <w:b/>
                <w:spacing w:val="-2"/>
                <w:w w:val="80"/>
              </w:rPr>
              <w:t>ambiente</w:t>
            </w:r>
          </w:p>
        </w:tc>
        <w:tc>
          <w:tcPr>
            <w:tcW w:w="4246" w:type="dxa"/>
          </w:tcPr>
          <w:p w14:paraId="6D775631" w14:textId="77777777" w:rsidR="005C64A2" w:rsidRDefault="00000000">
            <w:pPr>
              <w:pStyle w:val="TableParagraph"/>
            </w:pPr>
            <w:r>
              <w:rPr>
                <w:w w:val="90"/>
              </w:rPr>
              <w:t>:</w:t>
            </w:r>
            <w:r>
              <w:rPr>
                <w:spacing w:val="27"/>
              </w:rPr>
              <w:t xml:space="preserve"> </w:t>
            </w:r>
            <w:r>
              <w:rPr>
                <w:w w:val="90"/>
              </w:rPr>
              <w:t>9.55</w:t>
            </w:r>
            <w:r>
              <w:rPr>
                <w:spacing w:val="-10"/>
                <w:w w:val="90"/>
              </w:rPr>
              <w:t xml:space="preserve"> </w:t>
            </w:r>
            <w:r>
              <w:rPr>
                <w:spacing w:val="-5"/>
                <w:w w:val="90"/>
              </w:rPr>
              <w:t>ml.</w:t>
            </w:r>
          </w:p>
        </w:tc>
      </w:tr>
      <w:tr w:rsidR="005C64A2" w14:paraId="5E8A7EDB" w14:textId="77777777">
        <w:trPr>
          <w:trHeight w:val="304"/>
        </w:trPr>
        <w:tc>
          <w:tcPr>
            <w:tcW w:w="4248" w:type="dxa"/>
          </w:tcPr>
          <w:p w14:paraId="2AAC38FA" w14:textId="77777777" w:rsidR="005C64A2" w:rsidRDefault="00000000">
            <w:pPr>
              <w:pStyle w:val="TableParagraph"/>
              <w:ind w:left="107"/>
              <w:rPr>
                <w:b/>
              </w:rPr>
            </w:pPr>
            <w:r>
              <w:rPr>
                <w:b/>
                <w:w w:val="85"/>
              </w:rPr>
              <w:t>Largo</w:t>
            </w:r>
            <w:r>
              <w:rPr>
                <w:b/>
                <w:spacing w:val="-9"/>
              </w:rPr>
              <w:t xml:space="preserve"> </w:t>
            </w:r>
            <w:r>
              <w:rPr>
                <w:b/>
                <w:w w:val="85"/>
              </w:rPr>
              <w:t>de</w:t>
            </w:r>
            <w:r>
              <w:rPr>
                <w:b/>
                <w:spacing w:val="-8"/>
              </w:rPr>
              <w:t xml:space="preserve"> </w:t>
            </w:r>
            <w:r>
              <w:rPr>
                <w:b/>
                <w:spacing w:val="-2"/>
                <w:w w:val="85"/>
              </w:rPr>
              <w:t>ambiente</w:t>
            </w:r>
          </w:p>
        </w:tc>
        <w:tc>
          <w:tcPr>
            <w:tcW w:w="4246" w:type="dxa"/>
          </w:tcPr>
          <w:p w14:paraId="2C128BD0" w14:textId="77777777" w:rsidR="005C64A2" w:rsidRDefault="00000000">
            <w:pPr>
              <w:pStyle w:val="TableParagraph"/>
            </w:pPr>
            <w:r>
              <w:rPr>
                <w:w w:val="90"/>
              </w:rPr>
              <w:t>:</w:t>
            </w:r>
            <w:r>
              <w:rPr>
                <w:spacing w:val="30"/>
              </w:rPr>
              <w:t xml:space="preserve"> </w:t>
            </w:r>
            <w:r>
              <w:rPr>
                <w:w w:val="90"/>
              </w:rPr>
              <w:t>17.06</w:t>
            </w:r>
            <w:r>
              <w:rPr>
                <w:spacing w:val="-10"/>
                <w:w w:val="90"/>
              </w:rPr>
              <w:t xml:space="preserve"> </w:t>
            </w:r>
            <w:r>
              <w:rPr>
                <w:spacing w:val="-5"/>
                <w:w w:val="90"/>
              </w:rPr>
              <w:t>ml.</w:t>
            </w:r>
          </w:p>
        </w:tc>
      </w:tr>
      <w:tr w:rsidR="005C64A2" w14:paraId="67281A9B" w14:textId="77777777">
        <w:trPr>
          <w:trHeight w:val="304"/>
        </w:trPr>
        <w:tc>
          <w:tcPr>
            <w:tcW w:w="4248" w:type="dxa"/>
          </w:tcPr>
          <w:p w14:paraId="02317EAA" w14:textId="77777777" w:rsidR="005C64A2" w:rsidRDefault="00000000">
            <w:pPr>
              <w:pStyle w:val="TableParagraph"/>
              <w:ind w:left="107"/>
              <w:rPr>
                <w:b/>
              </w:rPr>
            </w:pPr>
            <w:r>
              <w:rPr>
                <w:b/>
                <w:w w:val="80"/>
              </w:rPr>
              <w:t>Altura</w:t>
            </w:r>
            <w:r>
              <w:rPr>
                <w:b/>
                <w:spacing w:val="-2"/>
              </w:rPr>
              <w:t xml:space="preserve"> </w:t>
            </w:r>
            <w:r>
              <w:rPr>
                <w:b/>
                <w:w w:val="80"/>
              </w:rPr>
              <w:t>de</w:t>
            </w:r>
            <w:r>
              <w:rPr>
                <w:b/>
                <w:spacing w:val="-3"/>
              </w:rPr>
              <w:t xml:space="preserve"> </w:t>
            </w:r>
            <w:r>
              <w:rPr>
                <w:b/>
                <w:spacing w:val="-2"/>
                <w:w w:val="80"/>
              </w:rPr>
              <w:t>ambiente</w:t>
            </w:r>
          </w:p>
        </w:tc>
        <w:tc>
          <w:tcPr>
            <w:tcW w:w="4246" w:type="dxa"/>
          </w:tcPr>
          <w:p w14:paraId="3FD4F0D6" w14:textId="77777777" w:rsidR="005C64A2" w:rsidRDefault="00000000">
            <w:pPr>
              <w:pStyle w:val="TableParagraph"/>
            </w:pPr>
            <w:r>
              <w:rPr>
                <w:w w:val="90"/>
              </w:rPr>
              <w:t>:</w:t>
            </w:r>
            <w:r>
              <w:rPr>
                <w:spacing w:val="11"/>
              </w:rPr>
              <w:t xml:space="preserve"> </w:t>
            </w:r>
            <w:r>
              <w:rPr>
                <w:w w:val="90"/>
              </w:rPr>
              <w:t>6.72ml</w:t>
            </w:r>
            <w:r>
              <w:rPr>
                <w:spacing w:val="-10"/>
                <w:w w:val="90"/>
              </w:rPr>
              <w:t xml:space="preserve"> </w:t>
            </w:r>
            <w:r>
              <w:rPr>
                <w:spacing w:val="-2"/>
                <w:w w:val="90"/>
              </w:rPr>
              <w:t>(</w:t>
            </w:r>
            <w:proofErr w:type="spellStart"/>
            <w:r>
              <w:rPr>
                <w:spacing w:val="-2"/>
                <w:w w:val="90"/>
              </w:rPr>
              <w:t>aprox</w:t>
            </w:r>
            <w:proofErr w:type="spellEnd"/>
            <w:r>
              <w:rPr>
                <w:spacing w:val="-2"/>
                <w:w w:val="90"/>
              </w:rPr>
              <w:t>).</w:t>
            </w:r>
          </w:p>
        </w:tc>
      </w:tr>
      <w:tr w:rsidR="005C64A2" w14:paraId="4EA504CB" w14:textId="77777777">
        <w:trPr>
          <w:trHeight w:val="604"/>
        </w:trPr>
        <w:tc>
          <w:tcPr>
            <w:tcW w:w="4248" w:type="dxa"/>
          </w:tcPr>
          <w:p w14:paraId="0891AD7D" w14:textId="77777777" w:rsidR="005C64A2" w:rsidRDefault="00000000">
            <w:pPr>
              <w:pStyle w:val="TableParagraph"/>
              <w:ind w:left="107"/>
              <w:rPr>
                <w:b/>
              </w:rPr>
            </w:pPr>
            <w:r>
              <w:rPr>
                <w:b/>
                <w:spacing w:val="-4"/>
                <w:w w:val="95"/>
              </w:rPr>
              <w:t>Área</w:t>
            </w:r>
          </w:p>
        </w:tc>
        <w:tc>
          <w:tcPr>
            <w:tcW w:w="4246" w:type="dxa"/>
          </w:tcPr>
          <w:p w14:paraId="57B94D94" w14:textId="77777777" w:rsidR="005C64A2" w:rsidRDefault="00000000">
            <w:pPr>
              <w:pStyle w:val="TableParagraph"/>
            </w:pPr>
            <w:r>
              <w:rPr>
                <w:w w:val="85"/>
              </w:rPr>
              <w:t>:</w:t>
            </w:r>
            <w:r>
              <w:rPr>
                <w:spacing w:val="11"/>
              </w:rPr>
              <w:t xml:space="preserve"> </w:t>
            </w:r>
            <w:r>
              <w:rPr>
                <w:w w:val="85"/>
              </w:rPr>
              <w:t>165.60</w:t>
            </w:r>
            <w:r>
              <w:rPr>
                <w:spacing w:val="-7"/>
                <w:w w:val="85"/>
              </w:rPr>
              <w:t xml:space="preserve"> </w:t>
            </w:r>
            <w:r>
              <w:rPr>
                <w:w w:val="85"/>
              </w:rPr>
              <w:t>(auditorio</w:t>
            </w:r>
            <w:r>
              <w:rPr>
                <w:spacing w:val="-7"/>
                <w:w w:val="85"/>
              </w:rPr>
              <w:t xml:space="preserve"> </w:t>
            </w:r>
            <w:r>
              <w:rPr>
                <w:w w:val="85"/>
              </w:rPr>
              <w:t>principal)</w:t>
            </w:r>
            <w:r>
              <w:rPr>
                <w:spacing w:val="-6"/>
                <w:w w:val="85"/>
              </w:rPr>
              <w:t xml:space="preserve"> </w:t>
            </w:r>
            <w:r>
              <w:rPr>
                <w:w w:val="85"/>
              </w:rPr>
              <w:t>y</w:t>
            </w:r>
            <w:r>
              <w:rPr>
                <w:spacing w:val="-7"/>
                <w:w w:val="85"/>
              </w:rPr>
              <w:t xml:space="preserve"> </w:t>
            </w:r>
            <w:r>
              <w:rPr>
                <w:spacing w:val="-2"/>
                <w:w w:val="85"/>
              </w:rPr>
              <w:t>61.07</w:t>
            </w:r>
          </w:p>
          <w:p w14:paraId="7AE2174E" w14:textId="77777777" w:rsidR="005C64A2" w:rsidRDefault="00000000">
            <w:pPr>
              <w:pStyle w:val="TableParagraph"/>
              <w:spacing w:before="47"/>
            </w:pPr>
            <w:r>
              <w:rPr>
                <w:w w:val="80"/>
              </w:rPr>
              <w:t>(mezanine)</w:t>
            </w:r>
            <w:r>
              <w:rPr>
                <w:spacing w:val="25"/>
              </w:rPr>
              <w:t xml:space="preserve"> </w:t>
            </w:r>
            <w:r>
              <w:rPr>
                <w:spacing w:val="-5"/>
                <w:w w:val="95"/>
              </w:rPr>
              <w:t>m2.</w:t>
            </w:r>
          </w:p>
        </w:tc>
      </w:tr>
      <w:tr w:rsidR="005C64A2" w14:paraId="11B7D96F" w14:textId="77777777">
        <w:trPr>
          <w:trHeight w:val="607"/>
        </w:trPr>
        <w:tc>
          <w:tcPr>
            <w:tcW w:w="4248" w:type="dxa"/>
          </w:tcPr>
          <w:p w14:paraId="2BB5CA85" w14:textId="77777777" w:rsidR="005C64A2" w:rsidRDefault="00000000">
            <w:pPr>
              <w:pStyle w:val="TableParagraph"/>
              <w:spacing w:before="7"/>
              <w:ind w:left="107"/>
              <w:rPr>
                <w:b/>
              </w:rPr>
            </w:pPr>
            <w:r>
              <w:rPr>
                <w:b/>
                <w:w w:val="80"/>
              </w:rPr>
              <w:t>Aforo</w:t>
            </w:r>
            <w:r>
              <w:rPr>
                <w:b/>
                <w:spacing w:val="-1"/>
              </w:rPr>
              <w:t xml:space="preserve"> </w:t>
            </w:r>
            <w:r>
              <w:rPr>
                <w:b/>
                <w:spacing w:val="-2"/>
                <w:w w:val="90"/>
              </w:rPr>
              <w:t>actual</w:t>
            </w:r>
          </w:p>
        </w:tc>
        <w:tc>
          <w:tcPr>
            <w:tcW w:w="4246" w:type="dxa"/>
          </w:tcPr>
          <w:p w14:paraId="782723EF" w14:textId="77777777" w:rsidR="005C64A2" w:rsidRDefault="00000000">
            <w:pPr>
              <w:pStyle w:val="TableParagraph"/>
              <w:spacing w:before="7"/>
            </w:pPr>
            <w:r>
              <w:rPr>
                <w:spacing w:val="-2"/>
                <w:w w:val="85"/>
              </w:rPr>
              <w:t>:</w:t>
            </w:r>
            <w:r>
              <w:rPr>
                <w:spacing w:val="-8"/>
              </w:rPr>
              <w:t xml:space="preserve"> </w:t>
            </w:r>
            <w:r>
              <w:rPr>
                <w:spacing w:val="-2"/>
                <w:w w:val="85"/>
              </w:rPr>
              <w:t>179</w:t>
            </w:r>
            <w:r>
              <w:rPr>
                <w:spacing w:val="-8"/>
              </w:rPr>
              <w:t xml:space="preserve"> </w:t>
            </w:r>
            <w:r>
              <w:rPr>
                <w:spacing w:val="-2"/>
                <w:w w:val="85"/>
              </w:rPr>
              <w:t>Persona</w:t>
            </w:r>
            <w:r>
              <w:rPr>
                <w:spacing w:val="-8"/>
              </w:rPr>
              <w:t xml:space="preserve"> </w:t>
            </w:r>
            <w:r>
              <w:rPr>
                <w:spacing w:val="-2"/>
                <w:w w:val="85"/>
              </w:rPr>
              <w:t>(</w:t>
            </w:r>
            <w:proofErr w:type="spellStart"/>
            <w:r>
              <w:rPr>
                <w:spacing w:val="-2"/>
                <w:w w:val="85"/>
              </w:rPr>
              <w:t>aprox</w:t>
            </w:r>
            <w:proofErr w:type="spellEnd"/>
            <w:r>
              <w:rPr>
                <w:spacing w:val="-7"/>
              </w:rPr>
              <w:t xml:space="preserve"> </w:t>
            </w:r>
            <w:r>
              <w:rPr>
                <w:spacing w:val="-2"/>
                <w:w w:val="85"/>
              </w:rPr>
              <w:t>-</w:t>
            </w:r>
            <w:r>
              <w:rPr>
                <w:spacing w:val="-7"/>
              </w:rPr>
              <w:t xml:space="preserve"> </w:t>
            </w:r>
            <w:r>
              <w:rPr>
                <w:spacing w:val="-2"/>
                <w:w w:val="85"/>
              </w:rPr>
              <w:t>auditorio</w:t>
            </w:r>
            <w:r>
              <w:rPr>
                <w:spacing w:val="-8"/>
              </w:rPr>
              <w:t xml:space="preserve"> </w:t>
            </w:r>
            <w:r>
              <w:rPr>
                <w:spacing w:val="-2"/>
                <w:w w:val="85"/>
              </w:rPr>
              <w:t>principal)</w:t>
            </w:r>
            <w:r>
              <w:rPr>
                <w:spacing w:val="-7"/>
              </w:rPr>
              <w:t xml:space="preserve"> </w:t>
            </w:r>
            <w:r>
              <w:rPr>
                <w:spacing w:val="-2"/>
                <w:w w:val="85"/>
              </w:rPr>
              <w:t>y</w:t>
            </w:r>
            <w:r>
              <w:rPr>
                <w:spacing w:val="-6"/>
              </w:rPr>
              <w:t xml:space="preserve"> </w:t>
            </w:r>
            <w:r>
              <w:rPr>
                <w:spacing w:val="-5"/>
                <w:w w:val="85"/>
              </w:rPr>
              <w:t>80</w:t>
            </w:r>
          </w:p>
          <w:p w14:paraId="109A7CF1" w14:textId="77777777" w:rsidR="005C64A2" w:rsidRDefault="00000000">
            <w:pPr>
              <w:pStyle w:val="TableParagraph"/>
              <w:spacing w:before="47"/>
            </w:pPr>
            <w:r>
              <w:rPr>
                <w:w w:val="85"/>
              </w:rPr>
              <w:t>personas</w:t>
            </w:r>
            <w:r>
              <w:rPr>
                <w:spacing w:val="-9"/>
              </w:rPr>
              <w:t xml:space="preserve"> </w:t>
            </w:r>
            <w:r>
              <w:rPr>
                <w:w w:val="85"/>
              </w:rPr>
              <w:t>(</w:t>
            </w:r>
            <w:proofErr w:type="spellStart"/>
            <w:r>
              <w:rPr>
                <w:w w:val="85"/>
              </w:rPr>
              <w:t>aprox</w:t>
            </w:r>
            <w:proofErr w:type="spellEnd"/>
            <w:r>
              <w:rPr>
                <w:spacing w:val="-8"/>
              </w:rPr>
              <w:t xml:space="preserve"> </w:t>
            </w:r>
            <w:r>
              <w:rPr>
                <w:w w:val="85"/>
              </w:rPr>
              <w:t>-</w:t>
            </w:r>
            <w:r>
              <w:rPr>
                <w:spacing w:val="-3"/>
                <w:w w:val="85"/>
              </w:rPr>
              <w:t xml:space="preserve"> </w:t>
            </w:r>
            <w:r>
              <w:rPr>
                <w:w w:val="85"/>
              </w:rPr>
              <w:t>mezanine)</w:t>
            </w:r>
            <w:r>
              <w:rPr>
                <w:spacing w:val="-2"/>
                <w:w w:val="85"/>
              </w:rPr>
              <w:t xml:space="preserve"> </w:t>
            </w:r>
            <w:r>
              <w:rPr>
                <w:spacing w:val="-5"/>
                <w:w w:val="85"/>
              </w:rPr>
              <w:t>m2.</w:t>
            </w:r>
          </w:p>
        </w:tc>
      </w:tr>
      <w:tr w:rsidR="005C64A2" w14:paraId="35E7FB01" w14:textId="77777777">
        <w:trPr>
          <w:trHeight w:val="304"/>
        </w:trPr>
        <w:tc>
          <w:tcPr>
            <w:tcW w:w="4248" w:type="dxa"/>
          </w:tcPr>
          <w:p w14:paraId="551D2D6C" w14:textId="77777777" w:rsidR="005C64A2" w:rsidRDefault="00000000">
            <w:pPr>
              <w:pStyle w:val="TableParagraph"/>
              <w:ind w:left="107"/>
              <w:rPr>
                <w:b/>
              </w:rPr>
            </w:pPr>
            <w:r>
              <w:rPr>
                <w:b/>
                <w:w w:val="75"/>
              </w:rPr>
              <w:t>I.O.</w:t>
            </w:r>
            <w:r>
              <w:rPr>
                <w:b/>
              </w:rPr>
              <w:t xml:space="preserve"> </w:t>
            </w:r>
            <w:r>
              <w:rPr>
                <w:b/>
                <w:spacing w:val="-2"/>
                <w:w w:val="90"/>
              </w:rPr>
              <w:t>actual</w:t>
            </w:r>
          </w:p>
        </w:tc>
        <w:tc>
          <w:tcPr>
            <w:tcW w:w="4246" w:type="dxa"/>
          </w:tcPr>
          <w:p w14:paraId="5B64679E" w14:textId="77777777" w:rsidR="005C64A2" w:rsidRDefault="00000000">
            <w:pPr>
              <w:pStyle w:val="TableParagraph"/>
            </w:pPr>
            <w:r>
              <w:rPr>
                <w:w w:val="90"/>
              </w:rPr>
              <w:t>:</w:t>
            </w:r>
            <w:r>
              <w:rPr>
                <w:spacing w:val="33"/>
              </w:rPr>
              <w:t xml:space="preserve"> </w:t>
            </w:r>
            <w:r>
              <w:rPr>
                <w:w w:val="90"/>
              </w:rPr>
              <w:t>1.00</w:t>
            </w:r>
            <w:r>
              <w:rPr>
                <w:spacing w:val="-8"/>
                <w:w w:val="90"/>
              </w:rPr>
              <w:t xml:space="preserve"> </w:t>
            </w:r>
            <w:r>
              <w:rPr>
                <w:w w:val="90"/>
              </w:rPr>
              <w:t>m2</w:t>
            </w:r>
            <w:r>
              <w:rPr>
                <w:spacing w:val="-9"/>
                <w:w w:val="90"/>
              </w:rPr>
              <w:t xml:space="preserve"> </w:t>
            </w:r>
            <w:r>
              <w:rPr>
                <w:spacing w:val="-2"/>
                <w:w w:val="90"/>
              </w:rPr>
              <w:t>(</w:t>
            </w:r>
            <w:proofErr w:type="spellStart"/>
            <w:r>
              <w:rPr>
                <w:spacing w:val="-2"/>
                <w:w w:val="90"/>
              </w:rPr>
              <w:t>aprox</w:t>
            </w:r>
            <w:proofErr w:type="spellEnd"/>
            <w:r>
              <w:rPr>
                <w:spacing w:val="-2"/>
                <w:w w:val="90"/>
              </w:rPr>
              <w:t>).</w:t>
            </w:r>
          </w:p>
        </w:tc>
      </w:tr>
    </w:tbl>
    <w:p w14:paraId="1F9530B4" w14:textId="77777777" w:rsidR="005C64A2" w:rsidRDefault="005C64A2">
      <w:pPr>
        <w:pStyle w:val="Textoindependiente"/>
        <w:rPr>
          <w:rFonts w:ascii="Trebuchet MS"/>
          <w:b/>
        </w:rPr>
      </w:pPr>
    </w:p>
    <w:p w14:paraId="397A2CFA" w14:textId="77777777" w:rsidR="005C64A2" w:rsidRDefault="005C64A2">
      <w:pPr>
        <w:pStyle w:val="Textoindependiente"/>
        <w:spacing w:before="103"/>
        <w:rPr>
          <w:rFonts w:ascii="Trebuchet MS"/>
          <w:b/>
        </w:rPr>
      </w:pPr>
    </w:p>
    <w:p w14:paraId="1F1C4684" w14:textId="77777777" w:rsidR="005C64A2" w:rsidRDefault="00000000">
      <w:pPr>
        <w:spacing w:after="43"/>
        <w:ind w:left="120"/>
        <w:rPr>
          <w:rFonts w:ascii="Trebuchet MS" w:hAnsi="Trebuchet MS"/>
          <w:b/>
        </w:rPr>
      </w:pPr>
      <w:r>
        <w:rPr>
          <w:rFonts w:ascii="Trebuchet MS" w:hAnsi="Trebuchet MS"/>
          <w:b/>
          <w:spacing w:val="-2"/>
          <w:w w:val="90"/>
        </w:rPr>
        <w:t>SEGÚN</w:t>
      </w:r>
      <w:r>
        <w:rPr>
          <w:rFonts w:ascii="Trebuchet MS" w:hAnsi="Trebuchet MS"/>
          <w:b/>
          <w:spacing w:val="-8"/>
        </w:rPr>
        <w:t xml:space="preserve"> </w:t>
      </w:r>
      <w:r>
        <w:rPr>
          <w:rFonts w:ascii="Trebuchet MS" w:hAnsi="Trebuchet MS"/>
          <w:b/>
          <w:spacing w:val="-2"/>
          <w:w w:val="90"/>
        </w:rPr>
        <w:t>NORMATIVA</w:t>
      </w:r>
      <w:r>
        <w:rPr>
          <w:rFonts w:ascii="Trebuchet MS" w:hAnsi="Trebuchet MS"/>
          <w:b/>
          <w:spacing w:val="-6"/>
        </w:rPr>
        <w:t xml:space="preserve"> </w:t>
      </w:r>
      <w:r>
        <w:rPr>
          <w:rFonts w:ascii="Trebuchet MS" w:hAnsi="Trebuchet MS"/>
          <w:b/>
          <w:spacing w:val="-2"/>
          <w:w w:val="90"/>
        </w:rPr>
        <w:t>(RNE):</w:t>
      </w: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48"/>
        <w:gridCol w:w="4246"/>
      </w:tblGrid>
      <w:tr w:rsidR="005C64A2" w14:paraId="1A781247" w14:textId="77777777">
        <w:trPr>
          <w:trHeight w:val="304"/>
        </w:trPr>
        <w:tc>
          <w:tcPr>
            <w:tcW w:w="4248" w:type="dxa"/>
          </w:tcPr>
          <w:p w14:paraId="1ACA0BAC" w14:textId="77777777" w:rsidR="005C64A2" w:rsidRDefault="00000000">
            <w:pPr>
              <w:pStyle w:val="TableParagraph"/>
              <w:spacing w:before="7"/>
              <w:ind w:left="107"/>
              <w:rPr>
                <w:b/>
              </w:rPr>
            </w:pPr>
            <w:r>
              <w:rPr>
                <w:b/>
                <w:spacing w:val="-4"/>
                <w:w w:val="90"/>
              </w:rPr>
              <w:t>I.O.</w:t>
            </w:r>
          </w:p>
        </w:tc>
        <w:tc>
          <w:tcPr>
            <w:tcW w:w="4246" w:type="dxa"/>
          </w:tcPr>
          <w:p w14:paraId="542E9788" w14:textId="77777777" w:rsidR="005C64A2" w:rsidRDefault="00000000">
            <w:pPr>
              <w:pStyle w:val="TableParagraph"/>
              <w:spacing w:before="7"/>
            </w:pPr>
            <w:r>
              <w:rPr>
                <w:spacing w:val="-2"/>
                <w:w w:val="85"/>
              </w:rPr>
              <w:t>:</w:t>
            </w:r>
            <w:r>
              <w:rPr>
                <w:spacing w:val="-9"/>
              </w:rPr>
              <w:t xml:space="preserve"> </w:t>
            </w:r>
            <w:r>
              <w:rPr>
                <w:spacing w:val="-2"/>
                <w:w w:val="85"/>
              </w:rPr>
              <w:t>---</w:t>
            </w:r>
            <w:r>
              <w:rPr>
                <w:spacing w:val="-10"/>
                <w:w w:val="85"/>
              </w:rPr>
              <w:t>-</w:t>
            </w:r>
          </w:p>
        </w:tc>
      </w:tr>
    </w:tbl>
    <w:p w14:paraId="0B61E76B" w14:textId="77777777" w:rsidR="005C64A2" w:rsidRDefault="005C64A2">
      <w:pPr>
        <w:sectPr w:rsidR="005C64A2">
          <w:pgSz w:w="16840" w:h="11910" w:orient="landscape"/>
          <w:pgMar w:top="1340" w:right="1260" w:bottom="796" w:left="600" w:header="720" w:footer="720" w:gutter="0"/>
          <w:cols w:space="720"/>
        </w:sectPr>
      </w:pP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48"/>
        <w:gridCol w:w="4246"/>
      </w:tblGrid>
      <w:tr w:rsidR="005C64A2" w14:paraId="7D653A92" w14:textId="77777777">
        <w:trPr>
          <w:trHeight w:val="304"/>
        </w:trPr>
        <w:tc>
          <w:tcPr>
            <w:tcW w:w="4248" w:type="dxa"/>
          </w:tcPr>
          <w:p w14:paraId="45F79B22" w14:textId="77777777" w:rsidR="005C64A2" w:rsidRDefault="00000000">
            <w:pPr>
              <w:pStyle w:val="TableParagraph"/>
              <w:spacing w:before="5"/>
              <w:ind w:left="107"/>
              <w:rPr>
                <w:b/>
              </w:rPr>
            </w:pPr>
            <w:r>
              <w:rPr>
                <w:b/>
                <w:w w:val="85"/>
              </w:rPr>
              <w:lastRenderedPageBreak/>
              <w:t>Área</w:t>
            </w:r>
            <w:r>
              <w:rPr>
                <w:b/>
                <w:spacing w:val="-5"/>
                <w:w w:val="85"/>
              </w:rPr>
              <w:t xml:space="preserve"> </w:t>
            </w:r>
            <w:r>
              <w:rPr>
                <w:b/>
                <w:spacing w:val="-2"/>
                <w:w w:val="90"/>
              </w:rPr>
              <w:t>recomendada</w:t>
            </w:r>
          </w:p>
        </w:tc>
        <w:tc>
          <w:tcPr>
            <w:tcW w:w="4246" w:type="dxa"/>
          </w:tcPr>
          <w:p w14:paraId="47074815" w14:textId="77777777" w:rsidR="005C64A2" w:rsidRDefault="00000000">
            <w:pPr>
              <w:pStyle w:val="TableParagraph"/>
              <w:spacing w:before="5"/>
            </w:pPr>
            <w:r>
              <w:rPr>
                <w:spacing w:val="-2"/>
                <w:w w:val="85"/>
              </w:rPr>
              <w:t>:</w:t>
            </w:r>
            <w:r>
              <w:rPr>
                <w:spacing w:val="-9"/>
              </w:rPr>
              <w:t xml:space="preserve"> </w:t>
            </w:r>
            <w:r>
              <w:rPr>
                <w:spacing w:val="-2"/>
                <w:w w:val="85"/>
              </w:rPr>
              <w:t>---</w:t>
            </w:r>
            <w:r>
              <w:rPr>
                <w:spacing w:val="-10"/>
                <w:w w:val="85"/>
              </w:rPr>
              <w:t>-</w:t>
            </w:r>
          </w:p>
        </w:tc>
      </w:tr>
      <w:tr w:rsidR="005C64A2" w14:paraId="40EB8485" w14:textId="77777777">
        <w:trPr>
          <w:trHeight w:val="302"/>
        </w:trPr>
        <w:tc>
          <w:tcPr>
            <w:tcW w:w="4248" w:type="dxa"/>
          </w:tcPr>
          <w:p w14:paraId="2F84F74A" w14:textId="77777777" w:rsidR="005C64A2" w:rsidRDefault="00000000">
            <w:pPr>
              <w:pStyle w:val="TableParagraph"/>
              <w:ind w:left="107"/>
              <w:rPr>
                <w:b/>
              </w:rPr>
            </w:pPr>
            <w:r>
              <w:rPr>
                <w:b/>
                <w:w w:val="85"/>
              </w:rPr>
              <w:t>Área</w:t>
            </w:r>
            <w:r>
              <w:rPr>
                <w:b/>
                <w:spacing w:val="-7"/>
                <w:w w:val="85"/>
              </w:rPr>
              <w:t xml:space="preserve"> </w:t>
            </w:r>
            <w:r>
              <w:rPr>
                <w:b/>
                <w:w w:val="85"/>
              </w:rPr>
              <w:t>de</w:t>
            </w:r>
            <w:r>
              <w:rPr>
                <w:b/>
                <w:spacing w:val="-7"/>
                <w:w w:val="85"/>
              </w:rPr>
              <w:t xml:space="preserve"> </w:t>
            </w:r>
            <w:r>
              <w:rPr>
                <w:b/>
                <w:spacing w:val="-2"/>
                <w:w w:val="85"/>
              </w:rPr>
              <w:t>ambiente</w:t>
            </w:r>
          </w:p>
        </w:tc>
        <w:tc>
          <w:tcPr>
            <w:tcW w:w="4246" w:type="dxa"/>
          </w:tcPr>
          <w:p w14:paraId="1B0F9C4A" w14:textId="77777777" w:rsidR="005C64A2" w:rsidRDefault="00000000">
            <w:pPr>
              <w:pStyle w:val="TableParagraph"/>
            </w:pPr>
            <w:r>
              <w:rPr>
                <w:spacing w:val="-2"/>
                <w:w w:val="85"/>
              </w:rPr>
              <w:t>:</w:t>
            </w:r>
            <w:r>
              <w:rPr>
                <w:spacing w:val="-9"/>
              </w:rPr>
              <w:t xml:space="preserve"> </w:t>
            </w:r>
            <w:r>
              <w:rPr>
                <w:spacing w:val="-2"/>
                <w:w w:val="85"/>
              </w:rPr>
              <w:t>---</w:t>
            </w:r>
            <w:r>
              <w:rPr>
                <w:spacing w:val="-10"/>
                <w:w w:val="85"/>
              </w:rPr>
              <w:t>-</w:t>
            </w:r>
          </w:p>
        </w:tc>
      </w:tr>
    </w:tbl>
    <w:p w14:paraId="2647C0A7" w14:textId="77777777" w:rsidR="005C64A2" w:rsidRDefault="00000000">
      <w:pPr>
        <w:pStyle w:val="Textoindependiente"/>
        <w:spacing w:before="64"/>
        <w:rPr>
          <w:rFonts w:ascii="Trebuchet MS"/>
          <w:b/>
        </w:rPr>
      </w:pPr>
      <w:r>
        <w:rPr>
          <w:noProof/>
        </w:rPr>
        <mc:AlternateContent>
          <mc:Choice Requires="wps">
            <w:drawing>
              <wp:anchor distT="0" distB="0" distL="0" distR="0" simplePos="0" relativeHeight="483910656" behindDoc="1" locked="0" layoutInCell="1" allowOverlap="1" wp14:anchorId="4F4B8F04" wp14:editId="20BA755B">
                <wp:simplePos x="0" y="0"/>
                <wp:positionH relativeFrom="page">
                  <wp:posOffset>183514</wp:posOffset>
                </wp:positionH>
                <wp:positionV relativeFrom="page">
                  <wp:posOffset>478790</wp:posOffset>
                </wp:positionV>
                <wp:extent cx="10302240" cy="6771640"/>
                <wp:effectExtent l="0" t="0" r="0" b="0"/>
                <wp:wrapNone/>
                <wp:docPr id="297" name="Graphic 2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02240" cy="6771640"/>
                        </a:xfrm>
                        <a:custGeom>
                          <a:avLst/>
                          <a:gdLst/>
                          <a:ahLst/>
                          <a:cxnLst/>
                          <a:rect l="l" t="t" r="r" b="b"/>
                          <a:pathLst>
                            <a:path w="10302240" h="6771640">
                              <a:moveTo>
                                <a:pt x="0" y="6771640"/>
                              </a:moveTo>
                              <a:lnTo>
                                <a:pt x="10302240" y="6771640"/>
                              </a:lnTo>
                              <a:lnTo>
                                <a:pt x="10302240" y="0"/>
                              </a:lnTo>
                              <a:lnTo>
                                <a:pt x="0" y="0"/>
                              </a:lnTo>
                              <a:lnTo>
                                <a:pt x="0" y="6771640"/>
                              </a:lnTo>
                              <a:close/>
                            </a:path>
                          </a:pathLst>
                        </a:custGeom>
                        <a:ln w="6350">
                          <a:solidFill>
                            <a:srgbClr val="7E7E7E"/>
                          </a:solidFill>
                          <a:prstDash val="solid"/>
                        </a:ln>
                      </wps:spPr>
                      <wps:bodyPr wrap="square" lIns="0" tIns="0" rIns="0" bIns="0" rtlCol="0">
                        <a:prstTxWarp prst="textNoShape">
                          <a:avLst/>
                        </a:prstTxWarp>
                        <a:noAutofit/>
                      </wps:bodyPr>
                    </wps:wsp>
                  </a:graphicData>
                </a:graphic>
              </wp:anchor>
            </w:drawing>
          </mc:Choice>
          <mc:Fallback>
            <w:pict>
              <v:shape w14:anchorId="3D558F27" id="Graphic 297" o:spid="_x0000_s1026" style="position:absolute;margin-left:14.45pt;margin-top:37.7pt;width:811.2pt;height:533.2pt;z-index:-19405824;visibility:visible;mso-wrap-style:square;mso-wrap-distance-left:0;mso-wrap-distance-top:0;mso-wrap-distance-right:0;mso-wrap-distance-bottom:0;mso-position-horizontal:absolute;mso-position-horizontal-relative:page;mso-position-vertical:absolute;mso-position-vertical-relative:page;v-text-anchor:top" coordsize="10302240,6771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" path="m,6771640r10302240,l10302240,,,,,6771640xe" filled="f" strokecolor="#7e7e7e" strokeweight=".5pt">
                <v:path arrowok="t"/>
                <w10:wrap anchorx="page" anchory="page"/>
              </v:shape>
            </w:pict>
          </mc:Fallback>
        </mc:AlternateContent>
      </w:r>
    </w:p>
    <w:p w14:paraId="29B69472" w14:textId="77777777" w:rsidR="005C64A2" w:rsidRDefault="00000000">
      <w:pPr>
        <w:spacing w:after="43"/>
        <w:ind w:left="120"/>
        <w:rPr>
          <w:rFonts w:ascii="Trebuchet MS" w:hAnsi="Trebuchet MS"/>
          <w:b/>
        </w:rPr>
      </w:pPr>
      <w:r>
        <w:rPr>
          <w:rFonts w:ascii="Trebuchet MS" w:hAnsi="Trebuchet MS"/>
          <w:b/>
          <w:w w:val="90"/>
        </w:rPr>
        <w:t>EVALUACIÓN</w:t>
      </w:r>
      <w:r>
        <w:rPr>
          <w:rFonts w:ascii="Trebuchet MS" w:hAnsi="Trebuchet MS"/>
          <w:b/>
          <w:spacing w:val="-6"/>
          <w:w w:val="90"/>
        </w:rPr>
        <w:t xml:space="preserve"> </w:t>
      </w:r>
      <w:r>
        <w:rPr>
          <w:rFonts w:ascii="Trebuchet MS" w:hAnsi="Trebuchet MS"/>
          <w:b/>
          <w:w w:val="90"/>
        </w:rPr>
        <w:t>–</w:t>
      </w:r>
      <w:r>
        <w:rPr>
          <w:rFonts w:ascii="Trebuchet MS" w:hAnsi="Trebuchet MS"/>
          <w:b/>
          <w:spacing w:val="-5"/>
          <w:w w:val="90"/>
        </w:rPr>
        <w:t xml:space="preserve"> </w:t>
      </w:r>
      <w:r>
        <w:rPr>
          <w:rFonts w:ascii="Trebuchet MS" w:hAnsi="Trebuchet MS"/>
          <w:b/>
          <w:spacing w:val="-2"/>
          <w:w w:val="90"/>
        </w:rPr>
        <w:t>ARQUITECTURA</w:t>
      </w: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4253"/>
        <w:gridCol w:w="1416"/>
        <w:gridCol w:w="7374"/>
      </w:tblGrid>
      <w:tr w:rsidR="005C64A2" w14:paraId="7F1A346B" w14:textId="77777777">
        <w:trPr>
          <w:trHeight w:val="304"/>
        </w:trPr>
        <w:tc>
          <w:tcPr>
            <w:tcW w:w="5950" w:type="dxa"/>
            <w:gridSpan w:val="2"/>
          </w:tcPr>
          <w:p w14:paraId="5C69A1B8" w14:textId="77777777" w:rsidR="005C64A2" w:rsidRDefault="00000000">
            <w:pPr>
              <w:pStyle w:val="TableParagraph"/>
              <w:ind w:left="7"/>
              <w:jc w:val="center"/>
              <w:rPr>
                <w:b/>
              </w:rPr>
            </w:pPr>
            <w:r>
              <w:rPr>
                <w:b/>
                <w:spacing w:val="-2"/>
              </w:rPr>
              <w:t>Acabados</w:t>
            </w:r>
          </w:p>
        </w:tc>
        <w:tc>
          <w:tcPr>
            <w:tcW w:w="1416" w:type="dxa"/>
          </w:tcPr>
          <w:p w14:paraId="5B6DF48C" w14:textId="77777777" w:rsidR="005C64A2" w:rsidRDefault="00000000">
            <w:pPr>
              <w:pStyle w:val="TableParagraph"/>
              <w:ind w:left="13" w:right="3"/>
              <w:jc w:val="center"/>
              <w:rPr>
                <w:b/>
              </w:rPr>
            </w:pPr>
            <w:r>
              <w:rPr>
                <w:b/>
                <w:spacing w:val="-2"/>
                <w:w w:val="95"/>
              </w:rPr>
              <w:t>Estado</w:t>
            </w:r>
          </w:p>
        </w:tc>
        <w:tc>
          <w:tcPr>
            <w:tcW w:w="7374" w:type="dxa"/>
          </w:tcPr>
          <w:p w14:paraId="244B7D7F" w14:textId="77777777" w:rsidR="005C64A2" w:rsidRDefault="00000000">
            <w:pPr>
              <w:pStyle w:val="TableParagraph"/>
              <w:ind w:left="8"/>
              <w:jc w:val="center"/>
              <w:rPr>
                <w:b/>
              </w:rPr>
            </w:pPr>
            <w:r>
              <w:rPr>
                <w:b/>
                <w:w w:val="85"/>
              </w:rPr>
              <w:t>Evaluación</w:t>
            </w:r>
            <w:r>
              <w:rPr>
                <w:b/>
                <w:spacing w:val="-9"/>
              </w:rPr>
              <w:t xml:space="preserve"> </w:t>
            </w:r>
            <w:r>
              <w:rPr>
                <w:b/>
                <w:w w:val="85"/>
              </w:rPr>
              <w:t>-</w:t>
            </w:r>
            <w:r>
              <w:rPr>
                <w:b/>
                <w:spacing w:val="-1"/>
                <w:w w:val="85"/>
              </w:rPr>
              <w:t xml:space="preserve"> </w:t>
            </w:r>
            <w:r>
              <w:rPr>
                <w:b/>
                <w:spacing w:val="-2"/>
                <w:w w:val="85"/>
              </w:rPr>
              <w:t>Arquitectura</w:t>
            </w:r>
          </w:p>
        </w:tc>
      </w:tr>
      <w:tr w:rsidR="005C64A2" w14:paraId="6D6F4368" w14:textId="77777777">
        <w:trPr>
          <w:trHeight w:val="606"/>
        </w:trPr>
        <w:tc>
          <w:tcPr>
            <w:tcW w:w="1697" w:type="dxa"/>
          </w:tcPr>
          <w:p w14:paraId="2B59F16C" w14:textId="77777777" w:rsidR="005C64A2" w:rsidRDefault="00000000">
            <w:pPr>
              <w:pStyle w:val="TableParagraph"/>
              <w:ind w:left="107"/>
              <w:rPr>
                <w:b/>
              </w:rPr>
            </w:pPr>
            <w:r>
              <w:rPr>
                <w:b/>
                <w:spacing w:val="-2"/>
              </w:rPr>
              <w:t>Piso:</w:t>
            </w:r>
          </w:p>
        </w:tc>
        <w:tc>
          <w:tcPr>
            <w:tcW w:w="4253" w:type="dxa"/>
          </w:tcPr>
          <w:p w14:paraId="348F7C26" w14:textId="77777777" w:rsidR="005C64A2" w:rsidRDefault="00000000">
            <w:pPr>
              <w:pStyle w:val="TableParagraph"/>
              <w:rPr>
                <w:i/>
              </w:rPr>
            </w:pPr>
            <w:r>
              <w:rPr>
                <w:i/>
                <w:w w:val="80"/>
              </w:rPr>
              <w:t>Alfombra</w:t>
            </w:r>
            <w:r>
              <w:rPr>
                <w:i/>
                <w:spacing w:val="6"/>
              </w:rPr>
              <w:t xml:space="preserve"> </w:t>
            </w:r>
            <w:r>
              <w:rPr>
                <w:i/>
                <w:w w:val="80"/>
              </w:rPr>
              <w:t>color</w:t>
            </w:r>
            <w:r>
              <w:rPr>
                <w:i/>
                <w:spacing w:val="4"/>
              </w:rPr>
              <w:t xml:space="preserve"> </w:t>
            </w:r>
            <w:r>
              <w:rPr>
                <w:i/>
                <w:spacing w:val="-2"/>
                <w:w w:val="80"/>
              </w:rPr>
              <w:t>verde.</w:t>
            </w:r>
          </w:p>
        </w:tc>
        <w:tc>
          <w:tcPr>
            <w:tcW w:w="1416" w:type="dxa"/>
          </w:tcPr>
          <w:p w14:paraId="7F9A9551" w14:textId="77777777" w:rsidR="005C64A2" w:rsidRDefault="00000000">
            <w:pPr>
              <w:pStyle w:val="TableParagraph"/>
              <w:ind w:left="13"/>
              <w:jc w:val="center"/>
              <w:rPr>
                <w:b/>
              </w:rPr>
            </w:pPr>
            <w:r>
              <w:rPr>
                <w:b/>
                <w:spacing w:val="-4"/>
              </w:rPr>
              <w:t>Malo</w:t>
            </w:r>
          </w:p>
        </w:tc>
        <w:tc>
          <w:tcPr>
            <w:tcW w:w="7374" w:type="dxa"/>
          </w:tcPr>
          <w:p w14:paraId="685F4A9F" w14:textId="77777777" w:rsidR="005C64A2" w:rsidRDefault="00000000">
            <w:pPr>
              <w:pStyle w:val="TableParagraph"/>
              <w:rPr>
                <w:i/>
              </w:rPr>
            </w:pPr>
            <w:r>
              <w:rPr>
                <w:i/>
                <w:w w:val="85"/>
              </w:rPr>
              <w:t>El</w:t>
            </w:r>
            <w:r>
              <w:rPr>
                <w:i/>
                <w:spacing w:val="-6"/>
              </w:rPr>
              <w:t xml:space="preserve"> </w:t>
            </w:r>
            <w:r>
              <w:rPr>
                <w:i/>
                <w:w w:val="85"/>
              </w:rPr>
              <w:t>alfombrado</w:t>
            </w:r>
            <w:r>
              <w:rPr>
                <w:i/>
                <w:spacing w:val="-7"/>
              </w:rPr>
              <w:t xml:space="preserve"> </w:t>
            </w:r>
            <w:r>
              <w:rPr>
                <w:i/>
                <w:w w:val="85"/>
              </w:rPr>
              <w:t>se</w:t>
            </w:r>
            <w:r>
              <w:rPr>
                <w:i/>
                <w:spacing w:val="-6"/>
              </w:rPr>
              <w:t xml:space="preserve"> </w:t>
            </w:r>
            <w:r>
              <w:rPr>
                <w:i/>
                <w:w w:val="85"/>
              </w:rPr>
              <w:t>encuentra</w:t>
            </w:r>
            <w:r>
              <w:rPr>
                <w:i/>
                <w:spacing w:val="-8"/>
              </w:rPr>
              <w:t xml:space="preserve"> </w:t>
            </w:r>
            <w:r>
              <w:rPr>
                <w:i/>
                <w:w w:val="85"/>
              </w:rPr>
              <w:t>con</w:t>
            </w:r>
            <w:r>
              <w:rPr>
                <w:i/>
                <w:spacing w:val="-7"/>
              </w:rPr>
              <w:t xml:space="preserve"> </w:t>
            </w:r>
            <w:r>
              <w:rPr>
                <w:i/>
                <w:w w:val="85"/>
              </w:rPr>
              <w:t>desgaste</w:t>
            </w:r>
            <w:r>
              <w:rPr>
                <w:i/>
                <w:spacing w:val="-6"/>
              </w:rPr>
              <w:t xml:space="preserve"> </w:t>
            </w:r>
            <w:r>
              <w:rPr>
                <w:i/>
                <w:w w:val="85"/>
              </w:rPr>
              <w:t>en</w:t>
            </w:r>
            <w:r>
              <w:rPr>
                <w:i/>
                <w:spacing w:val="-8"/>
              </w:rPr>
              <w:t xml:space="preserve"> </w:t>
            </w:r>
            <w:r>
              <w:rPr>
                <w:i/>
                <w:w w:val="85"/>
              </w:rPr>
              <w:t>el</w:t>
            </w:r>
            <w:r>
              <w:rPr>
                <w:i/>
                <w:spacing w:val="-9"/>
              </w:rPr>
              <w:t xml:space="preserve"> </w:t>
            </w:r>
            <w:r>
              <w:rPr>
                <w:i/>
                <w:w w:val="85"/>
              </w:rPr>
              <w:t>piso</w:t>
            </w:r>
            <w:r>
              <w:rPr>
                <w:i/>
                <w:spacing w:val="-7"/>
              </w:rPr>
              <w:t xml:space="preserve"> </w:t>
            </w:r>
            <w:r>
              <w:rPr>
                <w:i/>
                <w:w w:val="85"/>
              </w:rPr>
              <w:t>y</w:t>
            </w:r>
            <w:r>
              <w:rPr>
                <w:i/>
                <w:spacing w:val="-5"/>
              </w:rPr>
              <w:t xml:space="preserve"> </w:t>
            </w:r>
            <w:r>
              <w:rPr>
                <w:i/>
                <w:w w:val="85"/>
              </w:rPr>
              <w:t>con</w:t>
            </w:r>
            <w:r>
              <w:rPr>
                <w:i/>
                <w:spacing w:val="-7"/>
              </w:rPr>
              <w:t xml:space="preserve"> </w:t>
            </w:r>
            <w:r>
              <w:rPr>
                <w:i/>
                <w:w w:val="85"/>
              </w:rPr>
              <w:t>manchas</w:t>
            </w:r>
            <w:r>
              <w:rPr>
                <w:i/>
                <w:spacing w:val="-7"/>
              </w:rPr>
              <w:t xml:space="preserve"> </w:t>
            </w:r>
            <w:r>
              <w:rPr>
                <w:i/>
                <w:w w:val="85"/>
              </w:rPr>
              <w:t>debido</w:t>
            </w:r>
            <w:r>
              <w:rPr>
                <w:i/>
                <w:spacing w:val="-8"/>
              </w:rPr>
              <w:t xml:space="preserve"> </w:t>
            </w:r>
            <w:r>
              <w:rPr>
                <w:i/>
                <w:spacing w:val="-5"/>
                <w:w w:val="85"/>
              </w:rPr>
              <w:t>al</w:t>
            </w:r>
          </w:p>
          <w:p w14:paraId="2ABE9BE4" w14:textId="77777777" w:rsidR="005C64A2" w:rsidRDefault="00000000">
            <w:pPr>
              <w:pStyle w:val="TableParagraph"/>
              <w:spacing w:before="47"/>
              <w:rPr>
                <w:i/>
              </w:rPr>
            </w:pPr>
            <w:r>
              <w:rPr>
                <w:i/>
                <w:spacing w:val="-2"/>
                <w:w w:val="90"/>
              </w:rPr>
              <w:t>deterioro.</w:t>
            </w:r>
          </w:p>
        </w:tc>
      </w:tr>
      <w:tr w:rsidR="005C64A2" w14:paraId="5CB597D1" w14:textId="77777777">
        <w:trPr>
          <w:trHeight w:val="607"/>
        </w:trPr>
        <w:tc>
          <w:tcPr>
            <w:tcW w:w="1697" w:type="dxa"/>
          </w:tcPr>
          <w:p w14:paraId="6079D4DB" w14:textId="77777777" w:rsidR="005C64A2" w:rsidRDefault="00000000">
            <w:pPr>
              <w:pStyle w:val="TableParagraph"/>
              <w:ind w:left="107"/>
              <w:rPr>
                <w:b/>
              </w:rPr>
            </w:pPr>
            <w:r>
              <w:rPr>
                <w:b/>
                <w:w w:val="80"/>
              </w:rPr>
              <w:t>Contra</w:t>
            </w:r>
            <w:r>
              <w:rPr>
                <w:b/>
                <w:spacing w:val="5"/>
              </w:rPr>
              <w:t xml:space="preserve"> </w:t>
            </w:r>
            <w:r>
              <w:rPr>
                <w:b/>
                <w:spacing w:val="-2"/>
                <w:w w:val="95"/>
              </w:rPr>
              <w:t>zócalo:</w:t>
            </w:r>
          </w:p>
        </w:tc>
        <w:tc>
          <w:tcPr>
            <w:tcW w:w="4253" w:type="dxa"/>
          </w:tcPr>
          <w:p w14:paraId="3CE7BAF0" w14:textId="77777777" w:rsidR="005C64A2" w:rsidRDefault="00000000">
            <w:pPr>
              <w:pStyle w:val="TableParagraph"/>
              <w:rPr>
                <w:i/>
              </w:rPr>
            </w:pPr>
            <w:r>
              <w:rPr>
                <w:i/>
                <w:color w:val="FF0000"/>
                <w:w w:val="90"/>
              </w:rPr>
              <w:t>No</w:t>
            </w:r>
            <w:r>
              <w:rPr>
                <w:i/>
                <w:color w:val="FF0000"/>
                <w:spacing w:val="-4"/>
                <w:w w:val="90"/>
              </w:rPr>
              <w:t xml:space="preserve"> </w:t>
            </w:r>
            <w:r>
              <w:rPr>
                <w:i/>
                <w:color w:val="FF0000"/>
                <w:spacing w:val="-2"/>
                <w:w w:val="95"/>
              </w:rPr>
              <w:t>registra.</w:t>
            </w:r>
          </w:p>
        </w:tc>
        <w:tc>
          <w:tcPr>
            <w:tcW w:w="1416" w:type="dxa"/>
          </w:tcPr>
          <w:p w14:paraId="20FB59D0" w14:textId="77777777" w:rsidR="005C64A2" w:rsidRDefault="00000000">
            <w:pPr>
              <w:pStyle w:val="TableParagraph"/>
              <w:ind w:left="13" w:right="1"/>
              <w:jc w:val="center"/>
              <w:rPr>
                <w:i/>
              </w:rPr>
            </w:pPr>
            <w:r>
              <w:rPr>
                <w:i/>
                <w:color w:val="FF0000"/>
                <w:w w:val="90"/>
              </w:rPr>
              <w:t>No</w:t>
            </w:r>
            <w:r>
              <w:rPr>
                <w:i/>
                <w:color w:val="FF0000"/>
                <w:spacing w:val="-4"/>
                <w:w w:val="90"/>
              </w:rPr>
              <w:t xml:space="preserve"> </w:t>
            </w:r>
            <w:r>
              <w:rPr>
                <w:i/>
                <w:color w:val="FF0000"/>
                <w:spacing w:val="-2"/>
                <w:w w:val="95"/>
              </w:rPr>
              <w:t>registra</w:t>
            </w:r>
          </w:p>
        </w:tc>
        <w:tc>
          <w:tcPr>
            <w:tcW w:w="7374" w:type="dxa"/>
          </w:tcPr>
          <w:p w14:paraId="65B1451F" w14:textId="77777777" w:rsidR="005C64A2" w:rsidRDefault="00000000">
            <w:pPr>
              <w:pStyle w:val="TableParagraph"/>
              <w:rPr>
                <w:i/>
              </w:rPr>
            </w:pPr>
            <w:r>
              <w:rPr>
                <w:i/>
                <w:w w:val="85"/>
              </w:rPr>
              <w:t>-----</w:t>
            </w:r>
            <w:r>
              <w:rPr>
                <w:i/>
                <w:spacing w:val="-10"/>
                <w:w w:val="85"/>
              </w:rPr>
              <w:t>-</w:t>
            </w:r>
          </w:p>
        </w:tc>
      </w:tr>
      <w:tr w:rsidR="005C64A2" w14:paraId="34166070" w14:textId="77777777">
        <w:trPr>
          <w:trHeight w:val="606"/>
        </w:trPr>
        <w:tc>
          <w:tcPr>
            <w:tcW w:w="1697" w:type="dxa"/>
          </w:tcPr>
          <w:p w14:paraId="3D8E19CC" w14:textId="77777777" w:rsidR="005C64A2" w:rsidRDefault="00000000">
            <w:pPr>
              <w:pStyle w:val="TableParagraph"/>
              <w:ind w:left="107"/>
              <w:rPr>
                <w:b/>
              </w:rPr>
            </w:pPr>
            <w:r>
              <w:rPr>
                <w:b/>
                <w:spacing w:val="-2"/>
                <w:w w:val="95"/>
              </w:rPr>
              <w:t>Zócalo:</w:t>
            </w:r>
          </w:p>
        </w:tc>
        <w:tc>
          <w:tcPr>
            <w:tcW w:w="4253" w:type="dxa"/>
          </w:tcPr>
          <w:p w14:paraId="0F807E08" w14:textId="77777777" w:rsidR="005C64A2" w:rsidRDefault="00000000">
            <w:pPr>
              <w:pStyle w:val="TableParagraph"/>
              <w:rPr>
                <w:i/>
              </w:rPr>
            </w:pPr>
            <w:r>
              <w:rPr>
                <w:i/>
                <w:color w:val="FF0000"/>
                <w:w w:val="90"/>
              </w:rPr>
              <w:t>No</w:t>
            </w:r>
            <w:r>
              <w:rPr>
                <w:i/>
                <w:color w:val="FF0000"/>
                <w:spacing w:val="-4"/>
                <w:w w:val="90"/>
              </w:rPr>
              <w:t xml:space="preserve"> </w:t>
            </w:r>
            <w:r>
              <w:rPr>
                <w:i/>
                <w:color w:val="FF0000"/>
                <w:spacing w:val="-2"/>
                <w:w w:val="95"/>
              </w:rPr>
              <w:t>registra.</w:t>
            </w:r>
          </w:p>
        </w:tc>
        <w:tc>
          <w:tcPr>
            <w:tcW w:w="1416" w:type="dxa"/>
          </w:tcPr>
          <w:p w14:paraId="4F6FA0FE" w14:textId="77777777" w:rsidR="005C64A2" w:rsidRDefault="00000000">
            <w:pPr>
              <w:pStyle w:val="TableParagraph"/>
              <w:ind w:left="13" w:right="1"/>
              <w:jc w:val="center"/>
              <w:rPr>
                <w:i/>
              </w:rPr>
            </w:pPr>
            <w:r>
              <w:rPr>
                <w:i/>
                <w:color w:val="FF0000"/>
                <w:w w:val="90"/>
              </w:rPr>
              <w:t>No</w:t>
            </w:r>
            <w:r>
              <w:rPr>
                <w:i/>
                <w:color w:val="FF0000"/>
                <w:spacing w:val="-4"/>
                <w:w w:val="90"/>
              </w:rPr>
              <w:t xml:space="preserve"> </w:t>
            </w:r>
            <w:r>
              <w:rPr>
                <w:i/>
                <w:color w:val="FF0000"/>
                <w:spacing w:val="-2"/>
                <w:w w:val="95"/>
              </w:rPr>
              <w:t>registra</w:t>
            </w:r>
          </w:p>
        </w:tc>
        <w:tc>
          <w:tcPr>
            <w:tcW w:w="7374" w:type="dxa"/>
          </w:tcPr>
          <w:p w14:paraId="088010EF" w14:textId="77777777" w:rsidR="005C64A2" w:rsidRDefault="00000000">
            <w:pPr>
              <w:pStyle w:val="TableParagraph"/>
              <w:rPr>
                <w:i/>
              </w:rPr>
            </w:pPr>
            <w:r>
              <w:rPr>
                <w:i/>
                <w:w w:val="85"/>
              </w:rPr>
              <w:t>-----</w:t>
            </w:r>
            <w:r>
              <w:rPr>
                <w:i/>
                <w:spacing w:val="-10"/>
                <w:w w:val="85"/>
              </w:rPr>
              <w:t>-</w:t>
            </w:r>
          </w:p>
        </w:tc>
      </w:tr>
      <w:tr w:rsidR="005C64A2" w14:paraId="71A54CA8" w14:textId="77777777">
        <w:trPr>
          <w:trHeight w:val="604"/>
        </w:trPr>
        <w:tc>
          <w:tcPr>
            <w:tcW w:w="1697" w:type="dxa"/>
          </w:tcPr>
          <w:p w14:paraId="597E8AB1" w14:textId="77777777" w:rsidR="005C64A2" w:rsidRDefault="00000000">
            <w:pPr>
              <w:pStyle w:val="TableParagraph"/>
              <w:ind w:left="107"/>
              <w:rPr>
                <w:b/>
              </w:rPr>
            </w:pPr>
            <w:r>
              <w:rPr>
                <w:b/>
                <w:spacing w:val="-2"/>
                <w:w w:val="95"/>
              </w:rPr>
              <w:t>Pared:</w:t>
            </w:r>
          </w:p>
        </w:tc>
        <w:tc>
          <w:tcPr>
            <w:tcW w:w="4253" w:type="dxa"/>
          </w:tcPr>
          <w:p w14:paraId="669B989E" w14:textId="77777777" w:rsidR="005C64A2" w:rsidRDefault="00000000">
            <w:pPr>
              <w:pStyle w:val="TableParagraph"/>
              <w:rPr>
                <w:i/>
              </w:rPr>
            </w:pPr>
            <w:r>
              <w:rPr>
                <w:i/>
                <w:w w:val="80"/>
              </w:rPr>
              <w:t>Muro</w:t>
            </w:r>
            <w:r>
              <w:rPr>
                <w:i/>
                <w:spacing w:val="-12"/>
              </w:rPr>
              <w:t xml:space="preserve"> </w:t>
            </w:r>
            <w:r>
              <w:rPr>
                <w:i/>
                <w:w w:val="80"/>
              </w:rPr>
              <w:t>de</w:t>
            </w:r>
            <w:r>
              <w:rPr>
                <w:i/>
                <w:spacing w:val="-10"/>
              </w:rPr>
              <w:t xml:space="preserve"> </w:t>
            </w:r>
            <w:r>
              <w:rPr>
                <w:i/>
                <w:w w:val="80"/>
              </w:rPr>
              <w:t>ladrillo,</w:t>
            </w:r>
            <w:r>
              <w:rPr>
                <w:i/>
                <w:spacing w:val="-9"/>
              </w:rPr>
              <w:t xml:space="preserve"> </w:t>
            </w:r>
            <w:r>
              <w:rPr>
                <w:i/>
                <w:w w:val="80"/>
              </w:rPr>
              <w:t>Tarrajeado</w:t>
            </w:r>
            <w:r>
              <w:rPr>
                <w:i/>
                <w:spacing w:val="-8"/>
              </w:rPr>
              <w:t xml:space="preserve"> </w:t>
            </w:r>
            <w:r>
              <w:rPr>
                <w:i/>
                <w:w w:val="80"/>
              </w:rPr>
              <w:t>y</w:t>
            </w:r>
            <w:r>
              <w:rPr>
                <w:i/>
                <w:spacing w:val="-11"/>
              </w:rPr>
              <w:t xml:space="preserve"> </w:t>
            </w:r>
            <w:r>
              <w:rPr>
                <w:i/>
                <w:w w:val="80"/>
              </w:rPr>
              <w:t>pintado</w:t>
            </w:r>
            <w:r>
              <w:rPr>
                <w:i/>
                <w:spacing w:val="-8"/>
              </w:rPr>
              <w:t xml:space="preserve"> </w:t>
            </w:r>
            <w:r>
              <w:rPr>
                <w:i/>
                <w:spacing w:val="-5"/>
                <w:w w:val="80"/>
              </w:rPr>
              <w:t>con</w:t>
            </w:r>
          </w:p>
          <w:p w14:paraId="7A3AC9F3" w14:textId="77777777" w:rsidR="005C64A2" w:rsidRDefault="00000000">
            <w:pPr>
              <w:pStyle w:val="TableParagraph"/>
              <w:spacing w:before="47"/>
              <w:rPr>
                <w:i/>
              </w:rPr>
            </w:pPr>
            <w:r>
              <w:rPr>
                <w:i/>
                <w:w w:val="80"/>
              </w:rPr>
              <w:t>pintura</w:t>
            </w:r>
            <w:r>
              <w:rPr>
                <w:i/>
                <w:spacing w:val="-13"/>
              </w:rPr>
              <w:t xml:space="preserve"> </w:t>
            </w:r>
            <w:r>
              <w:rPr>
                <w:i/>
                <w:w w:val="80"/>
              </w:rPr>
              <w:t>Látex</w:t>
            </w:r>
            <w:r>
              <w:rPr>
                <w:i/>
                <w:spacing w:val="-10"/>
              </w:rPr>
              <w:t xml:space="preserve"> </w:t>
            </w:r>
            <w:r>
              <w:rPr>
                <w:i/>
                <w:w w:val="80"/>
              </w:rPr>
              <w:t>color</w:t>
            </w:r>
            <w:r>
              <w:rPr>
                <w:i/>
                <w:spacing w:val="-8"/>
              </w:rPr>
              <w:t xml:space="preserve"> </w:t>
            </w:r>
            <w:r>
              <w:rPr>
                <w:i/>
                <w:spacing w:val="-2"/>
                <w:w w:val="80"/>
              </w:rPr>
              <w:t>blanco.</w:t>
            </w:r>
          </w:p>
        </w:tc>
        <w:tc>
          <w:tcPr>
            <w:tcW w:w="1416" w:type="dxa"/>
          </w:tcPr>
          <w:p w14:paraId="3C626657" w14:textId="77777777" w:rsidR="005C64A2" w:rsidRDefault="00000000">
            <w:pPr>
              <w:pStyle w:val="TableParagraph"/>
              <w:ind w:left="13" w:right="3"/>
              <w:jc w:val="center"/>
              <w:rPr>
                <w:b/>
              </w:rPr>
            </w:pPr>
            <w:r>
              <w:rPr>
                <w:b/>
                <w:spacing w:val="-2"/>
                <w:w w:val="95"/>
              </w:rPr>
              <w:t>Regular</w:t>
            </w:r>
          </w:p>
        </w:tc>
        <w:tc>
          <w:tcPr>
            <w:tcW w:w="7374" w:type="dxa"/>
          </w:tcPr>
          <w:p w14:paraId="25FCE336" w14:textId="77777777" w:rsidR="005C64A2" w:rsidRDefault="00000000">
            <w:pPr>
              <w:pStyle w:val="TableParagraph"/>
              <w:rPr>
                <w:i/>
              </w:rPr>
            </w:pPr>
            <w:r>
              <w:rPr>
                <w:i/>
                <w:w w:val="85"/>
              </w:rPr>
              <w:t>Presencia</w:t>
            </w:r>
            <w:r>
              <w:rPr>
                <w:i/>
                <w:spacing w:val="-10"/>
              </w:rPr>
              <w:t xml:space="preserve"> </w:t>
            </w:r>
            <w:r>
              <w:rPr>
                <w:i/>
                <w:w w:val="85"/>
              </w:rPr>
              <w:t>de</w:t>
            </w:r>
            <w:r>
              <w:rPr>
                <w:i/>
                <w:spacing w:val="-9"/>
              </w:rPr>
              <w:t xml:space="preserve"> </w:t>
            </w:r>
            <w:r>
              <w:rPr>
                <w:i/>
                <w:w w:val="85"/>
              </w:rPr>
              <w:t>manchas</w:t>
            </w:r>
            <w:r>
              <w:rPr>
                <w:i/>
                <w:spacing w:val="-10"/>
              </w:rPr>
              <w:t xml:space="preserve"> </w:t>
            </w:r>
            <w:r>
              <w:rPr>
                <w:i/>
                <w:w w:val="85"/>
              </w:rPr>
              <w:t>y</w:t>
            </w:r>
            <w:r>
              <w:rPr>
                <w:i/>
                <w:spacing w:val="-10"/>
              </w:rPr>
              <w:t xml:space="preserve"> </w:t>
            </w:r>
            <w:r>
              <w:rPr>
                <w:i/>
                <w:w w:val="85"/>
              </w:rPr>
              <w:t>suciedad</w:t>
            </w:r>
            <w:r>
              <w:rPr>
                <w:i/>
                <w:spacing w:val="-8"/>
              </w:rPr>
              <w:t xml:space="preserve"> </w:t>
            </w:r>
            <w:r>
              <w:rPr>
                <w:i/>
                <w:w w:val="85"/>
              </w:rPr>
              <w:t>en</w:t>
            </w:r>
            <w:r>
              <w:rPr>
                <w:i/>
                <w:spacing w:val="-10"/>
              </w:rPr>
              <w:t xml:space="preserve"> </w:t>
            </w:r>
            <w:r>
              <w:rPr>
                <w:i/>
                <w:w w:val="85"/>
              </w:rPr>
              <w:t>los</w:t>
            </w:r>
            <w:r>
              <w:rPr>
                <w:i/>
                <w:spacing w:val="-10"/>
              </w:rPr>
              <w:t xml:space="preserve"> </w:t>
            </w:r>
            <w:r>
              <w:rPr>
                <w:i/>
                <w:w w:val="85"/>
              </w:rPr>
              <w:t>muros</w:t>
            </w:r>
            <w:r>
              <w:rPr>
                <w:i/>
                <w:spacing w:val="-9"/>
              </w:rPr>
              <w:t xml:space="preserve"> </w:t>
            </w:r>
            <w:r>
              <w:rPr>
                <w:i/>
                <w:w w:val="85"/>
              </w:rPr>
              <w:t>debido</w:t>
            </w:r>
            <w:r>
              <w:rPr>
                <w:i/>
                <w:spacing w:val="-1"/>
                <w:w w:val="85"/>
              </w:rPr>
              <w:t xml:space="preserve"> </w:t>
            </w:r>
            <w:r>
              <w:rPr>
                <w:i/>
                <w:w w:val="85"/>
              </w:rPr>
              <w:t>a</w:t>
            </w:r>
            <w:r>
              <w:rPr>
                <w:i/>
                <w:spacing w:val="-9"/>
              </w:rPr>
              <w:t xml:space="preserve"> </w:t>
            </w:r>
            <w:r>
              <w:rPr>
                <w:i/>
                <w:w w:val="85"/>
              </w:rPr>
              <w:t>la</w:t>
            </w:r>
            <w:r>
              <w:rPr>
                <w:i/>
                <w:spacing w:val="-9"/>
              </w:rPr>
              <w:t xml:space="preserve"> </w:t>
            </w:r>
            <w:r>
              <w:rPr>
                <w:i/>
                <w:w w:val="85"/>
              </w:rPr>
              <w:t>falta</w:t>
            </w:r>
            <w:r>
              <w:rPr>
                <w:i/>
                <w:spacing w:val="-1"/>
                <w:w w:val="85"/>
              </w:rPr>
              <w:t xml:space="preserve"> </w:t>
            </w:r>
            <w:r>
              <w:rPr>
                <w:i/>
                <w:w w:val="85"/>
              </w:rPr>
              <w:t>de</w:t>
            </w:r>
            <w:r>
              <w:rPr>
                <w:i/>
                <w:spacing w:val="-1"/>
                <w:w w:val="85"/>
              </w:rPr>
              <w:t xml:space="preserve"> </w:t>
            </w:r>
            <w:r>
              <w:rPr>
                <w:i/>
                <w:spacing w:val="-2"/>
                <w:w w:val="85"/>
              </w:rPr>
              <w:t>mantenimiento.</w:t>
            </w:r>
          </w:p>
        </w:tc>
      </w:tr>
      <w:tr w:rsidR="005C64A2" w14:paraId="368D59CF" w14:textId="77777777">
        <w:trPr>
          <w:trHeight w:val="606"/>
        </w:trPr>
        <w:tc>
          <w:tcPr>
            <w:tcW w:w="1697" w:type="dxa"/>
          </w:tcPr>
          <w:p w14:paraId="6D7AB227" w14:textId="77777777" w:rsidR="005C64A2" w:rsidRDefault="00000000">
            <w:pPr>
              <w:pStyle w:val="TableParagraph"/>
              <w:spacing w:before="7"/>
              <w:ind w:left="107"/>
              <w:rPr>
                <w:b/>
              </w:rPr>
            </w:pPr>
            <w:r>
              <w:rPr>
                <w:b/>
                <w:spacing w:val="-2"/>
                <w:w w:val="95"/>
              </w:rPr>
              <w:t>Cielorraso:</w:t>
            </w:r>
          </w:p>
        </w:tc>
        <w:tc>
          <w:tcPr>
            <w:tcW w:w="4253" w:type="dxa"/>
          </w:tcPr>
          <w:p w14:paraId="17117C61" w14:textId="77777777" w:rsidR="005C64A2" w:rsidRDefault="00000000">
            <w:pPr>
              <w:pStyle w:val="TableParagraph"/>
              <w:spacing w:before="7"/>
              <w:rPr>
                <w:i/>
              </w:rPr>
            </w:pPr>
            <w:r>
              <w:rPr>
                <w:i/>
                <w:w w:val="80"/>
              </w:rPr>
              <w:t>Falso</w:t>
            </w:r>
            <w:r>
              <w:rPr>
                <w:i/>
                <w:spacing w:val="11"/>
              </w:rPr>
              <w:t xml:space="preserve"> </w:t>
            </w:r>
            <w:r>
              <w:rPr>
                <w:i/>
                <w:w w:val="80"/>
              </w:rPr>
              <w:t>cielorraso,</w:t>
            </w:r>
            <w:r>
              <w:rPr>
                <w:i/>
                <w:spacing w:val="7"/>
              </w:rPr>
              <w:t xml:space="preserve"> </w:t>
            </w:r>
            <w:r>
              <w:rPr>
                <w:i/>
                <w:w w:val="80"/>
              </w:rPr>
              <w:t>baldosa</w:t>
            </w:r>
            <w:r>
              <w:rPr>
                <w:i/>
                <w:spacing w:val="10"/>
              </w:rPr>
              <w:t xml:space="preserve"> </w:t>
            </w:r>
            <w:r>
              <w:rPr>
                <w:i/>
                <w:w w:val="80"/>
              </w:rPr>
              <w:t>de</w:t>
            </w:r>
            <w:r>
              <w:rPr>
                <w:i/>
                <w:spacing w:val="3"/>
              </w:rPr>
              <w:t xml:space="preserve"> </w:t>
            </w:r>
            <w:r>
              <w:rPr>
                <w:i/>
                <w:w w:val="80"/>
              </w:rPr>
              <w:t>fibra</w:t>
            </w:r>
            <w:r>
              <w:rPr>
                <w:i/>
                <w:spacing w:val="8"/>
              </w:rPr>
              <w:t xml:space="preserve"> </w:t>
            </w:r>
            <w:r>
              <w:rPr>
                <w:i/>
                <w:spacing w:val="-2"/>
                <w:w w:val="80"/>
              </w:rPr>
              <w:t>mineral</w:t>
            </w:r>
          </w:p>
          <w:p w14:paraId="14DD529C" w14:textId="77777777" w:rsidR="005C64A2" w:rsidRDefault="00000000">
            <w:pPr>
              <w:pStyle w:val="TableParagraph"/>
              <w:spacing w:before="46"/>
              <w:rPr>
                <w:i/>
              </w:rPr>
            </w:pPr>
            <w:r>
              <w:rPr>
                <w:i/>
                <w:w w:val="85"/>
              </w:rPr>
              <w:t>(0.61x0.61)</w:t>
            </w:r>
            <w:r>
              <w:rPr>
                <w:i/>
                <w:spacing w:val="-6"/>
              </w:rPr>
              <w:t xml:space="preserve"> </w:t>
            </w:r>
            <w:r>
              <w:rPr>
                <w:i/>
                <w:w w:val="85"/>
              </w:rPr>
              <w:t>m.</w:t>
            </w:r>
            <w:r>
              <w:rPr>
                <w:i/>
                <w:spacing w:val="-4"/>
              </w:rPr>
              <w:t xml:space="preserve"> </w:t>
            </w:r>
            <w:r>
              <w:rPr>
                <w:i/>
                <w:w w:val="85"/>
              </w:rPr>
              <w:t>de</w:t>
            </w:r>
            <w:r>
              <w:rPr>
                <w:i/>
                <w:spacing w:val="-2"/>
              </w:rPr>
              <w:t xml:space="preserve"> </w:t>
            </w:r>
            <w:r>
              <w:rPr>
                <w:i/>
                <w:spacing w:val="-2"/>
                <w:w w:val="85"/>
              </w:rPr>
              <w:t>e=12mm.</w:t>
            </w:r>
          </w:p>
        </w:tc>
        <w:tc>
          <w:tcPr>
            <w:tcW w:w="1416" w:type="dxa"/>
          </w:tcPr>
          <w:p w14:paraId="09B6D516" w14:textId="77777777" w:rsidR="005C64A2" w:rsidRDefault="00000000">
            <w:pPr>
              <w:pStyle w:val="TableParagraph"/>
              <w:spacing w:before="7"/>
              <w:ind w:left="13" w:right="3"/>
              <w:jc w:val="center"/>
              <w:rPr>
                <w:b/>
              </w:rPr>
            </w:pPr>
            <w:r>
              <w:rPr>
                <w:b/>
                <w:spacing w:val="-2"/>
                <w:w w:val="95"/>
              </w:rPr>
              <w:t>Regular</w:t>
            </w:r>
          </w:p>
        </w:tc>
        <w:tc>
          <w:tcPr>
            <w:tcW w:w="7374" w:type="dxa"/>
          </w:tcPr>
          <w:p w14:paraId="46195920" w14:textId="77777777" w:rsidR="005C64A2" w:rsidRDefault="00000000">
            <w:pPr>
              <w:pStyle w:val="TableParagraph"/>
              <w:spacing w:before="7"/>
              <w:rPr>
                <w:i/>
              </w:rPr>
            </w:pPr>
            <w:r>
              <w:rPr>
                <w:i/>
                <w:w w:val="85"/>
              </w:rPr>
              <w:t>Las</w:t>
            </w:r>
            <w:r>
              <w:rPr>
                <w:i/>
                <w:spacing w:val="-9"/>
              </w:rPr>
              <w:t xml:space="preserve"> </w:t>
            </w:r>
            <w:r>
              <w:rPr>
                <w:i/>
                <w:w w:val="85"/>
              </w:rPr>
              <w:t>baldosas</w:t>
            </w:r>
            <w:r>
              <w:rPr>
                <w:i/>
                <w:spacing w:val="-8"/>
              </w:rPr>
              <w:t xml:space="preserve"> </w:t>
            </w:r>
            <w:r>
              <w:rPr>
                <w:i/>
                <w:w w:val="85"/>
              </w:rPr>
              <w:t>tienen</w:t>
            </w:r>
            <w:r>
              <w:rPr>
                <w:i/>
                <w:spacing w:val="-6"/>
              </w:rPr>
              <w:t xml:space="preserve"> </w:t>
            </w:r>
            <w:r>
              <w:rPr>
                <w:i/>
                <w:w w:val="85"/>
              </w:rPr>
              <w:t>presencia</w:t>
            </w:r>
            <w:r>
              <w:rPr>
                <w:i/>
                <w:spacing w:val="-7"/>
              </w:rPr>
              <w:t xml:space="preserve"> </w:t>
            </w:r>
            <w:r>
              <w:rPr>
                <w:i/>
                <w:w w:val="85"/>
              </w:rPr>
              <w:t>de</w:t>
            </w:r>
            <w:r>
              <w:rPr>
                <w:i/>
                <w:spacing w:val="-10"/>
              </w:rPr>
              <w:t xml:space="preserve"> </w:t>
            </w:r>
            <w:r>
              <w:rPr>
                <w:i/>
                <w:w w:val="85"/>
              </w:rPr>
              <w:t>manchas</w:t>
            </w:r>
            <w:r>
              <w:rPr>
                <w:i/>
                <w:spacing w:val="-7"/>
              </w:rPr>
              <w:t xml:space="preserve"> </w:t>
            </w:r>
            <w:r>
              <w:rPr>
                <w:i/>
                <w:w w:val="85"/>
              </w:rPr>
              <w:t>y</w:t>
            </w:r>
            <w:r>
              <w:rPr>
                <w:i/>
                <w:spacing w:val="-8"/>
              </w:rPr>
              <w:t xml:space="preserve"> </w:t>
            </w:r>
            <w:r>
              <w:rPr>
                <w:i/>
                <w:w w:val="85"/>
              </w:rPr>
              <w:t>suciedad</w:t>
            </w:r>
            <w:r>
              <w:rPr>
                <w:i/>
                <w:spacing w:val="-5"/>
              </w:rPr>
              <w:t xml:space="preserve"> </w:t>
            </w:r>
            <w:r>
              <w:rPr>
                <w:i/>
                <w:w w:val="85"/>
              </w:rPr>
              <w:t>que</w:t>
            </w:r>
            <w:r>
              <w:rPr>
                <w:i/>
                <w:spacing w:val="-8"/>
              </w:rPr>
              <w:t xml:space="preserve"> </w:t>
            </w:r>
            <w:r>
              <w:rPr>
                <w:i/>
                <w:w w:val="85"/>
              </w:rPr>
              <w:t>general</w:t>
            </w:r>
            <w:r>
              <w:rPr>
                <w:i/>
                <w:spacing w:val="-6"/>
              </w:rPr>
              <w:t xml:space="preserve"> </w:t>
            </w:r>
            <w:r>
              <w:rPr>
                <w:i/>
                <w:w w:val="85"/>
              </w:rPr>
              <w:t>un</w:t>
            </w:r>
            <w:r>
              <w:rPr>
                <w:i/>
                <w:spacing w:val="-8"/>
              </w:rPr>
              <w:t xml:space="preserve"> </w:t>
            </w:r>
            <w:r>
              <w:rPr>
                <w:i/>
                <w:w w:val="85"/>
              </w:rPr>
              <w:t>mal</w:t>
            </w:r>
            <w:r>
              <w:rPr>
                <w:i/>
                <w:spacing w:val="-6"/>
              </w:rPr>
              <w:t xml:space="preserve"> </w:t>
            </w:r>
            <w:r>
              <w:rPr>
                <w:i/>
                <w:spacing w:val="-2"/>
                <w:w w:val="85"/>
              </w:rPr>
              <w:t>aspecto.</w:t>
            </w:r>
          </w:p>
          <w:p w14:paraId="557CF9F0" w14:textId="77777777" w:rsidR="005C64A2" w:rsidRDefault="00000000">
            <w:pPr>
              <w:pStyle w:val="TableParagraph"/>
              <w:spacing w:before="46"/>
              <w:rPr>
                <w:i/>
              </w:rPr>
            </w:pPr>
            <w:r>
              <w:rPr>
                <w:i/>
                <w:w w:val="80"/>
              </w:rPr>
              <w:t>El</w:t>
            </w:r>
            <w:r>
              <w:rPr>
                <w:i/>
                <w:spacing w:val="8"/>
              </w:rPr>
              <w:t xml:space="preserve"> </w:t>
            </w:r>
            <w:r>
              <w:rPr>
                <w:i/>
                <w:w w:val="80"/>
              </w:rPr>
              <w:t>ambiente</w:t>
            </w:r>
            <w:r>
              <w:rPr>
                <w:i/>
                <w:spacing w:val="7"/>
              </w:rPr>
              <w:t xml:space="preserve"> </w:t>
            </w:r>
            <w:r>
              <w:rPr>
                <w:i/>
                <w:w w:val="80"/>
              </w:rPr>
              <w:t>cuenta</w:t>
            </w:r>
            <w:r>
              <w:rPr>
                <w:i/>
                <w:spacing w:val="9"/>
              </w:rPr>
              <w:t xml:space="preserve"> </w:t>
            </w:r>
            <w:r>
              <w:rPr>
                <w:i/>
                <w:w w:val="80"/>
              </w:rPr>
              <w:t>con</w:t>
            </w:r>
            <w:r>
              <w:rPr>
                <w:i/>
                <w:spacing w:val="7"/>
              </w:rPr>
              <w:t xml:space="preserve"> </w:t>
            </w:r>
            <w:r>
              <w:rPr>
                <w:i/>
                <w:w w:val="80"/>
              </w:rPr>
              <w:t>manchas</w:t>
            </w:r>
            <w:r>
              <w:rPr>
                <w:i/>
                <w:spacing w:val="9"/>
              </w:rPr>
              <w:t xml:space="preserve"> </w:t>
            </w:r>
            <w:r>
              <w:rPr>
                <w:i/>
                <w:w w:val="80"/>
              </w:rPr>
              <w:t>de</w:t>
            </w:r>
            <w:r>
              <w:rPr>
                <w:i/>
                <w:spacing w:val="5"/>
              </w:rPr>
              <w:t xml:space="preserve"> </w:t>
            </w:r>
            <w:r>
              <w:rPr>
                <w:i/>
                <w:w w:val="80"/>
              </w:rPr>
              <w:t>humedad</w:t>
            </w:r>
            <w:r>
              <w:rPr>
                <w:i/>
                <w:spacing w:val="6"/>
              </w:rPr>
              <w:t xml:space="preserve"> </w:t>
            </w:r>
            <w:r>
              <w:rPr>
                <w:i/>
                <w:w w:val="80"/>
              </w:rPr>
              <w:t>debido</w:t>
            </w:r>
            <w:r>
              <w:rPr>
                <w:i/>
                <w:spacing w:val="4"/>
              </w:rPr>
              <w:t xml:space="preserve"> </w:t>
            </w:r>
            <w:r>
              <w:rPr>
                <w:i/>
                <w:w w:val="80"/>
              </w:rPr>
              <w:t>a</w:t>
            </w:r>
            <w:r>
              <w:rPr>
                <w:i/>
                <w:spacing w:val="9"/>
              </w:rPr>
              <w:t xml:space="preserve"> </w:t>
            </w:r>
            <w:r>
              <w:rPr>
                <w:i/>
                <w:w w:val="80"/>
              </w:rPr>
              <w:t>la</w:t>
            </w:r>
            <w:r>
              <w:rPr>
                <w:i/>
                <w:spacing w:val="7"/>
              </w:rPr>
              <w:t xml:space="preserve"> </w:t>
            </w:r>
            <w:r>
              <w:rPr>
                <w:i/>
                <w:w w:val="80"/>
              </w:rPr>
              <w:t>filtración</w:t>
            </w:r>
            <w:r>
              <w:rPr>
                <w:i/>
                <w:spacing w:val="5"/>
              </w:rPr>
              <w:t xml:space="preserve"> </w:t>
            </w:r>
            <w:r>
              <w:rPr>
                <w:i/>
                <w:w w:val="80"/>
              </w:rPr>
              <w:t>de</w:t>
            </w:r>
            <w:r>
              <w:rPr>
                <w:i/>
                <w:spacing w:val="7"/>
              </w:rPr>
              <w:t xml:space="preserve"> </w:t>
            </w:r>
            <w:r>
              <w:rPr>
                <w:i/>
                <w:spacing w:val="-2"/>
                <w:w w:val="80"/>
              </w:rPr>
              <w:t>agua.</w:t>
            </w:r>
          </w:p>
        </w:tc>
      </w:tr>
      <w:tr w:rsidR="005C64A2" w14:paraId="26C9ECCA" w14:textId="77777777">
        <w:trPr>
          <w:trHeight w:val="606"/>
        </w:trPr>
        <w:tc>
          <w:tcPr>
            <w:tcW w:w="1697" w:type="dxa"/>
          </w:tcPr>
          <w:p w14:paraId="67BB2A12" w14:textId="77777777" w:rsidR="005C64A2" w:rsidRDefault="00000000">
            <w:pPr>
              <w:pStyle w:val="TableParagraph"/>
              <w:ind w:left="107"/>
              <w:rPr>
                <w:b/>
              </w:rPr>
            </w:pPr>
            <w:r>
              <w:rPr>
                <w:b/>
                <w:spacing w:val="-2"/>
                <w:w w:val="95"/>
              </w:rPr>
              <w:t>Puertas:</w:t>
            </w:r>
          </w:p>
        </w:tc>
        <w:tc>
          <w:tcPr>
            <w:tcW w:w="4253" w:type="dxa"/>
          </w:tcPr>
          <w:p w14:paraId="1249E682" w14:textId="77777777" w:rsidR="005C64A2" w:rsidRDefault="00000000">
            <w:pPr>
              <w:pStyle w:val="TableParagraph"/>
              <w:rPr>
                <w:i/>
              </w:rPr>
            </w:pPr>
            <w:r>
              <w:rPr>
                <w:i/>
                <w:w w:val="85"/>
              </w:rPr>
              <w:t>Puertas</w:t>
            </w:r>
            <w:r>
              <w:rPr>
                <w:i/>
                <w:spacing w:val="-10"/>
              </w:rPr>
              <w:t xml:space="preserve"> </w:t>
            </w:r>
            <w:r>
              <w:rPr>
                <w:i/>
                <w:w w:val="85"/>
              </w:rPr>
              <w:t>contra</w:t>
            </w:r>
            <w:r>
              <w:rPr>
                <w:i/>
                <w:spacing w:val="-3"/>
                <w:w w:val="85"/>
              </w:rPr>
              <w:t xml:space="preserve"> </w:t>
            </w:r>
            <w:r>
              <w:rPr>
                <w:i/>
                <w:w w:val="85"/>
              </w:rPr>
              <w:t>placadas</w:t>
            </w:r>
            <w:r>
              <w:rPr>
                <w:i/>
                <w:spacing w:val="-1"/>
                <w:w w:val="85"/>
              </w:rPr>
              <w:t xml:space="preserve"> </w:t>
            </w:r>
            <w:r>
              <w:rPr>
                <w:i/>
                <w:w w:val="85"/>
              </w:rPr>
              <w:t>de</w:t>
            </w:r>
            <w:r>
              <w:rPr>
                <w:i/>
                <w:spacing w:val="-3"/>
                <w:w w:val="85"/>
              </w:rPr>
              <w:t xml:space="preserve"> </w:t>
            </w:r>
            <w:r>
              <w:rPr>
                <w:i/>
                <w:spacing w:val="-2"/>
                <w:w w:val="85"/>
              </w:rPr>
              <w:t>madera</w:t>
            </w:r>
          </w:p>
        </w:tc>
        <w:tc>
          <w:tcPr>
            <w:tcW w:w="1416" w:type="dxa"/>
          </w:tcPr>
          <w:p w14:paraId="381CC745" w14:textId="77777777" w:rsidR="005C64A2" w:rsidRDefault="00000000">
            <w:pPr>
              <w:pStyle w:val="TableParagraph"/>
              <w:ind w:left="13" w:right="3"/>
              <w:jc w:val="center"/>
              <w:rPr>
                <w:b/>
              </w:rPr>
            </w:pPr>
            <w:r>
              <w:rPr>
                <w:b/>
                <w:spacing w:val="-2"/>
                <w:w w:val="95"/>
              </w:rPr>
              <w:t>Regular</w:t>
            </w:r>
          </w:p>
        </w:tc>
        <w:tc>
          <w:tcPr>
            <w:tcW w:w="7374" w:type="dxa"/>
          </w:tcPr>
          <w:p w14:paraId="431564D4" w14:textId="77777777" w:rsidR="005C64A2" w:rsidRDefault="00000000">
            <w:pPr>
              <w:pStyle w:val="TableParagraph"/>
              <w:rPr>
                <w:i/>
              </w:rPr>
            </w:pPr>
            <w:r>
              <w:rPr>
                <w:i/>
                <w:w w:val="85"/>
              </w:rPr>
              <w:t>La</w:t>
            </w:r>
            <w:r>
              <w:rPr>
                <w:i/>
                <w:spacing w:val="-7"/>
                <w:w w:val="85"/>
              </w:rPr>
              <w:t xml:space="preserve"> </w:t>
            </w:r>
            <w:r>
              <w:rPr>
                <w:i/>
                <w:w w:val="85"/>
              </w:rPr>
              <w:t>puerta</w:t>
            </w:r>
            <w:r>
              <w:rPr>
                <w:i/>
                <w:spacing w:val="-7"/>
                <w:w w:val="85"/>
              </w:rPr>
              <w:t xml:space="preserve"> </w:t>
            </w:r>
            <w:r>
              <w:rPr>
                <w:i/>
                <w:w w:val="85"/>
              </w:rPr>
              <w:t>presenta</w:t>
            </w:r>
            <w:r>
              <w:rPr>
                <w:i/>
                <w:spacing w:val="-6"/>
                <w:w w:val="85"/>
              </w:rPr>
              <w:t xml:space="preserve"> </w:t>
            </w:r>
            <w:r>
              <w:rPr>
                <w:i/>
                <w:w w:val="85"/>
              </w:rPr>
              <w:t>rayaduras</w:t>
            </w:r>
            <w:r>
              <w:rPr>
                <w:i/>
                <w:spacing w:val="-7"/>
                <w:w w:val="85"/>
              </w:rPr>
              <w:t xml:space="preserve"> </w:t>
            </w:r>
            <w:r>
              <w:rPr>
                <w:i/>
                <w:w w:val="85"/>
              </w:rPr>
              <w:t>y</w:t>
            </w:r>
            <w:r>
              <w:rPr>
                <w:i/>
                <w:spacing w:val="-7"/>
                <w:w w:val="85"/>
              </w:rPr>
              <w:t xml:space="preserve"> </w:t>
            </w:r>
            <w:r>
              <w:rPr>
                <w:i/>
                <w:w w:val="85"/>
              </w:rPr>
              <w:t>algunas</w:t>
            </w:r>
            <w:r>
              <w:rPr>
                <w:i/>
                <w:spacing w:val="-4"/>
                <w:w w:val="85"/>
              </w:rPr>
              <w:t xml:space="preserve"> </w:t>
            </w:r>
            <w:r>
              <w:rPr>
                <w:i/>
                <w:w w:val="85"/>
              </w:rPr>
              <w:t>no</w:t>
            </w:r>
            <w:r>
              <w:rPr>
                <w:i/>
                <w:spacing w:val="-6"/>
                <w:w w:val="85"/>
              </w:rPr>
              <w:t xml:space="preserve"> </w:t>
            </w:r>
            <w:r>
              <w:rPr>
                <w:i/>
                <w:w w:val="85"/>
              </w:rPr>
              <w:t>cuentan</w:t>
            </w:r>
            <w:r>
              <w:rPr>
                <w:i/>
                <w:spacing w:val="-7"/>
                <w:w w:val="85"/>
              </w:rPr>
              <w:t xml:space="preserve"> </w:t>
            </w:r>
            <w:r>
              <w:rPr>
                <w:i/>
                <w:w w:val="85"/>
              </w:rPr>
              <w:t>con</w:t>
            </w:r>
            <w:r>
              <w:rPr>
                <w:i/>
                <w:spacing w:val="-6"/>
                <w:w w:val="85"/>
              </w:rPr>
              <w:t xml:space="preserve"> </w:t>
            </w:r>
            <w:r>
              <w:rPr>
                <w:i/>
                <w:spacing w:val="-2"/>
                <w:w w:val="85"/>
              </w:rPr>
              <w:t>manilla.</w:t>
            </w:r>
          </w:p>
        </w:tc>
      </w:tr>
      <w:tr w:rsidR="005C64A2" w14:paraId="582C5233" w14:textId="77777777">
        <w:trPr>
          <w:trHeight w:val="607"/>
        </w:trPr>
        <w:tc>
          <w:tcPr>
            <w:tcW w:w="1697" w:type="dxa"/>
          </w:tcPr>
          <w:p w14:paraId="2B8DB7B5" w14:textId="77777777" w:rsidR="005C64A2" w:rsidRDefault="00000000">
            <w:pPr>
              <w:pStyle w:val="TableParagraph"/>
              <w:spacing w:before="5"/>
              <w:ind w:left="107"/>
              <w:rPr>
                <w:b/>
              </w:rPr>
            </w:pPr>
            <w:r>
              <w:rPr>
                <w:b/>
                <w:spacing w:val="-2"/>
                <w:w w:val="95"/>
              </w:rPr>
              <w:t>Ventanas:</w:t>
            </w:r>
          </w:p>
        </w:tc>
        <w:tc>
          <w:tcPr>
            <w:tcW w:w="4253" w:type="dxa"/>
          </w:tcPr>
          <w:p w14:paraId="76CD68AD" w14:textId="77777777" w:rsidR="005C64A2" w:rsidRDefault="00000000">
            <w:pPr>
              <w:pStyle w:val="TableParagraph"/>
              <w:spacing w:before="5"/>
              <w:rPr>
                <w:i/>
              </w:rPr>
            </w:pPr>
            <w:r>
              <w:rPr>
                <w:i/>
                <w:color w:val="FF0000"/>
                <w:w w:val="90"/>
              </w:rPr>
              <w:t>No</w:t>
            </w:r>
            <w:r>
              <w:rPr>
                <w:i/>
                <w:color w:val="FF0000"/>
                <w:spacing w:val="-4"/>
                <w:w w:val="90"/>
              </w:rPr>
              <w:t xml:space="preserve"> </w:t>
            </w:r>
            <w:r>
              <w:rPr>
                <w:i/>
                <w:color w:val="FF0000"/>
                <w:spacing w:val="-2"/>
                <w:w w:val="95"/>
              </w:rPr>
              <w:t>registra.</w:t>
            </w:r>
          </w:p>
        </w:tc>
        <w:tc>
          <w:tcPr>
            <w:tcW w:w="1416" w:type="dxa"/>
          </w:tcPr>
          <w:p w14:paraId="4135B174" w14:textId="77777777" w:rsidR="005C64A2" w:rsidRDefault="00000000">
            <w:pPr>
              <w:pStyle w:val="TableParagraph"/>
              <w:spacing w:before="5"/>
              <w:ind w:left="13" w:right="1"/>
              <w:jc w:val="center"/>
              <w:rPr>
                <w:i/>
              </w:rPr>
            </w:pPr>
            <w:r>
              <w:rPr>
                <w:i/>
                <w:color w:val="FF0000"/>
                <w:w w:val="90"/>
              </w:rPr>
              <w:t>No</w:t>
            </w:r>
            <w:r>
              <w:rPr>
                <w:i/>
                <w:color w:val="FF0000"/>
                <w:spacing w:val="-4"/>
                <w:w w:val="90"/>
              </w:rPr>
              <w:t xml:space="preserve"> </w:t>
            </w:r>
            <w:r>
              <w:rPr>
                <w:i/>
                <w:color w:val="FF0000"/>
                <w:spacing w:val="-2"/>
                <w:w w:val="95"/>
              </w:rPr>
              <w:t>registra</w:t>
            </w:r>
          </w:p>
        </w:tc>
        <w:tc>
          <w:tcPr>
            <w:tcW w:w="7374" w:type="dxa"/>
          </w:tcPr>
          <w:p w14:paraId="43E58BAD" w14:textId="77777777" w:rsidR="005C64A2" w:rsidRDefault="00000000">
            <w:pPr>
              <w:pStyle w:val="TableParagraph"/>
              <w:spacing w:before="5"/>
              <w:ind w:left="8" w:right="3"/>
              <w:jc w:val="center"/>
              <w:rPr>
                <w:i/>
              </w:rPr>
            </w:pPr>
            <w:r>
              <w:rPr>
                <w:i/>
                <w:w w:val="85"/>
              </w:rPr>
              <w:t>-----</w:t>
            </w:r>
            <w:r>
              <w:rPr>
                <w:i/>
                <w:spacing w:val="-10"/>
                <w:w w:val="85"/>
              </w:rPr>
              <w:t>-</w:t>
            </w:r>
          </w:p>
        </w:tc>
      </w:tr>
      <w:tr w:rsidR="005C64A2" w14:paraId="7FC3EFF7" w14:textId="77777777">
        <w:trPr>
          <w:trHeight w:val="606"/>
        </w:trPr>
        <w:tc>
          <w:tcPr>
            <w:tcW w:w="1697" w:type="dxa"/>
          </w:tcPr>
          <w:p w14:paraId="375A4D03" w14:textId="77777777" w:rsidR="005C64A2" w:rsidRDefault="00000000">
            <w:pPr>
              <w:pStyle w:val="TableParagraph"/>
              <w:ind w:left="107"/>
              <w:rPr>
                <w:b/>
              </w:rPr>
            </w:pPr>
            <w:r>
              <w:rPr>
                <w:b/>
                <w:spacing w:val="-2"/>
                <w:w w:val="95"/>
              </w:rPr>
              <w:t>Mobiliario:</w:t>
            </w:r>
          </w:p>
        </w:tc>
        <w:tc>
          <w:tcPr>
            <w:tcW w:w="4253" w:type="dxa"/>
          </w:tcPr>
          <w:p w14:paraId="1E4947CE" w14:textId="77777777" w:rsidR="005C64A2" w:rsidRDefault="00000000">
            <w:pPr>
              <w:pStyle w:val="TableParagraph"/>
              <w:rPr>
                <w:i/>
              </w:rPr>
            </w:pPr>
            <w:r>
              <w:rPr>
                <w:i/>
                <w:spacing w:val="-2"/>
                <w:w w:val="95"/>
              </w:rPr>
              <w:t>Sillas</w:t>
            </w:r>
          </w:p>
        </w:tc>
        <w:tc>
          <w:tcPr>
            <w:tcW w:w="1416" w:type="dxa"/>
          </w:tcPr>
          <w:p w14:paraId="7C5469E5" w14:textId="77777777" w:rsidR="005C64A2" w:rsidRDefault="00000000">
            <w:pPr>
              <w:pStyle w:val="TableParagraph"/>
              <w:ind w:left="13" w:right="1"/>
              <w:jc w:val="center"/>
              <w:rPr>
                <w:b/>
              </w:rPr>
            </w:pPr>
            <w:r>
              <w:rPr>
                <w:b/>
                <w:spacing w:val="-4"/>
              </w:rPr>
              <w:t>Malo</w:t>
            </w:r>
          </w:p>
        </w:tc>
        <w:tc>
          <w:tcPr>
            <w:tcW w:w="7374" w:type="dxa"/>
          </w:tcPr>
          <w:p w14:paraId="4D6F8202" w14:textId="77777777" w:rsidR="005C64A2" w:rsidRDefault="00000000">
            <w:pPr>
              <w:pStyle w:val="TableParagraph"/>
              <w:rPr>
                <w:i/>
              </w:rPr>
            </w:pPr>
            <w:r>
              <w:rPr>
                <w:i/>
                <w:w w:val="85"/>
              </w:rPr>
              <w:t>No</w:t>
            </w:r>
            <w:r>
              <w:rPr>
                <w:i/>
                <w:spacing w:val="-3"/>
                <w:w w:val="85"/>
              </w:rPr>
              <w:t xml:space="preserve"> </w:t>
            </w:r>
            <w:r>
              <w:rPr>
                <w:i/>
                <w:w w:val="85"/>
              </w:rPr>
              <w:t>se</w:t>
            </w:r>
            <w:r>
              <w:rPr>
                <w:i/>
                <w:spacing w:val="-3"/>
                <w:w w:val="85"/>
              </w:rPr>
              <w:t xml:space="preserve"> </w:t>
            </w:r>
            <w:r>
              <w:rPr>
                <w:i/>
                <w:w w:val="85"/>
              </w:rPr>
              <w:t>encuentran</w:t>
            </w:r>
            <w:r>
              <w:rPr>
                <w:i/>
                <w:spacing w:val="-3"/>
                <w:w w:val="85"/>
              </w:rPr>
              <w:t xml:space="preserve"> </w:t>
            </w:r>
            <w:r>
              <w:rPr>
                <w:i/>
                <w:w w:val="85"/>
              </w:rPr>
              <w:t>en</w:t>
            </w:r>
            <w:r>
              <w:rPr>
                <w:i/>
                <w:spacing w:val="-4"/>
                <w:w w:val="85"/>
              </w:rPr>
              <w:t xml:space="preserve"> </w:t>
            </w:r>
            <w:r>
              <w:rPr>
                <w:i/>
                <w:w w:val="85"/>
              </w:rPr>
              <w:t>buenas</w:t>
            </w:r>
            <w:r>
              <w:rPr>
                <w:i/>
                <w:spacing w:val="-4"/>
                <w:w w:val="85"/>
              </w:rPr>
              <w:t xml:space="preserve"> </w:t>
            </w:r>
            <w:r>
              <w:rPr>
                <w:i/>
                <w:w w:val="85"/>
              </w:rPr>
              <w:t>condiciones</w:t>
            </w:r>
            <w:r>
              <w:rPr>
                <w:i/>
                <w:spacing w:val="-4"/>
                <w:w w:val="85"/>
              </w:rPr>
              <w:t xml:space="preserve"> </w:t>
            </w:r>
            <w:r>
              <w:rPr>
                <w:i/>
                <w:w w:val="85"/>
              </w:rPr>
              <w:t>debido</w:t>
            </w:r>
            <w:r>
              <w:rPr>
                <w:i/>
                <w:spacing w:val="-3"/>
                <w:w w:val="85"/>
              </w:rPr>
              <w:t xml:space="preserve"> </w:t>
            </w:r>
            <w:r>
              <w:rPr>
                <w:i/>
                <w:w w:val="85"/>
              </w:rPr>
              <w:t>a</w:t>
            </w:r>
            <w:r>
              <w:rPr>
                <w:i/>
                <w:spacing w:val="-5"/>
                <w:w w:val="85"/>
              </w:rPr>
              <w:t xml:space="preserve"> </w:t>
            </w:r>
            <w:r>
              <w:rPr>
                <w:i/>
                <w:w w:val="85"/>
              </w:rPr>
              <w:t>que</w:t>
            </w:r>
            <w:r>
              <w:rPr>
                <w:i/>
                <w:spacing w:val="-4"/>
                <w:w w:val="85"/>
              </w:rPr>
              <w:t xml:space="preserve"> </w:t>
            </w:r>
            <w:r>
              <w:rPr>
                <w:i/>
                <w:w w:val="85"/>
              </w:rPr>
              <w:t>presentan</w:t>
            </w:r>
            <w:r>
              <w:rPr>
                <w:i/>
                <w:spacing w:val="-2"/>
                <w:w w:val="85"/>
              </w:rPr>
              <w:t xml:space="preserve"> </w:t>
            </w:r>
            <w:r>
              <w:rPr>
                <w:i/>
                <w:w w:val="85"/>
              </w:rPr>
              <w:t>deterioro,</w:t>
            </w:r>
            <w:r>
              <w:rPr>
                <w:i/>
                <w:spacing w:val="-3"/>
                <w:w w:val="85"/>
              </w:rPr>
              <w:t xml:space="preserve"> </w:t>
            </w:r>
            <w:r>
              <w:rPr>
                <w:i/>
                <w:spacing w:val="-2"/>
                <w:w w:val="85"/>
              </w:rPr>
              <w:t>algunas</w:t>
            </w:r>
          </w:p>
          <w:p w14:paraId="49DB5E78" w14:textId="77777777" w:rsidR="005C64A2" w:rsidRDefault="00000000">
            <w:pPr>
              <w:pStyle w:val="TableParagraph"/>
              <w:spacing w:before="49"/>
              <w:rPr>
                <w:i/>
              </w:rPr>
            </w:pPr>
            <w:r>
              <w:rPr>
                <w:i/>
                <w:w w:val="85"/>
              </w:rPr>
              <w:t>no</w:t>
            </w:r>
            <w:r>
              <w:rPr>
                <w:i/>
                <w:spacing w:val="-9"/>
              </w:rPr>
              <w:t xml:space="preserve"> </w:t>
            </w:r>
            <w:r>
              <w:rPr>
                <w:i/>
                <w:w w:val="85"/>
              </w:rPr>
              <w:t>se</w:t>
            </w:r>
            <w:r>
              <w:rPr>
                <w:i/>
                <w:spacing w:val="-10"/>
              </w:rPr>
              <w:t xml:space="preserve"> </w:t>
            </w:r>
            <w:r>
              <w:rPr>
                <w:i/>
                <w:w w:val="85"/>
              </w:rPr>
              <w:t>abren</w:t>
            </w:r>
            <w:r>
              <w:rPr>
                <w:i/>
                <w:spacing w:val="-1"/>
                <w:w w:val="85"/>
              </w:rPr>
              <w:t xml:space="preserve"> </w:t>
            </w:r>
            <w:r>
              <w:rPr>
                <w:i/>
                <w:w w:val="85"/>
              </w:rPr>
              <w:t>adecuadamente</w:t>
            </w:r>
            <w:r>
              <w:rPr>
                <w:i/>
                <w:spacing w:val="-9"/>
              </w:rPr>
              <w:t xml:space="preserve"> </w:t>
            </w:r>
            <w:r>
              <w:rPr>
                <w:i/>
                <w:w w:val="85"/>
              </w:rPr>
              <w:t>o</w:t>
            </w:r>
            <w:r>
              <w:rPr>
                <w:i/>
                <w:spacing w:val="-9"/>
              </w:rPr>
              <w:t xml:space="preserve"> </w:t>
            </w:r>
            <w:r>
              <w:rPr>
                <w:i/>
                <w:w w:val="85"/>
              </w:rPr>
              <w:t>están</w:t>
            </w:r>
            <w:r>
              <w:rPr>
                <w:i/>
                <w:spacing w:val="-10"/>
              </w:rPr>
              <w:t xml:space="preserve"> </w:t>
            </w:r>
            <w:r>
              <w:rPr>
                <w:i/>
                <w:spacing w:val="-2"/>
                <w:w w:val="85"/>
              </w:rPr>
              <w:t>incompletas.</w:t>
            </w:r>
          </w:p>
        </w:tc>
      </w:tr>
      <w:tr w:rsidR="005C64A2" w14:paraId="65119248" w14:textId="77777777">
        <w:trPr>
          <w:trHeight w:val="606"/>
        </w:trPr>
        <w:tc>
          <w:tcPr>
            <w:tcW w:w="1697" w:type="dxa"/>
          </w:tcPr>
          <w:p w14:paraId="1AD9D6C9" w14:textId="77777777" w:rsidR="005C64A2" w:rsidRDefault="00000000">
            <w:pPr>
              <w:pStyle w:val="TableParagraph"/>
              <w:ind w:left="107"/>
              <w:rPr>
                <w:b/>
              </w:rPr>
            </w:pPr>
            <w:r>
              <w:rPr>
                <w:b/>
                <w:spacing w:val="-2"/>
                <w:w w:val="90"/>
              </w:rPr>
              <w:t>Equipamiento:</w:t>
            </w:r>
          </w:p>
        </w:tc>
        <w:tc>
          <w:tcPr>
            <w:tcW w:w="4253" w:type="dxa"/>
          </w:tcPr>
          <w:p w14:paraId="3211A0D5" w14:textId="77777777" w:rsidR="005C64A2" w:rsidRDefault="00000000">
            <w:pPr>
              <w:pStyle w:val="TableParagraph"/>
              <w:rPr>
                <w:i/>
              </w:rPr>
            </w:pPr>
            <w:r>
              <w:rPr>
                <w:i/>
                <w:color w:val="FF0000"/>
                <w:w w:val="90"/>
              </w:rPr>
              <w:t>No</w:t>
            </w:r>
            <w:r>
              <w:rPr>
                <w:i/>
                <w:color w:val="FF0000"/>
                <w:spacing w:val="-4"/>
                <w:w w:val="90"/>
              </w:rPr>
              <w:t xml:space="preserve"> </w:t>
            </w:r>
            <w:r>
              <w:rPr>
                <w:i/>
                <w:color w:val="FF0000"/>
                <w:spacing w:val="-2"/>
                <w:w w:val="95"/>
              </w:rPr>
              <w:t>registra.</w:t>
            </w:r>
          </w:p>
        </w:tc>
        <w:tc>
          <w:tcPr>
            <w:tcW w:w="1416" w:type="dxa"/>
          </w:tcPr>
          <w:p w14:paraId="6953CD9D" w14:textId="77777777" w:rsidR="005C64A2" w:rsidRDefault="00000000">
            <w:pPr>
              <w:pStyle w:val="TableParagraph"/>
              <w:ind w:left="13" w:right="1"/>
              <w:jc w:val="center"/>
              <w:rPr>
                <w:i/>
              </w:rPr>
            </w:pPr>
            <w:r>
              <w:rPr>
                <w:i/>
                <w:color w:val="FF0000"/>
                <w:w w:val="90"/>
              </w:rPr>
              <w:t>No</w:t>
            </w:r>
            <w:r>
              <w:rPr>
                <w:i/>
                <w:color w:val="FF0000"/>
                <w:spacing w:val="-4"/>
                <w:w w:val="90"/>
              </w:rPr>
              <w:t xml:space="preserve"> </w:t>
            </w:r>
            <w:r>
              <w:rPr>
                <w:i/>
                <w:color w:val="FF0000"/>
                <w:spacing w:val="-2"/>
                <w:w w:val="95"/>
              </w:rPr>
              <w:t>registra</w:t>
            </w:r>
          </w:p>
        </w:tc>
        <w:tc>
          <w:tcPr>
            <w:tcW w:w="7374" w:type="dxa"/>
          </w:tcPr>
          <w:p w14:paraId="4F03EFC1" w14:textId="77777777" w:rsidR="005C64A2" w:rsidRDefault="00000000">
            <w:pPr>
              <w:pStyle w:val="TableParagraph"/>
              <w:ind w:left="8" w:right="3"/>
              <w:jc w:val="center"/>
              <w:rPr>
                <w:i/>
              </w:rPr>
            </w:pPr>
            <w:r>
              <w:rPr>
                <w:i/>
                <w:w w:val="85"/>
              </w:rPr>
              <w:t>-----</w:t>
            </w:r>
            <w:r>
              <w:rPr>
                <w:i/>
                <w:spacing w:val="-10"/>
                <w:w w:val="85"/>
              </w:rPr>
              <w:t>-</w:t>
            </w:r>
          </w:p>
        </w:tc>
      </w:tr>
      <w:tr w:rsidR="005C64A2" w14:paraId="19447C3A" w14:textId="77777777">
        <w:trPr>
          <w:trHeight w:val="304"/>
        </w:trPr>
        <w:tc>
          <w:tcPr>
            <w:tcW w:w="1697" w:type="dxa"/>
          </w:tcPr>
          <w:p w14:paraId="6E25C5D2" w14:textId="77777777" w:rsidR="005C64A2" w:rsidRDefault="00000000">
            <w:pPr>
              <w:pStyle w:val="TableParagraph"/>
              <w:ind w:left="107"/>
              <w:rPr>
                <w:b/>
              </w:rPr>
            </w:pPr>
            <w:r>
              <w:rPr>
                <w:b/>
                <w:w w:val="80"/>
              </w:rPr>
              <w:t>Inst.</w:t>
            </w:r>
            <w:r>
              <w:rPr>
                <w:b/>
              </w:rPr>
              <w:t xml:space="preserve"> </w:t>
            </w:r>
            <w:r>
              <w:rPr>
                <w:b/>
                <w:spacing w:val="-2"/>
                <w:w w:val="95"/>
              </w:rPr>
              <w:t>Eléctricas:</w:t>
            </w:r>
          </w:p>
        </w:tc>
        <w:tc>
          <w:tcPr>
            <w:tcW w:w="4253" w:type="dxa"/>
          </w:tcPr>
          <w:p w14:paraId="3A22F82F" w14:textId="77777777" w:rsidR="005C64A2" w:rsidRDefault="00000000">
            <w:pPr>
              <w:pStyle w:val="TableParagraph"/>
              <w:rPr>
                <w:i/>
              </w:rPr>
            </w:pPr>
            <w:r>
              <w:rPr>
                <w:i/>
                <w:w w:val="80"/>
              </w:rPr>
              <w:t>Luminarias</w:t>
            </w:r>
            <w:r>
              <w:rPr>
                <w:i/>
                <w:spacing w:val="15"/>
              </w:rPr>
              <w:t xml:space="preserve"> </w:t>
            </w:r>
            <w:r>
              <w:rPr>
                <w:i/>
                <w:w w:val="80"/>
              </w:rPr>
              <w:t>para</w:t>
            </w:r>
            <w:r>
              <w:rPr>
                <w:i/>
                <w:spacing w:val="14"/>
              </w:rPr>
              <w:t xml:space="preserve"> </w:t>
            </w:r>
            <w:r>
              <w:rPr>
                <w:i/>
                <w:w w:val="80"/>
              </w:rPr>
              <w:t>escenario</w:t>
            </w:r>
            <w:r>
              <w:rPr>
                <w:i/>
                <w:spacing w:val="12"/>
              </w:rPr>
              <w:t xml:space="preserve"> </w:t>
            </w:r>
            <w:r>
              <w:rPr>
                <w:i/>
                <w:w w:val="80"/>
              </w:rPr>
              <w:t>tipo</w:t>
            </w:r>
            <w:r>
              <w:rPr>
                <w:i/>
                <w:spacing w:val="15"/>
              </w:rPr>
              <w:t xml:space="preserve"> </w:t>
            </w:r>
            <w:r>
              <w:rPr>
                <w:i/>
                <w:spacing w:val="-4"/>
                <w:w w:val="80"/>
              </w:rPr>
              <w:t>led.</w:t>
            </w:r>
          </w:p>
        </w:tc>
        <w:tc>
          <w:tcPr>
            <w:tcW w:w="1416" w:type="dxa"/>
          </w:tcPr>
          <w:p w14:paraId="6A97F651" w14:textId="77777777" w:rsidR="005C64A2" w:rsidRDefault="00000000">
            <w:pPr>
              <w:pStyle w:val="TableParagraph"/>
              <w:ind w:left="13" w:right="3"/>
              <w:jc w:val="center"/>
              <w:rPr>
                <w:b/>
              </w:rPr>
            </w:pPr>
            <w:r>
              <w:rPr>
                <w:b/>
                <w:spacing w:val="-2"/>
                <w:w w:val="95"/>
              </w:rPr>
              <w:t>Regular</w:t>
            </w:r>
          </w:p>
        </w:tc>
        <w:tc>
          <w:tcPr>
            <w:tcW w:w="7374" w:type="dxa"/>
          </w:tcPr>
          <w:p w14:paraId="62D17A0F" w14:textId="77777777" w:rsidR="005C64A2" w:rsidRDefault="00000000">
            <w:pPr>
              <w:pStyle w:val="TableParagraph"/>
              <w:rPr>
                <w:i/>
              </w:rPr>
            </w:pPr>
            <w:r>
              <w:rPr>
                <w:i/>
                <w:w w:val="80"/>
              </w:rPr>
              <w:t>Las</w:t>
            </w:r>
            <w:r>
              <w:rPr>
                <w:i/>
                <w:spacing w:val="2"/>
              </w:rPr>
              <w:t xml:space="preserve"> </w:t>
            </w:r>
            <w:r>
              <w:rPr>
                <w:i/>
                <w:w w:val="80"/>
              </w:rPr>
              <w:t>luminarias</w:t>
            </w:r>
            <w:r>
              <w:rPr>
                <w:i/>
                <w:spacing w:val="3"/>
              </w:rPr>
              <w:t xml:space="preserve"> </w:t>
            </w:r>
            <w:r>
              <w:rPr>
                <w:i/>
                <w:w w:val="80"/>
              </w:rPr>
              <w:t>presentan</w:t>
            </w:r>
            <w:r>
              <w:rPr>
                <w:i/>
                <w:spacing w:val="5"/>
              </w:rPr>
              <w:t xml:space="preserve"> </w:t>
            </w:r>
            <w:r>
              <w:rPr>
                <w:i/>
                <w:w w:val="80"/>
              </w:rPr>
              <w:t>fallas</w:t>
            </w:r>
            <w:r>
              <w:rPr>
                <w:i/>
                <w:spacing w:val="6"/>
              </w:rPr>
              <w:t xml:space="preserve"> </w:t>
            </w:r>
            <w:r>
              <w:rPr>
                <w:i/>
                <w:w w:val="80"/>
              </w:rPr>
              <w:t>en</w:t>
            </w:r>
            <w:r>
              <w:rPr>
                <w:i/>
                <w:spacing w:val="3"/>
              </w:rPr>
              <w:t xml:space="preserve"> </w:t>
            </w:r>
            <w:r>
              <w:rPr>
                <w:i/>
                <w:w w:val="80"/>
              </w:rPr>
              <w:t>el</w:t>
            </w:r>
            <w:r>
              <w:rPr>
                <w:i/>
                <w:spacing w:val="1"/>
              </w:rPr>
              <w:t xml:space="preserve"> </w:t>
            </w:r>
            <w:r>
              <w:rPr>
                <w:i/>
                <w:spacing w:val="-2"/>
                <w:w w:val="80"/>
              </w:rPr>
              <w:t>encendido.</w:t>
            </w:r>
          </w:p>
        </w:tc>
      </w:tr>
      <w:tr w:rsidR="005C64A2" w14:paraId="0F571B43" w14:textId="77777777">
        <w:trPr>
          <w:trHeight w:val="607"/>
        </w:trPr>
        <w:tc>
          <w:tcPr>
            <w:tcW w:w="1697" w:type="dxa"/>
          </w:tcPr>
          <w:p w14:paraId="735E6A53" w14:textId="77777777" w:rsidR="005C64A2" w:rsidRDefault="00000000">
            <w:pPr>
              <w:pStyle w:val="TableParagraph"/>
              <w:ind w:left="107"/>
              <w:rPr>
                <w:b/>
              </w:rPr>
            </w:pPr>
            <w:r>
              <w:rPr>
                <w:b/>
                <w:w w:val="80"/>
              </w:rPr>
              <w:t>Inst.</w:t>
            </w:r>
            <w:r>
              <w:rPr>
                <w:b/>
              </w:rPr>
              <w:t xml:space="preserve"> </w:t>
            </w:r>
            <w:r>
              <w:rPr>
                <w:b/>
                <w:spacing w:val="-2"/>
                <w:w w:val="95"/>
              </w:rPr>
              <w:t>Sanitarias:</w:t>
            </w:r>
          </w:p>
        </w:tc>
        <w:tc>
          <w:tcPr>
            <w:tcW w:w="4253" w:type="dxa"/>
          </w:tcPr>
          <w:p w14:paraId="0821E745" w14:textId="77777777" w:rsidR="005C64A2" w:rsidRDefault="00000000">
            <w:pPr>
              <w:pStyle w:val="TableParagraph"/>
              <w:rPr>
                <w:i/>
              </w:rPr>
            </w:pPr>
            <w:r>
              <w:rPr>
                <w:i/>
                <w:color w:val="FF0000"/>
                <w:w w:val="90"/>
              </w:rPr>
              <w:t>No</w:t>
            </w:r>
            <w:r>
              <w:rPr>
                <w:i/>
                <w:color w:val="FF0000"/>
                <w:spacing w:val="-4"/>
                <w:w w:val="90"/>
              </w:rPr>
              <w:t xml:space="preserve"> </w:t>
            </w:r>
            <w:r>
              <w:rPr>
                <w:i/>
                <w:color w:val="FF0000"/>
                <w:spacing w:val="-2"/>
                <w:w w:val="95"/>
              </w:rPr>
              <w:t>registra.</w:t>
            </w:r>
          </w:p>
        </w:tc>
        <w:tc>
          <w:tcPr>
            <w:tcW w:w="1416" w:type="dxa"/>
          </w:tcPr>
          <w:p w14:paraId="17B1F1F3" w14:textId="77777777" w:rsidR="005C64A2" w:rsidRDefault="00000000">
            <w:pPr>
              <w:pStyle w:val="TableParagraph"/>
              <w:ind w:left="13" w:right="1"/>
              <w:jc w:val="center"/>
              <w:rPr>
                <w:i/>
              </w:rPr>
            </w:pPr>
            <w:r>
              <w:rPr>
                <w:i/>
                <w:color w:val="FF0000"/>
                <w:w w:val="90"/>
              </w:rPr>
              <w:t>No</w:t>
            </w:r>
            <w:r>
              <w:rPr>
                <w:i/>
                <w:color w:val="FF0000"/>
                <w:spacing w:val="-4"/>
                <w:w w:val="90"/>
              </w:rPr>
              <w:t xml:space="preserve"> </w:t>
            </w:r>
            <w:r>
              <w:rPr>
                <w:i/>
                <w:color w:val="FF0000"/>
                <w:spacing w:val="-2"/>
                <w:w w:val="95"/>
              </w:rPr>
              <w:t>registra</w:t>
            </w:r>
          </w:p>
        </w:tc>
        <w:tc>
          <w:tcPr>
            <w:tcW w:w="7374" w:type="dxa"/>
          </w:tcPr>
          <w:p w14:paraId="209BAD61" w14:textId="77777777" w:rsidR="005C64A2" w:rsidRDefault="00000000">
            <w:pPr>
              <w:pStyle w:val="TableParagraph"/>
              <w:ind w:left="8" w:right="3"/>
              <w:jc w:val="center"/>
              <w:rPr>
                <w:i/>
              </w:rPr>
            </w:pPr>
            <w:r>
              <w:rPr>
                <w:i/>
                <w:w w:val="85"/>
              </w:rPr>
              <w:t>-----</w:t>
            </w:r>
            <w:r>
              <w:rPr>
                <w:i/>
                <w:spacing w:val="-10"/>
                <w:w w:val="85"/>
              </w:rPr>
              <w:t>-</w:t>
            </w:r>
          </w:p>
        </w:tc>
      </w:tr>
      <w:tr w:rsidR="005C64A2" w14:paraId="53205077" w14:textId="77777777">
        <w:trPr>
          <w:trHeight w:val="263"/>
        </w:trPr>
        <w:tc>
          <w:tcPr>
            <w:tcW w:w="14740" w:type="dxa"/>
            <w:gridSpan w:val="4"/>
          </w:tcPr>
          <w:p w14:paraId="1BBD9596" w14:textId="77777777" w:rsidR="005C64A2" w:rsidRDefault="00000000">
            <w:pPr>
              <w:pStyle w:val="TableParagraph"/>
              <w:spacing w:line="239" w:lineRule="exact"/>
              <w:ind w:left="107"/>
              <w:rPr>
                <w:i/>
              </w:rPr>
            </w:pPr>
            <w:r>
              <w:rPr>
                <w:i/>
                <w:spacing w:val="-2"/>
                <w:w w:val="85"/>
                <w:u w:val="single"/>
              </w:rPr>
              <w:t>Se</w:t>
            </w:r>
            <w:r>
              <w:rPr>
                <w:i/>
                <w:spacing w:val="-7"/>
                <w:u w:val="single"/>
              </w:rPr>
              <w:t xml:space="preserve"> </w:t>
            </w:r>
            <w:r>
              <w:rPr>
                <w:i/>
                <w:spacing w:val="-2"/>
                <w:w w:val="85"/>
                <w:u w:val="single"/>
              </w:rPr>
              <w:t>recomienda:</w:t>
            </w:r>
            <w:r>
              <w:rPr>
                <w:i/>
                <w:spacing w:val="-4"/>
              </w:rPr>
              <w:t xml:space="preserve"> </w:t>
            </w:r>
            <w:r>
              <w:rPr>
                <w:i/>
                <w:spacing w:val="-2"/>
                <w:w w:val="85"/>
              </w:rPr>
              <w:t>Dar</w:t>
            </w:r>
            <w:r>
              <w:rPr>
                <w:i/>
                <w:spacing w:val="-5"/>
              </w:rPr>
              <w:t xml:space="preserve"> </w:t>
            </w:r>
            <w:r>
              <w:rPr>
                <w:i/>
                <w:spacing w:val="-2"/>
                <w:w w:val="85"/>
              </w:rPr>
              <w:t>mantenimiento</w:t>
            </w:r>
            <w:r>
              <w:rPr>
                <w:i/>
                <w:spacing w:val="-6"/>
              </w:rPr>
              <w:t xml:space="preserve"> </w:t>
            </w:r>
            <w:r>
              <w:rPr>
                <w:i/>
                <w:spacing w:val="-2"/>
                <w:w w:val="85"/>
              </w:rPr>
              <w:t>en</w:t>
            </w:r>
            <w:r>
              <w:rPr>
                <w:i/>
                <w:spacing w:val="-9"/>
              </w:rPr>
              <w:t xml:space="preserve"> </w:t>
            </w:r>
            <w:r>
              <w:rPr>
                <w:i/>
                <w:spacing w:val="-2"/>
                <w:w w:val="85"/>
              </w:rPr>
              <w:t>pisos</w:t>
            </w:r>
            <w:r>
              <w:rPr>
                <w:i/>
                <w:spacing w:val="-4"/>
              </w:rPr>
              <w:t xml:space="preserve"> </w:t>
            </w:r>
            <w:r>
              <w:rPr>
                <w:i/>
                <w:spacing w:val="-2"/>
                <w:w w:val="85"/>
              </w:rPr>
              <w:t>de</w:t>
            </w:r>
            <w:r>
              <w:rPr>
                <w:i/>
                <w:spacing w:val="-9"/>
              </w:rPr>
              <w:t xml:space="preserve"> </w:t>
            </w:r>
            <w:r>
              <w:rPr>
                <w:i/>
                <w:spacing w:val="-2"/>
                <w:w w:val="85"/>
              </w:rPr>
              <w:t>alfombra,</w:t>
            </w:r>
            <w:r>
              <w:rPr>
                <w:i/>
                <w:spacing w:val="-6"/>
              </w:rPr>
              <w:t xml:space="preserve"> </w:t>
            </w:r>
            <w:r>
              <w:rPr>
                <w:i/>
                <w:spacing w:val="-2"/>
                <w:w w:val="85"/>
              </w:rPr>
              <w:t>paredes,</w:t>
            </w:r>
            <w:r>
              <w:rPr>
                <w:i/>
                <w:spacing w:val="-6"/>
              </w:rPr>
              <w:t xml:space="preserve"> </w:t>
            </w:r>
            <w:r>
              <w:rPr>
                <w:i/>
                <w:spacing w:val="-2"/>
                <w:w w:val="85"/>
              </w:rPr>
              <w:t>cielo</w:t>
            </w:r>
            <w:r>
              <w:rPr>
                <w:i/>
                <w:spacing w:val="-7"/>
              </w:rPr>
              <w:t xml:space="preserve"> </w:t>
            </w:r>
            <w:r>
              <w:rPr>
                <w:i/>
                <w:spacing w:val="-2"/>
                <w:w w:val="85"/>
              </w:rPr>
              <w:t>raso,</w:t>
            </w:r>
            <w:r>
              <w:rPr>
                <w:i/>
                <w:spacing w:val="-5"/>
              </w:rPr>
              <w:t xml:space="preserve"> </w:t>
            </w:r>
            <w:r>
              <w:rPr>
                <w:i/>
                <w:spacing w:val="-2"/>
                <w:w w:val="85"/>
              </w:rPr>
              <w:t>contra</w:t>
            </w:r>
            <w:r>
              <w:rPr>
                <w:i/>
                <w:spacing w:val="-9"/>
              </w:rPr>
              <w:t xml:space="preserve"> </w:t>
            </w:r>
            <w:r>
              <w:rPr>
                <w:i/>
                <w:spacing w:val="-2"/>
                <w:w w:val="85"/>
              </w:rPr>
              <w:t>zócalo</w:t>
            </w:r>
            <w:r>
              <w:rPr>
                <w:i/>
                <w:spacing w:val="-7"/>
              </w:rPr>
              <w:t xml:space="preserve"> </w:t>
            </w:r>
            <w:r>
              <w:rPr>
                <w:i/>
                <w:spacing w:val="-2"/>
                <w:w w:val="85"/>
              </w:rPr>
              <w:t>y</w:t>
            </w:r>
            <w:r>
              <w:rPr>
                <w:i/>
                <w:spacing w:val="-6"/>
              </w:rPr>
              <w:t xml:space="preserve"> </w:t>
            </w:r>
            <w:r>
              <w:rPr>
                <w:i/>
                <w:spacing w:val="-2"/>
                <w:w w:val="85"/>
              </w:rPr>
              <w:t>sillas.</w:t>
            </w:r>
          </w:p>
        </w:tc>
      </w:tr>
    </w:tbl>
    <w:p w14:paraId="19BBCF2F" w14:textId="77777777" w:rsidR="005C64A2" w:rsidRDefault="005C64A2">
      <w:pPr>
        <w:spacing w:line="239" w:lineRule="exact"/>
        <w:sectPr w:rsidR="005C64A2">
          <w:type w:val="continuous"/>
          <w:pgSz w:w="16840" w:h="11910" w:orient="landscape"/>
          <w:pgMar w:top="960" w:right="1260" w:bottom="280" w:left="600" w:header="720" w:footer="720" w:gutter="0"/>
          <w:cols w:space="720"/>
        </w:sectPr>
      </w:pPr>
    </w:p>
    <w:p w14:paraId="5507EB68" w14:textId="77777777" w:rsidR="005C64A2" w:rsidRDefault="00000000">
      <w:pPr>
        <w:spacing w:before="95"/>
        <w:ind w:left="120"/>
        <w:rPr>
          <w:rFonts w:ascii="Trebuchet MS" w:hAnsi="Trebuchet MS"/>
          <w:b/>
        </w:rPr>
      </w:pPr>
      <w:r>
        <w:rPr>
          <w:noProof/>
        </w:rPr>
        <w:lastRenderedPageBreak/>
        <mc:AlternateContent>
          <mc:Choice Requires="wpg">
            <w:drawing>
              <wp:anchor distT="0" distB="0" distL="0" distR="0" simplePos="0" relativeHeight="483911168" behindDoc="1" locked="0" layoutInCell="1" allowOverlap="1" wp14:anchorId="2C34E2ED" wp14:editId="03F260CA">
                <wp:simplePos x="0" y="0"/>
                <wp:positionH relativeFrom="page">
                  <wp:posOffset>180339</wp:posOffset>
                </wp:positionH>
                <wp:positionV relativeFrom="page">
                  <wp:posOffset>475615</wp:posOffset>
                </wp:positionV>
                <wp:extent cx="10308590" cy="6777990"/>
                <wp:effectExtent l="0" t="0" r="0" b="0"/>
                <wp:wrapNone/>
                <wp:docPr id="298" name="Group 2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308590" cy="6777990"/>
                          <a:chOff x="0" y="0"/>
                          <a:chExt cx="10308590" cy="6777990"/>
                        </a:xfrm>
                      </wpg:grpSpPr>
                      <wps:wsp>
                        <wps:cNvPr id="299" name="Graphic 299"/>
                        <wps:cNvSpPr/>
                        <wps:spPr>
                          <a:xfrm>
                            <a:off x="3175" y="3175"/>
                            <a:ext cx="10302240" cy="6771640"/>
                          </a:xfrm>
                          <a:custGeom>
                            <a:avLst/>
                            <a:gdLst/>
                            <a:ahLst/>
                            <a:cxnLst/>
                            <a:rect l="l" t="t" r="r" b="b"/>
                            <a:pathLst>
                              <a:path w="10302240" h="6771640">
                                <a:moveTo>
                                  <a:pt x="0" y="6771640"/>
                                </a:moveTo>
                                <a:lnTo>
                                  <a:pt x="10302240" y="6771640"/>
                                </a:lnTo>
                                <a:lnTo>
                                  <a:pt x="10302240" y="0"/>
                                </a:lnTo>
                                <a:lnTo>
                                  <a:pt x="0" y="0"/>
                                </a:lnTo>
                                <a:lnTo>
                                  <a:pt x="0" y="6771640"/>
                                </a:lnTo>
                                <a:close/>
                              </a:path>
                            </a:pathLst>
                          </a:custGeom>
                          <a:ln w="6350">
                            <a:solidFill>
                              <a:srgbClr val="7E7E7E"/>
                            </a:solidFill>
                            <a:prstDash val="solid"/>
                          </a:ln>
                        </wps:spPr>
                        <wps:bodyPr wrap="square" lIns="0" tIns="0" rIns="0" bIns="0" rtlCol="0">
                          <a:prstTxWarp prst="textNoShape">
                            <a:avLst/>
                          </a:prstTxWarp>
                          <a:noAutofit/>
                        </wps:bodyPr>
                      </wps:wsp>
                      <pic:pic xmlns:pic="http://schemas.openxmlformats.org/drawingml/2006/picture">
                        <pic:nvPicPr>
                          <pic:cNvPr id="300" name="Image 300"/>
                          <pic:cNvPicPr/>
                        </pic:nvPicPr>
                        <pic:blipFill>
                          <a:blip r:embed="rId134" cstate="print"/>
                          <a:stretch>
                            <a:fillRect/>
                          </a:stretch>
                        </pic:blipFill>
                        <pic:spPr>
                          <a:xfrm>
                            <a:off x="276859" y="623188"/>
                            <a:ext cx="3089529" cy="2316733"/>
                          </a:xfrm>
                          <a:prstGeom prst="rect">
                            <a:avLst/>
                          </a:prstGeom>
                        </pic:spPr>
                      </pic:pic>
                      <pic:pic xmlns:pic="http://schemas.openxmlformats.org/drawingml/2006/picture">
                        <pic:nvPicPr>
                          <pic:cNvPr id="301" name="Image 301"/>
                          <pic:cNvPicPr/>
                        </pic:nvPicPr>
                        <pic:blipFill>
                          <a:blip r:embed="rId135" cstate="print"/>
                          <a:stretch>
                            <a:fillRect/>
                          </a:stretch>
                        </pic:blipFill>
                        <pic:spPr>
                          <a:xfrm>
                            <a:off x="276859" y="3348101"/>
                            <a:ext cx="3114040" cy="2335022"/>
                          </a:xfrm>
                          <a:prstGeom prst="rect">
                            <a:avLst/>
                          </a:prstGeom>
                        </pic:spPr>
                      </pic:pic>
                      <pic:pic xmlns:pic="http://schemas.openxmlformats.org/drawingml/2006/picture">
                        <pic:nvPicPr>
                          <pic:cNvPr id="302" name="Image 302"/>
                          <pic:cNvPicPr/>
                        </pic:nvPicPr>
                        <pic:blipFill>
                          <a:blip r:embed="rId136" cstate="print"/>
                          <a:stretch>
                            <a:fillRect/>
                          </a:stretch>
                        </pic:blipFill>
                        <pic:spPr>
                          <a:xfrm>
                            <a:off x="6890384" y="628523"/>
                            <a:ext cx="3086734" cy="2315210"/>
                          </a:xfrm>
                          <a:prstGeom prst="rect">
                            <a:avLst/>
                          </a:prstGeom>
                        </pic:spPr>
                      </pic:pic>
                      <pic:pic xmlns:pic="http://schemas.openxmlformats.org/drawingml/2006/picture">
                        <pic:nvPicPr>
                          <pic:cNvPr id="303" name="Image 303"/>
                          <pic:cNvPicPr/>
                        </pic:nvPicPr>
                        <pic:blipFill>
                          <a:blip r:embed="rId137" cstate="print"/>
                          <a:stretch>
                            <a:fillRect/>
                          </a:stretch>
                        </pic:blipFill>
                        <pic:spPr>
                          <a:xfrm>
                            <a:off x="3612515" y="3307841"/>
                            <a:ext cx="3150235" cy="2362835"/>
                          </a:xfrm>
                          <a:prstGeom prst="rect">
                            <a:avLst/>
                          </a:prstGeom>
                        </pic:spPr>
                      </pic:pic>
                      <pic:pic xmlns:pic="http://schemas.openxmlformats.org/drawingml/2006/picture">
                        <pic:nvPicPr>
                          <pic:cNvPr id="304" name="Image 304"/>
                          <pic:cNvPicPr/>
                        </pic:nvPicPr>
                        <pic:blipFill>
                          <a:blip r:embed="rId138" cstate="print"/>
                          <a:stretch>
                            <a:fillRect/>
                          </a:stretch>
                        </pic:blipFill>
                        <pic:spPr>
                          <a:xfrm>
                            <a:off x="6998969" y="3298316"/>
                            <a:ext cx="3161665" cy="2371724"/>
                          </a:xfrm>
                          <a:prstGeom prst="rect">
                            <a:avLst/>
                          </a:prstGeom>
                        </pic:spPr>
                      </pic:pic>
                      <pic:pic xmlns:pic="http://schemas.openxmlformats.org/drawingml/2006/picture">
                        <pic:nvPicPr>
                          <pic:cNvPr id="305" name="Image 305"/>
                          <pic:cNvPicPr/>
                        </pic:nvPicPr>
                        <pic:blipFill>
                          <a:blip r:embed="rId139" cstate="print"/>
                          <a:stretch>
                            <a:fillRect/>
                          </a:stretch>
                        </pic:blipFill>
                        <pic:spPr>
                          <a:xfrm>
                            <a:off x="3585845" y="601344"/>
                            <a:ext cx="3112769" cy="2334894"/>
                          </a:xfrm>
                          <a:prstGeom prst="rect">
                            <a:avLst/>
                          </a:prstGeom>
                        </pic:spPr>
                      </pic:pic>
                    </wpg:wgp>
                  </a:graphicData>
                </a:graphic>
              </wp:anchor>
            </w:drawing>
          </mc:Choice>
          <mc:Fallback>
            <w:pict>
              <v:group w14:anchorId="1EB97376" id="Group 298" o:spid="_x0000_s1026" style="position:absolute;margin-left:14.2pt;margin-top:37.45pt;width:811.7pt;height:533.7pt;z-index:-19405312;mso-wrap-distance-left:0;mso-wrap-distance-right:0;mso-position-horizontal-relative:page;mso-position-vertical-relative:page" coordsize="103085,677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">
                <v:shape id="Graphic 299" o:spid="_x0000_s1027" style="position:absolute;left:31;top:31;width:103023;height:67717;visibility:visible;mso-wrap-style:square;v-text-anchor:top" coordsize="10302240,6771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" path="m,6771640r10302240,l10302240,,,,,6771640xe" filled="f" strokecolor="#7e7e7e" strokeweight=".5pt">
                  <v:path arrowok="t"/>
                </v:shape>
                <v:shape id="Image 300" o:spid="_x0000_s1028" type="#_x0000_t75" style="position:absolute;left:2768;top:6231;width:30895;height:23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">
                  <v:imagedata r:id="rId140" o:title=""/>
                </v:shape>
                <v:shape id="Image 301" o:spid="_x0000_s1029" type="#_x0000_t75" style="position:absolute;left:2768;top:33481;width:31140;height:23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">
                  <v:imagedata r:id="rId141" o:title=""/>
                </v:shape>
                <v:shape id="Image 302" o:spid="_x0000_s1030" type="#_x0000_t75" style="position:absolute;left:68903;top:6285;width:30868;height:23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">
                  <v:imagedata r:id="rId142" o:title=""/>
                </v:shape>
                <v:shape id="Image 303" o:spid="_x0000_s1031" type="#_x0000_t75" style="position:absolute;left:36125;top:33078;width:31502;height:236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">
                  <v:imagedata r:id="rId143" o:title=""/>
                </v:shape>
                <v:shape id="Image 304" o:spid="_x0000_s1032" type="#_x0000_t75" style="position:absolute;left:69989;top:32983;width:31617;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">
                  <v:imagedata r:id="rId144" o:title=""/>
                </v:shape>
                <v:shape id="Image 305" o:spid="_x0000_s1033" type="#_x0000_t75" style="position:absolute;left:35858;top:6013;width:31128;height:233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">
                  <v:imagedata r:id="rId145" o:title=""/>
                </v:shape>
                <w10:wrap anchorx="page" anchory="page"/>
              </v:group>
            </w:pict>
          </mc:Fallback>
        </mc:AlternateContent>
      </w:r>
      <w:r>
        <w:rPr>
          <w:rFonts w:ascii="Trebuchet MS" w:hAnsi="Trebuchet MS"/>
          <w:b/>
          <w:w w:val="90"/>
          <w:u w:val="single"/>
        </w:rPr>
        <w:t>REGISTRO</w:t>
      </w:r>
      <w:r>
        <w:rPr>
          <w:rFonts w:ascii="Trebuchet MS" w:hAnsi="Trebuchet MS"/>
          <w:b/>
          <w:spacing w:val="-7"/>
          <w:w w:val="90"/>
          <w:u w:val="single"/>
        </w:rPr>
        <w:t xml:space="preserve"> </w:t>
      </w:r>
      <w:r>
        <w:rPr>
          <w:rFonts w:ascii="Trebuchet MS" w:hAnsi="Trebuchet MS"/>
          <w:b/>
          <w:spacing w:val="-2"/>
          <w:u w:val="single"/>
        </w:rPr>
        <w:t>FOTOGRÁFICO</w:t>
      </w:r>
    </w:p>
    <w:p w14:paraId="2BDECA80" w14:textId="77777777" w:rsidR="005C64A2" w:rsidRDefault="005C64A2">
      <w:pPr>
        <w:rPr>
          <w:rFonts w:ascii="Trebuchet MS" w:hAnsi="Trebuchet MS"/>
        </w:rPr>
        <w:sectPr w:rsidR="005C64A2">
          <w:pgSz w:w="16840" w:h="11910" w:orient="landscape"/>
          <w:pgMar w:top="880" w:right="1260" w:bottom="280" w:left="600" w:header="720" w:footer="720" w:gutter="0"/>
          <w:cols w:space="720"/>
        </w:sectPr>
      </w:pPr>
    </w:p>
    <w:p w14:paraId="1D0B628D" w14:textId="77777777" w:rsidR="005C64A2" w:rsidRDefault="00000000">
      <w:pPr>
        <w:spacing w:before="95"/>
        <w:ind w:left="120"/>
        <w:rPr>
          <w:rFonts w:ascii="Trebuchet MS"/>
          <w:b/>
        </w:rPr>
      </w:pPr>
      <w:r>
        <w:rPr>
          <w:noProof/>
        </w:rPr>
        <w:lastRenderedPageBreak/>
        <mc:AlternateContent>
          <mc:Choice Requires="wps">
            <w:drawing>
              <wp:anchor distT="0" distB="0" distL="0" distR="0" simplePos="0" relativeHeight="483911680" behindDoc="1" locked="0" layoutInCell="1" allowOverlap="1" wp14:anchorId="0477CBD3" wp14:editId="02D3181A">
                <wp:simplePos x="0" y="0"/>
                <wp:positionH relativeFrom="page">
                  <wp:posOffset>183514</wp:posOffset>
                </wp:positionH>
                <wp:positionV relativeFrom="page">
                  <wp:posOffset>478790</wp:posOffset>
                </wp:positionV>
                <wp:extent cx="10302240" cy="6771640"/>
                <wp:effectExtent l="0" t="0" r="0" b="0"/>
                <wp:wrapNone/>
                <wp:docPr id="306" name="Graphic 3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02240" cy="6771640"/>
                        </a:xfrm>
                        <a:custGeom>
                          <a:avLst/>
                          <a:gdLst/>
                          <a:ahLst/>
                          <a:cxnLst/>
                          <a:rect l="l" t="t" r="r" b="b"/>
                          <a:pathLst>
                            <a:path w="10302240" h="6771640">
                              <a:moveTo>
                                <a:pt x="0" y="6771640"/>
                              </a:moveTo>
                              <a:lnTo>
                                <a:pt x="10302240" y="6771640"/>
                              </a:lnTo>
                              <a:lnTo>
                                <a:pt x="10302240" y="0"/>
                              </a:lnTo>
                              <a:lnTo>
                                <a:pt x="0" y="0"/>
                              </a:lnTo>
                              <a:lnTo>
                                <a:pt x="0" y="6771640"/>
                              </a:lnTo>
                              <a:close/>
                            </a:path>
                          </a:pathLst>
                        </a:custGeom>
                        <a:ln w="6350">
                          <a:solidFill>
                            <a:srgbClr val="7E7E7E"/>
                          </a:solidFill>
                          <a:prstDash val="solid"/>
                        </a:ln>
                      </wps:spPr>
                      <wps:bodyPr wrap="square" lIns="0" tIns="0" rIns="0" bIns="0" rtlCol="0">
                        <a:prstTxWarp prst="textNoShape">
                          <a:avLst/>
                        </a:prstTxWarp>
                        <a:noAutofit/>
                      </wps:bodyPr>
                    </wps:wsp>
                  </a:graphicData>
                </a:graphic>
              </wp:anchor>
            </w:drawing>
          </mc:Choice>
          <mc:Fallback>
            <w:pict>
              <v:shape w14:anchorId="106633DD" id="Graphic 306" o:spid="_x0000_s1026" style="position:absolute;margin-left:14.45pt;margin-top:37.7pt;width:811.2pt;height:533.2pt;z-index:-19404800;visibility:visible;mso-wrap-style:square;mso-wrap-distance-left:0;mso-wrap-distance-top:0;mso-wrap-distance-right:0;mso-wrap-distance-bottom:0;mso-position-horizontal:absolute;mso-position-horizontal-relative:page;mso-position-vertical:absolute;mso-position-vertical-relative:page;v-text-anchor:top" coordsize="10302240,6771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" path="m,6771640r10302240,l10302240,,,,,6771640xe" filled="f" strokecolor="#7e7e7e" strokeweight=".5pt">
                <v:path arrowok="t"/>
                <w10:wrap anchorx="page" anchory="page"/>
              </v:shape>
            </w:pict>
          </mc:Fallback>
        </mc:AlternateContent>
      </w:r>
      <w:r>
        <w:rPr>
          <w:rFonts w:ascii="Trebuchet MS"/>
          <w:b/>
          <w:spacing w:val="-2"/>
          <w:w w:val="90"/>
          <w:u w:val="single"/>
        </w:rPr>
        <w:t>AMBIENTE:</w:t>
      </w:r>
      <w:r>
        <w:rPr>
          <w:rFonts w:ascii="Trebuchet MS"/>
          <w:b/>
          <w:spacing w:val="-9"/>
          <w:u w:val="single"/>
        </w:rPr>
        <w:t xml:space="preserve"> </w:t>
      </w:r>
      <w:r>
        <w:rPr>
          <w:rFonts w:ascii="Trebuchet MS"/>
          <w:b/>
          <w:spacing w:val="-2"/>
          <w:w w:val="90"/>
          <w:u w:val="single"/>
        </w:rPr>
        <w:t>SS.</w:t>
      </w:r>
      <w:r>
        <w:rPr>
          <w:rFonts w:ascii="Trebuchet MS"/>
          <w:b/>
          <w:spacing w:val="-3"/>
          <w:w w:val="90"/>
          <w:u w:val="single"/>
        </w:rPr>
        <w:t xml:space="preserve"> </w:t>
      </w:r>
      <w:r>
        <w:rPr>
          <w:rFonts w:ascii="Trebuchet MS"/>
          <w:b/>
          <w:spacing w:val="-2"/>
          <w:w w:val="90"/>
          <w:u w:val="single"/>
        </w:rPr>
        <w:t>HH</w:t>
      </w:r>
      <w:r>
        <w:rPr>
          <w:rFonts w:ascii="Trebuchet MS"/>
          <w:b/>
          <w:spacing w:val="-8"/>
          <w:u w:val="single"/>
        </w:rPr>
        <w:t xml:space="preserve"> </w:t>
      </w:r>
      <w:r>
        <w:rPr>
          <w:rFonts w:ascii="Trebuchet MS"/>
          <w:b/>
          <w:spacing w:val="-2"/>
          <w:w w:val="90"/>
          <w:u w:val="single"/>
        </w:rPr>
        <w:t>VARONES</w:t>
      </w:r>
    </w:p>
    <w:p w14:paraId="58D06ABA" w14:textId="77777777" w:rsidR="005C64A2" w:rsidRDefault="005C64A2">
      <w:pPr>
        <w:pStyle w:val="Textoindependiente"/>
        <w:spacing w:before="8"/>
        <w:rPr>
          <w:rFonts w:ascii="Trebuchet MS"/>
          <w:b/>
          <w:sz w:val="5"/>
        </w:rPr>
      </w:pP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66"/>
        <w:gridCol w:w="4717"/>
        <w:gridCol w:w="4789"/>
      </w:tblGrid>
      <w:tr w:rsidR="005C64A2" w14:paraId="179C1D48" w14:textId="77777777">
        <w:trPr>
          <w:trHeight w:val="304"/>
        </w:trPr>
        <w:tc>
          <w:tcPr>
            <w:tcW w:w="4666" w:type="dxa"/>
            <w:shd w:val="clear" w:color="auto" w:fill="8EAADB"/>
          </w:tcPr>
          <w:p w14:paraId="4E9B418E" w14:textId="77777777" w:rsidR="005C64A2" w:rsidRDefault="00000000">
            <w:pPr>
              <w:pStyle w:val="TableParagraph"/>
              <w:ind w:left="107"/>
              <w:rPr>
                <w:b/>
              </w:rPr>
            </w:pPr>
            <w:r>
              <w:rPr>
                <w:b/>
                <w:spacing w:val="-2"/>
              </w:rPr>
              <w:t>AMBIENTE:</w:t>
            </w:r>
          </w:p>
        </w:tc>
        <w:tc>
          <w:tcPr>
            <w:tcW w:w="4717" w:type="dxa"/>
            <w:shd w:val="clear" w:color="auto" w:fill="8EAADB"/>
          </w:tcPr>
          <w:p w14:paraId="352EB236" w14:textId="77777777" w:rsidR="005C64A2" w:rsidRDefault="00000000">
            <w:pPr>
              <w:pStyle w:val="TableParagraph"/>
              <w:ind w:left="107"/>
              <w:rPr>
                <w:b/>
              </w:rPr>
            </w:pPr>
            <w:proofErr w:type="gramStart"/>
            <w:r>
              <w:rPr>
                <w:b/>
                <w:w w:val="90"/>
                <w:u w:val="single"/>
              </w:rPr>
              <w:t>SS.HH</w:t>
            </w:r>
            <w:proofErr w:type="gramEnd"/>
            <w:r>
              <w:rPr>
                <w:b/>
                <w:spacing w:val="-6"/>
                <w:u w:val="single"/>
              </w:rPr>
              <w:t xml:space="preserve"> </w:t>
            </w:r>
            <w:r>
              <w:rPr>
                <w:b/>
                <w:spacing w:val="-2"/>
                <w:u w:val="single"/>
              </w:rPr>
              <w:t>VARONES</w:t>
            </w:r>
          </w:p>
        </w:tc>
        <w:tc>
          <w:tcPr>
            <w:tcW w:w="4789" w:type="dxa"/>
            <w:shd w:val="clear" w:color="auto" w:fill="8EAADB"/>
          </w:tcPr>
          <w:p w14:paraId="5B77A259" w14:textId="77777777" w:rsidR="005C64A2" w:rsidRDefault="00000000">
            <w:pPr>
              <w:pStyle w:val="TableParagraph"/>
              <w:ind w:left="107"/>
              <w:rPr>
                <w:b/>
              </w:rPr>
            </w:pPr>
            <w:r>
              <w:rPr>
                <w:b/>
                <w:w w:val="90"/>
              </w:rPr>
              <w:t>REGISTRO</w:t>
            </w:r>
            <w:r>
              <w:rPr>
                <w:b/>
                <w:spacing w:val="-6"/>
                <w:w w:val="90"/>
              </w:rPr>
              <w:t xml:space="preserve"> </w:t>
            </w:r>
            <w:r>
              <w:rPr>
                <w:b/>
                <w:spacing w:val="-2"/>
              </w:rPr>
              <w:t>FOTOGRÁFICO</w:t>
            </w:r>
          </w:p>
        </w:tc>
      </w:tr>
      <w:tr w:rsidR="005C64A2" w14:paraId="21BEC5EF" w14:textId="77777777">
        <w:trPr>
          <w:trHeight w:val="4341"/>
        </w:trPr>
        <w:tc>
          <w:tcPr>
            <w:tcW w:w="4666" w:type="dxa"/>
          </w:tcPr>
          <w:p w14:paraId="5B1C0AAD" w14:textId="77777777" w:rsidR="005C64A2" w:rsidRDefault="005C64A2">
            <w:pPr>
              <w:pStyle w:val="TableParagraph"/>
              <w:spacing w:before="53"/>
              <w:ind w:left="0"/>
              <w:rPr>
                <w:b/>
              </w:rPr>
            </w:pPr>
          </w:p>
          <w:p w14:paraId="5DD27F8A" w14:textId="77777777" w:rsidR="005C64A2" w:rsidRDefault="00000000">
            <w:pPr>
              <w:pStyle w:val="TableParagraph"/>
              <w:spacing w:before="0"/>
              <w:ind w:left="11" w:right="4"/>
              <w:jc w:val="center"/>
            </w:pPr>
            <w:r>
              <w:rPr>
                <w:noProof/>
              </w:rPr>
              <mc:AlternateContent>
                <mc:Choice Requires="wpg">
                  <w:drawing>
                    <wp:anchor distT="0" distB="0" distL="0" distR="0" simplePos="0" relativeHeight="483912192" behindDoc="1" locked="0" layoutInCell="1" allowOverlap="1" wp14:anchorId="775044A1" wp14:editId="5D65D49E">
                      <wp:simplePos x="0" y="0"/>
                      <wp:positionH relativeFrom="column">
                        <wp:posOffset>554164</wp:posOffset>
                      </wp:positionH>
                      <wp:positionV relativeFrom="paragraph">
                        <wp:posOffset>188577</wp:posOffset>
                      </wp:positionV>
                      <wp:extent cx="1854835" cy="2005330"/>
                      <wp:effectExtent l="0" t="0" r="0" b="0"/>
                      <wp:wrapNone/>
                      <wp:docPr id="307" name="Group 3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54835" cy="2005330"/>
                                <a:chOff x="0" y="0"/>
                                <a:chExt cx="1854835" cy="2005330"/>
                              </a:xfrm>
                            </wpg:grpSpPr>
                            <pic:pic xmlns:pic="http://schemas.openxmlformats.org/drawingml/2006/picture">
                              <pic:nvPicPr>
                                <pic:cNvPr id="308" name="Image 308"/>
                                <pic:cNvPicPr/>
                              </pic:nvPicPr>
                              <pic:blipFill>
                                <a:blip r:embed="rId69" cstate="print"/>
                                <a:stretch>
                                  <a:fillRect/>
                                </a:stretch>
                              </pic:blipFill>
                              <pic:spPr>
                                <a:xfrm>
                                  <a:off x="0" y="0"/>
                                  <a:ext cx="1854835" cy="2005076"/>
                                </a:xfrm>
                                <a:prstGeom prst="rect">
                                  <a:avLst/>
                                </a:prstGeom>
                              </pic:spPr>
                            </pic:pic>
                            <wps:wsp>
                              <wps:cNvPr id="309" name="Graphic 309"/>
                              <wps:cNvSpPr/>
                              <wps:spPr>
                                <a:xfrm>
                                  <a:off x="40322" y="1607185"/>
                                  <a:ext cx="450215" cy="217170"/>
                                </a:xfrm>
                                <a:custGeom>
                                  <a:avLst/>
                                  <a:gdLst/>
                                  <a:ahLst/>
                                  <a:cxnLst/>
                                  <a:rect l="l" t="t" r="r" b="b"/>
                                  <a:pathLst>
                                    <a:path w="450215" h="217170">
                                      <a:moveTo>
                                        <a:pt x="0" y="217170"/>
                                      </a:moveTo>
                                      <a:lnTo>
                                        <a:pt x="450215" y="217170"/>
                                      </a:lnTo>
                                      <a:lnTo>
                                        <a:pt x="450215" y="0"/>
                                      </a:lnTo>
                                      <a:lnTo>
                                        <a:pt x="0" y="0"/>
                                      </a:lnTo>
                                      <a:lnTo>
                                        <a:pt x="0" y="217170"/>
                                      </a:lnTo>
                                      <a:close/>
                                    </a:path>
                                  </a:pathLst>
                                </a:custGeom>
                                <a:ln w="28575">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0E0973CD" id="Group 307" o:spid="_x0000_s1026" style="position:absolute;margin-left:43.65pt;margin-top:14.85pt;width:146.05pt;height:157.9pt;z-index:-19404288;mso-wrap-distance-left:0;mso-wrap-distance-right:0" coordsize="18548,200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">
                      <v:shape id="Image 308" o:spid="_x0000_s1027" type="#_x0000_t75" style="position:absolute;width:18548;height:20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">
                        <v:imagedata r:id="rId70" o:title=""/>
                      </v:shape>
                      <v:shape id="Graphic 309" o:spid="_x0000_s1028" style="position:absolute;left:403;top:16071;width:4502;height:2172;visibility:visible;mso-wrap-style:square;v-text-anchor:top" coordsize="450215,217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" path="m,217170r450215,l450215,,,,,217170xe" filled="f" strokecolor="red" strokeweight="2.25pt">
                        <v:path arrowok="t"/>
                      </v:shape>
                    </v:group>
                  </w:pict>
                </mc:Fallback>
              </mc:AlternateContent>
            </w:r>
            <w:r>
              <w:rPr>
                <w:w w:val="80"/>
                <w:u w:val="single"/>
              </w:rPr>
              <w:t>Primer</w:t>
            </w:r>
            <w:r>
              <w:rPr>
                <w:spacing w:val="9"/>
                <w:u w:val="single"/>
              </w:rPr>
              <w:t xml:space="preserve"> </w:t>
            </w:r>
            <w:r>
              <w:rPr>
                <w:spacing w:val="-2"/>
                <w:w w:val="90"/>
                <w:u w:val="single"/>
              </w:rPr>
              <w:t>Nivel</w:t>
            </w:r>
          </w:p>
        </w:tc>
        <w:tc>
          <w:tcPr>
            <w:tcW w:w="4717" w:type="dxa"/>
          </w:tcPr>
          <w:p w14:paraId="6F73B22A" w14:textId="77777777" w:rsidR="005C64A2" w:rsidRDefault="005C64A2">
            <w:pPr>
              <w:pStyle w:val="TableParagraph"/>
              <w:spacing w:before="53"/>
              <w:ind w:left="0"/>
              <w:rPr>
                <w:b/>
              </w:rPr>
            </w:pPr>
          </w:p>
          <w:p w14:paraId="4486D7B7" w14:textId="77777777" w:rsidR="005C64A2" w:rsidRDefault="00000000">
            <w:pPr>
              <w:pStyle w:val="TableParagraph"/>
              <w:spacing w:before="0"/>
              <w:ind w:left="9"/>
              <w:jc w:val="center"/>
            </w:pPr>
            <w:r>
              <w:rPr>
                <w:noProof/>
              </w:rPr>
              <mc:AlternateContent>
                <mc:Choice Requires="wpg">
                  <w:drawing>
                    <wp:anchor distT="0" distB="0" distL="0" distR="0" simplePos="0" relativeHeight="483912704" behindDoc="1" locked="0" layoutInCell="1" allowOverlap="1" wp14:anchorId="269A932F" wp14:editId="130D2720">
                      <wp:simplePos x="0" y="0"/>
                      <wp:positionH relativeFrom="column">
                        <wp:posOffset>644800</wp:posOffset>
                      </wp:positionH>
                      <wp:positionV relativeFrom="paragraph">
                        <wp:posOffset>188577</wp:posOffset>
                      </wp:positionV>
                      <wp:extent cx="2028189" cy="2146935"/>
                      <wp:effectExtent l="0" t="0" r="0" b="0"/>
                      <wp:wrapNone/>
                      <wp:docPr id="310" name="Group 3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28189" cy="2146935"/>
                                <a:chOff x="0" y="0"/>
                                <a:chExt cx="2028189" cy="2146935"/>
                              </a:xfrm>
                            </wpg:grpSpPr>
                            <pic:pic xmlns:pic="http://schemas.openxmlformats.org/drawingml/2006/picture">
                              <pic:nvPicPr>
                                <pic:cNvPr id="311" name="Image 311"/>
                                <pic:cNvPicPr/>
                              </pic:nvPicPr>
                              <pic:blipFill>
                                <a:blip r:embed="rId146" cstate="print"/>
                                <a:stretch>
                                  <a:fillRect/>
                                </a:stretch>
                              </pic:blipFill>
                              <pic:spPr>
                                <a:xfrm>
                                  <a:off x="0" y="0"/>
                                  <a:ext cx="2027787" cy="2146554"/>
                                </a:xfrm>
                                <a:prstGeom prst="rect">
                                  <a:avLst/>
                                </a:prstGeom>
                              </pic:spPr>
                            </pic:pic>
                            <wps:wsp>
                              <wps:cNvPr id="312" name="Graphic 312"/>
                              <wps:cNvSpPr/>
                              <wps:spPr>
                                <a:xfrm>
                                  <a:off x="561826" y="1475739"/>
                                  <a:ext cx="1388745" cy="565150"/>
                                </a:xfrm>
                                <a:custGeom>
                                  <a:avLst/>
                                  <a:gdLst/>
                                  <a:ahLst/>
                                  <a:cxnLst/>
                                  <a:rect l="l" t="t" r="r" b="b"/>
                                  <a:pathLst>
                                    <a:path w="1388745" h="565150">
                                      <a:moveTo>
                                        <a:pt x="0" y="565150"/>
                                      </a:moveTo>
                                      <a:lnTo>
                                        <a:pt x="1388744" y="565150"/>
                                      </a:lnTo>
                                      <a:lnTo>
                                        <a:pt x="1388744" y="0"/>
                                      </a:lnTo>
                                      <a:lnTo>
                                        <a:pt x="0" y="0"/>
                                      </a:lnTo>
                                      <a:lnTo>
                                        <a:pt x="0" y="565150"/>
                                      </a:lnTo>
                                      <a:close/>
                                    </a:path>
                                  </a:pathLst>
                                </a:custGeom>
                                <a:ln w="28575">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4D6F18DD" id="Group 310" o:spid="_x0000_s1026" style="position:absolute;margin-left:50.75pt;margin-top:14.85pt;width:159.7pt;height:169.05pt;z-index:-19403776;mso-wrap-distance-left:0;mso-wrap-distance-right:0" coordsize="20281,214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">
                      <v:shape id="Image 311" o:spid="_x0000_s1027" type="#_x0000_t75" style="position:absolute;width:20277;height:21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">
                        <v:imagedata r:id="rId147" o:title=""/>
                      </v:shape>
                      <v:shape id="Graphic 312" o:spid="_x0000_s1028" style="position:absolute;left:5618;top:14757;width:13887;height:5651;visibility:visible;mso-wrap-style:square;v-text-anchor:top" coordsize="1388745,565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" path="m,565150r1388744,l1388744,,,,,565150xe" filled="f" strokecolor="red" strokeweight="2.25pt">
                        <v:path arrowok="t"/>
                      </v:shape>
                    </v:group>
                  </w:pict>
                </mc:Fallback>
              </mc:AlternateContent>
            </w:r>
            <w:r>
              <w:rPr>
                <w:w w:val="80"/>
                <w:u w:val="single"/>
              </w:rPr>
              <w:t>Primer</w:t>
            </w:r>
            <w:r>
              <w:rPr>
                <w:spacing w:val="9"/>
                <w:u w:val="single"/>
              </w:rPr>
              <w:t xml:space="preserve"> </w:t>
            </w:r>
            <w:r>
              <w:rPr>
                <w:spacing w:val="-2"/>
                <w:w w:val="90"/>
                <w:u w:val="single"/>
              </w:rPr>
              <w:t>Nivel</w:t>
            </w:r>
          </w:p>
        </w:tc>
        <w:tc>
          <w:tcPr>
            <w:tcW w:w="4789" w:type="dxa"/>
          </w:tcPr>
          <w:p w14:paraId="040E5509" w14:textId="77777777" w:rsidR="005C64A2" w:rsidRDefault="005C64A2">
            <w:pPr>
              <w:pStyle w:val="TableParagraph"/>
              <w:spacing w:before="53"/>
              <w:ind w:left="0"/>
              <w:rPr>
                <w:b/>
              </w:rPr>
            </w:pPr>
          </w:p>
          <w:p w14:paraId="34E0EDAC" w14:textId="77777777" w:rsidR="005C64A2" w:rsidRDefault="00000000">
            <w:pPr>
              <w:pStyle w:val="TableParagraph"/>
              <w:spacing w:before="0"/>
              <w:ind w:left="8"/>
              <w:jc w:val="center"/>
            </w:pPr>
            <w:r>
              <w:rPr>
                <w:w w:val="80"/>
                <w:u w:val="single"/>
              </w:rPr>
              <w:t>Primer</w:t>
            </w:r>
            <w:r>
              <w:rPr>
                <w:spacing w:val="9"/>
                <w:u w:val="single"/>
              </w:rPr>
              <w:t xml:space="preserve"> </w:t>
            </w:r>
            <w:r>
              <w:rPr>
                <w:spacing w:val="-2"/>
                <w:w w:val="90"/>
                <w:u w:val="single"/>
              </w:rPr>
              <w:t>Nivel</w:t>
            </w:r>
          </w:p>
          <w:p w14:paraId="340AAA30" w14:textId="77777777" w:rsidR="005C64A2" w:rsidRDefault="005C64A2">
            <w:pPr>
              <w:pStyle w:val="TableParagraph"/>
              <w:spacing w:before="7"/>
              <w:ind w:left="0"/>
              <w:rPr>
                <w:b/>
                <w:sz w:val="3"/>
              </w:rPr>
            </w:pPr>
          </w:p>
          <w:p w14:paraId="182FD0F3" w14:textId="77777777" w:rsidR="005C64A2" w:rsidRDefault="00000000">
            <w:pPr>
              <w:pStyle w:val="TableParagraph"/>
              <w:spacing w:before="0"/>
              <w:ind w:left="1358"/>
              <w:rPr>
                <w:sz w:val="20"/>
              </w:rPr>
            </w:pPr>
            <w:r>
              <w:rPr>
                <w:noProof/>
                <w:sz w:val="20"/>
              </w:rPr>
              <w:drawing>
                <wp:inline distT="0" distB="0" distL="0" distR="0" wp14:anchorId="7AA2C12D" wp14:editId="50D9D149">
                  <wp:extent cx="1313927" cy="1766887"/>
                  <wp:effectExtent l="0" t="0" r="0" b="0"/>
                  <wp:docPr id="313" name="Image 3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3" name="Image 313"/>
                          <pic:cNvPicPr/>
                        </pic:nvPicPr>
                        <pic:blipFill>
                          <a:blip r:embed="rId148" cstate="print"/>
                          <a:stretch>
                            <a:fillRect/>
                          </a:stretch>
                        </pic:blipFill>
                        <pic:spPr>
                          <a:xfrm>
                            <a:off x="0" y="0"/>
                            <a:ext cx="1313927" cy="1766887"/>
                          </a:xfrm>
                          <a:prstGeom prst="rect">
                            <a:avLst/>
                          </a:prstGeom>
                        </pic:spPr>
                      </pic:pic>
                    </a:graphicData>
                  </a:graphic>
                </wp:inline>
              </w:drawing>
            </w:r>
          </w:p>
          <w:p w14:paraId="7D6FC820" w14:textId="77777777" w:rsidR="005C64A2" w:rsidRDefault="005C64A2">
            <w:pPr>
              <w:pStyle w:val="TableParagraph"/>
              <w:spacing w:before="0"/>
              <w:ind w:left="0"/>
              <w:rPr>
                <w:b/>
                <w:sz w:val="20"/>
              </w:rPr>
            </w:pPr>
          </w:p>
          <w:p w14:paraId="445D6943" w14:textId="77777777" w:rsidR="005C64A2" w:rsidRDefault="005C64A2">
            <w:pPr>
              <w:pStyle w:val="TableParagraph"/>
              <w:spacing w:before="0"/>
              <w:ind w:left="0"/>
              <w:rPr>
                <w:b/>
                <w:sz w:val="20"/>
              </w:rPr>
            </w:pPr>
          </w:p>
          <w:p w14:paraId="4E9C1012" w14:textId="77777777" w:rsidR="005C64A2" w:rsidRDefault="005C64A2">
            <w:pPr>
              <w:pStyle w:val="TableParagraph"/>
              <w:spacing w:before="0"/>
              <w:ind w:left="0"/>
              <w:rPr>
                <w:b/>
                <w:sz w:val="20"/>
              </w:rPr>
            </w:pPr>
          </w:p>
          <w:p w14:paraId="54216F7C" w14:textId="77777777" w:rsidR="005C64A2" w:rsidRDefault="005C64A2">
            <w:pPr>
              <w:pStyle w:val="TableParagraph"/>
              <w:spacing w:before="24"/>
              <w:ind w:left="0"/>
              <w:rPr>
                <w:b/>
                <w:sz w:val="20"/>
              </w:rPr>
            </w:pPr>
          </w:p>
        </w:tc>
      </w:tr>
    </w:tbl>
    <w:p w14:paraId="2EBC2C28" w14:textId="77777777" w:rsidR="005C64A2" w:rsidRDefault="005C64A2">
      <w:pPr>
        <w:pStyle w:val="Textoindependiente"/>
        <w:spacing w:before="255"/>
        <w:rPr>
          <w:rFonts w:ascii="Trebuchet MS"/>
          <w:b/>
        </w:rPr>
      </w:pPr>
    </w:p>
    <w:p w14:paraId="03F6B534" w14:textId="77777777" w:rsidR="005C64A2" w:rsidRDefault="00000000">
      <w:pPr>
        <w:spacing w:after="42"/>
        <w:ind w:left="120"/>
        <w:rPr>
          <w:rFonts w:ascii="Trebuchet MS" w:hAnsi="Trebuchet MS"/>
          <w:b/>
        </w:rPr>
      </w:pPr>
      <w:r>
        <w:rPr>
          <w:rFonts w:ascii="Trebuchet MS" w:hAnsi="Trebuchet MS"/>
          <w:b/>
          <w:w w:val="85"/>
        </w:rPr>
        <w:t>DATOS</w:t>
      </w:r>
      <w:r>
        <w:rPr>
          <w:rFonts w:ascii="Trebuchet MS" w:hAnsi="Trebuchet MS"/>
          <w:b/>
          <w:spacing w:val="8"/>
        </w:rPr>
        <w:t xml:space="preserve"> </w:t>
      </w:r>
      <w:r>
        <w:rPr>
          <w:rFonts w:ascii="Trebuchet MS" w:hAnsi="Trebuchet MS"/>
          <w:b/>
          <w:spacing w:val="-2"/>
        </w:rPr>
        <w:t>ESPECÍFICOS:</w:t>
      </w: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48"/>
        <w:gridCol w:w="4246"/>
      </w:tblGrid>
      <w:tr w:rsidR="005C64A2" w14:paraId="6234451A" w14:textId="77777777">
        <w:trPr>
          <w:trHeight w:val="304"/>
        </w:trPr>
        <w:tc>
          <w:tcPr>
            <w:tcW w:w="4248" w:type="dxa"/>
          </w:tcPr>
          <w:p w14:paraId="2A9247FC" w14:textId="77777777" w:rsidR="005C64A2" w:rsidRDefault="00000000">
            <w:pPr>
              <w:pStyle w:val="TableParagraph"/>
              <w:ind w:left="107"/>
              <w:rPr>
                <w:b/>
              </w:rPr>
            </w:pPr>
            <w:r>
              <w:rPr>
                <w:b/>
                <w:w w:val="80"/>
              </w:rPr>
              <w:t>Ancho</w:t>
            </w:r>
            <w:r>
              <w:rPr>
                <w:b/>
                <w:spacing w:val="5"/>
              </w:rPr>
              <w:t xml:space="preserve"> </w:t>
            </w:r>
            <w:r>
              <w:rPr>
                <w:b/>
                <w:w w:val="80"/>
              </w:rPr>
              <w:t>de</w:t>
            </w:r>
            <w:r>
              <w:rPr>
                <w:b/>
                <w:spacing w:val="3"/>
              </w:rPr>
              <w:t xml:space="preserve"> </w:t>
            </w:r>
            <w:r>
              <w:rPr>
                <w:b/>
                <w:spacing w:val="-2"/>
                <w:w w:val="80"/>
              </w:rPr>
              <w:t>ambiente</w:t>
            </w:r>
          </w:p>
        </w:tc>
        <w:tc>
          <w:tcPr>
            <w:tcW w:w="4246" w:type="dxa"/>
          </w:tcPr>
          <w:p w14:paraId="48E05BF3" w14:textId="77777777" w:rsidR="005C64A2" w:rsidRDefault="00000000">
            <w:pPr>
              <w:pStyle w:val="TableParagraph"/>
            </w:pPr>
            <w:r>
              <w:rPr>
                <w:w w:val="90"/>
              </w:rPr>
              <w:t>:</w:t>
            </w:r>
            <w:r>
              <w:rPr>
                <w:spacing w:val="27"/>
              </w:rPr>
              <w:t xml:space="preserve"> </w:t>
            </w:r>
            <w:r>
              <w:rPr>
                <w:w w:val="90"/>
              </w:rPr>
              <w:t>3.50</w:t>
            </w:r>
            <w:r>
              <w:rPr>
                <w:spacing w:val="-10"/>
                <w:w w:val="90"/>
              </w:rPr>
              <w:t xml:space="preserve"> </w:t>
            </w:r>
            <w:r>
              <w:rPr>
                <w:spacing w:val="-5"/>
                <w:w w:val="90"/>
              </w:rPr>
              <w:t>ml.</w:t>
            </w:r>
          </w:p>
        </w:tc>
      </w:tr>
      <w:tr w:rsidR="005C64A2" w14:paraId="231DB545" w14:textId="77777777">
        <w:trPr>
          <w:trHeight w:val="301"/>
        </w:trPr>
        <w:tc>
          <w:tcPr>
            <w:tcW w:w="4248" w:type="dxa"/>
          </w:tcPr>
          <w:p w14:paraId="0A4BEFC2" w14:textId="77777777" w:rsidR="005C64A2" w:rsidRDefault="00000000">
            <w:pPr>
              <w:pStyle w:val="TableParagraph"/>
              <w:ind w:left="107"/>
              <w:rPr>
                <w:b/>
              </w:rPr>
            </w:pPr>
            <w:r>
              <w:rPr>
                <w:b/>
                <w:w w:val="85"/>
              </w:rPr>
              <w:t>Largo</w:t>
            </w:r>
            <w:r>
              <w:rPr>
                <w:b/>
                <w:spacing w:val="-9"/>
              </w:rPr>
              <w:t xml:space="preserve"> </w:t>
            </w:r>
            <w:r>
              <w:rPr>
                <w:b/>
                <w:w w:val="85"/>
              </w:rPr>
              <w:t>de</w:t>
            </w:r>
            <w:r>
              <w:rPr>
                <w:b/>
                <w:spacing w:val="-8"/>
              </w:rPr>
              <w:t xml:space="preserve"> </w:t>
            </w:r>
            <w:r>
              <w:rPr>
                <w:b/>
                <w:spacing w:val="-2"/>
                <w:w w:val="85"/>
              </w:rPr>
              <w:t>ambiente</w:t>
            </w:r>
          </w:p>
        </w:tc>
        <w:tc>
          <w:tcPr>
            <w:tcW w:w="4246" w:type="dxa"/>
          </w:tcPr>
          <w:p w14:paraId="1E399BE0" w14:textId="77777777" w:rsidR="005C64A2" w:rsidRDefault="00000000">
            <w:pPr>
              <w:pStyle w:val="TableParagraph"/>
            </w:pPr>
            <w:r>
              <w:rPr>
                <w:w w:val="90"/>
              </w:rPr>
              <w:t>:</w:t>
            </w:r>
            <w:r>
              <w:rPr>
                <w:spacing w:val="27"/>
              </w:rPr>
              <w:t xml:space="preserve"> </w:t>
            </w:r>
            <w:r>
              <w:rPr>
                <w:w w:val="90"/>
              </w:rPr>
              <w:t>2.83</w:t>
            </w:r>
            <w:r>
              <w:rPr>
                <w:spacing w:val="-10"/>
                <w:w w:val="90"/>
              </w:rPr>
              <w:t xml:space="preserve"> </w:t>
            </w:r>
            <w:r>
              <w:rPr>
                <w:spacing w:val="-5"/>
                <w:w w:val="90"/>
              </w:rPr>
              <w:t>ml.</w:t>
            </w:r>
          </w:p>
        </w:tc>
      </w:tr>
      <w:tr w:rsidR="005C64A2" w14:paraId="74E5294A" w14:textId="77777777">
        <w:trPr>
          <w:trHeight w:val="304"/>
        </w:trPr>
        <w:tc>
          <w:tcPr>
            <w:tcW w:w="4248" w:type="dxa"/>
          </w:tcPr>
          <w:p w14:paraId="45BFEA30" w14:textId="77777777" w:rsidR="005C64A2" w:rsidRDefault="00000000">
            <w:pPr>
              <w:pStyle w:val="TableParagraph"/>
              <w:spacing w:before="7"/>
              <w:ind w:left="107"/>
              <w:rPr>
                <w:b/>
              </w:rPr>
            </w:pPr>
            <w:r>
              <w:rPr>
                <w:b/>
                <w:w w:val="80"/>
              </w:rPr>
              <w:t>Altura</w:t>
            </w:r>
            <w:r>
              <w:rPr>
                <w:b/>
                <w:spacing w:val="-2"/>
              </w:rPr>
              <w:t xml:space="preserve"> </w:t>
            </w:r>
            <w:r>
              <w:rPr>
                <w:b/>
                <w:w w:val="80"/>
              </w:rPr>
              <w:t>de</w:t>
            </w:r>
            <w:r>
              <w:rPr>
                <w:b/>
                <w:spacing w:val="-3"/>
              </w:rPr>
              <w:t xml:space="preserve"> </w:t>
            </w:r>
            <w:r>
              <w:rPr>
                <w:b/>
                <w:spacing w:val="-2"/>
                <w:w w:val="80"/>
              </w:rPr>
              <w:t>ambiente</w:t>
            </w:r>
          </w:p>
        </w:tc>
        <w:tc>
          <w:tcPr>
            <w:tcW w:w="4246" w:type="dxa"/>
          </w:tcPr>
          <w:p w14:paraId="6E881045" w14:textId="77777777" w:rsidR="005C64A2" w:rsidRDefault="00000000">
            <w:pPr>
              <w:pStyle w:val="TableParagraph"/>
              <w:spacing w:before="7"/>
            </w:pPr>
            <w:r>
              <w:rPr>
                <w:w w:val="90"/>
              </w:rPr>
              <w:t>:</w:t>
            </w:r>
            <w:r>
              <w:rPr>
                <w:spacing w:val="15"/>
              </w:rPr>
              <w:t xml:space="preserve"> </w:t>
            </w:r>
            <w:r>
              <w:rPr>
                <w:w w:val="90"/>
              </w:rPr>
              <w:t>3.00</w:t>
            </w:r>
            <w:r>
              <w:rPr>
                <w:spacing w:val="-10"/>
                <w:w w:val="90"/>
              </w:rPr>
              <w:t xml:space="preserve"> </w:t>
            </w:r>
            <w:r>
              <w:rPr>
                <w:w w:val="90"/>
              </w:rPr>
              <w:t>ml</w:t>
            </w:r>
            <w:r>
              <w:rPr>
                <w:spacing w:val="-10"/>
                <w:w w:val="90"/>
              </w:rPr>
              <w:t xml:space="preserve"> </w:t>
            </w:r>
            <w:r>
              <w:rPr>
                <w:spacing w:val="-2"/>
                <w:w w:val="90"/>
              </w:rPr>
              <w:t>(</w:t>
            </w:r>
            <w:proofErr w:type="spellStart"/>
            <w:r>
              <w:rPr>
                <w:spacing w:val="-2"/>
                <w:w w:val="90"/>
              </w:rPr>
              <w:t>aprox</w:t>
            </w:r>
            <w:proofErr w:type="spellEnd"/>
            <w:r>
              <w:rPr>
                <w:spacing w:val="-2"/>
                <w:w w:val="90"/>
              </w:rPr>
              <w:t>).</w:t>
            </w:r>
          </w:p>
        </w:tc>
      </w:tr>
      <w:tr w:rsidR="005C64A2" w14:paraId="74D01112" w14:textId="77777777">
        <w:trPr>
          <w:trHeight w:val="304"/>
        </w:trPr>
        <w:tc>
          <w:tcPr>
            <w:tcW w:w="4248" w:type="dxa"/>
          </w:tcPr>
          <w:p w14:paraId="166DF066" w14:textId="77777777" w:rsidR="005C64A2" w:rsidRDefault="00000000">
            <w:pPr>
              <w:pStyle w:val="TableParagraph"/>
              <w:ind w:left="107"/>
              <w:rPr>
                <w:b/>
              </w:rPr>
            </w:pPr>
            <w:r>
              <w:rPr>
                <w:b/>
                <w:spacing w:val="-4"/>
                <w:w w:val="95"/>
              </w:rPr>
              <w:t>Área</w:t>
            </w:r>
          </w:p>
        </w:tc>
        <w:tc>
          <w:tcPr>
            <w:tcW w:w="4246" w:type="dxa"/>
          </w:tcPr>
          <w:p w14:paraId="12AC3DEB" w14:textId="77777777" w:rsidR="005C64A2" w:rsidRDefault="00000000">
            <w:pPr>
              <w:pStyle w:val="TableParagraph"/>
            </w:pPr>
            <w:r>
              <w:rPr>
                <w:spacing w:val="-2"/>
                <w:w w:val="95"/>
              </w:rPr>
              <w:t>:</w:t>
            </w:r>
            <w:r>
              <w:rPr>
                <w:spacing w:val="9"/>
              </w:rPr>
              <w:t xml:space="preserve"> </w:t>
            </w:r>
            <w:r>
              <w:rPr>
                <w:spacing w:val="-2"/>
                <w:w w:val="95"/>
              </w:rPr>
              <w:t>7.69</w:t>
            </w:r>
            <w:r>
              <w:rPr>
                <w:spacing w:val="-11"/>
                <w:w w:val="95"/>
              </w:rPr>
              <w:t xml:space="preserve"> </w:t>
            </w:r>
            <w:r>
              <w:rPr>
                <w:spacing w:val="-5"/>
                <w:w w:val="95"/>
              </w:rPr>
              <w:t>m2.</w:t>
            </w:r>
          </w:p>
        </w:tc>
      </w:tr>
      <w:tr w:rsidR="005C64A2" w14:paraId="3B956F48" w14:textId="77777777">
        <w:trPr>
          <w:trHeight w:val="302"/>
        </w:trPr>
        <w:tc>
          <w:tcPr>
            <w:tcW w:w="4248" w:type="dxa"/>
          </w:tcPr>
          <w:p w14:paraId="6D2BE249" w14:textId="77777777" w:rsidR="005C64A2" w:rsidRDefault="00000000">
            <w:pPr>
              <w:pStyle w:val="TableParagraph"/>
              <w:ind w:left="107"/>
              <w:rPr>
                <w:b/>
              </w:rPr>
            </w:pPr>
            <w:r>
              <w:rPr>
                <w:b/>
                <w:w w:val="80"/>
              </w:rPr>
              <w:t>Aforo</w:t>
            </w:r>
            <w:r>
              <w:rPr>
                <w:b/>
                <w:spacing w:val="-1"/>
              </w:rPr>
              <w:t xml:space="preserve"> </w:t>
            </w:r>
            <w:r>
              <w:rPr>
                <w:b/>
                <w:spacing w:val="-2"/>
                <w:w w:val="90"/>
              </w:rPr>
              <w:t>actual</w:t>
            </w:r>
          </w:p>
        </w:tc>
        <w:tc>
          <w:tcPr>
            <w:tcW w:w="4246" w:type="dxa"/>
          </w:tcPr>
          <w:p w14:paraId="4795095F" w14:textId="77777777" w:rsidR="005C64A2" w:rsidRDefault="00000000">
            <w:pPr>
              <w:pStyle w:val="TableParagraph"/>
            </w:pPr>
            <w:r>
              <w:rPr>
                <w:spacing w:val="-2"/>
                <w:w w:val="95"/>
              </w:rPr>
              <w:t>:</w:t>
            </w:r>
            <w:r>
              <w:rPr>
                <w:spacing w:val="9"/>
              </w:rPr>
              <w:t xml:space="preserve"> </w:t>
            </w:r>
            <w:r>
              <w:rPr>
                <w:spacing w:val="-2"/>
                <w:w w:val="95"/>
              </w:rPr>
              <w:t>2.00</w:t>
            </w:r>
            <w:r>
              <w:rPr>
                <w:spacing w:val="-11"/>
                <w:w w:val="95"/>
              </w:rPr>
              <w:t xml:space="preserve"> </w:t>
            </w:r>
            <w:r>
              <w:rPr>
                <w:spacing w:val="-5"/>
                <w:w w:val="95"/>
              </w:rPr>
              <w:t>m2.</w:t>
            </w:r>
          </w:p>
        </w:tc>
      </w:tr>
      <w:tr w:rsidR="005C64A2" w14:paraId="1FEFAA5F" w14:textId="77777777">
        <w:trPr>
          <w:trHeight w:val="304"/>
        </w:trPr>
        <w:tc>
          <w:tcPr>
            <w:tcW w:w="4248" w:type="dxa"/>
          </w:tcPr>
          <w:p w14:paraId="6EDAFAF7" w14:textId="77777777" w:rsidR="005C64A2" w:rsidRDefault="00000000">
            <w:pPr>
              <w:pStyle w:val="TableParagraph"/>
              <w:spacing w:before="7"/>
              <w:ind w:left="107"/>
              <w:rPr>
                <w:b/>
              </w:rPr>
            </w:pPr>
            <w:r>
              <w:rPr>
                <w:b/>
                <w:w w:val="75"/>
              </w:rPr>
              <w:t>I.O.</w:t>
            </w:r>
            <w:r>
              <w:rPr>
                <w:b/>
              </w:rPr>
              <w:t xml:space="preserve"> </w:t>
            </w:r>
            <w:r>
              <w:rPr>
                <w:b/>
                <w:spacing w:val="-2"/>
                <w:w w:val="90"/>
              </w:rPr>
              <w:t>actual</w:t>
            </w:r>
          </w:p>
        </w:tc>
        <w:tc>
          <w:tcPr>
            <w:tcW w:w="4246" w:type="dxa"/>
          </w:tcPr>
          <w:p w14:paraId="61DABF74" w14:textId="77777777" w:rsidR="005C64A2" w:rsidRDefault="00000000">
            <w:pPr>
              <w:pStyle w:val="TableParagraph"/>
              <w:spacing w:before="7"/>
            </w:pPr>
            <w:r>
              <w:rPr>
                <w:w w:val="90"/>
              </w:rPr>
              <w:t>:</w:t>
            </w:r>
            <w:r>
              <w:rPr>
                <w:spacing w:val="33"/>
              </w:rPr>
              <w:t xml:space="preserve"> </w:t>
            </w:r>
            <w:r>
              <w:rPr>
                <w:w w:val="90"/>
              </w:rPr>
              <w:t>3.80</w:t>
            </w:r>
            <w:r>
              <w:rPr>
                <w:spacing w:val="-8"/>
                <w:w w:val="90"/>
              </w:rPr>
              <w:t xml:space="preserve"> </w:t>
            </w:r>
            <w:r>
              <w:rPr>
                <w:w w:val="90"/>
              </w:rPr>
              <w:t>m2</w:t>
            </w:r>
            <w:r>
              <w:rPr>
                <w:spacing w:val="-9"/>
                <w:w w:val="90"/>
              </w:rPr>
              <w:t xml:space="preserve"> </w:t>
            </w:r>
            <w:r>
              <w:rPr>
                <w:spacing w:val="-2"/>
                <w:w w:val="90"/>
              </w:rPr>
              <w:t>(</w:t>
            </w:r>
            <w:proofErr w:type="spellStart"/>
            <w:r>
              <w:rPr>
                <w:spacing w:val="-2"/>
                <w:w w:val="90"/>
              </w:rPr>
              <w:t>aprox</w:t>
            </w:r>
            <w:proofErr w:type="spellEnd"/>
            <w:r>
              <w:rPr>
                <w:spacing w:val="-2"/>
                <w:w w:val="90"/>
              </w:rPr>
              <w:t>).</w:t>
            </w:r>
          </w:p>
        </w:tc>
      </w:tr>
    </w:tbl>
    <w:p w14:paraId="4867C133" w14:textId="77777777" w:rsidR="005C64A2" w:rsidRDefault="005C64A2">
      <w:pPr>
        <w:pStyle w:val="Textoindependiente"/>
        <w:rPr>
          <w:rFonts w:ascii="Trebuchet MS"/>
          <w:b/>
        </w:rPr>
      </w:pPr>
    </w:p>
    <w:p w14:paraId="4F6B8E54" w14:textId="77777777" w:rsidR="005C64A2" w:rsidRDefault="005C64A2">
      <w:pPr>
        <w:pStyle w:val="Textoindependiente"/>
        <w:spacing w:before="103"/>
        <w:rPr>
          <w:rFonts w:ascii="Trebuchet MS"/>
          <w:b/>
        </w:rPr>
      </w:pPr>
    </w:p>
    <w:p w14:paraId="6C400D52" w14:textId="77777777" w:rsidR="005C64A2" w:rsidRDefault="00000000">
      <w:pPr>
        <w:spacing w:after="43"/>
        <w:ind w:left="120"/>
        <w:rPr>
          <w:rFonts w:ascii="Trebuchet MS" w:hAnsi="Trebuchet MS"/>
          <w:b/>
        </w:rPr>
      </w:pPr>
      <w:r>
        <w:rPr>
          <w:rFonts w:ascii="Trebuchet MS" w:hAnsi="Trebuchet MS"/>
          <w:b/>
          <w:spacing w:val="-2"/>
          <w:w w:val="90"/>
        </w:rPr>
        <w:t>SEGÚN</w:t>
      </w:r>
      <w:r>
        <w:rPr>
          <w:rFonts w:ascii="Trebuchet MS" w:hAnsi="Trebuchet MS"/>
          <w:b/>
          <w:spacing w:val="-8"/>
        </w:rPr>
        <w:t xml:space="preserve"> </w:t>
      </w:r>
      <w:r>
        <w:rPr>
          <w:rFonts w:ascii="Trebuchet MS" w:hAnsi="Trebuchet MS"/>
          <w:b/>
          <w:spacing w:val="-2"/>
          <w:w w:val="90"/>
        </w:rPr>
        <w:t>NORMATIVA</w:t>
      </w:r>
      <w:r>
        <w:rPr>
          <w:rFonts w:ascii="Trebuchet MS" w:hAnsi="Trebuchet MS"/>
          <w:b/>
          <w:spacing w:val="-6"/>
        </w:rPr>
        <w:t xml:space="preserve"> </w:t>
      </w:r>
      <w:r>
        <w:rPr>
          <w:rFonts w:ascii="Trebuchet MS" w:hAnsi="Trebuchet MS"/>
          <w:b/>
          <w:spacing w:val="-2"/>
          <w:w w:val="90"/>
        </w:rPr>
        <w:t>(RNE):</w:t>
      </w: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48"/>
        <w:gridCol w:w="4246"/>
      </w:tblGrid>
      <w:tr w:rsidR="005C64A2" w14:paraId="2C21762F" w14:textId="77777777">
        <w:trPr>
          <w:trHeight w:val="304"/>
        </w:trPr>
        <w:tc>
          <w:tcPr>
            <w:tcW w:w="4248" w:type="dxa"/>
          </w:tcPr>
          <w:p w14:paraId="704BF6B3" w14:textId="77777777" w:rsidR="005C64A2" w:rsidRDefault="00000000">
            <w:pPr>
              <w:pStyle w:val="TableParagraph"/>
              <w:spacing w:before="7"/>
              <w:ind w:left="107"/>
              <w:rPr>
                <w:b/>
              </w:rPr>
            </w:pPr>
            <w:r>
              <w:rPr>
                <w:b/>
                <w:spacing w:val="-4"/>
                <w:w w:val="90"/>
              </w:rPr>
              <w:t>I.O.</w:t>
            </w:r>
          </w:p>
        </w:tc>
        <w:tc>
          <w:tcPr>
            <w:tcW w:w="4246" w:type="dxa"/>
          </w:tcPr>
          <w:p w14:paraId="2D44313B" w14:textId="77777777" w:rsidR="005C64A2" w:rsidRDefault="00000000">
            <w:pPr>
              <w:pStyle w:val="TableParagraph"/>
              <w:spacing w:before="7"/>
            </w:pPr>
            <w:r>
              <w:rPr>
                <w:w w:val="70"/>
              </w:rPr>
              <w:t>:</w:t>
            </w:r>
            <w:r>
              <w:rPr>
                <w:spacing w:val="-4"/>
                <w:w w:val="85"/>
              </w:rPr>
              <w:t xml:space="preserve"> 3.00</w:t>
            </w:r>
          </w:p>
        </w:tc>
      </w:tr>
      <w:tr w:rsidR="005C64A2" w14:paraId="54FB8D11" w14:textId="77777777">
        <w:trPr>
          <w:trHeight w:val="304"/>
        </w:trPr>
        <w:tc>
          <w:tcPr>
            <w:tcW w:w="4248" w:type="dxa"/>
          </w:tcPr>
          <w:p w14:paraId="1ABFA312" w14:textId="77777777" w:rsidR="005C64A2" w:rsidRDefault="00000000">
            <w:pPr>
              <w:pStyle w:val="TableParagraph"/>
              <w:ind w:left="107"/>
              <w:rPr>
                <w:b/>
              </w:rPr>
            </w:pPr>
            <w:r>
              <w:rPr>
                <w:b/>
                <w:w w:val="85"/>
              </w:rPr>
              <w:t>Área</w:t>
            </w:r>
            <w:r>
              <w:rPr>
                <w:b/>
                <w:spacing w:val="-5"/>
                <w:w w:val="85"/>
              </w:rPr>
              <w:t xml:space="preserve"> </w:t>
            </w:r>
            <w:r>
              <w:rPr>
                <w:b/>
                <w:spacing w:val="-2"/>
                <w:w w:val="90"/>
              </w:rPr>
              <w:t>recomendada</w:t>
            </w:r>
          </w:p>
        </w:tc>
        <w:tc>
          <w:tcPr>
            <w:tcW w:w="4246" w:type="dxa"/>
          </w:tcPr>
          <w:p w14:paraId="44DFB3A5" w14:textId="77777777" w:rsidR="005C64A2" w:rsidRDefault="00000000">
            <w:pPr>
              <w:pStyle w:val="TableParagraph"/>
            </w:pPr>
            <w:r>
              <w:rPr>
                <w:w w:val="70"/>
              </w:rPr>
              <w:t>:</w:t>
            </w:r>
            <w:r>
              <w:rPr>
                <w:spacing w:val="-4"/>
                <w:w w:val="85"/>
              </w:rPr>
              <w:t xml:space="preserve"> 6.00</w:t>
            </w:r>
          </w:p>
        </w:tc>
      </w:tr>
      <w:tr w:rsidR="005C64A2" w14:paraId="274E2C67" w14:textId="77777777">
        <w:trPr>
          <w:trHeight w:val="304"/>
        </w:trPr>
        <w:tc>
          <w:tcPr>
            <w:tcW w:w="4248" w:type="dxa"/>
          </w:tcPr>
          <w:p w14:paraId="515FB3FE" w14:textId="77777777" w:rsidR="005C64A2" w:rsidRDefault="00000000">
            <w:pPr>
              <w:pStyle w:val="TableParagraph"/>
              <w:ind w:left="107"/>
              <w:rPr>
                <w:b/>
              </w:rPr>
            </w:pPr>
            <w:r>
              <w:rPr>
                <w:b/>
                <w:w w:val="85"/>
              </w:rPr>
              <w:t>Área</w:t>
            </w:r>
            <w:r>
              <w:rPr>
                <w:b/>
                <w:spacing w:val="-7"/>
                <w:w w:val="85"/>
              </w:rPr>
              <w:t xml:space="preserve"> </w:t>
            </w:r>
            <w:r>
              <w:rPr>
                <w:b/>
                <w:w w:val="85"/>
              </w:rPr>
              <w:t>de</w:t>
            </w:r>
            <w:r>
              <w:rPr>
                <w:b/>
                <w:spacing w:val="-7"/>
                <w:w w:val="85"/>
              </w:rPr>
              <w:t xml:space="preserve"> </w:t>
            </w:r>
            <w:r>
              <w:rPr>
                <w:b/>
                <w:spacing w:val="-2"/>
                <w:w w:val="85"/>
              </w:rPr>
              <w:t>ambiente</w:t>
            </w:r>
          </w:p>
        </w:tc>
        <w:tc>
          <w:tcPr>
            <w:tcW w:w="4246" w:type="dxa"/>
          </w:tcPr>
          <w:p w14:paraId="5F8909EA" w14:textId="77777777" w:rsidR="005C64A2" w:rsidRDefault="00000000">
            <w:pPr>
              <w:pStyle w:val="TableParagraph"/>
            </w:pPr>
            <w:r>
              <w:rPr>
                <w:w w:val="70"/>
              </w:rPr>
              <w:t>:</w:t>
            </w:r>
            <w:r>
              <w:rPr>
                <w:spacing w:val="-4"/>
                <w:w w:val="85"/>
              </w:rPr>
              <w:t xml:space="preserve"> 7.69</w:t>
            </w:r>
          </w:p>
        </w:tc>
      </w:tr>
    </w:tbl>
    <w:p w14:paraId="7D0A2F73" w14:textId="77777777" w:rsidR="005C64A2" w:rsidRDefault="005C64A2">
      <w:pPr>
        <w:sectPr w:rsidR="005C64A2">
          <w:pgSz w:w="16840" w:h="11910" w:orient="landscape"/>
          <w:pgMar w:top="880" w:right="1260" w:bottom="280" w:left="600" w:header="720" w:footer="720" w:gutter="0"/>
          <w:cols w:space="720"/>
        </w:sectPr>
      </w:pPr>
    </w:p>
    <w:p w14:paraId="0ACB4C49" w14:textId="77777777" w:rsidR="005C64A2" w:rsidRDefault="00000000">
      <w:pPr>
        <w:spacing w:before="78" w:after="45"/>
        <w:ind w:left="120"/>
        <w:rPr>
          <w:rFonts w:ascii="Trebuchet MS" w:hAnsi="Trebuchet MS"/>
          <w:b/>
        </w:rPr>
      </w:pPr>
      <w:r>
        <w:rPr>
          <w:noProof/>
        </w:rPr>
        <w:lastRenderedPageBreak/>
        <mc:AlternateContent>
          <mc:Choice Requires="wps">
            <w:drawing>
              <wp:anchor distT="0" distB="0" distL="0" distR="0" simplePos="0" relativeHeight="483913216" behindDoc="1" locked="0" layoutInCell="1" allowOverlap="1" wp14:anchorId="4F3EB3C3" wp14:editId="33831C4D">
                <wp:simplePos x="0" y="0"/>
                <wp:positionH relativeFrom="page">
                  <wp:posOffset>183514</wp:posOffset>
                </wp:positionH>
                <wp:positionV relativeFrom="page">
                  <wp:posOffset>478790</wp:posOffset>
                </wp:positionV>
                <wp:extent cx="10302240" cy="6771640"/>
                <wp:effectExtent l="0" t="0" r="0" b="0"/>
                <wp:wrapNone/>
                <wp:docPr id="314" name="Graphic 3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02240" cy="6771640"/>
                        </a:xfrm>
                        <a:custGeom>
                          <a:avLst/>
                          <a:gdLst/>
                          <a:ahLst/>
                          <a:cxnLst/>
                          <a:rect l="l" t="t" r="r" b="b"/>
                          <a:pathLst>
                            <a:path w="10302240" h="6771640">
                              <a:moveTo>
                                <a:pt x="0" y="6771640"/>
                              </a:moveTo>
                              <a:lnTo>
                                <a:pt x="10302240" y="6771640"/>
                              </a:lnTo>
                              <a:lnTo>
                                <a:pt x="10302240" y="0"/>
                              </a:lnTo>
                              <a:lnTo>
                                <a:pt x="0" y="0"/>
                              </a:lnTo>
                              <a:lnTo>
                                <a:pt x="0" y="6771640"/>
                              </a:lnTo>
                              <a:close/>
                            </a:path>
                          </a:pathLst>
                        </a:custGeom>
                        <a:ln w="6350">
                          <a:solidFill>
                            <a:srgbClr val="7E7E7E"/>
                          </a:solidFill>
                          <a:prstDash val="solid"/>
                        </a:ln>
                      </wps:spPr>
                      <wps:bodyPr wrap="square" lIns="0" tIns="0" rIns="0" bIns="0" rtlCol="0">
                        <a:prstTxWarp prst="textNoShape">
                          <a:avLst/>
                        </a:prstTxWarp>
                        <a:noAutofit/>
                      </wps:bodyPr>
                    </wps:wsp>
                  </a:graphicData>
                </a:graphic>
              </wp:anchor>
            </w:drawing>
          </mc:Choice>
          <mc:Fallback>
            <w:pict>
              <v:shape w14:anchorId="79A21222" id="Graphic 314" o:spid="_x0000_s1026" style="position:absolute;margin-left:14.45pt;margin-top:37.7pt;width:811.2pt;height:533.2pt;z-index:-19403264;visibility:visible;mso-wrap-style:square;mso-wrap-distance-left:0;mso-wrap-distance-top:0;mso-wrap-distance-right:0;mso-wrap-distance-bottom:0;mso-position-horizontal:absolute;mso-position-horizontal-relative:page;mso-position-vertical:absolute;mso-position-vertical-relative:page;v-text-anchor:top" coordsize="10302240,6771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" path="m,6771640r10302240,l10302240,,,,,6771640xe" filled="f" strokecolor="#7e7e7e" strokeweight=".5pt">
                <v:path arrowok="t"/>
                <w10:wrap anchorx="page" anchory="page"/>
              </v:shape>
            </w:pict>
          </mc:Fallback>
        </mc:AlternateContent>
      </w:r>
      <w:r>
        <w:rPr>
          <w:rFonts w:ascii="Trebuchet MS" w:hAnsi="Trebuchet MS"/>
          <w:b/>
          <w:w w:val="90"/>
        </w:rPr>
        <w:t>EVALUACIÓN</w:t>
      </w:r>
      <w:r>
        <w:rPr>
          <w:rFonts w:ascii="Trebuchet MS" w:hAnsi="Trebuchet MS"/>
          <w:b/>
          <w:spacing w:val="-6"/>
          <w:w w:val="90"/>
        </w:rPr>
        <w:t xml:space="preserve"> </w:t>
      </w:r>
      <w:r>
        <w:rPr>
          <w:rFonts w:ascii="Trebuchet MS" w:hAnsi="Trebuchet MS"/>
          <w:b/>
          <w:w w:val="90"/>
        </w:rPr>
        <w:t>–</w:t>
      </w:r>
      <w:r>
        <w:rPr>
          <w:rFonts w:ascii="Trebuchet MS" w:hAnsi="Trebuchet MS"/>
          <w:b/>
          <w:spacing w:val="-5"/>
          <w:w w:val="90"/>
        </w:rPr>
        <w:t xml:space="preserve"> </w:t>
      </w:r>
      <w:r>
        <w:rPr>
          <w:rFonts w:ascii="Trebuchet MS" w:hAnsi="Trebuchet MS"/>
          <w:b/>
          <w:spacing w:val="-2"/>
          <w:w w:val="90"/>
        </w:rPr>
        <w:t>ARQUITECTURA</w:t>
      </w: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4253"/>
        <w:gridCol w:w="1416"/>
        <w:gridCol w:w="7374"/>
      </w:tblGrid>
      <w:tr w:rsidR="005C64A2" w14:paraId="36A4CD89" w14:textId="77777777">
        <w:trPr>
          <w:trHeight w:val="302"/>
        </w:trPr>
        <w:tc>
          <w:tcPr>
            <w:tcW w:w="5950" w:type="dxa"/>
            <w:gridSpan w:val="2"/>
          </w:tcPr>
          <w:p w14:paraId="343A4996" w14:textId="77777777" w:rsidR="005C64A2" w:rsidRDefault="00000000">
            <w:pPr>
              <w:pStyle w:val="TableParagraph"/>
              <w:ind w:left="7"/>
              <w:jc w:val="center"/>
              <w:rPr>
                <w:b/>
              </w:rPr>
            </w:pPr>
            <w:r>
              <w:rPr>
                <w:b/>
                <w:spacing w:val="-2"/>
              </w:rPr>
              <w:t>Acabados</w:t>
            </w:r>
          </w:p>
        </w:tc>
        <w:tc>
          <w:tcPr>
            <w:tcW w:w="1416" w:type="dxa"/>
          </w:tcPr>
          <w:p w14:paraId="3B25DAC1" w14:textId="77777777" w:rsidR="005C64A2" w:rsidRDefault="00000000">
            <w:pPr>
              <w:pStyle w:val="TableParagraph"/>
              <w:ind w:left="13" w:right="3"/>
              <w:jc w:val="center"/>
              <w:rPr>
                <w:b/>
              </w:rPr>
            </w:pPr>
            <w:r>
              <w:rPr>
                <w:b/>
                <w:spacing w:val="-2"/>
                <w:w w:val="95"/>
              </w:rPr>
              <w:t>Estado</w:t>
            </w:r>
          </w:p>
        </w:tc>
        <w:tc>
          <w:tcPr>
            <w:tcW w:w="7374" w:type="dxa"/>
          </w:tcPr>
          <w:p w14:paraId="36460118" w14:textId="77777777" w:rsidR="005C64A2" w:rsidRDefault="00000000">
            <w:pPr>
              <w:pStyle w:val="TableParagraph"/>
              <w:ind w:left="8"/>
              <w:jc w:val="center"/>
              <w:rPr>
                <w:b/>
              </w:rPr>
            </w:pPr>
            <w:r>
              <w:rPr>
                <w:b/>
                <w:w w:val="85"/>
              </w:rPr>
              <w:t>Evaluación</w:t>
            </w:r>
            <w:r>
              <w:rPr>
                <w:b/>
                <w:spacing w:val="-9"/>
              </w:rPr>
              <w:t xml:space="preserve"> </w:t>
            </w:r>
            <w:r>
              <w:rPr>
                <w:b/>
                <w:w w:val="85"/>
              </w:rPr>
              <w:t>-</w:t>
            </w:r>
            <w:r>
              <w:rPr>
                <w:b/>
                <w:spacing w:val="-1"/>
                <w:w w:val="85"/>
              </w:rPr>
              <w:t xml:space="preserve"> </w:t>
            </w:r>
            <w:r>
              <w:rPr>
                <w:b/>
                <w:spacing w:val="-2"/>
                <w:w w:val="85"/>
              </w:rPr>
              <w:t>Arquitectura</w:t>
            </w:r>
          </w:p>
        </w:tc>
      </w:tr>
      <w:tr w:rsidR="005C64A2" w14:paraId="2D89437D" w14:textId="77777777">
        <w:trPr>
          <w:trHeight w:val="606"/>
        </w:trPr>
        <w:tc>
          <w:tcPr>
            <w:tcW w:w="1697" w:type="dxa"/>
          </w:tcPr>
          <w:p w14:paraId="6B6DD61C" w14:textId="77777777" w:rsidR="005C64A2" w:rsidRDefault="00000000">
            <w:pPr>
              <w:pStyle w:val="TableParagraph"/>
              <w:spacing w:before="7"/>
              <w:ind w:left="107"/>
              <w:rPr>
                <w:b/>
              </w:rPr>
            </w:pPr>
            <w:r>
              <w:rPr>
                <w:b/>
                <w:spacing w:val="-2"/>
              </w:rPr>
              <w:t>Piso:</w:t>
            </w:r>
          </w:p>
        </w:tc>
        <w:tc>
          <w:tcPr>
            <w:tcW w:w="4253" w:type="dxa"/>
          </w:tcPr>
          <w:p w14:paraId="6FBBEC1A" w14:textId="77777777" w:rsidR="005C64A2" w:rsidRDefault="00000000">
            <w:pPr>
              <w:pStyle w:val="TableParagraph"/>
              <w:spacing w:before="7"/>
              <w:rPr>
                <w:i/>
              </w:rPr>
            </w:pPr>
            <w:r>
              <w:rPr>
                <w:i/>
                <w:w w:val="85"/>
              </w:rPr>
              <w:t>Cerámico</w:t>
            </w:r>
            <w:r>
              <w:rPr>
                <w:i/>
                <w:spacing w:val="-4"/>
              </w:rPr>
              <w:t xml:space="preserve"> </w:t>
            </w:r>
            <w:r>
              <w:rPr>
                <w:i/>
                <w:w w:val="85"/>
              </w:rPr>
              <w:t>(0.30x0.30)</w:t>
            </w:r>
            <w:r>
              <w:rPr>
                <w:i/>
                <w:spacing w:val="-7"/>
              </w:rPr>
              <w:t xml:space="preserve"> </w:t>
            </w:r>
            <w:r>
              <w:rPr>
                <w:i/>
                <w:w w:val="85"/>
              </w:rPr>
              <w:t>m.</w:t>
            </w:r>
            <w:r>
              <w:rPr>
                <w:i/>
                <w:spacing w:val="-3"/>
              </w:rPr>
              <w:t xml:space="preserve"> </w:t>
            </w:r>
            <w:r>
              <w:rPr>
                <w:i/>
                <w:w w:val="85"/>
              </w:rPr>
              <w:t>color</w:t>
            </w:r>
            <w:r>
              <w:rPr>
                <w:i/>
                <w:spacing w:val="-2"/>
              </w:rPr>
              <w:t xml:space="preserve"> </w:t>
            </w:r>
            <w:r>
              <w:rPr>
                <w:i/>
                <w:spacing w:val="-2"/>
                <w:w w:val="85"/>
              </w:rPr>
              <w:t>claro</w:t>
            </w:r>
          </w:p>
        </w:tc>
        <w:tc>
          <w:tcPr>
            <w:tcW w:w="1416" w:type="dxa"/>
          </w:tcPr>
          <w:p w14:paraId="175D8C12" w14:textId="77777777" w:rsidR="005C64A2" w:rsidRDefault="00000000">
            <w:pPr>
              <w:pStyle w:val="TableParagraph"/>
              <w:spacing w:before="7"/>
              <w:ind w:left="13" w:right="3"/>
              <w:jc w:val="center"/>
              <w:rPr>
                <w:b/>
              </w:rPr>
            </w:pPr>
            <w:r>
              <w:rPr>
                <w:b/>
                <w:spacing w:val="-2"/>
                <w:w w:val="95"/>
              </w:rPr>
              <w:t>Regular</w:t>
            </w:r>
          </w:p>
        </w:tc>
        <w:tc>
          <w:tcPr>
            <w:tcW w:w="7374" w:type="dxa"/>
          </w:tcPr>
          <w:p w14:paraId="7AD3544B" w14:textId="77777777" w:rsidR="005C64A2" w:rsidRDefault="00000000">
            <w:pPr>
              <w:pStyle w:val="TableParagraph"/>
              <w:spacing w:before="7"/>
              <w:rPr>
                <w:i/>
              </w:rPr>
            </w:pPr>
            <w:r>
              <w:rPr>
                <w:i/>
                <w:w w:val="85"/>
              </w:rPr>
              <w:t>Piso</w:t>
            </w:r>
            <w:r>
              <w:rPr>
                <w:i/>
                <w:spacing w:val="-3"/>
                <w:w w:val="85"/>
              </w:rPr>
              <w:t xml:space="preserve"> </w:t>
            </w:r>
            <w:r>
              <w:rPr>
                <w:i/>
                <w:w w:val="85"/>
              </w:rPr>
              <w:t>y</w:t>
            </w:r>
            <w:r>
              <w:rPr>
                <w:i/>
                <w:spacing w:val="-9"/>
              </w:rPr>
              <w:t xml:space="preserve"> </w:t>
            </w:r>
            <w:r>
              <w:rPr>
                <w:i/>
                <w:w w:val="85"/>
              </w:rPr>
              <w:t>con</w:t>
            </w:r>
            <w:r>
              <w:rPr>
                <w:i/>
                <w:spacing w:val="-1"/>
                <w:w w:val="85"/>
              </w:rPr>
              <w:t xml:space="preserve"> </w:t>
            </w:r>
            <w:r>
              <w:rPr>
                <w:i/>
                <w:w w:val="85"/>
              </w:rPr>
              <w:t>presencia</w:t>
            </w:r>
            <w:r>
              <w:rPr>
                <w:i/>
                <w:spacing w:val="-2"/>
                <w:w w:val="85"/>
              </w:rPr>
              <w:t xml:space="preserve"> </w:t>
            </w:r>
            <w:r>
              <w:rPr>
                <w:i/>
                <w:w w:val="85"/>
              </w:rPr>
              <w:t>de</w:t>
            </w:r>
            <w:r>
              <w:rPr>
                <w:i/>
                <w:spacing w:val="-1"/>
                <w:w w:val="85"/>
              </w:rPr>
              <w:t xml:space="preserve"> </w:t>
            </w:r>
            <w:r>
              <w:rPr>
                <w:i/>
                <w:w w:val="85"/>
              </w:rPr>
              <w:t>rayaduras</w:t>
            </w:r>
            <w:r>
              <w:rPr>
                <w:i/>
                <w:spacing w:val="-9"/>
              </w:rPr>
              <w:t xml:space="preserve"> </w:t>
            </w:r>
            <w:r>
              <w:rPr>
                <w:i/>
                <w:w w:val="85"/>
              </w:rPr>
              <w:t>(gastado)</w:t>
            </w:r>
            <w:r>
              <w:rPr>
                <w:i/>
                <w:spacing w:val="-4"/>
                <w:w w:val="85"/>
              </w:rPr>
              <w:t xml:space="preserve"> </w:t>
            </w:r>
            <w:r>
              <w:rPr>
                <w:i/>
                <w:w w:val="85"/>
              </w:rPr>
              <w:t>provocado</w:t>
            </w:r>
            <w:r>
              <w:rPr>
                <w:i/>
                <w:spacing w:val="-3"/>
                <w:w w:val="85"/>
              </w:rPr>
              <w:t xml:space="preserve"> </w:t>
            </w:r>
            <w:r>
              <w:rPr>
                <w:i/>
                <w:w w:val="85"/>
              </w:rPr>
              <w:t>por</w:t>
            </w:r>
            <w:r>
              <w:rPr>
                <w:i/>
                <w:spacing w:val="-9"/>
              </w:rPr>
              <w:t xml:space="preserve"> </w:t>
            </w:r>
            <w:r>
              <w:rPr>
                <w:i/>
                <w:w w:val="85"/>
              </w:rPr>
              <w:t>el</w:t>
            </w:r>
            <w:r>
              <w:rPr>
                <w:i/>
                <w:spacing w:val="-3"/>
                <w:w w:val="85"/>
              </w:rPr>
              <w:t xml:space="preserve"> </w:t>
            </w:r>
            <w:r>
              <w:rPr>
                <w:i/>
                <w:w w:val="85"/>
              </w:rPr>
              <w:t>tránsito</w:t>
            </w:r>
            <w:r>
              <w:rPr>
                <w:i/>
                <w:spacing w:val="-3"/>
                <w:w w:val="85"/>
              </w:rPr>
              <w:t xml:space="preserve"> </w:t>
            </w:r>
            <w:r>
              <w:rPr>
                <w:i/>
                <w:w w:val="85"/>
              </w:rPr>
              <w:t>de</w:t>
            </w:r>
            <w:r>
              <w:rPr>
                <w:i/>
                <w:spacing w:val="-10"/>
              </w:rPr>
              <w:t xml:space="preserve"> </w:t>
            </w:r>
            <w:r>
              <w:rPr>
                <w:i/>
                <w:spacing w:val="-2"/>
                <w:w w:val="85"/>
              </w:rPr>
              <w:t>personas</w:t>
            </w:r>
          </w:p>
          <w:p w14:paraId="1855C592" w14:textId="77777777" w:rsidR="005C64A2" w:rsidRDefault="00000000">
            <w:pPr>
              <w:pStyle w:val="TableParagraph"/>
              <w:spacing w:before="46"/>
              <w:rPr>
                <w:i/>
              </w:rPr>
            </w:pPr>
            <w:r>
              <w:rPr>
                <w:i/>
                <w:w w:val="85"/>
              </w:rPr>
              <w:t>u</w:t>
            </w:r>
            <w:r>
              <w:rPr>
                <w:i/>
                <w:spacing w:val="-4"/>
                <w:w w:val="85"/>
              </w:rPr>
              <w:t xml:space="preserve"> </w:t>
            </w:r>
            <w:r>
              <w:rPr>
                <w:i/>
                <w:spacing w:val="-2"/>
                <w:w w:val="90"/>
              </w:rPr>
              <w:t>objetos.</w:t>
            </w:r>
          </w:p>
        </w:tc>
      </w:tr>
      <w:tr w:rsidR="005C64A2" w14:paraId="60612AC8" w14:textId="77777777">
        <w:trPr>
          <w:trHeight w:val="606"/>
        </w:trPr>
        <w:tc>
          <w:tcPr>
            <w:tcW w:w="1697" w:type="dxa"/>
          </w:tcPr>
          <w:p w14:paraId="05EED6E6" w14:textId="77777777" w:rsidR="005C64A2" w:rsidRDefault="00000000">
            <w:pPr>
              <w:pStyle w:val="TableParagraph"/>
              <w:spacing w:before="7"/>
              <w:ind w:left="107"/>
              <w:rPr>
                <w:b/>
              </w:rPr>
            </w:pPr>
            <w:r>
              <w:rPr>
                <w:b/>
                <w:w w:val="80"/>
              </w:rPr>
              <w:t>Contra</w:t>
            </w:r>
            <w:r>
              <w:rPr>
                <w:b/>
                <w:spacing w:val="5"/>
              </w:rPr>
              <w:t xml:space="preserve"> </w:t>
            </w:r>
            <w:r>
              <w:rPr>
                <w:b/>
                <w:spacing w:val="-2"/>
                <w:w w:val="95"/>
              </w:rPr>
              <w:t>zócalo:</w:t>
            </w:r>
          </w:p>
        </w:tc>
        <w:tc>
          <w:tcPr>
            <w:tcW w:w="4253" w:type="dxa"/>
          </w:tcPr>
          <w:p w14:paraId="36B6E9C8" w14:textId="77777777" w:rsidR="005C64A2" w:rsidRDefault="00000000">
            <w:pPr>
              <w:pStyle w:val="TableParagraph"/>
              <w:spacing w:before="7"/>
              <w:rPr>
                <w:i/>
              </w:rPr>
            </w:pPr>
            <w:r>
              <w:rPr>
                <w:i/>
                <w:color w:val="FF0000"/>
                <w:w w:val="90"/>
              </w:rPr>
              <w:t>No</w:t>
            </w:r>
            <w:r>
              <w:rPr>
                <w:i/>
                <w:color w:val="FF0000"/>
                <w:spacing w:val="-4"/>
                <w:w w:val="90"/>
              </w:rPr>
              <w:t xml:space="preserve"> </w:t>
            </w:r>
            <w:r>
              <w:rPr>
                <w:i/>
                <w:color w:val="FF0000"/>
                <w:spacing w:val="-2"/>
                <w:w w:val="95"/>
              </w:rPr>
              <w:t>registra.</w:t>
            </w:r>
          </w:p>
        </w:tc>
        <w:tc>
          <w:tcPr>
            <w:tcW w:w="1416" w:type="dxa"/>
          </w:tcPr>
          <w:p w14:paraId="22336849" w14:textId="77777777" w:rsidR="005C64A2" w:rsidRDefault="00000000">
            <w:pPr>
              <w:pStyle w:val="TableParagraph"/>
              <w:spacing w:before="7"/>
              <w:ind w:left="13" w:right="1"/>
              <w:jc w:val="center"/>
              <w:rPr>
                <w:i/>
              </w:rPr>
            </w:pPr>
            <w:r>
              <w:rPr>
                <w:i/>
                <w:color w:val="FF0000"/>
                <w:w w:val="90"/>
              </w:rPr>
              <w:t>No</w:t>
            </w:r>
            <w:r>
              <w:rPr>
                <w:i/>
                <w:color w:val="FF0000"/>
                <w:spacing w:val="-4"/>
                <w:w w:val="90"/>
              </w:rPr>
              <w:t xml:space="preserve"> </w:t>
            </w:r>
            <w:r>
              <w:rPr>
                <w:i/>
                <w:color w:val="FF0000"/>
                <w:spacing w:val="-2"/>
                <w:w w:val="95"/>
              </w:rPr>
              <w:t>registra</w:t>
            </w:r>
          </w:p>
        </w:tc>
        <w:tc>
          <w:tcPr>
            <w:tcW w:w="7374" w:type="dxa"/>
          </w:tcPr>
          <w:p w14:paraId="29348F10" w14:textId="77777777" w:rsidR="005C64A2" w:rsidRDefault="00000000">
            <w:pPr>
              <w:pStyle w:val="TableParagraph"/>
              <w:spacing w:before="7"/>
              <w:rPr>
                <w:i/>
              </w:rPr>
            </w:pPr>
            <w:r>
              <w:rPr>
                <w:i/>
                <w:w w:val="85"/>
              </w:rPr>
              <w:t>-----</w:t>
            </w:r>
            <w:r>
              <w:rPr>
                <w:i/>
                <w:spacing w:val="-10"/>
                <w:w w:val="85"/>
              </w:rPr>
              <w:t>-</w:t>
            </w:r>
          </w:p>
        </w:tc>
      </w:tr>
      <w:tr w:rsidR="005C64A2" w14:paraId="77B8DA55" w14:textId="77777777">
        <w:trPr>
          <w:trHeight w:val="607"/>
        </w:trPr>
        <w:tc>
          <w:tcPr>
            <w:tcW w:w="1697" w:type="dxa"/>
          </w:tcPr>
          <w:p w14:paraId="0AB32FEC" w14:textId="77777777" w:rsidR="005C64A2" w:rsidRDefault="00000000">
            <w:pPr>
              <w:pStyle w:val="TableParagraph"/>
              <w:ind w:left="107"/>
              <w:rPr>
                <w:b/>
              </w:rPr>
            </w:pPr>
            <w:r>
              <w:rPr>
                <w:b/>
                <w:spacing w:val="-2"/>
                <w:w w:val="95"/>
              </w:rPr>
              <w:t>Zócalo:</w:t>
            </w:r>
          </w:p>
        </w:tc>
        <w:tc>
          <w:tcPr>
            <w:tcW w:w="4253" w:type="dxa"/>
          </w:tcPr>
          <w:p w14:paraId="17422E7A" w14:textId="77777777" w:rsidR="005C64A2" w:rsidRDefault="00000000">
            <w:pPr>
              <w:pStyle w:val="TableParagraph"/>
              <w:rPr>
                <w:i/>
              </w:rPr>
            </w:pPr>
            <w:r>
              <w:rPr>
                <w:i/>
                <w:w w:val="85"/>
              </w:rPr>
              <w:t>Cerámico</w:t>
            </w:r>
            <w:r>
              <w:rPr>
                <w:i/>
                <w:spacing w:val="10"/>
              </w:rPr>
              <w:t xml:space="preserve"> </w:t>
            </w:r>
            <w:r>
              <w:rPr>
                <w:i/>
                <w:w w:val="85"/>
              </w:rPr>
              <w:t>(0.30x0.30)</w:t>
            </w:r>
            <w:r>
              <w:rPr>
                <w:i/>
                <w:spacing w:val="5"/>
              </w:rPr>
              <w:t xml:space="preserve"> </w:t>
            </w:r>
            <w:r>
              <w:rPr>
                <w:i/>
                <w:w w:val="85"/>
              </w:rPr>
              <w:t>m.</w:t>
            </w:r>
            <w:r>
              <w:rPr>
                <w:i/>
                <w:spacing w:val="8"/>
              </w:rPr>
              <w:t xml:space="preserve"> </w:t>
            </w:r>
            <w:r>
              <w:rPr>
                <w:i/>
                <w:w w:val="85"/>
              </w:rPr>
              <w:t>h=1.20</w:t>
            </w:r>
            <w:r>
              <w:rPr>
                <w:i/>
                <w:spacing w:val="10"/>
              </w:rPr>
              <w:t xml:space="preserve"> </w:t>
            </w:r>
            <w:r>
              <w:rPr>
                <w:i/>
                <w:w w:val="85"/>
              </w:rPr>
              <w:t>m.</w:t>
            </w:r>
            <w:r>
              <w:rPr>
                <w:i/>
                <w:spacing w:val="11"/>
              </w:rPr>
              <w:t xml:space="preserve"> </w:t>
            </w:r>
            <w:r>
              <w:rPr>
                <w:i/>
                <w:w w:val="85"/>
              </w:rPr>
              <w:t>color</w:t>
            </w:r>
            <w:r>
              <w:rPr>
                <w:i/>
                <w:spacing w:val="12"/>
              </w:rPr>
              <w:t xml:space="preserve"> </w:t>
            </w:r>
            <w:r>
              <w:rPr>
                <w:i/>
                <w:spacing w:val="-4"/>
                <w:w w:val="85"/>
              </w:rPr>
              <w:t>gris</w:t>
            </w:r>
          </w:p>
          <w:p w14:paraId="60FDCB92" w14:textId="77777777" w:rsidR="005C64A2" w:rsidRDefault="00000000">
            <w:pPr>
              <w:pStyle w:val="TableParagraph"/>
              <w:spacing w:before="49"/>
              <w:rPr>
                <w:i/>
              </w:rPr>
            </w:pPr>
            <w:r>
              <w:rPr>
                <w:i/>
                <w:spacing w:val="-2"/>
                <w:w w:val="95"/>
              </w:rPr>
              <w:t>oscuro.</w:t>
            </w:r>
          </w:p>
        </w:tc>
        <w:tc>
          <w:tcPr>
            <w:tcW w:w="1416" w:type="dxa"/>
          </w:tcPr>
          <w:p w14:paraId="0377844C" w14:textId="77777777" w:rsidR="005C64A2" w:rsidRDefault="00000000">
            <w:pPr>
              <w:pStyle w:val="TableParagraph"/>
              <w:ind w:left="13" w:right="3"/>
              <w:jc w:val="center"/>
              <w:rPr>
                <w:b/>
              </w:rPr>
            </w:pPr>
            <w:r>
              <w:rPr>
                <w:b/>
                <w:spacing w:val="-2"/>
                <w:w w:val="95"/>
              </w:rPr>
              <w:t>Regular</w:t>
            </w:r>
          </w:p>
        </w:tc>
        <w:tc>
          <w:tcPr>
            <w:tcW w:w="7374" w:type="dxa"/>
          </w:tcPr>
          <w:p w14:paraId="1B1B0C70" w14:textId="77777777" w:rsidR="005C64A2" w:rsidRDefault="00000000">
            <w:pPr>
              <w:pStyle w:val="TableParagraph"/>
              <w:rPr>
                <w:i/>
              </w:rPr>
            </w:pPr>
            <w:r>
              <w:rPr>
                <w:i/>
                <w:w w:val="80"/>
              </w:rPr>
              <w:t>Muestra</w:t>
            </w:r>
            <w:r>
              <w:rPr>
                <w:i/>
                <w:spacing w:val="2"/>
              </w:rPr>
              <w:t xml:space="preserve"> </w:t>
            </w:r>
            <w:r>
              <w:rPr>
                <w:i/>
                <w:w w:val="80"/>
              </w:rPr>
              <w:t>ralladuras</w:t>
            </w:r>
            <w:r>
              <w:rPr>
                <w:i/>
                <w:spacing w:val="7"/>
              </w:rPr>
              <w:t xml:space="preserve"> </w:t>
            </w:r>
            <w:r>
              <w:rPr>
                <w:i/>
                <w:w w:val="80"/>
              </w:rPr>
              <w:t>en</w:t>
            </w:r>
            <w:r>
              <w:rPr>
                <w:i/>
                <w:spacing w:val="-1"/>
              </w:rPr>
              <w:t xml:space="preserve"> </w:t>
            </w:r>
            <w:r>
              <w:rPr>
                <w:i/>
                <w:w w:val="80"/>
              </w:rPr>
              <w:t>algunos</w:t>
            </w:r>
            <w:r>
              <w:rPr>
                <w:i/>
                <w:spacing w:val="4"/>
              </w:rPr>
              <w:t xml:space="preserve"> </w:t>
            </w:r>
            <w:r>
              <w:rPr>
                <w:i/>
                <w:w w:val="80"/>
              </w:rPr>
              <w:t>tramos,</w:t>
            </w:r>
            <w:r>
              <w:rPr>
                <w:i/>
                <w:spacing w:val="1"/>
              </w:rPr>
              <w:t xml:space="preserve"> </w:t>
            </w:r>
            <w:r>
              <w:rPr>
                <w:i/>
                <w:w w:val="80"/>
              </w:rPr>
              <w:t>debido</w:t>
            </w:r>
            <w:r>
              <w:rPr>
                <w:i/>
                <w:spacing w:val="4"/>
              </w:rPr>
              <w:t xml:space="preserve"> </w:t>
            </w:r>
            <w:r>
              <w:rPr>
                <w:i/>
                <w:w w:val="80"/>
              </w:rPr>
              <w:t>a</w:t>
            </w:r>
            <w:r>
              <w:rPr>
                <w:i/>
              </w:rPr>
              <w:t xml:space="preserve"> </w:t>
            </w:r>
            <w:r>
              <w:rPr>
                <w:i/>
                <w:w w:val="80"/>
              </w:rPr>
              <w:t>la</w:t>
            </w:r>
            <w:r>
              <w:rPr>
                <w:i/>
                <w:spacing w:val="3"/>
              </w:rPr>
              <w:t xml:space="preserve"> </w:t>
            </w:r>
            <w:r>
              <w:rPr>
                <w:i/>
                <w:w w:val="80"/>
              </w:rPr>
              <w:t>falta</w:t>
            </w:r>
            <w:r>
              <w:rPr>
                <w:i/>
                <w:spacing w:val="1"/>
              </w:rPr>
              <w:t xml:space="preserve"> </w:t>
            </w:r>
            <w:r>
              <w:rPr>
                <w:i/>
                <w:w w:val="80"/>
              </w:rPr>
              <w:t>de</w:t>
            </w:r>
            <w:r>
              <w:rPr>
                <w:i/>
              </w:rPr>
              <w:t xml:space="preserve"> </w:t>
            </w:r>
            <w:r>
              <w:rPr>
                <w:i/>
                <w:spacing w:val="-2"/>
                <w:w w:val="80"/>
              </w:rPr>
              <w:t>mantenimiento.</w:t>
            </w:r>
          </w:p>
        </w:tc>
      </w:tr>
      <w:tr w:rsidR="005C64A2" w14:paraId="4A4EE032" w14:textId="77777777">
        <w:trPr>
          <w:trHeight w:val="606"/>
        </w:trPr>
        <w:tc>
          <w:tcPr>
            <w:tcW w:w="1697" w:type="dxa"/>
          </w:tcPr>
          <w:p w14:paraId="099CF12F" w14:textId="77777777" w:rsidR="005C64A2" w:rsidRDefault="00000000">
            <w:pPr>
              <w:pStyle w:val="TableParagraph"/>
              <w:ind w:left="107"/>
              <w:rPr>
                <w:b/>
              </w:rPr>
            </w:pPr>
            <w:r>
              <w:rPr>
                <w:b/>
                <w:spacing w:val="-2"/>
                <w:w w:val="95"/>
              </w:rPr>
              <w:t>Pared:</w:t>
            </w:r>
          </w:p>
        </w:tc>
        <w:tc>
          <w:tcPr>
            <w:tcW w:w="4253" w:type="dxa"/>
          </w:tcPr>
          <w:p w14:paraId="64DD46C1" w14:textId="77777777" w:rsidR="005C64A2" w:rsidRDefault="00000000">
            <w:pPr>
              <w:pStyle w:val="TableParagraph"/>
              <w:rPr>
                <w:i/>
              </w:rPr>
            </w:pPr>
            <w:r>
              <w:rPr>
                <w:i/>
                <w:w w:val="80"/>
              </w:rPr>
              <w:t>Muro</w:t>
            </w:r>
            <w:r>
              <w:rPr>
                <w:i/>
                <w:spacing w:val="-12"/>
              </w:rPr>
              <w:t xml:space="preserve"> </w:t>
            </w:r>
            <w:r>
              <w:rPr>
                <w:i/>
                <w:w w:val="80"/>
              </w:rPr>
              <w:t>de</w:t>
            </w:r>
            <w:r>
              <w:rPr>
                <w:i/>
                <w:spacing w:val="-10"/>
              </w:rPr>
              <w:t xml:space="preserve"> </w:t>
            </w:r>
            <w:r>
              <w:rPr>
                <w:i/>
                <w:w w:val="80"/>
              </w:rPr>
              <w:t>ladrillo,</w:t>
            </w:r>
            <w:r>
              <w:rPr>
                <w:i/>
                <w:spacing w:val="-9"/>
              </w:rPr>
              <w:t xml:space="preserve"> </w:t>
            </w:r>
            <w:r>
              <w:rPr>
                <w:i/>
                <w:w w:val="80"/>
              </w:rPr>
              <w:t>Tarrajeado</w:t>
            </w:r>
            <w:r>
              <w:rPr>
                <w:i/>
                <w:spacing w:val="-8"/>
              </w:rPr>
              <w:t xml:space="preserve"> </w:t>
            </w:r>
            <w:r>
              <w:rPr>
                <w:i/>
                <w:w w:val="80"/>
              </w:rPr>
              <w:t>y</w:t>
            </w:r>
            <w:r>
              <w:rPr>
                <w:i/>
                <w:spacing w:val="-11"/>
              </w:rPr>
              <w:t xml:space="preserve"> </w:t>
            </w:r>
            <w:r>
              <w:rPr>
                <w:i/>
                <w:w w:val="80"/>
              </w:rPr>
              <w:t>pintado</w:t>
            </w:r>
            <w:r>
              <w:rPr>
                <w:i/>
                <w:spacing w:val="-8"/>
              </w:rPr>
              <w:t xml:space="preserve"> </w:t>
            </w:r>
            <w:r>
              <w:rPr>
                <w:i/>
                <w:spacing w:val="-5"/>
                <w:w w:val="80"/>
              </w:rPr>
              <w:t>con</w:t>
            </w:r>
          </w:p>
          <w:p w14:paraId="17F03A2D" w14:textId="77777777" w:rsidR="005C64A2" w:rsidRDefault="00000000">
            <w:pPr>
              <w:pStyle w:val="TableParagraph"/>
              <w:spacing w:before="49"/>
              <w:rPr>
                <w:i/>
              </w:rPr>
            </w:pPr>
            <w:r>
              <w:rPr>
                <w:i/>
                <w:w w:val="80"/>
              </w:rPr>
              <w:t>pintura</w:t>
            </w:r>
            <w:r>
              <w:rPr>
                <w:i/>
                <w:spacing w:val="-13"/>
              </w:rPr>
              <w:t xml:space="preserve"> </w:t>
            </w:r>
            <w:r>
              <w:rPr>
                <w:i/>
                <w:w w:val="80"/>
              </w:rPr>
              <w:t>Látex</w:t>
            </w:r>
            <w:r>
              <w:rPr>
                <w:i/>
                <w:spacing w:val="-10"/>
              </w:rPr>
              <w:t xml:space="preserve"> </w:t>
            </w:r>
            <w:r>
              <w:rPr>
                <w:i/>
                <w:w w:val="80"/>
              </w:rPr>
              <w:t>color</w:t>
            </w:r>
            <w:r>
              <w:rPr>
                <w:i/>
                <w:spacing w:val="-8"/>
              </w:rPr>
              <w:t xml:space="preserve"> </w:t>
            </w:r>
            <w:r>
              <w:rPr>
                <w:i/>
                <w:spacing w:val="-2"/>
                <w:w w:val="80"/>
              </w:rPr>
              <w:t>blanco.</w:t>
            </w:r>
          </w:p>
        </w:tc>
        <w:tc>
          <w:tcPr>
            <w:tcW w:w="1416" w:type="dxa"/>
          </w:tcPr>
          <w:p w14:paraId="75F47E93" w14:textId="77777777" w:rsidR="005C64A2" w:rsidRDefault="00000000">
            <w:pPr>
              <w:pStyle w:val="TableParagraph"/>
              <w:ind w:left="13" w:right="3"/>
              <w:jc w:val="center"/>
              <w:rPr>
                <w:b/>
              </w:rPr>
            </w:pPr>
            <w:r>
              <w:rPr>
                <w:b/>
                <w:spacing w:val="-2"/>
                <w:w w:val="95"/>
              </w:rPr>
              <w:t>Regular</w:t>
            </w:r>
          </w:p>
        </w:tc>
        <w:tc>
          <w:tcPr>
            <w:tcW w:w="7374" w:type="dxa"/>
          </w:tcPr>
          <w:p w14:paraId="3FA8D061" w14:textId="77777777" w:rsidR="005C64A2" w:rsidRDefault="00000000">
            <w:pPr>
              <w:pStyle w:val="TableParagraph"/>
              <w:rPr>
                <w:i/>
              </w:rPr>
            </w:pPr>
            <w:r>
              <w:rPr>
                <w:i/>
                <w:w w:val="85"/>
              </w:rPr>
              <w:t>Presencia</w:t>
            </w:r>
            <w:r>
              <w:rPr>
                <w:i/>
                <w:spacing w:val="-10"/>
              </w:rPr>
              <w:t xml:space="preserve"> </w:t>
            </w:r>
            <w:r>
              <w:rPr>
                <w:i/>
                <w:w w:val="85"/>
              </w:rPr>
              <w:t>de</w:t>
            </w:r>
            <w:r>
              <w:rPr>
                <w:i/>
                <w:spacing w:val="-9"/>
              </w:rPr>
              <w:t xml:space="preserve"> </w:t>
            </w:r>
            <w:r>
              <w:rPr>
                <w:i/>
                <w:w w:val="85"/>
              </w:rPr>
              <w:t>manchas</w:t>
            </w:r>
            <w:r>
              <w:rPr>
                <w:i/>
                <w:spacing w:val="-10"/>
              </w:rPr>
              <w:t xml:space="preserve"> </w:t>
            </w:r>
            <w:r>
              <w:rPr>
                <w:i/>
                <w:w w:val="85"/>
              </w:rPr>
              <w:t>y</w:t>
            </w:r>
            <w:r>
              <w:rPr>
                <w:i/>
                <w:spacing w:val="-10"/>
              </w:rPr>
              <w:t xml:space="preserve"> </w:t>
            </w:r>
            <w:r>
              <w:rPr>
                <w:i/>
                <w:w w:val="85"/>
              </w:rPr>
              <w:t>suciedad</w:t>
            </w:r>
            <w:r>
              <w:rPr>
                <w:i/>
                <w:spacing w:val="-8"/>
              </w:rPr>
              <w:t xml:space="preserve"> </w:t>
            </w:r>
            <w:r>
              <w:rPr>
                <w:i/>
                <w:w w:val="85"/>
              </w:rPr>
              <w:t>en</w:t>
            </w:r>
            <w:r>
              <w:rPr>
                <w:i/>
                <w:spacing w:val="-10"/>
              </w:rPr>
              <w:t xml:space="preserve"> </w:t>
            </w:r>
            <w:r>
              <w:rPr>
                <w:i/>
                <w:w w:val="85"/>
              </w:rPr>
              <w:t>los</w:t>
            </w:r>
            <w:r>
              <w:rPr>
                <w:i/>
                <w:spacing w:val="-10"/>
              </w:rPr>
              <w:t xml:space="preserve"> </w:t>
            </w:r>
            <w:r>
              <w:rPr>
                <w:i/>
                <w:w w:val="85"/>
              </w:rPr>
              <w:t>muros</w:t>
            </w:r>
            <w:r>
              <w:rPr>
                <w:i/>
                <w:spacing w:val="-9"/>
              </w:rPr>
              <w:t xml:space="preserve"> </w:t>
            </w:r>
            <w:r>
              <w:rPr>
                <w:i/>
                <w:w w:val="85"/>
              </w:rPr>
              <w:t>debido</w:t>
            </w:r>
            <w:r>
              <w:rPr>
                <w:i/>
                <w:spacing w:val="-1"/>
                <w:w w:val="85"/>
              </w:rPr>
              <w:t xml:space="preserve"> </w:t>
            </w:r>
            <w:r>
              <w:rPr>
                <w:i/>
                <w:w w:val="85"/>
              </w:rPr>
              <w:t>a</w:t>
            </w:r>
            <w:r>
              <w:rPr>
                <w:i/>
                <w:spacing w:val="-9"/>
              </w:rPr>
              <w:t xml:space="preserve"> </w:t>
            </w:r>
            <w:r>
              <w:rPr>
                <w:i/>
                <w:w w:val="85"/>
              </w:rPr>
              <w:t>la</w:t>
            </w:r>
            <w:r>
              <w:rPr>
                <w:i/>
                <w:spacing w:val="-9"/>
              </w:rPr>
              <w:t xml:space="preserve"> </w:t>
            </w:r>
            <w:r>
              <w:rPr>
                <w:i/>
                <w:w w:val="85"/>
              </w:rPr>
              <w:t>falta</w:t>
            </w:r>
            <w:r>
              <w:rPr>
                <w:i/>
                <w:spacing w:val="-1"/>
                <w:w w:val="85"/>
              </w:rPr>
              <w:t xml:space="preserve"> </w:t>
            </w:r>
            <w:r>
              <w:rPr>
                <w:i/>
                <w:w w:val="85"/>
              </w:rPr>
              <w:t>de</w:t>
            </w:r>
            <w:r>
              <w:rPr>
                <w:i/>
                <w:spacing w:val="-1"/>
                <w:w w:val="85"/>
              </w:rPr>
              <w:t xml:space="preserve"> </w:t>
            </w:r>
            <w:r>
              <w:rPr>
                <w:i/>
                <w:spacing w:val="-2"/>
                <w:w w:val="85"/>
              </w:rPr>
              <w:t>mantenimiento.</w:t>
            </w:r>
          </w:p>
        </w:tc>
      </w:tr>
      <w:tr w:rsidR="005C64A2" w14:paraId="2D7189B9" w14:textId="77777777">
        <w:trPr>
          <w:trHeight w:val="606"/>
        </w:trPr>
        <w:tc>
          <w:tcPr>
            <w:tcW w:w="1697" w:type="dxa"/>
          </w:tcPr>
          <w:p w14:paraId="4EFBB887" w14:textId="77777777" w:rsidR="005C64A2" w:rsidRDefault="00000000">
            <w:pPr>
              <w:pStyle w:val="TableParagraph"/>
              <w:ind w:left="107"/>
              <w:rPr>
                <w:b/>
              </w:rPr>
            </w:pPr>
            <w:r>
              <w:rPr>
                <w:b/>
                <w:spacing w:val="-2"/>
                <w:w w:val="95"/>
              </w:rPr>
              <w:t>Cielorraso:</w:t>
            </w:r>
          </w:p>
        </w:tc>
        <w:tc>
          <w:tcPr>
            <w:tcW w:w="4253" w:type="dxa"/>
          </w:tcPr>
          <w:p w14:paraId="29E2EF22" w14:textId="77777777" w:rsidR="005C64A2" w:rsidRDefault="00000000">
            <w:pPr>
              <w:pStyle w:val="TableParagraph"/>
              <w:rPr>
                <w:i/>
              </w:rPr>
            </w:pPr>
            <w:r>
              <w:rPr>
                <w:i/>
                <w:w w:val="80"/>
              </w:rPr>
              <w:t>Falso</w:t>
            </w:r>
            <w:r>
              <w:rPr>
                <w:i/>
                <w:spacing w:val="11"/>
              </w:rPr>
              <w:t xml:space="preserve"> </w:t>
            </w:r>
            <w:r>
              <w:rPr>
                <w:i/>
                <w:w w:val="80"/>
              </w:rPr>
              <w:t>cielorraso,</w:t>
            </w:r>
            <w:r>
              <w:rPr>
                <w:i/>
                <w:spacing w:val="7"/>
              </w:rPr>
              <w:t xml:space="preserve"> </w:t>
            </w:r>
            <w:r>
              <w:rPr>
                <w:i/>
                <w:w w:val="80"/>
              </w:rPr>
              <w:t>baldosa</w:t>
            </w:r>
            <w:r>
              <w:rPr>
                <w:i/>
                <w:spacing w:val="10"/>
              </w:rPr>
              <w:t xml:space="preserve"> </w:t>
            </w:r>
            <w:r>
              <w:rPr>
                <w:i/>
                <w:w w:val="80"/>
              </w:rPr>
              <w:t>de</w:t>
            </w:r>
            <w:r>
              <w:rPr>
                <w:i/>
                <w:spacing w:val="3"/>
              </w:rPr>
              <w:t xml:space="preserve"> </w:t>
            </w:r>
            <w:r>
              <w:rPr>
                <w:i/>
                <w:w w:val="80"/>
              </w:rPr>
              <w:t>fibra</w:t>
            </w:r>
            <w:r>
              <w:rPr>
                <w:i/>
                <w:spacing w:val="8"/>
              </w:rPr>
              <w:t xml:space="preserve"> </w:t>
            </w:r>
            <w:r>
              <w:rPr>
                <w:i/>
                <w:spacing w:val="-2"/>
                <w:w w:val="80"/>
              </w:rPr>
              <w:t>mineral</w:t>
            </w:r>
          </w:p>
          <w:p w14:paraId="01FCA7E6" w14:textId="77777777" w:rsidR="005C64A2" w:rsidRDefault="00000000">
            <w:pPr>
              <w:pStyle w:val="TableParagraph"/>
              <w:spacing w:before="49"/>
              <w:rPr>
                <w:i/>
              </w:rPr>
            </w:pPr>
            <w:r>
              <w:rPr>
                <w:i/>
                <w:w w:val="85"/>
              </w:rPr>
              <w:t>(0.61x0.61)</w:t>
            </w:r>
            <w:r>
              <w:rPr>
                <w:i/>
                <w:spacing w:val="-6"/>
              </w:rPr>
              <w:t xml:space="preserve"> </w:t>
            </w:r>
            <w:r>
              <w:rPr>
                <w:i/>
                <w:w w:val="85"/>
              </w:rPr>
              <w:t>m.</w:t>
            </w:r>
            <w:r>
              <w:rPr>
                <w:i/>
                <w:spacing w:val="-4"/>
              </w:rPr>
              <w:t xml:space="preserve"> </w:t>
            </w:r>
            <w:r>
              <w:rPr>
                <w:i/>
                <w:w w:val="85"/>
              </w:rPr>
              <w:t>de</w:t>
            </w:r>
            <w:r>
              <w:rPr>
                <w:i/>
                <w:spacing w:val="-2"/>
              </w:rPr>
              <w:t xml:space="preserve"> </w:t>
            </w:r>
            <w:r>
              <w:rPr>
                <w:i/>
                <w:spacing w:val="-2"/>
                <w:w w:val="85"/>
              </w:rPr>
              <w:t>e=12mm.</w:t>
            </w:r>
          </w:p>
        </w:tc>
        <w:tc>
          <w:tcPr>
            <w:tcW w:w="1416" w:type="dxa"/>
          </w:tcPr>
          <w:p w14:paraId="54C1CD0A" w14:textId="77777777" w:rsidR="005C64A2" w:rsidRDefault="00000000">
            <w:pPr>
              <w:pStyle w:val="TableParagraph"/>
              <w:ind w:left="13" w:right="3"/>
              <w:jc w:val="center"/>
              <w:rPr>
                <w:b/>
              </w:rPr>
            </w:pPr>
            <w:r>
              <w:rPr>
                <w:b/>
                <w:spacing w:val="-2"/>
                <w:w w:val="95"/>
              </w:rPr>
              <w:t>Regular</w:t>
            </w:r>
          </w:p>
        </w:tc>
        <w:tc>
          <w:tcPr>
            <w:tcW w:w="7374" w:type="dxa"/>
          </w:tcPr>
          <w:p w14:paraId="29E3D21A" w14:textId="77777777" w:rsidR="005C64A2" w:rsidRDefault="00000000">
            <w:pPr>
              <w:pStyle w:val="TableParagraph"/>
              <w:rPr>
                <w:i/>
              </w:rPr>
            </w:pPr>
            <w:r>
              <w:rPr>
                <w:i/>
                <w:w w:val="85"/>
              </w:rPr>
              <w:t>Las</w:t>
            </w:r>
            <w:r>
              <w:rPr>
                <w:i/>
                <w:spacing w:val="-9"/>
              </w:rPr>
              <w:t xml:space="preserve"> </w:t>
            </w:r>
            <w:r>
              <w:rPr>
                <w:i/>
                <w:w w:val="85"/>
              </w:rPr>
              <w:t>baldosas</w:t>
            </w:r>
            <w:r>
              <w:rPr>
                <w:i/>
                <w:spacing w:val="-8"/>
              </w:rPr>
              <w:t xml:space="preserve"> </w:t>
            </w:r>
            <w:r>
              <w:rPr>
                <w:i/>
                <w:w w:val="85"/>
              </w:rPr>
              <w:t>tienen</w:t>
            </w:r>
            <w:r>
              <w:rPr>
                <w:i/>
                <w:spacing w:val="-6"/>
              </w:rPr>
              <w:t xml:space="preserve"> </w:t>
            </w:r>
            <w:r>
              <w:rPr>
                <w:i/>
                <w:w w:val="85"/>
              </w:rPr>
              <w:t>presencia</w:t>
            </w:r>
            <w:r>
              <w:rPr>
                <w:i/>
                <w:spacing w:val="-7"/>
              </w:rPr>
              <w:t xml:space="preserve"> </w:t>
            </w:r>
            <w:r>
              <w:rPr>
                <w:i/>
                <w:w w:val="85"/>
              </w:rPr>
              <w:t>de</w:t>
            </w:r>
            <w:r>
              <w:rPr>
                <w:i/>
                <w:spacing w:val="-10"/>
              </w:rPr>
              <w:t xml:space="preserve"> </w:t>
            </w:r>
            <w:r>
              <w:rPr>
                <w:i/>
                <w:w w:val="85"/>
              </w:rPr>
              <w:t>manchas</w:t>
            </w:r>
            <w:r>
              <w:rPr>
                <w:i/>
                <w:spacing w:val="-7"/>
              </w:rPr>
              <w:t xml:space="preserve"> </w:t>
            </w:r>
            <w:r>
              <w:rPr>
                <w:i/>
                <w:w w:val="85"/>
              </w:rPr>
              <w:t>y</w:t>
            </w:r>
            <w:r>
              <w:rPr>
                <w:i/>
                <w:spacing w:val="-8"/>
              </w:rPr>
              <w:t xml:space="preserve"> </w:t>
            </w:r>
            <w:r>
              <w:rPr>
                <w:i/>
                <w:w w:val="85"/>
              </w:rPr>
              <w:t>suciedad</w:t>
            </w:r>
            <w:r>
              <w:rPr>
                <w:i/>
                <w:spacing w:val="-5"/>
              </w:rPr>
              <w:t xml:space="preserve"> </w:t>
            </w:r>
            <w:r>
              <w:rPr>
                <w:i/>
                <w:w w:val="85"/>
              </w:rPr>
              <w:t>que</w:t>
            </w:r>
            <w:r>
              <w:rPr>
                <w:i/>
                <w:spacing w:val="-8"/>
              </w:rPr>
              <w:t xml:space="preserve"> </w:t>
            </w:r>
            <w:r>
              <w:rPr>
                <w:i/>
                <w:w w:val="85"/>
              </w:rPr>
              <w:t>general</w:t>
            </w:r>
            <w:r>
              <w:rPr>
                <w:i/>
                <w:spacing w:val="-6"/>
              </w:rPr>
              <w:t xml:space="preserve"> </w:t>
            </w:r>
            <w:r>
              <w:rPr>
                <w:i/>
                <w:w w:val="85"/>
              </w:rPr>
              <w:t>un</w:t>
            </w:r>
            <w:r>
              <w:rPr>
                <w:i/>
                <w:spacing w:val="-8"/>
              </w:rPr>
              <w:t xml:space="preserve"> </w:t>
            </w:r>
            <w:r>
              <w:rPr>
                <w:i/>
                <w:w w:val="85"/>
              </w:rPr>
              <w:t>mal</w:t>
            </w:r>
            <w:r>
              <w:rPr>
                <w:i/>
                <w:spacing w:val="-6"/>
              </w:rPr>
              <w:t xml:space="preserve"> </w:t>
            </w:r>
            <w:r>
              <w:rPr>
                <w:i/>
                <w:spacing w:val="-2"/>
                <w:w w:val="85"/>
              </w:rPr>
              <w:t>aspecto.</w:t>
            </w:r>
          </w:p>
          <w:p w14:paraId="23FFF548" w14:textId="77777777" w:rsidR="005C64A2" w:rsidRDefault="00000000">
            <w:pPr>
              <w:pStyle w:val="TableParagraph"/>
              <w:spacing w:before="49"/>
              <w:rPr>
                <w:i/>
              </w:rPr>
            </w:pPr>
            <w:r>
              <w:rPr>
                <w:i/>
                <w:w w:val="80"/>
              </w:rPr>
              <w:t>El</w:t>
            </w:r>
            <w:r>
              <w:rPr>
                <w:i/>
                <w:spacing w:val="8"/>
              </w:rPr>
              <w:t xml:space="preserve"> </w:t>
            </w:r>
            <w:r>
              <w:rPr>
                <w:i/>
                <w:w w:val="80"/>
              </w:rPr>
              <w:t>ambiente</w:t>
            </w:r>
            <w:r>
              <w:rPr>
                <w:i/>
                <w:spacing w:val="7"/>
              </w:rPr>
              <w:t xml:space="preserve"> </w:t>
            </w:r>
            <w:r>
              <w:rPr>
                <w:i/>
                <w:w w:val="80"/>
              </w:rPr>
              <w:t>cuenta</w:t>
            </w:r>
            <w:r>
              <w:rPr>
                <w:i/>
                <w:spacing w:val="9"/>
              </w:rPr>
              <w:t xml:space="preserve"> </w:t>
            </w:r>
            <w:r>
              <w:rPr>
                <w:i/>
                <w:w w:val="80"/>
              </w:rPr>
              <w:t>con</w:t>
            </w:r>
            <w:r>
              <w:rPr>
                <w:i/>
                <w:spacing w:val="7"/>
              </w:rPr>
              <w:t xml:space="preserve"> </w:t>
            </w:r>
            <w:r>
              <w:rPr>
                <w:i/>
                <w:w w:val="80"/>
              </w:rPr>
              <w:t>manchas</w:t>
            </w:r>
            <w:r>
              <w:rPr>
                <w:i/>
                <w:spacing w:val="9"/>
              </w:rPr>
              <w:t xml:space="preserve"> </w:t>
            </w:r>
            <w:r>
              <w:rPr>
                <w:i/>
                <w:w w:val="80"/>
              </w:rPr>
              <w:t>de</w:t>
            </w:r>
            <w:r>
              <w:rPr>
                <w:i/>
                <w:spacing w:val="5"/>
              </w:rPr>
              <w:t xml:space="preserve"> </w:t>
            </w:r>
            <w:r>
              <w:rPr>
                <w:i/>
                <w:w w:val="80"/>
              </w:rPr>
              <w:t>humedad</w:t>
            </w:r>
            <w:r>
              <w:rPr>
                <w:i/>
                <w:spacing w:val="6"/>
              </w:rPr>
              <w:t xml:space="preserve"> </w:t>
            </w:r>
            <w:r>
              <w:rPr>
                <w:i/>
                <w:w w:val="80"/>
              </w:rPr>
              <w:t>debido</w:t>
            </w:r>
            <w:r>
              <w:rPr>
                <w:i/>
                <w:spacing w:val="4"/>
              </w:rPr>
              <w:t xml:space="preserve"> </w:t>
            </w:r>
            <w:r>
              <w:rPr>
                <w:i/>
                <w:w w:val="80"/>
              </w:rPr>
              <w:t>a</w:t>
            </w:r>
            <w:r>
              <w:rPr>
                <w:i/>
                <w:spacing w:val="9"/>
              </w:rPr>
              <w:t xml:space="preserve"> </w:t>
            </w:r>
            <w:r>
              <w:rPr>
                <w:i/>
                <w:w w:val="80"/>
              </w:rPr>
              <w:t>la</w:t>
            </w:r>
            <w:r>
              <w:rPr>
                <w:i/>
                <w:spacing w:val="7"/>
              </w:rPr>
              <w:t xml:space="preserve"> </w:t>
            </w:r>
            <w:r>
              <w:rPr>
                <w:i/>
                <w:w w:val="80"/>
              </w:rPr>
              <w:t>filtración</w:t>
            </w:r>
            <w:r>
              <w:rPr>
                <w:i/>
                <w:spacing w:val="5"/>
              </w:rPr>
              <w:t xml:space="preserve"> </w:t>
            </w:r>
            <w:r>
              <w:rPr>
                <w:i/>
                <w:w w:val="80"/>
              </w:rPr>
              <w:t>de</w:t>
            </w:r>
            <w:r>
              <w:rPr>
                <w:i/>
                <w:spacing w:val="7"/>
              </w:rPr>
              <w:t xml:space="preserve"> </w:t>
            </w:r>
            <w:r>
              <w:rPr>
                <w:i/>
                <w:spacing w:val="-2"/>
                <w:w w:val="80"/>
              </w:rPr>
              <w:t>agua.</w:t>
            </w:r>
          </w:p>
        </w:tc>
      </w:tr>
      <w:tr w:rsidR="005C64A2" w14:paraId="45EE4106" w14:textId="77777777">
        <w:trPr>
          <w:trHeight w:val="606"/>
        </w:trPr>
        <w:tc>
          <w:tcPr>
            <w:tcW w:w="1697" w:type="dxa"/>
          </w:tcPr>
          <w:p w14:paraId="77BD4B61" w14:textId="77777777" w:rsidR="005C64A2" w:rsidRDefault="00000000">
            <w:pPr>
              <w:pStyle w:val="TableParagraph"/>
              <w:ind w:left="107"/>
              <w:rPr>
                <w:b/>
              </w:rPr>
            </w:pPr>
            <w:r>
              <w:rPr>
                <w:b/>
                <w:spacing w:val="-2"/>
                <w:w w:val="95"/>
              </w:rPr>
              <w:t>Puertas:</w:t>
            </w:r>
          </w:p>
        </w:tc>
        <w:tc>
          <w:tcPr>
            <w:tcW w:w="4253" w:type="dxa"/>
          </w:tcPr>
          <w:p w14:paraId="3401CBE3" w14:textId="77777777" w:rsidR="005C64A2" w:rsidRDefault="00000000">
            <w:pPr>
              <w:pStyle w:val="TableParagraph"/>
              <w:rPr>
                <w:i/>
              </w:rPr>
            </w:pPr>
            <w:r>
              <w:rPr>
                <w:i/>
                <w:w w:val="85"/>
              </w:rPr>
              <w:t>Puertas</w:t>
            </w:r>
            <w:r>
              <w:rPr>
                <w:i/>
                <w:spacing w:val="-10"/>
              </w:rPr>
              <w:t xml:space="preserve"> </w:t>
            </w:r>
            <w:r>
              <w:rPr>
                <w:i/>
                <w:w w:val="85"/>
              </w:rPr>
              <w:t>contra</w:t>
            </w:r>
            <w:r>
              <w:rPr>
                <w:i/>
                <w:spacing w:val="-3"/>
                <w:w w:val="85"/>
              </w:rPr>
              <w:t xml:space="preserve"> </w:t>
            </w:r>
            <w:r>
              <w:rPr>
                <w:i/>
                <w:w w:val="85"/>
              </w:rPr>
              <w:t>placadas</w:t>
            </w:r>
            <w:r>
              <w:rPr>
                <w:i/>
                <w:spacing w:val="-1"/>
                <w:w w:val="85"/>
              </w:rPr>
              <w:t xml:space="preserve"> </w:t>
            </w:r>
            <w:r>
              <w:rPr>
                <w:i/>
                <w:w w:val="85"/>
              </w:rPr>
              <w:t>de</w:t>
            </w:r>
            <w:r>
              <w:rPr>
                <w:i/>
                <w:spacing w:val="-3"/>
                <w:w w:val="85"/>
              </w:rPr>
              <w:t xml:space="preserve"> </w:t>
            </w:r>
            <w:r>
              <w:rPr>
                <w:i/>
                <w:spacing w:val="-2"/>
                <w:w w:val="85"/>
              </w:rPr>
              <w:t>madera.</w:t>
            </w:r>
          </w:p>
        </w:tc>
        <w:tc>
          <w:tcPr>
            <w:tcW w:w="1416" w:type="dxa"/>
          </w:tcPr>
          <w:p w14:paraId="43F7A2D9" w14:textId="77777777" w:rsidR="005C64A2" w:rsidRDefault="00000000">
            <w:pPr>
              <w:pStyle w:val="TableParagraph"/>
              <w:ind w:left="13" w:right="3"/>
              <w:jc w:val="center"/>
              <w:rPr>
                <w:b/>
              </w:rPr>
            </w:pPr>
            <w:r>
              <w:rPr>
                <w:b/>
                <w:spacing w:val="-2"/>
                <w:w w:val="95"/>
              </w:rPr>
              <w:t>Regular</w:t>
            </w:r>
          </w:p>
        </w:tc>
        <w:tc>
          <w:tcPr>
            <w:tcW w:w="7374" w:type="dxa"/>
          </w:tcPr>
          <w:p w14:paraId="0E2F4171" w14:textId="77777777" w:rsidR="005C64A2" w:rsidRDefault="00000000">
            <w:pPr>
              <w:pStyle w:val="TableParagraph"/>
              <w:rPr>
                <w:i/>
              </w:rPr>
            </w:pPr>
            <w:r>
              <w:rPr>
                <w:i/>
                <w:w w:val="85"/>
              </w:rPr>
              <w:t>La</w:t>
            </w:r>
            <w:r>
              <w:rPr>
                <w:i/>
                <w:spacing w:val="-7"/>
                <w:w w:val="85"/>
              </w:rPr>
              <w:t xml:space="preserve"> </w:t>
            </w:r>
            <w:r>
              <w:rPr>
                <w:i/>
                <w:w w:val="85"/>
              </w:rPr>
              <w:t>puerta</w:t>
            </w:r>
            <w:r>
              <w:rPr>
                <w:i/>
                <w:spacing w:val="-7"/>
                <w:w w:val="85"/>
              </w:rPr>
              <w:t xml:space="preserve"> </w:t>
            </w:r>
            <w:r>
              <w:rPr>
                <w:i/>
                <w:w w:val="85"/>
              </w:rPr>
              <w:t>presenta</w:t>
            </w:r>
            <w:r>
              <w:rPr>
                <w:i/>
                <w:spacing w:val="-6"/>
                <w:w w:val="85"/>
              </w:rPr>
              <w:t xml:space="preserve"> </w:t>
            </w:r>
            <w:r>
              <w:rPr>
                <w:i/>
                <w:w w:val="85"/>
              </w:rPr>
              <w:t>rayaduras</w:t>
            </w:r>
            <w:r>
              <w:rPr>
                <w:i/>
                <w:spacing w:val="-7"/>
                <w:w w:val="85"/>
              </w:rPr>
              <w:t xml:space="preserve"> </w:t>
            </w:r>
            <w:r>
              <w:rPr>
                <w:i/>
                <w:w w:val="85"/>
              </w:rPr>
              <w:t>y</w:t>
            </w:r>
            <w:r>
              <w:rPr>
                <w:i/>
                <w:spacing w:val="-7"/>
                <w:w w:val="85"/>
              </w:rPr>
              <w:t xml:space="preserve"> </w:t>
            </w:r>
            <w:r>
              <w:rPr>
                <w:i/>
                <w:w w:val="85"/>
              </w:rPr>
              <w:t>algunas</w:t>
            </w:r>
            <w:r>
              <w:rPr>
                <w:i/>
                <w:spacing w:val="-4"/>
                <w:w w:val="85"/>
              </w:rPr>
              <w:t xml:space="preserve"> </w:t>
            </w:r>
            <w:r>
              <w:rPr>
                <w:i/>
                <w:w w:val="85"/>
              </w:rPr>
              <w:t>no</w:t>
            </w:r>
            <w:r>
              <w:rPr>
                <w:i/>
                <w:spacing w:val="-6"/>
                <w:w w:val="85"/>
              </w:rPr>
              <w:t xml:space="preserve"> </w:t>
            </w:r>
            <w:r>
              <w:rPr>
                <w:i/>
                <w:w w:val="85"/>
              </w:rPr>
              <w:t>cuentan</w:t>
            </w:r>
            <w:r>
              <w:rPr>
                <w:i/>
                <w:spacing w:val="-7"/>
                <w:w w:val="85"/>
              </w:rPr>
              <w:t xml:space="preserve"> </w:t>
            </w:r>
            <w:r>
              <w:rPr>
                <w:i/>
                <w:w w:val="85"/>
              </w:rPr>
              <w:t>con</w:t>
            </w:r>
            <w:r>
              <w:rPr>
                <w:i/>
                <w:spacing w:val="-6"/>
                <w:w w:val="85"/>
              </w:rPr>
              <w:t xml:space="preserve"> </w:t>
            </w:r>
            <w:r>
              <w:rPr>
                <w:i/>
                <w:spacing w:val="-2"/>
                <w:w w:val="85"/>
              </w:rPr>
              <w:t>manilla.</w:t>
            </w:r>
          </w:p>
        </w:tc>
      </w:tr>
      <w:tr w:rsidR="005C64A2" w14:paraId="4676EFAB" w14:textId="77777777">
        <w:trPr>
          <w:trHeight w:val="606"/>
        </w:trPr>
        <w:tc>
          <w:tcPr>
            <w:tcW w:w="1697" w:type="dxa"/>
          </w:tcPr>
          <w:p w14:paraId="60416D20" w14:textId="77777777" w:rsidR="005C64A2" w:rsidRDefault="00000000">
            <w:pPr>
              <w:pStyle w:val="TableParagraph"/>
              <w:ind w:left="107"/>
              <w:rPr>
                <w:b/>
              </w:rPr>
            </w:pPr>
            <w:r>
              <w:rPr>
                <w:b/>
                <w:spacing w:val="-2"/>
                <w:w w:val="95"/>
              </w:rPr>
              <w:t>Ventanas:</w:t>
            </w:r>
          </w:p>
        </w:tc>
        <w:tc>
          <w:tcPr>
            <w:tcW w:w="4253" w:type="dxa"/>
          </w:tcPr>
          <w:p w14:paraId="49045EAF" w14:textId="77777777" w:rsidR="005C64A2" w:rsidRDefault="00000000">
            <w:pPr>
              <w:pStyle w:val="TableParagraph"/>
              <w:rPr>
                <w:i/>
              </w:rPr>
            </w:pPr>
            <w:r>
              <w:rPr>
                <w:i/>
                <w:w w:val="80"/>
              </w:rPr>
              <w:t>Ventanas</w:t>
            </w:r>
            <w:r>
              <w:rPr>
                <w:i/>
                <w:spacing w:val="7"/>
              </w:rPr>
              <w:t xml:space="preserve"> </w:t>
            </w:r>
            <w:r>
              <w:rPr>
                <w:i/>
                <w:w w:val="80"/>
              </w:rPr>
              <w:t>de</w:t>
            </w:r>
            <w:r>
              <w:rPr>
                <w:i/>
                <w:spacing w:val="4"/>
              </w:rPr>
              <w:t xml:space="preserve"> </w:t>
            </w:r>
            <w:r>
              <w:rPr>
                <w:i/>
                <w:w w:val="80"/>
              </w:rPr>
              <w:t>vidrio</w:t>
            </w:r>
            <w:r>
              <w:rPr>
                <w:i/>
                <w:spacing w:val="7"/>
              </w:rPr>
              <w:t xml:space="preserve"> </w:t>
            </w:r>
            <w:r>
              <w:rPr>
                <w:i/>
                <w:spacing w:val="-2"/>
                <w:w w:val="80"/>
              </w:rPr>
              <w:t>transparente</w:t>
            </w:r>
          </w:p>
        </w:tc>
        <w:tc>
          <w:tcPr>
            <w:tcW w:w="1416" w:type="dxa"/>
          </w:tcPr>
          <w:p w14:paraId="47B1354B" w14:textId="77777777" w:rsidR="005C64A2" w:rsidRDefault="00000000">
            <w:pPr>
              <w:pStyle w:val="TableParagraph"/>
              <w:ind w:left="13" w:right="3"/>
              <w:jc w:val="center"/>
              <w:rPr>
                <w:b/>
              </w:rPr>
            </w:pPr>
            <w:r>
              <w:rPr>
                <w:b/>
                <w:spacing w:val="-2"/>
                <w:w w:val="95"/>
              </w:rPr>
              <w:t>Regular</w:t>
            </w:r>
          </w:p>
        </w:tc>
        <w:tc>
          <w:tcPr>
            <w:tcW w:w="7374" w:type="dxa"/>
          </w:tcPr>
          <w:p w14:paraId="7456504A" w14:textId="77777777" w:rsidR="005C64A2" w:rsidRDefault="00000000">
            <w:pPr>
              <w:pStyle w:val="TableParagraph"/>
              <w:rPr>
                <w:i/>
              </w:rPr>
            </w:pPr>
            <w:r>
              <w:rPr>
                <w:i/>
                <w:w w:val="85"/>
              </w:rPr>
              <w:t>Las</w:t>
            </w:r>
            <w:r>
              <w:rPr>
                <w:i/>
                <w:spacing w:val="-5"/>
                <w:w w:val="85"/>
              </w:rPr>
              <w:t xml:space="preserve"> </w:t>
            </w:r>
            <w:r>
              <w:rPr>
                <w:i/>
                <w:w w:val="85"/>
              </w:rPr>
              <w:t>ventanas</w:t>
            </w:r>
            <w:r>
              <w:rPr>
                <w:i/>
                <w:spacing w:val="-4"/>
                <w:w w:val="85"/>
              </w:rPr>
              <w:t xml:space="preserve"> </w:t>
            </w:r>
            <w:r>
              <w:rPr>
                <w:i/>
                <w:w w:val="85"/>
              </w:rPr>
              <w:t>no</w:t>
            </w:r>
            <w:r>
              <w:rPr>
                <w:i/>
                <w:spacing w:val="-3"/>
                <w:w w:val="85"/>
              </w:rPr>
              <w:t xml:space="preserve"> </w:t>
            </w:r>
            <w:r>
              <w:rPr>
                <w:i/>
                <w:w w:val="85"/>
              </w:rPr>
              <w:t>cuentan</w:t>
            </w:r>
            <w:r>
              <w:rPr>
                <w:i/>
                <w:spacing w:val="-4"/>
                <w:w w:val="85"/>
              </w:rPr>
              <w:t xml:space="preserve"> </w:t>
            </w:r>
            <w:r>
              <w:rPr>
                <w:i/>
                <w:w w:val="85"/>
              </w:rPr>
              <w:t>con</w:t>
            </w:r>
            <w:r>
              <w:rPr>
                <w:i/>
                <w:spacing w:val="-6"/>
                <w:w w:val="85"/>
              </w:rPr>
              <w:t xml:space="preserve"> </w:t>
            </w:r>
            <w:r>
              <w:rPr>
                <w:i/>
                <w:w w:val="85"/>
              </w:rPr>
              <w:t>un</w:t>
            </w:r>
            <w:r>
              <w:rPr>
                <w:i/>
                <w:spacing w:val="-5"/>
                <w:w w:val="85"/>
              </w:rPr>
              <w:t xml:space="preserve"> </w:t>
            </w:r>
            <w:r>
              <w:rPr>
                <w:i/>
                <w:w w:val="85"/>
              </w:rPr>
              <w:t>correcto</w:t>
            </w:r>
            <w:r>
              <w:rPr>
                <w:i/>
                <w:spacing w:val="-2"/>
                <w:w w:val="85"/>
              </w:rPr>
              <w:t xml:space="preserve"> </w:t>
            </w:r>
            <w:r>
              <w:rPr>
                <w:i/>
                <w:w w:val="85"/>
              </w:rPr>
              <w:t>funcionamiento,</w:t>
            </w:r>
            <w:r>
              <w:rPr>
                <w:i/>
                <w:spacing w:val="-5"/>
                <w:w w:val="85"/>
              </w:rPr>
              <w:t xml:space="preserve"> </w:t>
            </w:r>
            <w:r>
              <w:rPr>
                <w:i/>
                <w:w w:val="85"/>
              </w:rPr>
              <w:t>debido</w:t>
            </w:r>
            <w:r>
              <w:rPr>
                <w:i/>
                <w:spacing w:val="-6"/>
                <w:w w:val="85"/>
              </w:rPr>
              <w:t xml:space="preserve"> </w:t>
            </w:r>
            <w:r>
              <w:rPr>
                <w:i/>
                <w:w w:val="85"/>
              </w:rPr>
              <w:t>a</w:t>
            </w:r>
            <w:r>
              <w:rPr>
                <w:i/>
                <w:spacing w:val="-4"/>
                <w:w w:val="85"/>
              </w:rPr>
              <w:t xml:space="preserve"> </w:t>
            </w:r>
            <w:r>
              <w:rPr>
                <w:i/>
                <w:w w:val="85"/>
              </w:rPr>
              <w:t>que</w:t>
            </w:r>
            <w:r>
              <w:rPr>
                <w:i/>
                <w:spacing w:val="-4"/>
                <w:w w:val="85"/>
              </w:rPr>
              <w:t xml:space="preserve"> </w:t>
            </w:r>
            <w:r>
              <w:rPr>
                <w:i/>
                <w:w w:val="85"/>
              </w:rPr>
              <w:t>no</w:t>
            </w:r>
            <w:r>
              <w:rPr>
                <w:i/>
                <w:spacing w:val="-3"/>
                <w:w w:val="85"/>
              </w:rPr>
              <w:t xml:space="preserve"> </w:t>
            </w:r>
            <w:r>
              <w:rPr>
                <w:i/>
                <w:spacing w:val="-2"/>
                <w:w w:val="85"/>
              </w:rPr>
              <w:t>cuenta</w:t>
            </w:r>
          </w:p>
          <w:p w14:paraId="2E53231E" w14:textId="77777777" w:rsidR="005C64A2" w:rsidRDefault="00000000">
            <w:pPr>
              <w:pStyle w:val="TableParagraph"/>
              <w:spacing w:before="47"/>
              <w:rPr>
                <w:i/>
              </w:rPr>
            </w:pPr>
            <w:r>
              <w:rPr>
                <w:i/>
                <w:w w:val="80"/>
              </w:rPr>
              <w:t>con</w:t>
            </w:r>
            <w:r>
              <w:rPr>
                <w:i/>
                <w:spacing w:val="2"/>
              </w:rPr>
              <w:t xml:space="preserve"> </w:t>
            </w:r>
            <w:r>
              <w:rPr>
                <w:i/>
                <w:w w:val="80"/>
              </w:rPr>
              <w:t>la</w:t>
            </w:r>
            <w:r>
              <w:rPr>
                <w:i/>
                <w:spacing w:val="1"/>
              </w:rPr>
              <w:t xml:space="preserve"> </w:t>
            </w:r>
            <w:r>
              <w:rPr>
                <w:i/>
                <w:w w:val="80"/>
              </w:rPr>
              <w:t>suficiente</w:t>
            </w:r>
            <w:r>
              <w:rPr>
                <w:i/>
                <w:spacing w:val="6"/>
              </w:rPr>
              <w:t xml:space="preserve"> </w:t>
            </w:r>
            <w:r>
              <w:rPr>
                <w:i/>
                <w:spacing w:val="-2"/>
                <w:w w:val="80"/>
              </w:rPr>
              <w:t>ventilación</w:t>
            </w:r>
          </w:p>
        </w:tc>
      </w:tr>
      <w:tr w:rsidR="005C64A2" w14:paraId="2DA27706" w14:textId="77777777">
        <w:trPr>
          <w:trHeight w:val="607"/>
        </w:trPr>
        <w:tc>
          <w:tcPr>
            <w:tcW w:w="1697" w:type="dxa"/>
          </w:tcPr>
          <w:p w14:paraId="5BD54EAF" w14:textId="77777777" w:rsidR="005C64A2" w:rsidRDefault="00000000">
            <w:pPr>
              <w:pStyle w:val="TableParagraph"/>
              <w:spacing w:before="5"/>
              <w:ind w:left="107"/>
              <w:rPr>
                <w:b/>
              </w:rPr>
            </w:pPr>
            <w:r>
              <w:rPr>
                <w:b/>
                <w:spacing w:val="-2"/>
                <w:w w:val="95"/>
              </w:rPr>
              <w:t>Mobiliario:</w:t>
            </w:r>
          </w:p>
        </w:tc>
        <w:tc>
          <w:tcPr>
            <w:tcW w:w="4253" w:type="dxa"/>
          </w:tcPr>
          <w:p w14:paraId="21386811" w14:textId="77777777" w:rsidR="005C64A2" w:rsidRDefault="00000000">
            <w:pPr>
              <w:pStyle w:val="TableParagraph"/>
              <w:spacing w:before="5"/>
              <w:rPr>
                <w:i/>
              </w:rPr>
            </w:pPr>
            <w:r>
              <w:rPr>
                <w:i/>
                <w:color w:val="FF0000"/>
                <w:w w:val="90"/>
              </w:rPr>
              <w:t>No</w:t>
            </w:r>
            <w:r>
              <w:rPr>
                <w:i/>
                <w:color w:val="FF0000"/>
                <w:spacing w:val="-4"/>
                <w:w w:val="90"/>
              </w:rPr>
              <w:t xml:space="preserve"> </w:t>
            </w:r>
            <w:r>
              <w:rPr>
                <w:i/>
                <w:color w:val="FF0000"/>
                <w:spacing w:val="-2"/>
                <w:w w:val="95"/>
              </w:rPr>
              <w:t>registra.</w:t>
            </w:r>
          </w:p>
        </w:tc>
        <w:tc>
          <w:tcPr>
            <w:tcW w:w="1416" w:type="dxa"/>
          </w:tcPr>
          <w:p w14:paraId="0BFD1B83" w14:textId="77777777" w:rsidR="005C64A2" w:rsidRDefault="00000000">
            <w:pPr>
              <w:pStyle w:val="TableParagraph"/>
              <w:spacing w:before="5"/>
              <w:ind w:left="13" w:right="1"/>
              <w:jc w:val="center"/>
              <w:rPr>
                <w:i/>
              </w:rPr>
            </w:pPr>
            <w:r>
              <w:rPr>
                <w:i/>
                <w:color w:val="FF0000"/>
                <w:w w:val="90"/>
              </w:rPr>
              <w:t>No</w:t>
            </w:r>
            <w:r>
              <w:rPr>
                <w:i/>
                <w:color w:val="FF0000"/>
                <w:spacing w:val="-4"/>
                <w:w w:val="90"/>
              </w:rPr>
              <w:t xml:space="preserve"> </w:t>
            </w:r>
            <w:r>
              <w:rPr>
                <w:i/>
                <w:color w:val="FF0000"/>
                <w:spacing w:val="-2"/>
                <w:w w:val="95"/>
              </w:rPr>
              <w:t>registra</w:t>
            </w:r>
          </w:p>
        </w:tc>
        <w:tc>
          <w:tcPr>
            <w:tcW w:w="7374" w:type="dxa"/>
          </w:tcPr>
          <w:p w14:paraId="08152112" w14:textId="77777777" w:rsidR="005C64A2" w:rsidRDefault="00000000">
            <w:pPr>
              <w:pStyle w:val="TableParagraph"/>
              <w:spacing w:before="5"/>
              <w:rPr>
                <w:i/>
              </w:rPr>
            </w:pPr>
            <w:r>
              <w:rPr>
                <w:i/>
                <w:w w:val="85"/>
              </w:rPr>
              <w:t>-----</w:t>
            </w:r>
            <w:r>
              <w:rPr>
                <w:i/>
                <w:spacing w:val="-10"/>
                <w:w w:val="85"/>
              </w:rPr>
              <w:t>-</w:t>
            </w:r>
          </w:p>
        </w:tc>
      </w:tr>
      <w:tr w:rsidR="005C64A2" w14:paraId="30C857BB" w14:textId="77777777">
        <w:trPr>
          <w:trHeight w:val="606"/>
        </w:trPr>
        <w:tc>
          <w:tcPr>
            <w:tcW w:w="1697" w:type="dxa"/>
          </w:tcPr>
          <w:p w14:paraId="4CBCDF98" w14:textId="77777777" w:rsidR="005C64A2" w:rsidRDefault="00000000">
            <w:pPr>
              <w:pStyle w:val="TableParagraph"/>
              <w:ind w:left="107"/>
              <w:rPr>
                <w:b/>
              </w:rPr>
            </w:pPr>
            <w:r>
              <w:rPr>
                <w:b/>
                <w:spacing w:val="-2"/>
                <w:w w:val="90"/>
              </w:rPr>
              <w:t>Equipamiento:</w:t>
            </w:r>
          </w:p>
        </w:tc>
        <w:tc>
          <w:tcPr>
            <w:tcW w:w="4253" w:type="dxa"/>
          </w:tcPr>
          <w:p w14:paraId="04DAAFD3" w14:textId="77777777" w:rsidR="005C64A2" w:rsidRDefault="00000000">
            <w:pPr>
              <w:pStyle w:val="TableParagraph"/>
              <w:rPr>
                <w:i/>
              </w:rPr>
            </w:pPr>
            <w:r>
              <w:rPr>
                <w:i/>
                <w:color w:val="FF0000"/>
                <w:w w:val="90"/>
              </w:rPr>
              <w:t>No</w:t>
            </w:r>
            <w:r>
              <w:rPr>
                <w:i/>
                <w:color w:val="FF0000"/>
                <w:spacing w:val="-4"/>
                <w:w w:val="90"/>
              </w:rPr>
              <w:t xml:space="preserve"> </w:t>
            </w:r>
            <w:r>
              <w:rPr>
                <w:i/>
                <w:color w:val="FF0000"/>
                <w:spacing w:val="-2"/>
                <w:w w:val="95"/>
              </w:rPr>
              <w:t>registra.</w:t>
            </w:r>
          </w:p>
        </w:tc>
        <w:tc>
          <w:tcPr>
            <w:tcW w:w="1416" w:type="dxa"/>
          </w:tcPr>
          <w:p w14:paraId="5497F0D1" w14:textId="77777777" w:rsidR="005C64A2" w:rsidRDefault="00000000">
            <w:pPr>
              <w:pStyle w:val="TableParagraph"/>
              <w:ind w:left="13" w:right="1"/>
              <w:jc w:val="center"/>
              <w:rPr>
                <w:i/>
              </w:rPr>
            </w:pPr>
            <w:r>
              <w:rPr>
                <w:i/>
                <w:color w:val="FF0000"/>
                <w:w w:val="90"/>
              </w:rPr>
              <w:t>No</w:t>
            </w:r>
            <w:r>
              <w:rPr>
                <w:i/>
                <w:color w:val="FF0000"/>
                <w:spacing w:val="-4"/>
                <w:w w:val="90"/>
              </w:rPr>
              <w:t xml:space="preserve"> </w:t>
            </w:r>
            <w:r>
              <w:rPr>
                <w:i/>
                <w:color w:val="FF0000"/>
                <w:spacing w:val="-2"/>
                <w:w w:val="95"/>
              </w:rPr>
              <w:t>registra</w:t>
            </w:r>
          </w:p>
        </w:tc>
        <w:tc>
          <w:tcPr>
            <w:tcW w:w="7374" w:type="dxa"/>
          </w:tcPr>
          <w:p w14:paraId="63FE607C" w14:textId="77777777" w:rsidR="005C64A2" w:rsidRDefault="00000000">
            <w:pPr>
              <w:pStyle w:val="TableParagraph"/>
              <w:ind w:left="8" w:right="3"/>
              <w:jc w:val="center"/>
              <w:rPr>
                <w:i/>
              </w:rPr>
            </w:pPr>
            <w:r>
              <w:rPr>
                <w:i/>
                <w:w w:val="85"/>
              </w:rPr>
              <w:t>-----</w:t>
            </w:r>
            <w:r>
              <w:rPr>
                <w:i/>
                <w:spacing w:val="-10"/>
                <w:w w:val="85"/>
              </w:rPr>
              <w:t>-</w:t>
            </w:r>
          </w:p>
        </w:tc>
      </w:tr>
      <w:tr w:rsidR="005C64A2" w14:paraId="41288831" w14:textId="77777777">
        <w:trPr>
          <w:trHeight w:val="302"/>
        </w:trPr>
        <w:tc>
          <w:tcPr>
            <w:tcW w:w="1697" w:type="dxa"/>
          </w:tcPr>
          <w:p w14:paraId="10DA5CE1" w14:textId="77777777" w:rsidR="005C64A2" w:rsidRDefault="00000000">
            <w:pPr>
              <w:pStyle w:val="TableParagraph"/>
              <w:ind w:left="107"/>
              <w:rPr>
                <w:b/>
              </w:rPr>
            </w:pPr>
            <w:r>
              <w:rPr>
                <w:b/>
                <w:w w:val="80"/>
              </w:rPr>
              <w:t>Inst.</w:t>
            </w:r>
            <w:r>
              <w:rPr>
                <w:b/>
              </w:rPr>
              <w:t xml:space="preserve"> </w:t>
            </w:r>
            <w:r>
              <w:rPr>
                <w:b/>
                <w:spacing w:val="-2"/>
                <w:w w:val="95"/>
              </w:rPr>
              <w:t>Eléctricas:</w:t>
            </w:r>
          </w:p>
        </w:tc>
        <w:tc>
          <w:tcPr>
            <w:tcW w:w="4253" w:type="dxa"/>
          </w:tcPr>
          <w:p w14:paraId="2429E334" w14:textId="77777777" w:rsidR="005C64A2" w:rsidRDefault="00000000">
            <w:pPr>
              <w:pStyle w:val="TableParagraph"/>
              <w:rPr>
                <w:i/>
              </w:rPr>
            </w:pPr>
            <w:r>
              <w:rPr>
                <w:i/>
                <w:w w:val="80"/>
              </w:rPr>
              <w:t>Luminarias</w:t>
            </w:r>
            <w:r>
              <w:rPr>
                <w:i/>
                <w:spacing w:val="15"/>
              </w:rPr>
              <w:t xml:space="preserve"> </w:t>
            </w:r>
            <w:r>
              <w:rPr>
                <w:i/>
                <w:w w:val="80"/>
              </w:rPr>
              <w:t>para</w:t>
            </w:r>
            <w:r>
              <w:rPr>
                <w:i/>
                <w:spacing w:val="14"/>
              </w:rPr>
              <w:t xml:space="preserve"> </w:t>
            </w:r>
            <w:r>
              <w:rPr>
                <w:i/>
                <w:w w:val="80"/>
              </w:rPr>
              <w:t>escenario</w:t>
            </w:r>
            <w:r>
              <w:rPr>
                <w:i/>
                <w:spacing w:val="12"/>
              </w:rPr>
              <w:t xml:space="preserve"> </w:t>
            </w:r>
            <w:r>
              <w:rPr>
                <w:i/>
                <w:w w:val="80"/>
              </w:rPr>
              <w:t>tipo</w:t>
            </w:r>
            <w:r>
              <w:rPr>
                <w:i/>
                <w:spacing w:val="15"/>
              </w:rPr>
              <w:t xml:space="preserve"> </w:t>
            </w:r>
            <w:r>
              <w:rPr>
                <w:i/>
                <w:spacing w:val="-4"/>
                <w:w w:val="80"/>
              </w:rPr>
              <w:t>led.</w:t>
            </w:r>
          </w:p>
        </w:tc>
        <w:tc>
          <w:tcPr>
            <w:tcW w:w="1416" w:type="dxa"/>
          </w:tcPr>
          <w:p w14:paraId="75FE15F5" w14:textId="77777777" w:rsidR="005C64A2" w:rsidRDefault="00000000">
            <w:pPr>
              <w:pStyle w:val="TableParagraph"/>
              <w:ind w:left="13" w:right="3"/>
              <w:jc w:val="center"/>
              <w:rPr>
                <w:b/>
              </w:rPr>
            </w:pPr>
            <w:r>
              <w:rPr>
                <w:b/>
                <w:spacing w:val="-2"/>
                <w:w w:val="95"/>
              </w:rPr>
              <w:t>Regular</w:t>
            </w:r>
          </w:p>
        </w:tc>
        <w:tc>
          <w:tcPr>
            <w:tcW w:w="7374" w:type="dxa"/>
          </w:tcPr>
          <w:p w14:paraId="2F9D5091" w14:textId="77777777" w:rsidR="005C64A2" w:rsidRDefault="00000000">
            <w:pPr>
              <w:pStyle w:val="TableParagraph"/>
              <w:rPr>
                <w:i/>
              </w:rPr>
            </w:pPr>
            <w:r>
              <w:rPr>
                <w:i/>
                <w:w w:val="80"/>
              </w:rPr>
              <w:t>Las</w:t>
            </w:r>
            <w:r>
              <w:rPr>
                <w:i/>
                <w:spacing w:val="2"/>
              </w:rPr>
              <w:t xml:space="preserve"> </w:t>
            </w:r>
            <w:r>
              <w:rPr>
                <w:i/>
                <w:w w:val="80"/>
              </w:rPr>
              <w:t>luminarias</w:t>
            </w:r>
            <w:r>
              <w:rPr>
                <w:i/>
                <w:spacing w:val="3"/>
              </w:rPr>
              <w:t xml:space="preserve"> </w:t>
            </w:r>
            <w:r>
              <w:rPr>
                <w:i/>
                <w:w w:val="80"/>
              </w:rPr>
              <w:t>presentan</w:t>
            </w:r>
            <w:r>
              <w:rPr>
                <w:i/>
                <w:spacing w:val="5"/>
              </w:rPr>
              <w:t xml:space="preserve"> </w:t>
            </w:r>
            <w:r>
              <w:rPr>
                <w:i/>
                <w:w w:val="80"/>
              </w:rPr>
              <w:t>fallas</w:t>
            </w:r>
            <w:r>
              <w:rPr>
                <w:i/>
                <w:spacing w:val="6"/>
              </w:rPr>
              <w:t xml:space="preserve"> </w:t>
            </w:r>
            <w:r>
              <w:rPr>
                <w:i/>
                <w:w w:val="80"/>
              </w:rPr>
              <w:t>en</w:t>
            </w:r>
            <w:r>
              <w:rPr>
                <w:i/>
                <w:spacing w:val="3"/>
              </w:rPr>
              <w:t xml:space="preserve"> </w:t>
            </w:r>
            <w:r>
              <w:rPr>
                <w:i/>
                <w:w w:val="80"/>
              </w:rPr>
              <w:t>el</w:t>
            </w:r>
            <w:r>
              <w:rPr>
                <w:i/>
                <w:spacing w:val="1"/>
              </w:rPr>
              <w:t xml:space="preserve"> </w:t>
            </w:r>
            <w:r>
              <w:rPr>
                <w:i/>
                <w:spacing w:val="-2"/>
                <w:w w:val="80"/>
              </w:rPr>
              <w:t>encendido.</w:t>
            </w:r>
          </w:p>
        </w:tc>
      </w:tr>
      <w:tr w:rsidR="005C64A2" w14:paraId="778C2850" w14:textId="77777777">
        <w:trPr>
          <w:trHeight w:val="606"/>
        </w:trPr>
        <w:tc>
          <w:tcPr>
            <w:tcW w:w="1697" w:type="dxa"/>
          </w:tcPr>
          <w:p w14:paraId="4AFD9E83" w14:textId="77777777" w:rsidR="005C64A2" w:rsidRDefault="00000000">
            <w:pPr>
              <w:pStyle w:val="TableParagraph"/>
              <w:ind w:left="107"/>
              <w:rPr>
                <w:b/>
              </w:rPr>
            </w:pPr>
            <w:r>
              <w:rPr>
                <w:b/>
                <w:w w:val="80"/>
              </w:rPr>
              <w:t>Inst.</w:t>
            </w:r>
            <w:r>
              <w:rPr>
                <w:b/>
              </w:rPr>
              <w:t xml:space="preserve"> </w:t>
            </w:r>
            <w:r>
              <w:rPr>
                <w:b/>
                <w:spacing w:val="-2"/>
                <w:w w:val="95"/>
              </w:rPr>
              <w:t>Sanitarias:</w:t>
            </w:r>
          </w:p>
        </w:tc>
        <w:tc>
          <w:tcPr>
            <w:tcW w:w="4253" w:type="dxa"/>
          </w:tcPr>
          <w:p w14:paraId="7EB6D1D7" w14:textId="77777777" w:rsidR="005C64A2" w:rsidRDefault="00000000">
            <w:pPr>
              <w:pStyle w:val="TableParagraph"/>
              <w:rPr>
                <w:i/>
              </w:rPr>
            </w:pPr>
            <w:r>
              <w:rPr>
                <w:i/>
                <w:w w:val="80"/>
              </w:rPr>
              <w:t>Lavatorio,</w:t>
            </w:r>
            <w:r>
              <w:rPr>
                <w:i/>
                <w:spacing w:val="-4"/>
              </w:rPr>
              <w:t xml:space="preserve"> </w:t>
            </w:r>
            <w:r>
              <w:rPr>
                <w:i/>
                <w:w w:val="80"/>
              </w:rPr>
              <w:t>inodoro,</w:t>
            </w:r>
            <w:r>
              <w:rPr>
                <w:i/>
                <w:spacing w:val="-7"/>
              </w:rPr>
              <w:t xml:space="preserve"> </w:t>
            </w:r>
            <w:r>
              <w:rPr>
                <w:i/>
                <w:spacing w:val="-2"/>
                <w:w w:val="80"/>
              </w:rPr>
              <w:t>urinario</w:t>
            </w:r>
          </w:p>
        </w:tc>
        <w:tc>
          <w:tcPr>
            <w:tcW w:w="1416" w:type="dxa"/>
          </w:tcPr>
          <w:p w14:paraId="469D2588" w14:textId="77777777" w:rsidR="005C64A2" w:rsidRDefault="00000000">
            <w:pPr>
              <w:pStyle w:val="TableParagraph"/>
              <w:ind w:left="13" w:right="3"/>
              <w:jc w:val="center"/>
              <w:rPr>
                <w:b/>
              </w:rPr>
            </w:pPr>
            <w:r>
              <w:rPr>
                <w:b/>
                <w:spacing w:val="-2"/>
                <w:w w:val="95"/>
              </w:rPr>
              <w:t>Regular</w:t>
            </w:r>
          </w:p>
        </w:tc>
        <w:tc>
          <w:tcPr>
            <w:tcW w:w="7374" w:type="dxa"/>
          </w:tcPr>
          <w:p w14:paraId="15B5B923" w14:textId="77777777" w:rsidR="005C64A2" w:rsidRDefault="00000000">
            <w:pPr>
              <w:pStyle w:val="TableParagraph"/>
              <w:ind w:left="538"/>
              <w:rPr>
                <w:i/>
              </w:rPr>
            </w:pPr>
            <w:r>
              <w:rPr>
                <w:i/>
                <w:w w:val="85"/>
              </w:rPr>
              <w:t>Algunos</w:t>
            </w:r>
            <w:r>
              <w:rPr>
                <w:i/>
                <w:spacing w:val="-4"/>
                <w:w w:val="85"/>
              </w:rPr>
              <w:t xml:space="preserve"> </w:t>
            </w:r>
            <w:r>
              <w:rPr>
                <w:i/>
                <w:w w:val="85"/>
              </w:rPr>
              <w:t>aparatos</w:t>
            </w:r>
            <w:r>
              <w:rPr>
                <w:i/>
                <w:spacing w:val="-5"/>
                <w:w w:val="85"/>
              </w:rPr>
              <w:t xml:space="preserve"> </w:t>
            </w:r>
            <w:r>
              <w:rPr>
                <w:i/>
                <w:w w:val="85"/>
              </w:rPr>
              <w:t>sanitarios</w:t>
            </w:r>
            <w:r>
              <w:rPr>
                <w:i/>
                <w:spacing w:val="-5"/>
                <w:w w:val="85"/>
              </w:rPr>
              <w:t xml:space="preserve"> </w:t>
            </w:r>
            <w:r>
              <w:rPr>
                <w:i/>
                <w:w w:val="85"/>
              </w:rPr>
              <w:t>presentan</w:t>
            </w:r>
            <w:r>
              <w:rPr>
                <w:i/>
                <w:spacing w:val="-6"/>
                <w:w w:val="85"/>
              </w:rPr>
              <w:t xml:space="preserve"> </w:t>
            </w:r>
            <w:r>
              <w:rPr>
                <w:i/>
                <w:w w:val="85"/>
              </w:rPr>
              <w:t>fallas</w:t>
            </w:r>
            <w:r>
              <w:rPr>
                <w:i/>
                <w:spacing w:val="-6"/>
                <w:w w:val="85"/>
              </w:rPr>
              <w:t xml:space="preserve"> </w:t>
            </w:r>
            <w:r>
              <w:rPr>
                <w:i/>
                <w:w w:val="85"/>
              </w:rPr>
              <w:t>y</w:t>
            </w:r>
            <w:r>
              <w:rPr>
                <w:i/>
                <w:spacing w:val="-4"/>
                <w:w w:val="85"/>
              </w:rPr>
              <w:t xml:space="preserve"> </w:t>
            </w:r>
            <w:r>
              <w:rPr>
                <w:i/>
                <w:w w:val="85"/>
              </w:rPr>
              <w:t>fugas</w:t>
            </w:r>
            <w:r>
              <w:rPr>
                <w:i/>
                <w:spacing w:val="-6"/>
                <w:w w:val="85"/>
              </w:rPr>
              <w:t xml:space="preserve"> </w:t>
            </w:r>
            <w:r>
              <w:rPr>
                <w:i/>
                <w:w w:val="85"/>
              </w:rPr>
              <w:t>en</w:t>
            </w:r>
            <w:r>
              <w:rPr>
                <w:i/>
                <w:spacing w:val="-4"/>
                <w:w w:val="85"/>
              </w:rPr>
              <w:t xml:space="preserve"> </w:t>
            </w:r>
            <w:r>
              <w:rPr>
                <w:i/>
                <w:w w:val="85"/>
              </w:rPr>
              <w:t>su</w:t>
            </w:r>
            <w:r>
              <w:rPr>
                <w:i/>
                <w:spacing w:val="-6"/>
                <w:w w:val="85"/>
              </w:rPr>
              <w:t xml:space="preserve"> </w:t>
            </w:r>
            <w:r>
              <w:rPr>
                <w:i/>
                <w:spacing w:val="-2"/>
                <w:w w:val="85"/>
              </w:rPr>
              <w:t>funcionamiento.</w:t>
            </w:r>
          </w:p>
        </w:tc>
      </w:tr>
      <w:tr w:rsidR="005C64A2" w14:paraId="547DB3C8" w14:textId="77777777">
        <w:trPr>
          <w:trHeight w:val="263"/>
        </w:trPr>
        <w:tc>
          <w:tcPr>
            <w:tcW w:w="14740" w:type="dxa"/>
            <w:gridSpan w:val="4"/>
          </w:tcPr>
          <w:p w14:paraId="56F37288" w14:textId="77777777" w:rsidR="005C64A2" w:rsidRDefault="00000000">
            <w:pPr>
              <w:pStyle w:val="TableParagraph"/>
              <w:spacing w:line="239" w:lineRule="exact"/>
              <w:ind w:left="107"/>
              <w:rPr>
                <w:i/>
              </w:rPr>
            </w:pPr>
            <w:r>
              <w:rPr>
                <w:i/>
                <w:w w:val="85"/>
                <w:u w:val="single"/>
              </w:rPr>
              <w:t>Se</w:t>
            </w:r>
            <w:r>
              <w:rPr>
                <w:i/>
                <w:spacing w:val="-7"/>
                <w:w w:val="85"/>
                <w:u w:val="single"/>
              </w:rPr>
              <w:t xml:space="preserve"> </w:t>
            </w:r>
            <w:r>
              <w:rPr>
                <w:i/>
                <w:w w:val="85"/>
                <w:u w:val="single"/>
              </w:rPr>
              <w:t>recomienda:</w:t>
            </w:r>
            <w:r>
              <w:rPr>
                <w:i/>
                <w:spacing w:val="-7"/>
                <w:w w:val="85"/>
              </w:rPr>
              <w:t xml:space="preserve"> </w:t>
            </w:r>
            <w:r>
              <w:rPr>
                <w:i/>
                <w:w w:val="85"/>
              </w:rPr>
              <w:t>Dar</w:t>
            </w:r>
            <w:r>
              <w:rPr>
                <w:i/>
                <w:spacing w:val="-6"/>
                <w:w w:val="85"/>
              </w:rPr>
              <w:t xml:space="preserve"> </w:t>
            </w:r>
            <w:r>
              <w:rPr>
                <w:i/>
                <w:w w:val="85"/>
              </w:rPr>
              <w:t>mantenimiento</w:t>
            </w:r>
            <w:r>
              <w:rPr>
                <w:i/>
                <w:spacing w:val="-5"/>
                <w:w w:val="85"/>
              </w:rPr>
              <w:t xml:space="preserve"> </w:t>
            </w:r>
            <w:r>
              <w:rPr>
                <w:i/>
                <w:w w:val="85"/>
              </w:rPr>
              <w:t>en</w:t>
            </w:r>
            <w:r>
              <w:rPr>
                <w:i/>
                <w:spacing w:val="-7"/>
                <w:w w:val="85"/>
              </w:rPr>
              <w:t xml:space="preserve"> </w:t>
            </w:r>
            <w:r>
              <w:rPr>
                <w:i/>
                <w:w w:val="85"/>
              </w:rPr>
              <w:t>pisos,</w:t>
            </w:r>
            <w:r>
              <w:rPr>
                <w:i/>
                <w:spacing w:val="-6"/>
                <w:w w:val="85"/>
              </w:rPr>
              <w:t xml:space="preserve"> </w:t>
            </w:r>
            <w:r>
              <w:rPr>
                <w:i/>
                <w:w w:val="85"/>
              </w:rPr>
              <w:t>paredes,</w:t>
            </w:r>
            <w:r>
              <w:rPr>
                <w:i/>
                <w:spacing w:val="-7"/>
                <w:w w:val="85"/>
              </w:rPr>
              <w:t xml:space="preserve"> </w:t>
            </w:r>
            <w:r>
              <w:rPr>
                <w:i/>
                <w:w w:val="85"/>
              </w:rPr>
              <w:t>cielo</w:t>
            </w:r>
            <w:r>
              <w:rPr>
                <w:i/>
                <w:spacing w:val="-5"/>
                <w:w w:val="85"/>
              </w:rPr>
              <w:t xml:space="preserve"> </w:t>
            </w:r>
            <w:r>
              <w:rPr>
                <w:i/>
                <w:w w:val="85"/>
              </w:rPr>
              <w:t>raso,</w:t>
            </w:r>
            <w:r>
              <w:rPr>
                <w:i/>
                <w:spacing w:val="-5"/>
                <w:w w:val="85"/>
              </w:rPr>
              <w:t xml:space="preserve"> </w:t>
            </w:r>
            <w:r>
              <w:rPr>
                <w:i/>
                <w:w w:val="85"/>
              </w:rPr>
              <w:t>contra</w:t>
            </w:r>
            <w:r>
              <w:rPr>
                <w:i/>
                <w:spacing w:val="-6"/>
                <w:w w:val="85"/>
              </w:rPr>
              <w:t xml:space="preserve"> </w:t>
            </w:r>
            <w:r>
              <w:rPr>
                <w:i/>
                <w:w w:val="85"/>
              </w:rPr>
              <w:t>zócalo</w:t>
            </w:r>
            <w:r>
              <w:rPr>
                <w:i/>
                <w:spacing w:val="-6"/>
                <w:w w:val="85"/>
              </w:rPr>
              <w:t xml:space="preserve"> </w:t>
            </w:r>
            <w:r>
              <w:rPr>
                <w:i/>
                <w:w w:val="85"/>
              </w:rPr>
              <w:t>y</w:t>
            </w:r>
            <w:r>
              <w:rPr>
                <w:i/>
                <w:spacing w:val="-5"/>
                <w:w w:val="85"/>
              </w:rPr>
              <w:t xml:space="preserve"> </w:t>
            </w:r>
            <w:r>
              <w:rPr>
                <w:i/>
                <w:w w:val="85"/>
              </w:rPr>
              <w:t>aparatos</w:t>
            </w:r>
            <w:r>
              <w:rPr>
                <w:i/>
                <w:spacing w:val="-7"/>
                <w:w w:val="85"/>
              </w:rPr>
              <w:t xml:space="preserve"> </w:t>
            </w:r>
            <w:r>
              <w:rPr>
                <w:i/>
                <w:spacing w:val="-2"/>
                <w:w w:val="85"/>
              </w:rPr>
              <w:t>sanitarios.</w:t>
            </w:r>
          </w:p>
        </w:tc>
      </w:tr>
    </w:tbl>
    <w:p w14:paraId="7566DA77" w14:textId="77777777" w:rsidR="005C64A2" w:rsidRDefault="005C64A2">
      <w:pPr>
        <w:spacing w:line="239" w:lineRule="exact"/>
        <w:sectPr w:rsidR="005C64A2">
          <w:pgSz w:w="16840" w:h="11910" w:orient="landscape"/>
          <w:pgMar w:top="1200" w:right="1260" w:bottom="280" w:left="600" w:header="720" w:footer="720" w:gutter="0"/>
          <w:cols w:space="720"/>
        </w:sectPr>
      </w:pPr>
    </w:p>
    <w:p w14:paraId="05D80D22" w14:textId="77777777" w:rsidR="005C64A2" w:rsidRDefault="00000000">
      <w:pPr>
        <w:pStyle w:val="Textoindependiente"/>
        <w:rPr>
          <w:rFonts w:ascii="Trebuchet MS"/>
          <w:b/>
        </w:rPr>
      </w:pPr>
      <w:r>
        <w:rPr>
          <w:noProof/>
        </w:rPr>
        <w:lastRenderedPageBreak/>
        <mc:AlternateContent>
          <mc:Choice Requires="wpg">
            <w:drawing>
              <wp:anchor distT="0" distB="0" distL="0" distR="0" simplePos="0" relativeHeight="483913728" behindDoc="1" locked="0" layoutInCell="1" allowOverlap="1" wp14:anchorId="47E1955B" wp14:editId="342BA6AA">
                <wp:simplePos x="0" y="0"/>
                <wp:positionH relativeFrom="page">
                  <wp:posOffset>180339</wp:posOffset>
                </wp:positionH>
                <wp:positionV relativeFrom="page">
                  <wp:posOffset>475615</wp:posOffset>
                </wp:positionV>
                <wp:extent cx="10308590" cy="6777990"/>
                <wp:effectExtent l="0" t="0" r="0" b="0"/>
                <wp:wrapNone/>
                <wp:docPr id="315" name="Group 3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308590" cy="6777990"/>
                          <a:chOff x="0" y="0"/>
                          <a:chExt cx="10308590" cy="6777990"/>
                        </a:xfrm>
                      </wpg:grpSpPr>
                      <wps:wsp>
                        <wps:cNvPr id="316" name="Graphic 316"/>
                        <wps:cNvSpPr/>
                        <wps:spPr>
                          <a:xfrm>
                            <a:off x="3175" y="3175"/>
                            <a:ext cx="10302240" cy="6771640"/>
                          </a:xfrm>
                          <a:custGeom>
                            <a:avLst/>
                            <a:gdLst/>
                            <a:ahLst/>
                            <a:cxnLst/>
                            <a:rect l="l" t="t" r="r" b="b"/>
                            <a:pathLst>
                              <a:path w="10302240" h="6771640">
                                <a:moveTo>
                                  <a:pt x="0" y="6771640"/>
                                </a:moveTo>
                                <a:lnTo>
                                  <a:pt x="10302240" y="6771640"/>
                                </a:lnTo>
                                <a:lnTo>
                                  <a:pt x="10302240" y="0"/>
                                </a:lnTo>
                                <a:lnTo>
                                  <a:pt x="0" y="0"/>
                                </a:lnTo>
                                <a:lnTo>
                                  <a:pt x="0" y="6771640"/>
                                </a:lnTo>
                                <a:close/>
                              </a:path>
                            </a:pathLst>
                          </a:custGeom>
                          <a:ln w="6350">
                            <a:solidFill>
                              <a:srgbClr val="7E7E7E"/>
                            </a:solidFill>
                            <a:prstDash val="solid"/>
                          </a:ln>
                        </wps:spPr>
                        <wps:bodyPr wrap="square" lIns="0" tIns="0" rIns="0" bIns="0" rtlCol="0">
                          <a:prstTxWarp prst="textNoShape">
                            <a:avLst/>
                          </a:prstTxWarp>
                          <a:noAutofit/>
                        </wps:bodyPr>
                      </wps:wsp>
                      <pic:pic xmlns:pic="http://schemas.openxmlformats.org/drawingml/2006/picture">
                        <pic:nvPicPr>
                          <pic:cNvPr id="317" name="Image 317"/>
                          <pic:cNvPicPr/>
                        </pic:nvPicPr>
                        <pic:blipFill>
                          <a:blip r:embed="rId149" cstate="print"/>
                          <a:stretch>
                            <a:fillRect/>
                          </a:stretch>
                        </pic:blipFill>
                        <pic:spPr>
                          <a:xfrm>
                            <a:off x="227329" y="1208786"/>
                            <a:ext cx="2380615" cy="3173984"/>
                          </a:xfrm>
                          <a:prstGeom prst="rect">
                            <a:avLst/>
                          </a:prstGeom>
                        </pic:spPr>
                      </pic:pic>
                      <pic:pic xmlns:pic="http://schemas.openxmlformats.org/drawingml/2006/picture">
                        <pic:nvPicPr>
                          <pic:cNvPr id="318" name="Image 318"/>
                          <pic:cNvPicPr/>
                        </pic:nvPicPr>
                        <pic:blipFill>
                          <a:blip r:embed="rId150" cstate="print"/>
                          <a:stretch>
                            <a:fillRect/>
                          </a:stretch>
                        </pic:blipFill>
                        <pic:spPr>
                          <a:xfrm>
                            <a:off x="2988310" y="1267205"/>
                            <a:ext cx="2362835" cy="3150235"/>
                          </a:xfrm>
                          <a:prstGeom prst="rect">
                            <a:avLst/>
                          </a:prstGeom>
                        </pic:spPr>
                      </pic:pic>
                      <pic:pic xmlns:pic="http://schemas.openxmlformats.org/drawingml/2006/picture">
                        <pic:nvPicPr>
                          <pic:cNvPr id="319" name="Image 319"/>
                          <pic:cNvPicPr/>
                        </pic:nvPicPr>
                        <pic:blipFill>
                          <a:blip r:embed="rId151" cstate="print"/>
                          <a:stretch>
                            <a:fillRect/>
                          </a:stretch>
                        </pic:blipFill>
                        <pic:spPr>
                          <a:xfrm>
                            <a:off x="5695315" y="1303400"/>
                            <a:ext cx="2312670" cy="3083560"/>
                          </a:xfrm>
                          <a:prstGeom prst="rect">
                            <a:avLst/>
                          </a:prstGeom>
                        </pic:spPr>
                      </pic:pic>
                    </wpg:wgp>
                  </a:graphicData>
                </a:graphic>
              </wp:anchor>
            </w:drawing>
          </mc:Choice>
          <mc:Fallback>
            <w:pict>
              <v:group w14:anchorId="31A8A125" id="Group 315" o:spid="_x0000_s1026" style="position:absolute;margin-left:14.2pt;margin-top:37.45pt;width:811.7pt;height:533.7pt;z-index:-19402752;mso-wrap-distance-left:0;mso-wrap-distance-right:0;mso-position-horizontal-relative:page;mso-position-vertical-relative:page" coordsize="103085,677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">
                <v:shape id="Graphic 316" o:spid="_x0000_s1027" style="position:absolute;left:31;top:31;width:103023;height:67717;visibility:visible;mso-wrap-style:square;v-text-anchor:top" coordsize="10302240,6771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" path="m,6771640r10302240,l10302240,,,,,6771640xe" filled="f" strokecolor="#7e7e7e" strokeweight=".5pt">
                  <v:path arrowok="t"/>
                </v:shape>
                <v:shape id="Image 317" o:spid="_x0000_s1028" type="#_x0000_t75" style="position:absolute;left:2273;top:12087;width:23806;height:31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">
                  <v:imagedata r:id="rId152" o:title=""/>
                </v:shape>
                <v:shape id="Image 318" o:spid="_x0000_s1029" type="#_x0000_t75" style="position:absolute;left:29883;top:12672;width:23628;height:3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">
                  <v:imagedata r:id="rId153" o:title=""/>
                </v:shape>
                <v:shape id="Image 319" o:spid="_x0000_s1030" type="#_x0000_t75" style="position:absolute;left:56953;top:13034;width:23126;height:30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">
                  <v:imagedata r:id="rId154" o:title=""/>
                </v:shape>
                <w10:wrap anchorx="page" anchory="page"/>
              </v:group>
            </w:pict>
          </mc:Fallback>
        </mc:AlternateContent>
      </w:r>
    </w:p>
    <w:p w14:paraId="4C7C753E" w14:textId="77777777" w:rsidR="005C64A2" w:rsidRDefault="005C64A2">
      <w:pPr>
        <w:pStyle w:val="Textoindependiente"/>
        <w:spacing w:before="24"/>
        <w:rPr>
          <w:rFonts w:ascii="Trebuchet MS"/>
          <w:b/>
        </w:rPr>
      </w:pPr>
    </w:p>
    <w:p w14:paraId="5DAAA596" w14:textId="77777777" w:rsidR="005C64A2" w:rsidRDefault="00000000">
      <w:pPr>
        <w:ind w:left="120"/>
        <w:rPr>
          <w:rFonts w:ascii="Trebuchet MS" w:hAnsi="Trebuchet MS"/>
          <w:b/>
        </w:rPr>
      </w:pPr>
      <w:r>
        <w:rPr>
          <w:rFonts w:ascii="Trebuchet MS" w:hAnsi="Trebuchet MS"/>
          <w:b/>
          <w:w w:val="90"/>
          <w:u w:val="single"/>
        </w:rPr>
        <w:t>REGISTRO</w:t>
      </w:r>
      <w:r>
        <w:rPr>
          <w:rFonts w:ascii="Trebuchet MS" w:hAnsi="Trebuchet MS"/>
          <w:b/>
          <w:spacing w:val="-7"/>
          <w:w w:val="90"/>
          <w:u w:val="single"/>
        </w:rPr>
        <w:t xml:space="preserve"> </w:t>
      </w:r>
      <w:r>
        <w:rPr>
          <w:rFonts w:ascii="Trebuchet MS" w:hAnsi="Trebuchet MS"/>
          <w:b/>
          <w:spacing w:val="-2"/>
          <w:u w:val="single"/>
        </w:rPr>
        <w:t>FOTOGRÁFICO</w:t>
      </w:r>
    </w:p>
    <w:p w14:paraId="769F5211" w14:textId="77777777" w:rsidR="005C64A2" w:rsidRDefault="005C64A2">
      <w:pPr>
        <w:rPr>
          <w:rFonts w:ascii="Trebuchet MS" w:hAnsi="Trebuchet MS"/>
        </w:rPr>
        <w:sectPr w:rsidR="005C64A2">
          <w:pgSz w:w="16840" w:h="11910" w:orient="landscape"/>
          <w:pgMar w:top="1340" w:right="1260" w:bottom="280" w:left="600" w:header="720" w:footer="720" w:gutter="0"/>
          <w:cols w:space="720"/>
        </w:sectPr>
      </w:pPr>
    </w:p>
    <w:p w14:paraId="591C4990" w14:textId="77777777" w:rsidR="005C64A2" w:rsidRDefault="00000000">
      <w:pPr>
        <w:spacing w:before="84"/>
        <w:ind w:left="120"/>
        <w:rPr>
          <w:rFonts w:ascii="Trebuchet MS"/>
          <w:b/>
        </w:rPr>
      </w:pPr>
      <w:r>
        <w:rPr>
          <w:noProof/>
        </w:rPr>
        <w:lastRenderedPageBreak/>
        <mc:AlternateContent>
          <mc:Choice Requires="wps">
            <w:drawing>
              <wp:anchor distT="0" distB="0" distL="0" distR="0" simplePos="0" relativeHeight="483914240" behindDoc="1" locked="0" layoutInCell="1" allowOverlap="1" wp14:anchorId="09A5A319" wp14:editId="326EB9AB">
                <wp:simplePos x="0" y="0"/>
                <wp:positionH relativeFrom="page">
                  <wp:posOffset>183514</wp:posOffset>
                </wp:positionH>
                <wp:positionV relativeFrom="page">
                  <wp:posOffset>478790</wp:posOffset>
                </wp:positionV>
                <wp:extent cx="10302240" cy="6771640"/>
                <wp:effectExtent l="0" t="0" r="0" b="0"/>
                <wp:wrapNone/>
                <wp:docPr id="320" name="Graphic 3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02240" cy="6771640"/>
                        </a:xfrm>
                        <a:custGeom>
                          <a:avLst/>
                          <a:gdLst/>
                          <a:ahLst/>
                          <a:cxnLst/>
                          <a:rect l="l" t="t" r="r" b="b"/>
                          <a:pathLst>
                            <a:path w="10302240" h="6771640">
                              <a:moveTo>
                                <a:pt x="0" y="6771640"/>
                              </a:moveTo>
                              <a:lnTo>
                                <a:pt x="10302240" y="6771640"/>
                              </a:lnTo>
                              <a:lnTo>
                                <a:pt x="10302240" y="0"/>
                              </a:lnTo>
                              <a:lnTo>
                                <a:pt x="0" y="0"/>
                              </a:lnTo>
                              <a:lnTo>
                                <a:pt x="0" y="6771640"/>
                              </a:lnTo>
                              <a:close/>
                            </a:path>
                          </a:pathLst>
                        </a:custGeom>
                        <a:ln w="6350">
                          <a:solidFill>
                            <a:srgbClr val="7E7E7E"/>
                          </a:solidFill>
                          <a:prstDash val="solid"/>
                        </a:ln>
                      </wps:spPr>
                      <wps:bodyPr wrap="square" lIns="0" tIns="0" rIns="0" bIns="0" rtlCol="0">
                        <a:prstTxWarp prst="textNoShape">
                          <a:avLst/>
                        </a:prstTxWarp>
                        <a:noAutofit/>
                      </wps:bodyPr>
                    </wps:wsp>
                  </a:graphicData>
                </a:graphic>
              </wp:anchor>
            </w:drawing>
          </mc:Choice>
          <mc:Fallback>
            <w:pict>
              <v:shape w14:anchorId="2712BC3B" id="Graphic 320" o:spid="_x0000_s1026" style="position:absolute;margin-left:14.45pt;margin-top:37.7pt;width:811.2pt;height:533.2pt;z-index:-19402240;visibility:visible;mso-wrap-style:square;mso-wrap-distance-left:0;mso-wrap-distance-top:0;mso-wrap-distance-right:0;mso-wrap-distance-bottom:0;mso-position-horizontal:absolute;mso-position-horizontal-relative:page;mso-position-vertical:absolute;mso-position-vertical-relative:page;v-text-anchor:top" coordsize="10302240,6771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" path="m,6771640r10302240,l10302240,,,,,6771640xe" filled="f" strokecolor="#7e7e7e" strokeweight=".5pt">
                <v:path arrowok="t"/>
                <w10:wrap anchorx="page" anchory="page"/>
              </v:shape>
            </w:pict>
          </mc:Fallback>
        </mc:AlternateContent>
      </w:r>
      <w:r>
        <w:rPr>
          <w:rFonts w:ascii="Trebuchet MS"/>
          <w:b/>
          <w:spacing w:val="-2"/>
          <w:w w:val="90"/>
          <w:u w:val="single"/>
        </w:rPr>
        <w:t>AMBIENTE:</w:t>
      </w:r>
      <w:r>
        <w:rPr>
          <w:rFonts w:ascii="Trebuchet MS"/>
          <w:b/>
          <w:spacing w:val="-9"/>
          <w:u w:val="single"/>
        </w:rPr>
        <w:t xml:space="preserve"> </w:t>
      </w:r>
      <w:r>
        <w:rPr>
          <w:rFonts w:ascii="Trebuchet MS"/>
          <w:b/>
          <w:spacing w:val="-2"/>
          <w:w w:val="90"/>
          <w:u w:val="single"/>
        </w:rPr>
        <w:t>SS.</w:t>
      </w:r>
      <w:r>
        <w:rPr>
          <w:rFonts w:ascii="Trebuchet MS"/>
          <w:b/>
          <w:spacing w:val="-3"/>
          <w:w w:val="90"/>
          <w:u w:val="single"/>
        </w:rPr>
        <w:t xml:space="preserve"> </w:t>
      </w:r>
      <w:r>
        <w:rPr>
          <w:rFonts w:ascii="Trebuchet MS"/>
          <w:b/>
          <w:spacing w:val="-2"/>
          <w:w w:val="90"/>
          <w:u w:val="single"/>
        </w:rPr>
        <w:t>HH</w:t>
      </w:r>
      <w:r>
        <w:rPr>
          <w:rFonts w:ascii="Trebuchet MS"/>
          <w:b/>
          <w:spacing w:val="-8"/>
          <w:u w:val="single"/>
        </w:rPr>
        <w:t xml:space="preserve"> </w:t>
      </w:r>
      <w:r>
        <w:rPr>
          <w:rFonts w:ascii="Trebuchet MS"/>
          <w:b/>
          <w:spacing w:val="-2"/>
          <w:w w:val="90"/>
          <w:u w:val="single"/>
        </w:rPr>
        <w:t>MUJERES</w:t>
      </w:r>
    </w:p>
    <w:p w14:paraId="2D3F0F07" w14:textId="77777777" w:rsidR="005C64A2" w:rsidRDefault="005C64A2">
      <w:pPr>
        <w:pStyle w:val="Textoindependiente"/>
        <w:spacing w:before="5"/>
        <w:rPr>
          <w:rFonts w:ascii="Trebuchet MS"/>
          <w:b/>
          <w:sz w:val="9"/>
        </w:rPr>
      </w:pP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66"/>
        <w:gridCol w:w="4717"/>
        <w:gridCol w:w="4789"/>
      </w:tblGrid>
      <w:tr w:rsidR="005C64A2" w14:paraId="26A677CE" w14:textId="77777777">
        <w:trPr>
          <w:trHeight w:val="304"/>
        </w:trPr>
        <w:tc>
          <w:tcPr>
            <w:tcW w:w="4666" w:type="dxa"/>
            <w:shd w:val="clear" w:color="auto" w:fill="8EAADB"/>
          </w:tcPr>
          <w:p w14:paraId="673040BB" w14:textId="77777777" w:rsidR="005C64A2" w:rsidRDefault="00000000">
            <w:pPr>
              <w:pStyle w:val="TableParagraph"/>
              <w:spacing w:before="7"/>
              <w:ind w:left="107"/>
              <w:rPr>
                <w:b/>
              </w:rPr>
            </w:pPr>
            <w:r>
              <w:rPr>
                <w:b/>
                <w:spacing w:val="-2"/>
              </w:rPr>
              <w:t>AMBIENTE:</w:t>
            </w:r>
          </w:p>
        </w:tc>
        <w:tc>
          <w:tcPr>
            <w:tcW w:w="4717" w:type="dxa"/>
            <w:shd w:val="clear" w:color="auto" w:fill="8EAADB"/>
          </w:tcPr>
          <w:p w14:paraId="413020D2" w14:textId="77777777" w:rsidR="005C64A2" w:rsidRDefault="00000000">
            <w:pPr>
              <w:pStyle w:val="TableParagraph"/>
              <w:ind w:left="107"/>
              <w:rPr>
                <w:b/>
              </w:rPr>
            </w:pPr>
            <w:proofErr w:type="gramStart"/>
            <w:r>
              <w:rPr>
                <w:b/>
                <w:w w:val="90"/>
                <w:u w:val="single"/>
              </w:rPr>
              <w:t>SS.HH</w:t>
            </w:r>
            <w:proofErr w:type="gramEnd"/>
            <w:r>
              <w:rPr>
                <w:b/>
                <w:spacing w:val="-5"/>
                <w:u w:val="single"/>
              </w:rPr>
              <w:t xml:space="preserve"> </w:t>
            </w:r>
            <w:r>
              <w:rPr>
                <w:b/>
                <w:spacing w:val="-2"/>
                <w:u w:val="single"/>
              </w:rPr>
              <w:t>MUJERES</w:t>
            </w:r>
          </w:p>
        </w:tc>
        <w:tc>
          <w:tcPr>
            <w:tcW w:w="4789" w:type="dxa"/>
            <w:shd w:val="clear" w:color="auto" w:fill="8EAADB"/>
          </w:tcPr>
          <w:p w14:paraId="6E67FECA" w14:textId="77777777" w:rsidR="005C64A2" w:rsidRDefault="00000000">
            <w:pPr>
              <w:pStyle w:val="TableParagraph"/>
              <w:spacing w:before="7"/>
              <w:ind w:left="107"/>
              <w:rPr>
                <w:b/>
              </w:rPr>
            </w:pPr>
            <w:r>
              <w:rPr>
                <w:b/>
                <w:w w:val="90"/>
              </w:rPr>
              <w:t>REGISTRO</w:t>
            </w:r>
            <w:r>
              <w:rPr>
                <w:b/>
                <w:spacing w:val="-6"/>
                <w:w w:val="90"/>
              </w:rPr>
              <w:t xml:space="preserve"> </w:t>
            </w:r>
            <w:r>
              <w:rPr>
                <w:b/>
                <w:spacing w:val="-2"/>
              </w:rPr>
              <w:t>FOTOGRÁFICO</w:t>
            </w:r>
          </w:p>
        </w:tc>
      </w:tr>
      <w:tr w:rsidR="005C64A2" w14:paraId="0940EC48" w14:textId="77777777">
        <w:trPr>
          <w:trHeight w:val="4342"/>
        </w:trPr>
        <w:tc>
          <w:tcPr>
            <w:tcW w:w="4666" w:type="dxa"/>
          </w:tcPr>
          <w:p w14:paraId="5B4EED61" w14:textId="77777777" w:rsidR="005C64A2" w:rsidRDefault="005C64A2">
            <w:pPr>
              <w:pStyle w:val="TableParagraph"/>
              <w:spacing w:before="53"/>
              <w:ind w:left="0"/>
              <w:rPr>
                <w:b/>
              </w:rPr>
            </w:pPr>
          </w:p>
          <w:p w14:paraId="7DF59061" w14:textId="77777777" w:rsidR="005C64A2" w:rsidRDefault="00000000">
            <w:pPr>
              <w:pStyle w:val="TableParagraph"/>
              <w:spacing w:before="0"/>
              <w:ind w:left="11" w:right="4"/>
              <w:jc w:val="center"/>
            </w:pPr>
            <w:r>
              <w:rPr>
                <w:noProof/>
              </w:rPr>
              <mc:AlternateContent>
                <mc:Choice Requires="wpg">
                  <w:drawing>
                    <wp:anchor distT="0" distB="0" distL="0" distR="0" simplePos="0" relativeHeight="483914752" behindDoc="1" locked="0" layoutInCell="1" allowOverlap="1" wp14:anchorId="5CD5A8D1" wp14:editId="0BBA2FA6">
                      <wp:simplePos x="0" y="0"/>
                      <wp:positionH relativeFrom="column">
                        <wp:posOffset>554164</wp:posOffset>
                      </wp:positionH>
                      <wp:positionV relativeFrom="paragraph">
                        <wp:posOffset>188577</wp:posOffset>
                      </wp:positionV>
                      <wp:extent cx="1854835" cy="2005330"/>
                      <wp:effectExtent l="0" t="0" r="0" b="0"/>
                      <wp:wrapNone/>
                      <wp:docPr id="321" name="Group 3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54835" cy="2005330"/>
                                <a:chOff x="0" y="0"/>
                                <a:chExt cx="1854835" cy="2005330"/>
                              </a:xfrm>
                            </wpg:grpSpPr>
                            <pic:pic xmlns:pic="http://schemas.openxmlformats.org/drawingml/2006/picture">
                              <pic:nvPicPr>
                                <pic:cNvPr id="322" name="Image 322"/>
                                <pic:cNvPicPr/>
                              </pic:nvPicPr>
                              <pic:blipFill>
                                <a:blip r:embed="rId69" cstate="print"/>
                                <a:stretch>
                                  <a:fillRect/>
                                </a:stretch>
                              </pic:blipFill>
                              <pic:spPr>
                                <a:xfrm>
                                  <a:off x="0" y="0"/>
                                  <a:ext cx="1854835" cy="2005076"/>
                                </a:xfrm>
                                <a:prstGeom prst="rect">
                                  <a:avLst/>
                                </a:prstGeom>
                              </pic:spPr>
                            </pic:pic>
                            <wps:wsp>
                              <wps:cNvPr id="323" name="Graphic 323"/>
                              <wps:cNvSpPr/>
                              <wps:spPr>
                                <a:xfrm>
                                  <a:off x="86677" y="1406525"/>
                                  <a:ext cx="333375" cy="264160"/>
                                </a:xfrm>
                                <a:custGeom>
                                  <a:avLst/>
                                  <a:gdLst/>
                                  <a:ahLst/>
                                  <a:cxnLst/>
                                  <a:rect l="l" t="t" r="r" b="b"/>
                                  <a:pathLst>
                                    <a:path w="333375" h="264160">
                                      <a:moveTo>
                                        <a:pt x="0" y="264160"/>
                                      </a:moveTo>
                                      <a:lnTo>
                                        <a:pt x="333375" y="264160"/>
                                      </a:lnTo>
                                      <a:lnTo>
                                        <a:pt x="333375" y="0"/>
                                      </a:lnTo>
                                      <a:lnTo>
                                        <a:pt x="0" y="0"/>
                                      </a:lnTo>
                                      <a:lnTo>
                                        <a:pt x="0" y="264160"/>
                                      </a:lnTo>
                                      <a:close/>
                                    </a:path>
                                  </a:pathLst>
                                </a:custGeom>
                                <a:ln w="2857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550EE1C2" id="Group 321" o:spid="_x0000_s1026" style="position:absolute;margin-left:43.65pt;margin-top:14.85pt;width:146.05pt;height:157.9pt;z-index:-19401728;mso-wrap-distance-left:0;mso-wrap-distance-right:0" coordsize="18548,2005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">
                      <v:shape id="Image 322" o:spid="_x0000_s1027" type="#_x0000_t75" style="position:absolute;width:18548;height:20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">
                        <v:imagedata r:id="rId70" o:title=""/>
                      </v:shape>
                      <v:shape id="Graphic 323" o:spid="_x0000_s1028" style="position:absolute;left:866;top:14065;width:3334;height:2641;visibility:visible;mso-wrap-style:square;v-text-anchor:top" coordsize="333375,26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" path="m,264160r333375,l333375,,,,,264160xe" filled="f" strokecolor="red" strokeweight=".79372mm">
                        <v:path arrowok="t"/>
                      </v:shape>
                    </v:group>
                  </w:pict>
                </mc:Fallback>
              </mc:AlternateContent>
            </w:r>
            <w:r>
              <w:rPr>
                <w:w w:val="80"/>
                <w:u w:val="single"/>
              </w:rPr>
              <w:t>Primer</w:t>
            </w:r>
            <w:r>
              <w:rPr>
                <w:spacing w:val="9"/>
                <w:u w:val="single"/>
              </w:rPr>
              <w:t xml:space="preserve"> </w:t>
            </w:r>
            <w:r>
              <w:rPr>
                <w:spacing w:val="-2"/>
                <w:w w:val="90"/>
                <w:u w:val="single"/>
              </w:rPr>
              <w:t>Nivel</w:t>
            </w:r>
          </w:p>
        </w:tc>
        <w:tc>
          <w:tcPr>
            <w:tcW w:w="4717" w:type="dxa"/>
          </w:tcPr>
          <w:p w14:paraId="50B0D9E4" w14:textId="77777777" w:rsidR="005C64A2" w:rsidRDefault="005C64A2">
            <w:pPr>
              <w:pStyle w:val="TableParagraph"/>
              <w:spacing w:before="53"/>
              <w:ind w:left="0"/>
              <w:rPr>
                <w:b/>
              </w:rPr>
            </w:pPr>
          </w:p>
          <w:p w14:paraId="2BA3D506" w14:textId="77777777" w:rsidR="005C64A2" w:rsidRDefault="00000000">
            <w:pPr>
              <w:pStyle w:val="TableParagraph"/>
              <w:spacing w:before="0"/>
              <w:ind w:left="9"/>
              <w:jc w:val="center"/>
            </w:pPr>
            <w:r>
              <w:rPr>
                <w:noProof/>
              </w:rPr>
              <mc:AlternateContent>
                <mc:Choice Requires="wpg">
                  <w:drawing>
                    <wp:anchor distT="0" distB="0" distL="0" distR="0" simplePos="0" relativeHeight="483915264" behindDoc="1" locked="0" layoutInCell="1" allowOverlap="1" wp14:anchorId="00C29EFE" wp14:editId="455A25C7">
                      <wp:simplePos x="0" y="0"/>
                      <wp:positionH relativeFrom="column">
                        <wp:posOffset>644800</wp:posOffset>
                      </wp:positionH>
                      <wp:positionV relativeFrom="paragraph">
                        <wp:posOffset>188577</wp:posOffset>
                      </wp:positionV>
                      <wp:extent cx="2028189" cy="2146935"/>
                      <wp:effectExtent l="0" t="0" r="0" b="0"/>
                      <wp:wrapNone/>
                      <wp:docPr id="324" name="Group 3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28189" cy="2146935"/>
                                <a:chOff x="0" y="0"/>
                                <a:chExt cx="2028189" cy="2146935"/>
                              </a:xfrm>
                            </wpg:grpSpPr>
                            <pic:pic xmlns:pic="http://schemas.openxmlformats.org/drawingml/2006/picture">
                              <pic:nvPicPr>
                                <pic:cNvPr id="325" name="Image 325"/>
                                <pic:cNvPicPr/>
                              </pic:nvPicPr>
                              <pic:blipFill>
                                <a:blip r:embed="rId146" cstate="print"/>
                                <a:stretch>
                                  <a:fillRect/>
                                </a:stretch>
                              </pic:blipFill>
                              <pic:spPr>
                                <a:xfrm>
                                  <a:off x="0" y="0"/>
                                  <a:ext cx="2027787" cy="2146554"/>
                                </a:xfrm>
                                <a:prstGeom prst="rect">
                                  <a:avLst/>
                                </a:prstGeom>
                              </pic:spPr>
                            </pic:pic>
                            <wps:wsp>
                              <wps:cNvPr id="326" name="Graphic 326"/>
                              <wps:cNvSpPr/>
                              <wps:spPr>
                                <a:xfrm>
                                  <a:off x="175746" y="347345"/>
                                  <a:ext cx="1022350" cy="1085850"/>
                                </a:xfrm>
                                <a:custGeom>
                                  <a:avLst/>
                                  <a:gdLst/>
                                  <a:ahLst/>
                                  <a:cxnLst/>
                                  <a:rect l="l" t="t" r="r" b="b"/>
                                  <a:pathLst>
                                    <a:path w="1022350" h="1085850">
                                      <a:moveTo>
                                        <a:pt x="0" y="1085850"/>
                                      </a:moveTo>
                                      <a:lnTo>
                                        <a:pt x="1022350" y="1085850"/>
                                      </a:lnTo>
                                      <a:lnTo>
                                        <a:pt x="1022350" y="0"/>
                                      </a:lnTo>
                                      <a:lnTo>
                                        <a:pt x="0" y="0"/>
                                      </a:lnTo>
                                      <a:lnTo>
                                        <a:pt x="0" y="1085850"/>
                                      </a:lnTo>
                                      <a:close/>
                                    </a:path>
                                  </a:pathLst>
                                </a:custGeom>
                                <a:ln w="28575">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056194DB" id="Group 324" o:spid="_x0000_s1026" style="position:absolute;margin-left:50.75pt;margin-top:14.85pt;width:159.7pt;height:169.05pt;z-index:-19401216;mso-wrap-distance-left:0;mso-wrap-distance-right:0" coordsize="20281,214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&#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">
                      <v:shape id="Image 325" o:spid="_x0000_s1027" type="#_x0000_t75" style="position:absolute;width:20277;height:21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">
                        <v:imagedata r:id="rId147" o:title=""/>
                      </v:shape>
                      <v:shape id="Graphic 326" o:spid="_x0000_s1028" style="position:absolute;left:1757;top:3473;width:10223;height:10858;visibility:visible;mso-wrap-style:square;v-text-anchor:top" coordsize="1022350,1085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" path="m,1085850r1022350,l1022350,,,,,1085850xe" filled="f" strokecolor="red" strokeweight="2.25pt">
                        <v:path arrowok="t"/>
                      </v:shape>
                    </v:group>
                  </w:pict>
                </mc:Fallback>
              </mc:AlternateContent>
            </w:r>
            <w:r>
              <w:rPr>
                <w:w w:val="80"/>
                <w:u w:val="single"/>
              </w:rPr>
              <w:t>Primer</w:t>
            </w:r>
            <w:r>
              <w:rPr>
                <w:spacing w:val="9"/>
                <w:u w:val="single"/>
              </w:rPr>
              <w:t xml:space="preserve"> </w:t>
            </w:r>
            <w:r>
              <w:rPr>
                <w:spacing w:val="-2"/>
                <w:w w:val="90"/>
                <w:u w:val="single"/>
              </w:rPr>
              <w:t>Nivel</w:t>
            </w:r>
          </w:p>
        </w:tc>
        <w:tc>
          <w:tcPr>
            <w:tcW w:w="4789" w:type="dxa"/>
          </w:tcPr>
          <w:p w14:paraId="47300ED0" w14:textId="77777777" w:rsidR="005C64A2" w:rsidRDefault="005C64A2">
            <w:pPr>
              <w:pStyle w:val="TableParagraph"/>
              <w:spacing w:before="53"/>
              <w:ind w:left="0"/>
              <w:rPr>
                <w:b/>
              </w:rPr>
            </w:pPr>
          </w:p>
          <w:p w14:paraId="19B50DEB" w14:textId="77777777" w:rsidR="005C64A2" w:rsidRDefault="00000000">
            <w:pPr>
              <w:pStyle w:val="TableParagraph"/>
              <w:spacing w:before="0"/>
              <w:ind w:left="8"/>
              <w:jc w:val="center"/>
            </w:pPr>
            <w:r>
              <w:rPr>
                <w:w w:val="80"/>
                <w:u w:val="single"/>
              </w:rPr>
              <w:t>Primer</w:t>
            </w:r>
            <w:r>
              <w:rPr>
                <w:spacing w:val="9"/>
                <w:u w:val="single"/>
              </w:rPr>
              <w:t xml:space="preserve"> </w:t>
            </w:r>
            <w:r>
              <w:rPr>
                <w:spacing w:val="-2"/>
                <w:w w:val="90"/>
                <w:u w:val="single"/>
              </w:rPr>
              <w:t>Nivel</w:t>
            </w:r>
          </w:p>
          <w:p w14:paraId="51E3A75E" w14:textId="77777777" w:rsidR="005C64A2" w:rsidRDefault="005C64A2">
            <w:pPr>
              <w:pStyle w:val="TableParagraph"/>
              <w:spacing w:before="7"/>
              <w:ind w:left="0"/>
              <w:rPr>
                <w:b/>
                <w:sz w:val="3"/>
              </w:rPr>
            </w:pPr>
          </w:p>
          <w:p w14:paraId="2598A76D" w14:textId="77777777" w:rsidR="005C64A2" w:rsidRDefault="00000000">
            <w:pPr>
              <w:pStyle w:val="TableParagraph"/>
              <w:spacing w:before="0"/>
              <w:ind w:left="1262"/>
              <w:rPr>
                <w:sz w:val="20"/>
              </w:rPr>
            </w:pPr>
            <w:r>
              <w:rPr>
                <w:noProof/>
                <w:sz w:val="20"/>
              </w:rPr>
              <w:drawing>
                <wp:inline distT="0" distB="0" distL="0" distR="0" wp14:anchorId="2E682347" wp14:editId="6C1E33E1">
                  <wp:extent cx="1434732" cy="1947862"/>
                  <wp:effectExtent l="0" t="0" r="0" b="0"/>
                  <wp:docPr id="327" name="Image 3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7" name="Image 327"/>
                          <pic:cNvPicPr/>
                        </pic:nvPicPr>
                        <pic:blipFill>
                          <a:blip r:embed="rId155" cstate="print"/>
                          <a:stretch>
                            <a:fillRect/>
                          </a:stretch>
                        </pic:blipFill>
                        <pic:spPr>
                          <a:xfrm>
                            <a:off x="0" y="0"/>
                            <a:ext cx="1434732" cy="1947862"/>
                          </a:xfrm>
                          <a:prstGeom prst="rect">
                            <a:avLst/>
                          </a:prstGeom>
                        </pic:spPr>
                      </pic:pic>
                    </a:graphicData>
                  </a:graphic>
                </wp:inline>
              </w:drawing>
            </w:r>
          </w:p>
          <w:p w14:paraId="6C5BD81D" w14:textId="77777777" w:rsidR="005C64A2" w:rsidRDefault="005C64A2">
            <w:pPr>
              <w:pStyle w:val="TableParagraph"/>
              <w:spacing w:before="0"/>
              <w:ind w:left="0"/>
              <w:rPr>
                <w:b/>
                <w:sz w:val="20"/>
              </w:rPr>
            </w:pPr>
          </w:p>
          <w:p w14:paraId="1A7EB05F" w14:textId="77777777" w:rsidR="005C64A2" w:rsidRDefault="005C64A2">
            <w:pPr>
              <w:pStyle w:val="TableParagraph"/>
              <w:spacing w:before="204"/>
              <w:ind w:left="0"/>
              <w:rPr>
                <w:b/>
                <w:sz w:val="20"/>
              </w:rPr>
            </w:pPr>
          </w:p>
        </w:tc>
      </w:tr>
    </w:tbl>
    <w:p w14:paraId="1AB52960" w14:textId="77777777" w:rsidR="005C64A2" w:rsidRDefault="005C64A2">
      <w:pPr>
        <w:pStyle w:val="Textoindependiente"/>
        <w:spacing w:before="210"/>
        <w:rPr>
          <w:rFonts w:ascii="Trebuchet MS"/>
          <w:b/>
        </w:rPr>
      </w:pPr>
    </w:p>
    <w:p w14:paraId="33010997" w14:textId="77777777" w:rsidR="005C64A2" w:rsidRDefault="00000000">
      <w:pPr>
        <w:spacing w:after="45"/>
        <w:ind w:left="120"/>
        <w:rPr>
          <w:rFonts w:ascii="Trebuchet MS" w:hAnsi="Trebuchet MS"/>
          <w:b/>
        </w:rPr>
      </w:pPr>
      <w:r>
        <w:rPr>
          <w:rFonts w:ascii="Trebuchet MS" w:hAnsi="Trebuchet MS"/>
          <w:b/>
          <w:w w:val="85"/>
        </w:rPr>
        <w:t>DATOS</w:t>
      </w:r>
      <w:r>
        <w:rPr>
          <w:rFonts w:ascii="Trebuchet MS" w:hAnsi="Trebuchet MS"/>
          <w:b/>
          <w:spacing w:val="8"/>
        </w:rPr>
        <w:t xml:space="preserve"> </w:t>
      </w:r>
      <w:r>
        <w:rPr>
          <w:rFonts w:ascii="Trebuchet MS" w:hAnsi="Trebuchet MS"/>
          <w:b/>
          <w:spacing w:val="-2"/>
        </w:rPr>
        <w:t>ESPECÍFICOS:</w:t>
      </w: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48"/>
        <w:gridCol w:w="4246"/>
      </w:tblGrid>
      <w:tr w:rsidR="005C64A2" w14:paraId="6F61FAE2" w14:textId="77777777">
        <w:trPr>
          <w:trHeight w:val="301"/>
        </w:trPr>
        <w:tc>
          <w:tcPr>
            <w:tcW w:w="4248" w:type="dxa"/>
          </w:tcPr>
          <w:p w14:paraId="49D9A4CC" w14:textId="77777777" w:rsidR="005C64A2" w:rsidRDefault="00000000">
            <w:pPr>
              <w:pStyle w:val="TableParagraph"/>
              <w:ind w:left="107"/>
              <w:rPr>
                <w:b/>
              </w:rPr>
            </w:pPr>
            <w:r>
              <w:rPr>
                <w:b/>
                <w:w w:val="80"/>
              </w:rPr>
              <w:t>Ancho</w:t>
            </w:r>
            <w:r>
              <w:rPr>
                <w:b/>
                <w:spacing w:val="5"/>
              </w:rPr>
              <w:t xml:space="preserve"> </w:t>
            </w:r>
            <w:r>
              <w:rPr>
                <w:b/>
                <w:w w:val="80"/>
              </w:rPr>
              <w:t>de</w:t>
            </w:r>
            <w:r>
              <w:rPr>
                <w:b/>
                <w:spacing w:val="3"/>
              </w:rPr>
              <w:t xml:space="preserve"> </w:t>
            </w:r>
            <w:r>
              <w:rPr>
                <w:b/>
                <w:spacing w:val="-2"/>
                <w:w w:val="80"/>
              </w:rPr>
              <w:t>ambiente</w:t>
            </w:r>
          </w:p>
        </w:tc>
        <w:tc>
          <w:tcPr>
            <w:tcW w:w="4246" w:type="dxa"/>
          </w:tcPr>
          <w:p w14:paraId="3D93EFC4" w14:textId="77777777" w:rsidR="005C64A2" w:rsidRDefault="00000000">
            <w:pPr>
              <w:pStyle w:val="TableParagraph"/>
            </w:pPr>
            <w:r>
              <w:rPr>
                <w:w w:val="90"/>
              </w:rPr>
              <w:t>:</w:t>
            </w:r>
            <w:r>
              <w:rPr>
                <w:spacing w:val="49"/>
                <w:w w:val="150"/>
              </w:rPr>
              <w:t xml:space="preserve"> </w:t>
            </w:r>
            <w:r>
              <w:rPr>
                <w:w w:val="90"/>
              </w:rPr>
              <w:t>2.87</w:t>
            </w:r>
            <w:r>
              <w:rPr>
                <w:spacing w:val="-9"/>
                <w:w w:val="90"/>
              </w:rPr>
              <w:t xml:space="preserve"> </w:t>
            </w:r>
            <w:r>
              <w:rPr>
                <w:spacing w:val="-5"/>
                <w:w w:val="90"/>
              </w:rPr>
              <w:t>ml.</w:t>
            </w:r>
          </w:p>
        </w:tc>
      </w:tr>
      <w:tr w:rsidR="005C64A2" w14:paraId="1A503141" w14:textId="77777777">
        <w:trPr>
          <w:trHeight w:val="304"/>
        </w:trPr>
        <w:tc>
          <w:tcPr>
            <w:tcW w:w="4248" w:type="dxa"/>
          </w:tcPr>
          <w:p w14:paraId="1CE29149" w14:textId="77777777" w:rsidR="005C64A2" w:rsidRDefault="00000000">
            <w:pPr>
              <w:pStyle w:val="TableParagraph"/>
              <w:ind w:left="107"/>
              <w:rPr>
                <w:b/>
              </w:rPr>
            </w:pPr>
            <w:r>
              <w:rPr>
                <w:b/>
                <w:w w:val="85"/>
              </w:rPr>
              <w:t>Largo</w:t>
            </w:r>
            <w:r>
              <w:rPr>
                <w:b/>
                <w:spacing w:val="-9"/>
              </w:rPr>
              <w:t xml:space="preserve"> </w:t>
            </w:r>
            <w:r>
              <w:rPr>
                <w:b/>
                <w:w w:val="85"/>
              </w:rPr>
              <w:t>de</w:t>
            </w:r>
            <w:r>
              <w:rPr>
                <w:b/>
                <w:spacing w:val="-8"/>
              </w:rPr>
              <w:t xml:space="preserve"> </w:t>
            </w:r>
            <w:r>
              <w:rPr>
                <w:b/>
                <w:spacing w:val="-2"/>
                <w:w w:val="85"/>
              </w:rPr>
              <w:t>ambiente</w:t>
            </w:r>
          </w:p>
        </w:tc>
        <w:tc>
          <w:tcPr>
            <w:tcW w:w="4246" w:type="dxa"/>
          </w:tcPr>
          <w:p w14:paraId="3AEC67A0" w14:textId="77777777" w:rsidR="005C64A2" w:rsidRDefault="00000000">
            <w:pPr>
              <w:pStyle w:val="TableParagraph"/>
            </w:pPr>
            <w:r>
              <w:rPr>
                <w:w w:val="90"/>
              </w:rPr>
              <w:t>:</w:t>
            </w:r>
            <w:r>
              <w:rPr>
                <w:spacing w:val="27"/>
              </w:rPr>
              <w:t xml:space="preserve"> </w:t>
            </w:r>
            <w:r>
              <w:rPr>
                <w:w w:val="90"/>
              </w:rPr>
              <w:t>2.96</w:t>
            </w:r>
            <w:r>
              <w:rPr>
                <w:spacing w:val="-10"/>
                <w:w w:val="90"/>
              </w:rPr>
              <w:t xml:space="preserve"> </w:t>
            </w:r>
            <w:r>
              <w:rPr>
                <w:spacing w:val="-5"/>
                <w:w w:val="90"/>
              </w:rPr>
              <w:t>ml.</w:t>
            </w:r>
          </w:p>
        </w:tc>
      </w:tr>
      <w:tr w:rsidR="005C64A2" w14:paraId="28F71952" w14:textId="77777777">
        <w:trPr>
          <w:trHeight w:val="304"/>
        </w:trPr>
        <w:tc>
          <w:tcPr>
            <w:tcW w:w="4248" w:type="dxa"/>
          </w:tcPr>
          <w:p w14:paraId="117E5312" w14:textId="77777777" w:rsidR="005C64A2" w:rsidRDefault="00000000">
            <w:pPr>
              <w:pStyle w:val="TableParagraph"/>
              <w:ind w:left="107"/>
              <w:rPr>
                <w:b/>
              </w:rPr>
            </w:pPr>
            <w:r>
              <w:rPr>
                <w:b/>
                <w:w w:val="80"/>
              </w:rPr>
              <w:t>Altura</w:t>
            </w:r>
            <w:r>
              <w:rPr>
                <w:b/>
                <w:spacing w:val="-2"/>
              </w:rPr>
              <w:t xml:space="preserve"> </w:t>
            </w:r>
            <w:r>
              <w:rPr>
                <w:b/>
                <w:w w:val="80"/>
              </w:rPr>
              <w:t>de</w:t>
            </w:r>
            <w:r>
              <w:rPr>
                <w:b/>
                <w:spacing w:val="-3"/>
              </w:rPr>
              <w:t xml:space="preserve"> </w:t>
            </w:r>
            <w:r>
              <w:rPr>
                <w:b/>
                <w:spacing w:val="-2"/>
                <w:w w:val="80"/>
              </w:rPr>
              <w:t>ambiente</w:t>
            </w:r>
          </w:p>
        </w:tc>
        <w:tc>
          <w:tcPr>
            <w:tcW w:w="4246" w:type="dxa"/>
          </w:tcPr>
          <w:p w14:paraId="3645A5D1" w14:textId="77777777" w:rsidR="005C64A2" w:rsidRDefault="00000000">
            <w:pPr>
              <w:pStyle w:val="TableParagraph"/>
            </w:pPr>
            <w:r>
              <w:rPr>
                <w:w w:val="90"/>
              </w:rPr>
              <w:t>:</w:t>
            </w:r>
            <w:r>
              <w:rPr>
                <w:spacing w:val="15"/>
              </w:rPr>
              <w:t xml:space="preserve"> </w:t>
            </w:r>
            <w:r>
              <w:rPr>
                <w:w w:val="90"/>
              </w:rPr>
              <w:t>3.00</w:t>
            </w:r>
            <w:r>
              <w:rPr>
                <w:spacing w:val="-10"/>
                <w:w w:val="90"/>
              </w:rPr>
              <w:t xml:space="preserve"> </w:t>
            </w:r>
            <w:r>
              <w:rPr>
                <w:w w:val="90"/>
              </w:rPr>
              <w:t>ml</w:t>
            </w:r>
            <w:r>
              <w:rPr>
                <w:spacing w:val="-10"/>
                <w:w w:val="90"/>
              </w:rPr>
              <w:t xml:space="preserve"> </w:t>
            </w:r>
            <w:r>
              <w:rPr>
                <w:spacing w:val="-2"/>
                <w:w w:val="90"/>
              </w:rPr>
              <w:t>(</w:t>
            </w:r>
            <w:proofErr w:type="spellStart"/>
            <w:r>
              <w:rPr>
                <w:spacing w:val="-2"/>
                <w:w w:val="90"/>
              </w:rPr>
              <w:t>aprox</w:t>
            </w:r>
            <w:proofErr w:type="spellEnd"/>
            <w:r>
              <w:rPr>
                <w:spacing w:val="-2"/>
                <w:w w:val="90"/>
              </w:rPr>
              <w:t>).</w:t>
            </w:r>
          </w:p>
        </w:tc>
      </w:tr>
      <w:tr w:rsidR="005C64A2" w14:paraId="7F4F8219" w14:textId="77777777">
        <w:trPr>
          <w:trHeight w:val="301"/>
        </w:trPr>
        <w:tc>
          <w:tcPr>
            <w:tcW w:w="4248" w:type="dxa"/>
          </w:tcPr>
          <w:p w14:paraId="2A9322D3" w14:textId="77777777" w:rsidR="005C64A2" w:rsidRDefault="00000000">
            <w:pPr>
              <w:pStyle w:val="TableParagraph"/>
              <w:ind w:left="107"/>
              <w:rPr>
                <w:b/>
              </w:rPr>
            </w:pPr>
            <w:r>
              <w:rPr>
                <w:b/>
                <w:spacing w:val="-4"/>
                <w:w w:val="95"/>
              </w:rPr>
              <w:t>Área</w:t>
            </w:r>
          </w:p>
        </w:tc>
        <w:tc>
          <w:tcPr>
            <w:tcW w:w="4246" w:type="dxa"/>
          </w:tcPr>
          <w:p w14:paraId="69ABCFCB" w14:textId="77777777" w:rsidR="005C64A2" w:rsidRDefault="00000000">
            <w:pPr>
              <w:pStyle w:val="TableParagraph"/>
            </w:pPr>
            <w:r>
              <w:rPr>
                <w:w w:val="95"/>
              </w:rPr>
              <w:t>:</w:t>
            </w:r>
            <w:r>
              <w:rPr>
                <w:spacing w:val="57"/>
              </w:rPr>
              <w:t xml:space="preserve"> </w:t>
            </w:r>
            <w:r>
              <w:rPr>
                <w:w w:val="95"/>
              </w:rPr>
              <w:t>6.58</w:t>
            </w:r>
            <w:r>
              <w:rPr>
                <w:spacing w:val="-13"/>
                <w:w w:val="95"/>
              </w:rPr>
              <w:t xml:space="preserve"> </w:t>
            </w:r>
            <w:r>
              <w:rPr>
                <w:spacing w:val="-5"/>
                <w:w w:val="95"/>
              </w:rPr>
              <w:t>m2.</w:t>
            </w:r>
          </w:p>
        </w:tc>
      </w:tr>
      <w:tr w:rsidR="005C64A2" w14:paraId="77707026" w14:textId="77777777">
        <w:trPr>
          <w:trHeight w:val="305"/>
        </w:trPr>
        <w:tc>
          <w:tcPr>
            <w:tcW w:w="4248" w:type="dxa"/>
          </w:tcPr>
          <w:p w14:paraId="283EF3BE" w14:textId="77777777" w:rsidR="005C64A2" w:rsidRDefault="00000000">
            <w:pPr>
              <w:pStyle w:val="TableParagraph"/>
              <w:ind w:left="107"/>
              <w:rPr>
                <w:b/>
              </w:rPr>
            </w:pPr>
            <w:r>
              <w:rPr>
                <w:b/>
                <w:w w:val="80"/>
              </w:rPr>
              <w:t>Aforo</w:t>
            </w:r>
            <w:r>
              <w:rPr>
                <w:b/>
                <w:spacing w:val="-1"/>
              </w:rPr>
              <w:t xml:space="preserve"> </w:t>
            </w:r>
            <w:r>
              <w:rPr>
                <w:b/>
                <w:spacing w:val="-2"/>
                <w:w w:val="90"/>
              </w:rPr>
              <w:t>actual</w:t>
            </w:r>
          </w:p>
        </w:tc>
        <w:tc>
          <w:tcPr>
            <w:tcW w:w="4246" w:type="dxa"/>
          </w:tcPr>
          <w:p w14:paraId="121980D7" w14:textId="77777777" w:rsidR="005C64A2" w:rsidRDefault="00000000">
            <w:pPr>
              <w:pStyle w:val="TableParagraph"/>
            </w:pPr>
            <w:r>
              <w:rPr>
                <w:w w:val="90"/>
              </w:rPr>
              <w:t>:</w:t>
            </w:r>
            <w:r>
              <w:rPr>
                <w:spacing w:val="50"/>
                <w:w w:val="150"/>
              </w:rPr>
              <w:t xml:space="preserve"> </w:t>
            </w:r>
            <w:r>
              <w:rPr>
                <w:w w:val="90"/>
              </w:rPr>
              <w:t>2.00</w:t>
            </w:r>
            <w:r>
              <w:rPr>
                <w:spacing w:val="-9"/>
                <w:w w:val="90"/>
              </w:rPr>
              <w:t xml:space="preserve"> </w:t>
            </w:r>
            <w:r>
              <w:rPr>
                <w:spacing w:val="-5"/>
                <w:w w:val="90"/>
              </w:rPr>
              <w:t>m2.</w:t>
            </w:r>
          </w:p>
        </w:tc>
      </w:tr>
      <w:tr w:rsidR="005C64A2" w14:paraId="706CB9BF" w14:textId="77777777">
        <w:trPr>
          <w:trHeight w:val="304"/>
        </w:trPr>
        <w:tc>
          <w:tcPr>
            <w:tcW w:w="4248" w:type="dxa"/>
          </w:tcPr>
          <w:p w14:paraId="2F8B5CEA" w14:textId="77777777" w:rsidR="005C64A2" w:rsidRDefault="00000000">
            <w:pPr>
              <w:pStyle w:val="TableParagraph"/>
              <w:ind w:left="107"/>
              <w:rPr>
                <w:b/>
              </w:rPr>
            </w:pPr>
            <w:r>
              <w:rPr>
                <w:b/>
                <w:w w:val="75"/>
              </w:rPr>
              <w:t>I.O.</w:t>
            </w:r>
            <w:r>
              <w:rPr>
                <w:b/>
              </w:rPr>
              <w:t xml:space="preserve"> </w:t>
            </w:r>
            <w:r>
              <w:rPr>
                <w:b/>
                <w:spacing w:val="-2"/>
                <w:w w:val="90"/>
              </w:rPr>
              <w:t>actual</w:t>
            </w:r>
          </w:p>
        </w:tc>
        <w:tc>
          <w:tcPr>
            <w:tcW w:w="4246" w:type="dxa"/>
          </w:tcPr>
          <w:p w14:paraId="10784145" w14:textId="77777777" w:rsidR="005C64A2" w:rsidRDefault="00000000">
            <w:pPr>
              <w:pStyle w:val="TableParagraph"/>
            </w:pPr>
            <w:r>
              <w:rPr>
                <w:w w:val="90"/>
              </w:rPr>
              <w:t>:</w:t>
            </w:r>
            <w:r>
              <w:rPr>
                <w:spacing w:val="54"/>
                <w:w w:val="150"/>
              </w:rPr>
              <w:t xml:space="preserve"> </w:t>
            </w:r>
            <w:r>
              <w:rPr>
                <w:w w:val="90"/>
              </w:rPr>
              <w:t>3.29</w:t>
            </w:r>
            <w:r>
              <w:rPr>
                <w:spacing w:val="-7"/>
                <w:w w:val="90"/>
              </w:rPr>
              <w:t xml:space="preserve"> </w:t>
            </w:r>
            <w:r>
              <w:rPr>
                <w:w w:val="90"/>
              </w:rPr>
              <w:t>m2</w:t>
            </w:r>
            <w:r>
              <w:rPr>
                <w:spacing w:val="-8"/>
                <w:w w:val="90"/>
              </w:rPr>
              <w:t xml:space="preserve"> </w:t>
            </w:r>
            <w:r>
              <w:rPr>
                <w:spacing w:val="-2"/>
                <w:w w:val="90"/>
              </w:rPr>
              <w:t>(</w:t>
            </w:r>
            <w:proofErr w:type="spellStart"/>
            <w:r>
              <w:rPr>
                <w:spacing w:val="-2"/>
                <w:w w:val="90"/>
              </w:rPr>
              <w:t>aprox</w:t>
            </w:r>
            <w:proofErr w:type="spellEnd"/>
            <w:r>
              <w:rPr>
                <w:spacing w:val="-2"/>
                <w:w w:val="90"/>
              </w:rPr>
              <w:t>).</w:t>
            </w:r>
          </w:p>
        </w:tc>
      </w:tr>
    </w:tbl>
    <w:p w14:paraId="161ED1BF" w14:textId="77777777" w:rsidR="005C64A2" w:rsidRDefault="005C64A2">
      <w:pPr>
        <w:pStyle w:val="Textoindependiente"/>
        <w:rPr>
          <w:rFonts w:ascii="Trebuchet MS"/>
          <w:b/>
        </w:rPr>
      </w:pPr>
    </w:p>
    <w:p w14:paraId="37613B84" w14:textId="77777777" w:rsidR="005C64A2" w:rsidRDefault="005C64A2">
      <w:pPr>
        <w:pStyle w:val="Textoindependiente"/>
        <w:spacing w:before="101"/>
        <w:rPr>
          <w:rFonts w:ascii="Trebuchet MS"/>
          <w:b/>
        </w:rPr>
      </w:pPr>
    </w:p>
    <w:p w14:paraId="28351A76" w14:textId="77777777" w:rsidR="005C64A2" w:rsidRDefault="00000000">
      <w:pPr>
        <w:spacing w:after="45"/>
        <w:ind w:left="120"/>
        <w:rPr>
          <w:rFonts w:ascii="Trebuchet MS" w:hAnsi="Trebuchet MS"/>
          <w:b/>
        </w:rPr>
      </w:pPr>
      <w:r>
        <w:rPr>
          <w:rFonts w:ascii="Trebuchet MS" w:hAnsi="Trebuchet MS"/>
          <w:b/>
          <w:spacing w:val="-2"/>
          <w:w w:val="90"/>
        </w:rPr>
        <w:t>SEGÚN</w:t>
      </w:r>
      <w:r>
        <w:rPr>
          <w:rFonts w:ascii="Trebuchet MS" w:hAnsi="Trebuchet MS"/>
          <w:b/>
          <w:spacing w:val="-8"/>
        </w:rPr>
        <w:t xml:space="preserve"> </w:t>
      </w:r>
      <w:r>
        <w:rPr>
          <w:rFonts w:ascii="Trebuchet MS" w:hAnsi="Trebuchet MS"/>
          <w:b/>
          <w:spacing w:val="-2"/>
          <w:w w:val="90"/>
        </w:rPr>
        <w:t>NORMATIVA</w:t>
      </w:r>
      <w:r>
        <w:rPr>
          <w:rFonts w:ascii="Trebuchet MS" w:hAnsi="Trebuchet MS"/>
          <w:b/>
          <w:spacing w:val="-6"/>
        </w:rPr>
        <w:t xml:space="preserve"> </w:t>
      </w:r>
      <w:r>
        <w:rPr>
          <w:rFonts w:ascii="Trebuchet MS" w:hAnsi="Trebuchet MS"/>
          <w:b/>
          <w:spacing w:val="-2"/>
          <w:w w:val="90"/>
        </w:rPr>
        <w:t>(RNE):</w:t>
      </w: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48"/>
        <w:gridCol w:w="4246"/>
      </w:tblGrid>
      <w:tr w:rsidR="005C64A2" w14:paraId="191A91B9" w14:textId="77777777">
        <w:trPr>
          <w:trHeight w:val="304"/>
        </w:trPr>
        <w:tc>
          <w:tcPr>
            <w:tcW w:w="4248" w:type="dxa"/>
          </w:tcPr>
          <w:p w14:paraId="1844DCBD" w14:textId="77777777" w:rsidR="005C64A2" w:rsidRDefault="00000000">
            <w:pPr>
              <w:pStyle w:val="TableParagraph"/>
              <w:ind w:left="107"/>
              <w:rPr>
                <w:b/>
              </w:rPr>
            </w:pPr>
            <w:r>
              <w:rPr>
                <w:b/>
                <w:spacing w:val="-4"/>
                <w:w w:val="90"/>
              </w:rPr>
              <w:t>I.O.</w:t>
            </w:r>
          </w:p>
        </w:tc>
        <w:tc>
          <w:tcPr>
            <w:tcW w:w="4246" w:type="dxa"/>
          </w:tcPr>
          <w:p w14:paraId="24D4F728" w14:textId="77777777" w:rsidR="005C64A2" w:rsidRDefault="00000000">
            <w:pPr>
              <w:pStyle w:val="TableParagraph"/>
            </w:pPr>
            <w:r>
              <w:rPr>
                <w:w w:val="70"/>
              </w:rPr>
              <w:t>:</w:t>
            </w:r>
            <w:r>
              <w:rPr>
                <w:spacing w:val="-4"/>
                <w:w w:val="85"/>
              </w:rPr>
              <w:t xml:space="preserve"> 2.50</w:t>
            </w:r>
          </w:p>
        </w:tc>
      </w:tr>
      <w:tr w:rsidR="005C64A2" w14:paraId="39926FFF" w14:textId="77777777">
        <w:trPr>
          <w:trHeight w:val="301"/>
        </w:trPr>
        <w:tc>
          <w:tcPr>
            <w:tcW w:w="4248" w:type="dxa"/>
          </w:tcPr>
          <w:p w14:paraId="2B553808" w14:textId="77777777" w:rsidR="005C64A2" w:rsidRDefault="00000000">
            <w:pPr>
              <w:pStyle w:val="TableParagraph"/>
              <w:ind w:left="107"/>
              <w:rPr>
                <w:b/>
              </w:rPr>
            </w:pPr>
            <w:r>
              <w:rPr>
                <w:b/>
                <w:w w:val="85"/>
              </w:rPr>
              <w:t>Área</w:t>
            </w:r>
            <w:r>
              <w:rPr>
                <w:b/>
                <w:spacing w:val="-5"/>
                <w:w w:val="85"/>
              </w:rPr>
              <w:t xml:space="preserve"> </w:t>
            </w:r>
            <w:r>
              <w:rPr>
                <w:b/>
                <w:spacing w:val="-2"/>
                <w:w w:val="90"/>
              </w:rPr>
              <w:t>recomendada</w:t>
            </w:r>
          </w:p>
        </w:tc>
        <w:tc>
          <w:tcPr>
            <w:tcW w:w="4246" w:type="dxa"/>
          </w:tcPr>
          <w:p w14:paraId="7F534BDE" w14:textId="77777777" w:rsidR="005C64A2" w:rsidRDefault="00000000">
            <w:pPr>
              <w:pStyle w:val="TableParagraph"/>
            </w:pPr>
            <w:r>
              <w:rPr>
                <w:w w:val="70"/>
              </w:rPr>
              <w:t>:</w:t>
            </w:r>
            <w:r>
              <w:rPr>
                <w:spacing w:val="-4"/>
                <w:w w:val="85"/>
              </w:rPr>
              <w:t xml:space="preserve"> 5.00</w:t>
            </w:r>
          </w:p>
        </w:tc>
      </w:tr>
      <w:tr w:rsidR="005C64A2" w14:paraId="4447ECE8" w14:textId="77777777">
        <w:trPr>
          <w:trHeight w:val="304"/>
        </w:trPr>
        <w:tc>
          <w:tcPr>
            <w:tcW w:w="4248" w:type="dxa"/>
          </w:tcPr>
          <w:p w14:paraId="41DF564A" w14:textId="77777777" w:rsidR="005C64A2" w:rsidRDefault="00000000">
            <w:pPr>
              <w:pStyle w:val="TableParagraph"/>
              <w:ind w:left="107"/>
              <w:rPr>
                <w:b/>
              </w:rPr>
            </w:pPr>
            <w:r>
              <w:rPr>
                <w:b/>
                <w:w w:val="85"/>
              </w:rPr>
              <w:t>Área</w:t>
            </w:r>
            <w:r>
              <w:rPr>
                <w:b/>
                <w:spacing w:val="-7"/>
                <w:w w:val="85"/>
              </w:rPr>
              <w:t xml:space="preserve"> </w:t>
            </w:r>
            <w:r>
              <w:rPr>
                <w:b/>
                <w:w w:val="85"/>
              </w:rPr>
              <w:t>de</w:t>
            </w:r>
            <w:r>
              <w:rPr>
                <w:b/>
                <w:spacing w:val="-7"/>
                <w:w w:val="85"/>
              </w:rPr>
              <w:t xml:space="preserve"> </w:t>
            </w:r>
            <w:r>
              <w:rPr>
                <w:b/>
                <w:spacing w:val="-2"/>
                <w:w w:val="85"/>
              </w:rPr>
              <w:t>ambiente</w:t>
            </w:r>
          </w:p>
        </w:tc>
        <w:tc>
          <w:tcPr>
            <w:tcW w:w="4246" w:type="dxa"/>
          </w:tcPr>
          <w:p w14:paraId="2FFE27C1" w14:textId="77777777" w:rsidR="005C64A2" w:rsidRDefault="00000000">
            <w:pPr>
              <w:pStyle w:val="TableParagraph"/>
            </w:pPr>
            <w:r>
              <w:rPr>
                <w:w w:val="70"/>
              </w:rPr>
              <w:t>:</w:t>
            </w:r>
            <w:r>
              <w:rPr>
                <w:spacing w:val="-4"/>
                <w:w w:val="85"/>
              </w:rPr>
              <w:t xml:space="preserve"> 6.58</w:t>
            </w:r>
          </w:p>
        </w:tc>
      </w:tr>
    </w:tbl>
    <w:p w14:paraId="1658594D" w14:textId="77777777" w:rsidR="005C64A2" w:rsidRDefault="005C64A2">
      <w:pPr>
        <w:sectPr w:rsidR="005C64A2">
          <w:pgSz w:w="16840" w:h="11910" w:orient="landscape"/>
          <w:pgMar w:top="1340" w:right="1260" w:bottom="280" w:left="600" w:header="720" w:footer="720" w:gutter="0"/>
          <w:cols w:space="720"/>
        </w:sectPr>
      </w:pPr>
    </w:p>
    <w:p w14:paraId="56668A5B" w14:textId="77777777" w:rsidR="005C64A2" w:rsidRDefault="00000000">
      <w:pPr>
        <w:spacing w:before="242" w:after="43"/>
        <w:ind w:left="120"/>
        <w:rPr>
          <w:rFonts w:ascii="Trebuchet MS" w:hAnsi="Trebuchet MS"/>
          <w:b/>
        </w:rPr>
      </w:pPr>
      <w:r>
        <w:rPr>
          <w:noProof/>
        </w:rPr>
        <w:lastRenderedPageBreak/>
        <mc:AlternateContent>
          <mc:Choice Requires="wps">
            <w:drawing>
              <wp:anchor distT="0" distB="0" distL="0" distR="0" simplePos="0" relativeHeight="483915776" behindDoc="1" locked="0" layoutInCell="1" allowOverlap="1" wp14:anchorId="5DB93DD1" wp14:editId="2685572A">
                <wp:simplePos x="0" y="0"/>
                <wp:positionH relativeFrom="page">
                  <wp:posOffset>183514</wp:posOffset>
                </wp:positionH>
                <wp:positionV relativeFrom="page">
                  <wp:posOffset>478790</wp:posOffset>
                </wp:positionV>
                <wp:extent cx="10302240" cy="6771640"/>
                <wp:effectExtent l="0" t="0" r="0" b="0"/>
                <wp:wrapNone/>
                <wp:docPr id="328" name="Graphic 32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02240" cy="6771640"/>
                        </a:xfrm>
                        <a:custGeom>
                          <a:avLst/>
                          <a:gdLst/>
                          <a:ahLst/>
                          <a:cxnLst/>
                          <a:rect l="l" t="t" r="r" b="b"/>
                          <a:pathLst>
                            <a:path w="10302240" h="6771640">
                              <a:moveTo>
                                <a:pt x="0" y="6771640"/>
                              </a:moveTo>
                              <a:lnTo>
                                <a:pt x="10302240" y="6771640"/>
                              </a:lnTo>
                              <a:lnTo>
                                <a:pt x="10302240" y="0"/>
                              </a:lnTo>
                              <a:lnTo>
                                <a:pt x="0" y="0"/>
                              </a:lnTo>
                              <a:lnTo>
                                <a:pt x="0" y="6771640"/>
                              </a:lnTo>
                              <a:close/>
                            </a:path>
                          </a:pathLst>
                        </a:custGeom>
                        <a:ln w="6350">
                          <a:solidFill>
                            <a:srgbClr val="7E7E7E"/>
                          </a:solidFill>
                          <a:prstDash val="solid"/>
                        </a:ln>
                      </wps:spPr>
                      <wps:bodyPr wrap="square" lIns="0" tIns="0" rIns="0" bIns="0" rtlCol="0">
                        <a:prstTxWarp prst="textNoShape">
                          <a:avLst/>
                        </a:prstTxWarp>
                        <a:noAutofit/>
                      </wps:bodyPr>
                    </wps:wsp>
                  </a:graphicData>
                </a:graphic>
              </wp:anchor>
            </w:drawing>
          </mc:Choice>
          <mc:Fallback>
            <w:pict>
              <v:shape w14:anchorId="2E883697" id="Graphic 328" o:spid="_x0000_s1026" style="position:absolute;margin-left:14.45pt;margin-top:37.7pt;width:811.2pt;height:533.2pt;z-index:-19400704;visibility:visible;mso-wrap-style:square;mso-wrap-distance-left:0;mso-wrap-distance-top:0;mso-wrap-distance-right:0;mso-wrap-distance-bottom:0;mso-position-horizontal:absolute;mso-position-horizontal-relative:page;mso-position-vertical:absolute;mso-position-vertical-relative:page;v-text-anchor:top" coordsize="10302240,6771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" path="m,6771640r10302240,l10302240,,,,,6771640xe" filled="f" strokecolor="#7e7e7e" strokeweight=".5pt">
                <v:path arrowok="t"/>
                <w10:wrap anchorx="page" anchory="page"/>
              </v:shape>
            </w:pict>
          </mc:Fallback>
        </mc:AlternateContent>
      </w:r>
      <w:r>
        <w:rPr>
          <w:rFonts w:ascii="Trebuchet MS" w:hAnsi="Trebuchet MS"/>
          <w:b/>
          <w:w w:val="90"/>
        </w:rPr>
        <w:t>EVALUACIÓN</w:t>
      </w:r>
      <w:r>
        <w:rPr>
          <w:rFonts w:ascii="Trebuchet MS" w:hAnsi="Trebuchet MS"/>
          <w:b/>
          <w:spacing w:val="-6"/>
          <w:w w:val="90"/>
        </w:rPr>
        <w:t xml:space="preserve"> </w:t>
      </w:r>
      <w:r>
        <w:rPr>
          <w:rFonts w:ascii="Trebuchet MS" w:hAnsi="Trebuchet MS"/>
          <w:b/>
          <w:w w:val="90"/>
        </w:rPr>
        <w:t>–</w:t>
      </w:r>
      <w:r>
        <w:rPr>
          <w:rFonts w:ascii="Trebuchet MS" w:hAnsi="Trebuchet MS"/>
          <w:b/>
          <w:spacing w:val="-5"/>
          <w:w w:val="90"/>
        </w:rPr>
        <w:t xml:space="preserve"> </w:t>
      </w:r>
      <w:r>
        <w:rPr>
          <w:rFonts w:ascii="Trebuchet MS" w:hAnsi="Trebuchet MS"/>
          <w:b/>
          <w:spacing w:val="-2"/>
          <w:w w:val="90"/>
        </w:rPr>
        <w:t>ARQUITECTURA</w:t>
      </w: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4253"/>
        <w:gridCol w:w="1416"/>
        <w:gridCol w:w="7374"/>
      </w:tblGrid>
      <w:tr w:rsidR="005C64A2" w14:paraId="730347BB" w14:textId="77777777">
        <w:trPr>
          <w:trHeight w:val="304"/>
        </w:trPr>
        <w:tc>
          <w:tcPr>
            <w:tcW w:w="5950" w:type="dxa"/>
            <w:gridSpan w:val="2"/>
          </w:tcPr>
          <w:p w14:paraId="36D6A56B" w14:textId="77777777" w:rsidR="005C64A2" w:rsidRDefault="00000000">
            <w:pPr>
              <w:pStyle w:val="TableParagraph"/>
              <w:ind w:left="7"/>
              <w:jc w:val="center"/>
              <w:rPr>
                <w:b/>
              </w:rPr>
            </w:pPr>
            <w:r>
              <w:rPr>
                <w:b/>
                <w:spacing w:val="-2"/>
              </w:rPr>
              <w:t>Acabados</w:t>
            </w:r>
          </w:p>
        </w:tc>
        <w:tc>
          <w:tcPr>
            <w:tcW w:w="1416" w:type="dxa"/>
          </w:tcPr>
          <w:p w14:paraId="6394C3F9" w14:textId="77777777" w:rsidR="005C64A2" w:rsidRDefault="00000000">
            <w:pPr>
              <w:pStyle w:val="TableParagraph"/>
              <w:ind w:left="13" w:right="3"/>
              <w:jc w:val="center"/>
              <w:rPr>
                <w:b/>
              </w:rPr>
            </w:pPr>
            <w:r>
              <w:rPr>
                <w:b/>
                <w:spacing w:val="-2"/>
                <w:w w:val="95"/>
              </w:rPr>
              <w:t>Estado</w:t>
            </w:r>
          </w:p>
        </w:tc>
        <w:tc>
          <w:tcPr>
            <w:tcW w:w="7374" w:type="dxa"/>
          </w:tcPr>
          <w:p w14:paraId="5D2F19F2" w14:textId="77777777" w:rsidR="005C64A2" w:rsidRDefault="00000000">
            <w:pPr>
              <w:pStyle w:val="TableParagraph"/>
              <w:ind w:left="8"/>
              <w:jc w:val="center"/>
              <w:rPr>
                <w:b/>
              </w:rPr>
            </w:pPr>
            <w:r>
              <w:rPr>
                <w:b/>
                <w:w w:val="85"/>
              </w:rPr>
              <w:t>Evaluación</w:t>
            </w:r>
            <w:r>
              <w:rPr>
                <w:b/>
                <w:spacing w:val="-9"/>
              </w:rPr>
              <w:t xml:space="preserve"> </w:t>
            </w:r>
            <w:r>
              <w:rPr>
                <w:b/>
                <w:w w:val="85"/>
              </w:rPr>
              <w:t>-</w:t>
            </w:r>
            <w:r>
              <w:rPr>
                <w:b/>
                <w:spacing w:val="-1"/>
                <w:w w:val="85"/>
              </w:rPr>
              <w:t xml:space="preserve"> </w:t>
            </w:r>
            <w:r>
              <w:rPr>
                <w:b/>
                <w:spacing w:val="-2"/>
                <w:w w:val="85"/>
              </w:rPr>
              <w:t>Arquitectura</w:t>
            </w:r>
          </w:p>
        </w:tc>
      </w:tr>
      <w:tr w:rsidR="005C64A2" w14:paraId="5698A714" w14:textId="77777777">
        <w:trPr>
          <w:trHeight w:val="606"/>
        </w:trPr>
        <w:tc>
          <w:tcPr>
            <w:tcW w:w="1697" w:type="dxa"/>
          </w:tcPr>
          <w:p w14:paraId="5FE3C393" w14:textId="77777777" w:rsidR="005C64A2" w:rsidRDefault="00000000">
            <w:pPr>
              <w:pStyle w:val="TableParagraph"/>
              <w:ind w:left="107"/>
              <w:rPr>
                <w:b/>
              </w:rPr>
            </w:pPr>
            <w:r>
              <w:rPr>
                <w:b/>
                <w:spacing w:val="-2"/>
              </w:rPr>
              <w:t>Piso:</w:t>
            </w:r>
          </w:p>
        </w:tc>
        <w:tc>
          <w:tcPr>
            <w:tcW w:w="4253" w:type="dxa"/>
          </w:tcPr>
          <w:p w14:paraId="3FD2B4F2" w14:textId="77777777" w:rsidR="005C64A2" w:rsidRDefault="00000000">
            <w:pPr>
              <w:pStyle w:val="TableParagraph"/>
              <w:rPr>
                <w:i/>
              </w:rPr>
            </w:pPr>
            <w:r>
              <w:rPr>
                <w:i/>
                <w:w w:val="85"/>
              </w:rPr>
              <w:t>Cerámico</w:t>
            </w:r>
            <w:r>
              <w:rPr>
                <w:i/>
                <w:spacing w:val="-4"/>
              </w:rPr>
              <w:t xml:space="preserve"> </w:t>
            </w:r>
            <w:r>
              <w:rPr>
                <w:i/>
                <w:w w:val="85"/>
              </w:rPr>
              <w:t>(0.30x0.30)</w:t>
            </w:r>
            <w:r>
              <w:rPr>
                <w:i/>
                <w:spacing w:val="-7"/>
              </w:rPr>
              <w:t xml:space="preserve"> </w:t>
            </w:r>
            <w:r>
              <w:rPr>
                <w:i/>
                <w:w w:val="85"/>
              </w:rPr>
              <w:t>m.</w:t>
            </w:r>
            <w:r>
              <w:rPr>
                <w:i/>
                <w:spacing w:val="-3"/>
              </w:rPr>
              <w:t xml:space="preserve"> </w:t>
            </w:r>
            <w:r>
              <w:rPr>
                <w:i/>
                <w:w w:val="85"/>
              </w:rPr>
              <w:t>color</w:t>
            </w:r>
            <w:r>
              <w:rPr>
                <w:i/>
                <w:spacing w:val="-2"/>
              </w:rPr>
              <w:t xml:space="preserve"> </w:t>
            </w:r>
            <w:r>
              <w:rPr>
                <w:i/>
                <w:spacing w:val="-2"/>
                <w:w w:val="85"/>
              </w:rPr>
              <w:t>claro</w:t>
            </w:r>
          </w:p>
        </w:tc>
        <w:tc>
          <w:tcPr>
            <w:tcW w:w="1416" w:type="dxa"/>
          </w:tcPr>
          <w:p w14:paraId="117479E4" w14:textId="77777777" w:rsidR="005C64A2" w:rsidRDefault="00000000">
            <w:pPr>
              <w:pStyle w:val="TableParagraph"/>
              <w:ind w:left="13" w:right="3"/>
              <w:jc w:val="center"/>
              <w:rPr>
                <w:b/>
              </w:rPr>
            </w:pPr>
            <w:r>
              <w:rPr>
                <w:b/>
                <w:spacing w:val="-2"/>
                <w:w w:val="95"/>
              </w:rPr>
              <w:t>Regular</w:t>
            </w:r>
          </w:p>
        </w:tc>
        <w:tc>
          <w:tcPr>
            <w:tcW w:w="7374" w:type="dxa"/>
          </w:tcPr>
          <w:p w14:paraId="3C74C85D" w14:textId="77777777" w:rsidR="005C64A2" w:rsidRDefault="00000000">
            <w:pPr>
              <w:pStyle w:val="TableParagraph"/>
              <w:rPr>
                <w:i/>
              </w:rPr>
            </w:pPr>
            <w:r>
              <w:rPr>
                <w:i/>
                <w:w w:val="85"/>
              </w:rPr>
              <w:t>Piso</w:t>
            </w:r>
            <w:r>
              <w:rPr>
                <w:i/>
                <w:spacing w:val="-3"/>
                <w:w w:val="85"/>
              </w:rPr>
              <w:t xml:space="preserve"> </w:t>
            </w:r>
            <w:r>
              <w:rPr>
                <w:i/>
                <w:w w:val="85"/>
              </w:rPr>
              <w:t>y</w:t>
            </w:r>
            <w:r>
              <w:rPr>
                <w:i/>
                <w:spacing w:val="-9"/>
              </w:rPr>
              <w:t xml:space="preserve"> </w:t>
            </w:r>
            <w:r>
              <w:rPr>
                <w:i/>
                <w:w w:val="85"/>
              </w:rPr>
              <w:t>con</w:t>
            </w:r>
            <w:r>
              <w:rPr>
                <w:i/>
                <w:spacing w:val="-1"/>
                <w:w w:val="85"/>
              </w:rPr>
              <w:t xml:space="preserve"> </w:t>
            </w:r>
            <w:r>
              <w:rPr>
                <w:i/>
                <w:w w:val="85"/>
              </w:rPr>
              <w:t>presencia</w:t>
            </w:r>
            <w:r>
              <w:rPr>
                <w:i/>
                <w:spacing w:val="-2"/>
                <w:w w:val="85"/>
              </w:rPr>
              <w:t xml:space="preserve"> </w:t>
            </w:r>
            <w:r>
              <w:rPr>
                <w:i/>
                <w:w w:val="85"/>
              </w:rPr>
              <w:t>de</w:t>
            </w:r>
            <w:r>
              <w:rPr>
                <w:i/>
                <w:spacing w:val="-1"/>
                <w:w w:val="85"/>
              </w:rPr>
              <w:t xml:space="preserve"> </w:t>
            </w:r>
            <w:r>
              <w:rPr>
                <w:i/>
                <w:w w:val="85"/>
              </w:rPr>
              <w:t>rayaduras</w:t>
            </w:r>
            <w:r>
              <w:rPr>
                <w:i/>
                <w:spacing w:val="-9"/>
              </w:rPr>
              <w:t xml:space="preserve"> </w:t>
            </w:r>
            <w:r>
              <w:rPr>
                <w:i/>
                <w:w w:val="85"/>
              </w:rPr>
              <w:t>(gastado)</w:t>
            </w:r>
            <w:r>
              <w:rPr>
                <w:i/>
                <w:spacing w:val="-4"/>
                <w:w w:val="85"/>
              </w:rPr>
              <w:t xml:space="preserve"> </w:t>
            </w:r>
            <w:r>
              <w:rPr>
                <w:i/>
                <w:w w:val="85"/>
              </w:rPr>
              <w:t>provocado</w:t>
            </w:r>
            <w:r>
              <w:rPr>
                <w:i/>
                <w:spacing w:val="-3"/>
                <w:w w:val="85"/>
              </w:rPr>
              <w:t xml:space="preserve"> </w:t>
            </w:r>
            <w:r>
              <w:rPr>
                <w:i/>
                <w:w w:val="85"/>
              </w:rPr>
              <w:t>por</w:t>
            </w:r>
            <w:r>
              <w:rPr>
                <w:i/>
                <w:spacing w:val="-9"/>
              </w:rPr>
              <w:t xml:space="preserve"> </w:t>
            </w:r>
            <w:r>
              <w:rPr>
                <w:i/>
                <w:w w:val="85"/>
              </w:rPr>
              <w:t>el</w:t>
            </w:r>
            <w:r>
              <w:rPr>
                <w:i/>
                <w:spacing w:val="-3"/>
                <w:w w:val="85"/>
              </w:rPr>
              <w:t xml:space="preserve"> </w:t>
            </w:r>
            <w:r>
              <w:rPr>
                <w:i/>
                <w:w w:val="85"/>
              </w:rPr>
              <w:t>tránsito</w:t>
            </w:r>
            <w:r>
              <w:rPr>
                <w:i/>
                <w:spacing w:val="-3"/>
                <w:w w:val="85"/>
              </w:rPr>
              <w:t xml:space="preserve"> </w:t>
            </w:r>
            <w:r>
              <w:rPr>
                <w:i/>
                <w:w w:val="85"/>
              </w:rPr>
              <w:t>de</w:t>
            </w:r>
            <w:r>
              <w:rPr>
                <w:i/>
                <w:spacing w:val="-10"/>
              </w:rPr>
              <w:t xml:space="preserve"> </w:t>
            </w:r>
            <w:r>
              <w:rPr>
                <w:i/>
                <w:spacing w:val="-2"/>
                <w:w w:val="85"/>
              </w:rPr>
              <w:t>personas</w:t>
            </w:r>
          </w:p>
          <w:p w14:paraId="67377BE3" w14:textId="77777777" w:rsidR="005C64A2" w:rsidRDefault="00000000">
            <w:pPr>
              <w:pStyle w:val="TableParagraph"/>
              <w:spacing w:before="47"/>
              <w:rPr>
                <w:i/>
              </w:rPr>
            </w:pPr>
            <w:r>
              <w:rPr>
                <w:i/>
                <w:w w:val="85"/>
              </w:rPr>
              <w:t>u</w:t>
            </w:r>
            <w:r>
              <w:rPr>
                <w:i/>
                <w:spacing w:val="-4"/>
                <w:w w:val="85"/>
              </w:rPr>
              <w:t xml:space="preserve"> </w:t>
            </w:r>
            <w:r>
              <w:rPr>
                <w:i/>
                <w:spacing w:val="-2"/>
                <w:w w:val="90"/>
              </w:rPr>
              <w:t>objetos.</w:t>
            </w:r>
          </w:p>
        </w:tc>
      </w:tr>
      <w:tr w:rsidR="005C64A2" w14:paraId="32C9F608" w14:textId="77777777">
        <w:trPr>
          <w:trHeight w:val="606"/>
        </w:trPr>
        <w:tc>
          <w:tcPr>
            <w:tcW w:w="1697" w:type="dxa"/>
          </w:tcPr>
          <w:p w14:paraId="394E8E85" w14:textId="77777777" w:rsidR="005C64A2" w:rsidRDefault="00000000">
            <w:pPr>
              <w:pStyle w:val="TableParagraph"/>
              <w:ind w:left="107"/>
              <w:rPr>
                <w:b/>
              </w:rPr>
            </w:pPr>
            <w:r>
              <w:rPr>
                <w:b/>
                <w:w w:val="80"/>
              </w:rPr>
              <w:t>Contra</w:t>
            </w:r>
            <w:r>
              <w:rPr>
                <w:b/>
                <w:spacing w:val="5"/>
              </w:rPr>
              <w:t xml:space="preserve"> </w:t>
            </w:r>
            <w:r>
              <w:rPr>
                <w:b/>
                <w:spacing w:val="-2"/>
                <w:w w:val="95"/>
              </w:rPr>
              <w:t>zócalo:</w:t>
            </w:r>
          </w:p>
        </w:tc>
        <w:tc>
          <w:tcPr>
            <w:tcW w:w="4253" w:type="dxa"/>
          </w:tcPr>
          <w:p w14:paraId="15BE5F82" w14:textId="77777777" w:rsidR="005C64A2" w:rsidRDefault="00000000">
            <w:pPr>
              <w:pStyle w:val="TableParagraph"/>
              <w:rPr>
                <w:i/>
              </w:rPr>
            </w:pPr>
            <w:r>
              <w:rPr>
                <w:i/>
                <w:color w:val="FF0000"/>
                <w:w w:val="90"/>
              </w:rPr>
              <w:t>No</w:t>
            </w:r>
            <w:r>
              <w:rPr>
                <w:i/>
                <w:color w:val="FF0000"/>
                <w:spacing w:val="-4"/>
                <w:w w:val="90"/>
              </w:rPr>
              <w:t xml:space="preserve"> </w:t>
            </w:r>
            <w:r>
              <w:rPr>
                <w:i/>
                <w:color w:val="FF0000"/>
                <w:spacing w:val="-2"/>
                <w:w w:val="95"/>
              </w:rPr>
              <w:t>registra.</w:t>
            </w:r>
          </w:p>
        </w:tc>
        <w:tc>
          <w:tcPr>
            <w:tcW w:w="1416" w:type="dxa"/>
          </w:tcPr>
          <w:p w14:paraId="4362B3E0" w14:textId="77777777" w:rsidR="005C64A2" w:rsidRDefault="00000000">
            <w:pPr>
              <w:pStyle w:val="TableParagraph"/>
              <w:ind w:left="13" w:right="1"/>
              <w:jc w:val="center"/>
              <w:rPr>
                <w:i/>
              </w:rPr>
            </w:pPr>
            <w:r>
              <w:rPr>
                <w:i/>
                <w:color w:val="FF0000"/>
                <w:w w:val="90"/>
              </w:rPr>
              <w:t>No</w:t>
            </w:r>
            <w:r>
              <w:rPr>
                <w:i/>
                <w:color w:val="FF0000"/>
                <w:spacing w:val="-4"/>
                <w:w w:val="90"/>
              </w:rPr>
              <w:t xml:space="preserve"> </w:t>
            </w:r>
            <w:r>
              <w:rPr>
                <w:i/>
                <w:color w:val="FF0000"/>
                <w:spacing w:val="-2"/>
                <w:w w:val="95"/>
              </w:rPr>
              <w:t>registra</w:t>
            </w:r>
          </w:p>
        </w:tc>
        <w:tc>
          <w:tcPr>
            <w:tcW w:w="7374" w:type="dxa"/>
          </w:tcPr>
          <w:p w14:paraId="3C9B7450" w14:textId="77777777" w:rsidR="005C64A2" w:rsidRDefault="00000000">
            <w:pPr>
              <w:pStyle w:val="TableParagraph"/>
              <w:rPr>
                <w:i/>
              </w:rPr>
            </w:pPr>
            <w:r>
              <w:rPr>
                <w:i/>
                <w:w w:val="85"/>
              </w:rPr>
              <w:t>-----</w:t>
            </w:r>
            <w:r>
              <w:rPr>
                <w:i/>
                <w:spacing w:val="-10"/>
                <w:w w:val="85"/>
              </w:rPr>
              <w:t>-</w:t>
            </w:r>
          </w:p>
        </w:tc>
      </w:tr>
      <w:tr w:rsidR="005C64A2" w14:paraId="6B266EC3" w14:textId="77777777">
        <w:trPr>
          <w:trHeight w:val="607"/>
        </w:trPr>
        <w:tc>
          <w:tcPr>
            <w:tcW w:w="1697" w:type="dxa"/>
          </w:tcPr>
          <w:p w14:paraId="08F06A00" w14:textId="77777777" w:rsidR="005C64A2" w:rsidRDefault="00000000">
            <w:pPr>
              <w:pStyle w:val="TableParagraph"/>
              <w:ind w:left="107"/>
              <w:rPr>
                <w:b/>
              </w:rPr>
            </w:pPr>
            <w:r>
              <w:rPr>
                <w:b/>
                <w:spacing w:val="-2"/>
                <w:w w:val="95"/>
              </w:rPr>
              <w:t>Zócalo:</w:t>
            </w:r>
          </w:p>
        </w:tc>
        <w:tc>
          <w:tcPr>
            <w:tcW w:w="4253" w:type="dxa"/>
          </w:tcPr>
          <w:p w14:paraId="0A1F345B" w14:textId="77777777" w:rsidR="005C64A2" w:rsidRDefault="00000000">
            <w:pPr>
              <w:pStyle w:val="TableParagraph"/>
              <w:rPr>
                <w:i/>
              </w:rPr>
            </w:pPr>
            <w:r>
              <w:rPr>
                <w:i/>
                <w:w w:val="85"/>
              </w:rPr>
              <w:t>Cerámico</w:t>
            </w:r>
            <w:r>
              <w:rPr>
                <w:i/>
                <w:spacing w:val="10"/>
              </w:rPr>
              <w:t xml:space="preserve"> </w:t>
            </w:r>
            <w:r>
              <w:rPr>
                <w:i/>
                <w:w w:val="85"/>
              </w:rPr>
              <w:t>(0.30x0.30)</w:t>
            </w:r>
            <w:r>
              <w:rPr>
                <w:i/>
                <w:spacing w:val="5"/>
              </w:rPr>
              <w:t xml:space="preserve"> </w:t>
            </w:r>
            <w:r>
              <w:rPr>
                <w:i/>
                <w:w w:val="85"/>
              </w:rPr>
              <w:t>m.</w:t>
            </w:r>
            <w:r>
              <w:rPr>
                <w:i/>
                <w:spacing w:val="8"/>
              </w:rPr>
              <w:t xml:space="preserve"> </w:t>
            </w:r>
            <w:r>
              <w:rPr>
                <w:i/>
                <w:w w:val="85"/>
              </w:rPr>
              <w:t>h=1.20</w:t>
            </w:r>
            <w:r>
              <w:rPr>
                <w:i/>
                <w:spacing w:val="10"/>
              </w:rPr>
              <w:t xml:space="preserve"> </w:t>
            </w:r>
            <w:r>
              <w:rPr>
                <w:i/>
                <w:w w:val="85"/>
              </w:rPr>
              <w:t>m.</w:t>
            </w:r>
            <w:r>
              <w:rPr>
                <w:i/>
                <w:spacing w:val="11"/>
              </w:rPr>
              <w:t xml:space="preserve"> </w:t>
            </w:r>
            <w:r>
              <w:rPr>
                <w:i/>
                <w:w w:val="85"/>
              </w:rPr>
              <w:t>color</w:t>
            </w:r>
            <w:r>
              <w:rPr>
                <w:i/>
                <w:spacing w:val="12"/>
              </w:rPr>
              <w:t xml:space="preserve"> </w:t>
            </w:r>
            <w:r>
              <w:rPr>
                <w:i/>
                <w:spacing w:val="-4"/>
                <w:w w:val="85"/>
              </w:rPr>
              <w:t>gris</w:t>
            </w:r>
          </w:p>
          <w:p w14:paraId="6A283CEE" w14:textId="77777777" w:rsidR="005C64A2" w:rsidRDefault="00000000">
            <w:pPr>
              <w:pStyle w:val="TableParagraph"/>
              <w:spacing w:before="48"/>
              <w:rPr>
                <w:i/>
              </w:rPr>
            </w:pPr>
            <w:r>
              <w:rPr>
                <w:i/>
                <w:spacing w:val="-2"/>
                <w:w w:val="95"/>
              </w:rPr>
              <w:t>oscuro.</w:t>
            </w:r>
          </w:p>
        </w:tc>
        <w:tc>
          <w:tcPr>
            <w:tcW w:w="1416" w:type="dxa"/>
          </w:tcPr>
          <w:p w14:paraId="24B6674E" w14:textId="77777777" w:rsidR="005C64A2" w:rsidRDefault="00000000">
            <w:pPr>
              <w:pStyle w:val="TableParagraph"/>
              <w:ind w:left="13" w:right="3"/>
              <w:jc w:val="center"/>
              <w:rPr>
                <w:b/>
              </w:rPr>
            </w:pPr>
            <w:r>
              <w:rPr>
                <w:b/>
                <w:spacing w:val="-2"/>
                <w:w w:val="95"/>
              </w:rPr>
              <w:t>Regular</w:t>
            </w:r>
          </w:p>
        </w:tc>
        <w:tc>
          <w:tcPr>
            <w:tcW w:w="7374" w:type="dxa"/>
          </w:tcPr>
          <w:p w14:paraId="04A5E3F2" w14:textId="77777777" w:rsidR="005C64A2" w:rsidRDefault="00000000">
            <w:pPr>
              <w:pStyle w:val="TableParagraph"/>
              <w:rPr>
                <w:i/>
              </w:rPr>
            </w:pPr>
            <w:r>
              <w:rPr>
                <w:i/>
                <w:w w:val="80"/>
              </w:rPr>
              <w:t>Muestra</w:t>
            </w:r>
            <w:r>
              <w:rPr>
                <w:i/>
                <w:spacing w:val="2"/>
              </w:rPr>
              <w:t xml:space="preserve"> </w:t>
            </w:r>
            <w:r>
              <w:rPr>
                <w:i/>
                <w:w w:val="80"/>
              </w:rPr>
              <w:t>ralladuras</w:t>
            </w:r>
            <w:r>
              <w:rPr>
                <w:i/>
                <w:spacing w:val="7"/>
              </w:rPr>
              <w:t xml:space="preserve"> </w:t>
            </w:r>
            <w:r>
              <w:rPr>
                <w:i/>
                <w:w w:val="80"/>
              </w:rPr>
              <w:t>en</w:t>
            </w:r>
            <w:r>
              <w:rPr>
                <w:i/>
                <w:spacing w:val="-1"/>
              </w:rPr>
              <w:t xml:space="preserve"> </w:t>
            </w:r>
            <w:r>
              <w:rPr>
                <w:i/>
                <w:w w:val="80"/>
              </w:rPr>
              <w:t>algunos</w:t>
            </w:r>
            <w:r>
              <w:rPr>
                <w:i/>
                <w:spacing w:val="4"/>
              </w:rPr>
              <w:t xml:space="preserve"> </w:t>
            </w:r>
            <w:r>
              <w:rPr>
                <w:i/>
                <w:w w:val="80"/>
              </w:rPr>
              <w:t>tramos,</w:t>
            </w:r>
            <w:r>
              <w:rPr>
                <w:i/>
                <w:spacing w:val="1"/>
              </w:rPr>
              <w:t xml:space="preserve"> </w:t>
            </w:r>
            <w:r>
              <w:rPr>
                <w:i/>
                <w:w w:val="80"/>
              </w:rPr>
              <w:t>debido</w:t>
            </w:r>
            <w:r>
              <w:rPr>
                <w:i/>
                <w:spacing w:val="4"/>
              </w:rPr>
              <w:t xml:space="preserve"> </w:t>
            </w:r>
            <w:r>
              <w:rPr>
                <w:i/>
                <w:w w:val="80"/>
              </w:rPr>
              <w:t>a</w:t>
            </w:r>
            <w:r>
              <w:rPr>
                <w:i/>
              </w:rPr>
              <w:t xml:space="preserve"> </w:t>
            </w:r>
            <w:r>
              <w:rPr>
                <w:i/>
                <w:w w:val="80"/>
              </w:rPr>
              <w:t>la</w:t>
            </w:r>
            <w:r>
              <w:rPr>
                <w:i/>
                <w:spacing w:val="3"/>
              </w:rPr>
              <w:t xml:space="preserve"> </w:t>
            </w:r>
            <w:r>
              <w:rPr>
                <w:i/>
                <w:w w:val="80"/>
              </w:rPr>
              <w:t>falta</w:t>
            </w:r>
            <w:r>
              <w:rPr>
                <w:i/>
                <w:spacing w:val="1"/>
              </w:rPr>
              <w:t xml:space="preserve"> </w:t>
            </w:r>
            <w:r>
              <w:rPr>
                <w:i/>
                <w:w w:val="80"/>
              </w:rPr>
              <w:t>de</w:t>
            </w:r>
            <w:r>
              <w:rPr>
                <w:i/>
              </w:rPr>
              <w:t xml:space="preserve"> </w:t>
            </w:r>
            <w:r>
              <w:rPr>
                <w:i/>
                <w:spacing w:val="-2"/>
                <w:w w:val="80"/>
              </w:rPr>
              <w:t>mantenimiento.</w:t>
            </w:r>
          </w:p>
        </w:tc>
      </w:tr>
      <w:tr w:rsidR="005C64A2" w14:paraId="5441A827" w14:textId="77777777">
        <w:trPr>
          <w:trHeight w:val="604"/>
        </w:trPr>
        <w:tc>
          <w:tcPr>
            <w:tcW w:w="1697" w:type="dxa"/>
          </w:tcPr>
          <w:p w14:paraId="3C74235B" w14:textId="77777777" w:rsidR="005C64A2" w:rsidRDefault="00000000">
            <w:pPr>
              <w:pStyle w:val="TableParagraph"/>
              <w:ind w:left="107"/>
              <w:rPr>
                <w:b/>
              </w:rPr>
            </w:pPr>
            <w:r>
              <w:rPr>
                <w:b/>
                <w:spacing w:val="-2"/>
                <w:w w:val="95"/>
              </w:rPr>
              <w:t>Pared:</w:t>
            </w:r>
          </w:p>
        </w:tc>
        <w:tc>
          <w:tcPr>
            <w:tcW w:w="4253" w:type="dxa"/>
          </w:tcPr>
          <w:p w14:paraId="4E7D1EEB" w14:textId="77777777" w:rsidR="005C64A2" w:rsidRDefault="00000000">
            <w:pPr>
              <w:pStyle w:val="TableParagraph"/>
              <w:rPr>
                <w:i/>
              </w:rPr>
            </w:pPr>
            <w:r>
              <w:rPr>
                <w:i/>
                <w:w w:val="80"/>
              </w:rPr>
              <w:t>Muro</w:t>
            </w:r>
            <w:r>
              <w:rPr>
                <w:i/>
                <w:spacing w:val="-12"/>
              </w:rPr>
              <w:t xml:space="preserve"> </w:t>
            </w:r>
            <w:r>
              <w:rPr>
                <w:i/>
                <w:w w:val="80"/>
              </w:rPr>
              <w:t>de</w:t>
            </w:r>
            <w:r>
              <w:rPr>
                <w:i/>
                <w:spacing w:val="-10"/>
              </w:rPr>
              <w:t xml:space="preserve"> </w:t>
            </w:r>
            <w:r>
              <w:rPr>
                <w:i/>
                <w:w w:val="80"/>
              </w:rPr>
              <w:t>ladrillo,</w:t>
            </w:r>
            <w:r>
              <w:rPr>
                <w:i/>
                <w:spacing w:val="-9"/>
              </w:rPr>
              <w:t xml:space="preserve"> </w:t>
            </w:r>
            <w:r>
              <w:rPr>
                <w:i/>
                <w:w w:val="80"/>
              </w:rPr>
              <w:t>Tarrajeado</w:t>
            </w:r>
            <w:r>
              <w:rPr>
                <w:i/>
                <w:spacing w:val="-8"/>
              </w:rPr>
              <w:t xml:space="preserve"> </w:t>
            </w:r>
            <w:r>
              <w:rPr>
                <w:i/>
                <w:w w:val="80"/>
              </w:rPr>
              <w:t>y</w:t>
            </w:r>
            <w:r>
              <w:rPr>
                <w:i/>
                <w:spacing w:val="-11"/>
              </w:rPr>
              <w:t xml:space="preserve"> </w:t>
            </w:r>
            <w:r>
              <w:rPr>
                <w:i/>
                <w:w w:val="80"/>
              </w:rPr>
              <w:t>pintado</w:t>
            </w:r>
            <w:r>
              <w:rPr>
                <w:i/>
                <w:spacing w:val="-8"/>
              </w:rPr>
              <w:t xml:space="preserve"> </w:t>
            </w:r>
            <w:r>
              <w:rPr>
                <w:i/>
                <w:spacing w:val="-5"/>
                <w:w w:val="80"/>
              </w:rPr>
              <w:t>con</w:t>
            </w:r>
          </w:p>
          <w:p w14:paraId="3117F470" w14:textId="77777777" w:rsidR="005C64A2" w:rsidRDefault="00000000">
            <w:pPr>
              <w:pStyle w:val="TableParagraph"/>
              <w:spacing w:before="47"/>
              <w:rPr>
                <w:i/>
              </w:rPr>
            </w:pPr>
            <w:r>
              <w:rPr>
                <w:i/>
                <w:w w:val="80"/>
              </w:rPr>
              <w:t>pintura</w:t>
            </w:r>
            <w:r>
              <w:rPr>
                <w:i/>
                <w:spacing w:val="-13"/>
              </w:rPr>
              <w:t xml:space="preserve"> </w:t>
            </w:r>
            <w:r>
              <w:rPr>
                <w:i/>
                <w:w w:val="80"/>
              </w:rPr>
              <w:t>Látex</w:t>
            </w:r>
            <w:r>
              <w:rPr>
                <w:i/>
                <w:spacing w:val="-10"/>
              </w:rPr>
              <w:t xml:space="preserve"> </w:t>
            </w:r>
            <w:r>
              <w:rPr>
                <w:i/>
                <w:w w:val="80"/>
              </w:rPr>
              <w:t>color</w:t>
            </w:r>
            <w:r>
              <w:rPr>
                <w:i/>
                <w:spacing w:val="-8"/>
              </w:rPr>
              <w:t xml:space="preserve"> </w:t>
            </w:r>
            <w:r>
              <w:rPr>
                <w:i/>
                <w:spacing w:val="-2"/>
                <w:w w:val="80"/>
              </w:rPr>
              <w:t>blanco.</w:t>
            </w:r>
          </w:p>
        </w:tc>
        <w:tc>
          <w:tcPr>
            <w:tcW w:w="1416" w:type="dxa"/>
          </w:tcPr>
          <w:p w14:paraId="7F094912" w14:textId="77777777" w:rsidR="005C64A2" w:rsidRDefault="00000000">
            <w:pPr>
              <w:pStyle w:val="TableParagraph"/>
              <w:ind w:left="13" w:right="3"/>
              <w:jc w:val="center"/>
              <w:rPr>
                <w:b/>
              </w:rPr>
            </w:pPr>
            <w:r>
              <w:rPr>
                <w:b/>
                <w:spacing w:val="-2"/>
                <w:w w:val="95"/>
              </w:rPr>
              <w:t>Regular</w:t>
            </w:r>
          </w:p>
        </w:tc>
        <w:tc>
          <w:tcPr>
            <w:tcW w:w="7374" w:type="dxa"/>
          </w:tcPr>
          <w:p w14:paraId="22453652" w14:textId="77777777" w:rsidR="005C64A2" w:rsidRDefault="00000000">
            <w:pPr>
              <w:pStyle w:val="TableParagraph"/>
              <w:rPr>
                <w:i/>
              </w:rPr>
            </w:pPr>
            <w:r>
              <w:rPr>
                <w:i/>
                <w:w w:val="85"/>
              </w:rPr>
              <w:t>Presencia</w:t>
            </w:r>
            <w:r>
              <w:rPr>
                <w:i/>
                <w:spacing w:val="-10"/>
              </w:rPr>
              <w:t xml:space="preserve"> </w:t>
            </w:r>
            <w:r>
              <w:rPr>
                <w:i/>
                <w:w w:val="85"/>
              </w:rPr>
              <w:t>de</w:t>
            </w:r>
            <w:r>
              <w:rPr>
                <w:i/>
                <w:spacing w:val="-9"/>
              </w:rPr>
              <w:t xml:space="preserve"> </w:t>
            </w:r>
            <w:r>
              <w:rPr>
                <w:i/>
                <w:w w:val="85"/>
              </w:rPr>
              <w:t>manchas</w:t>
            </w:r>
            <w:r>
              <w:rPr>
                <w:i/>
                <w:spacing w:val="-10"/>
              </w:rPr>
              <w:t xml:space="preserve"> </w:t>
            </w:r>
            <w:r>
              <w:rPr>
                <w:i/>
                <w:w w:val="85"/>
              </w:rPr>
              <w:t>y</w:t>
            </w:r>
            <w:r>
              <w:rPr>
                <w:i/>
                <w:spacing w:val="-10"/>
              </w:rPr>
              <w:t xml:space="preserve"> </w:t>
            </w:r>
            <w:r>
              <w:rPr>
                <w:i/>
                <w:w w:val="85"/>
              </w:rPr>
              <w:t>suciedad</w:t>
            </w:r>
            <w:r>
              <w:rPr>
                <w:i/>
                <w:spacing w:val="-8"/>
              </w:rPr>
              <w:t xml:space="preserve"> </w:t>
            </w:r>
            <w:r>
              <w:rPr>
                <w:i/>
                <w:w w:val="85"/>
              </w:rPr>
              <w:t>en</w:t>
            </w:r>
            <w:r>
              <w:rPr>
                <w:i/>
                <w:spacing w:val="-10"/>
              </w:rPr>
              <w:t xml:space="preserve"> </w:t>
            </w:r>
            <w:r>
              <w:rPr>
                <w:i/>
                <w:w w:val="85"/>
              </w:rPr>
              <w:t>los</w:t>
            </w:r>
            <w:r>
              <w:rPr>
                <w:i/>
                <w:spacing w:val="-10"/>
              </w:rPr>
              <w:t xml:space="preserve"> </w:t>
            </w:r>
            <w:r>
              <w:rPr>
                <w:i/>
                <w:w w:val="85"/>
              </w:rPr>
              <w:t>muros</w:t>
            </w:r>
            <w:r>
              <w:rPr>
                <w:i/>
                <w:spacing w:val="-9"/>
              </w:rPr>
              <w:t xml:space="preserve"> </w:t>
            </w:r>
            <w:r>
              <w:rPr>
                <w:i/>
                <w:w w:val="85"/>
              </w:rPr>
              <w:t>debido</w:t>
            </w:r>
            <w:r>
              <w:rPr>
                <w:i/>
                <w:spacing w:val="-1"/>
                <w:w w:val="85"/>
              </w:rPr>
              <w:t xml:space="preserve"> </w:t>
            </w:r>
            <w:r>
              <w:rPr>
                <w:i/>
                <w:w w:val="85"/>
              </w:rPr>
              <w:t>a</w:t>
            </w:r>
            <w:r>
              <w:rPr>
                <w:i/>
                <w:spacing w:val="-9"/>
              </w:rPr>
              <w:t xml:space="preserve"> </w:t>
            </w:r>
            <w:r>
              <w:rPr>
                <w:i/>
                <w:w w:val="85"/>
              </w:rPr>
              <w:t>la</w:t>
            </w:r>
            <w:r>
              <w:rPr>
                <w:i/>
                <w:spacing w:val="-9"/>
              </w:rPr>
              <w:t xml:space="preserve"> </w:t>
            </w:r>
            <w:r>
              <w:rPr>
                <w:i/>
                <w:w w:val="85"/>
              </w:rPr>
              <w:t>falta</w:t>
            </w:r>
            <w:r>
              <w:rPr>
                <w:i/>
                <w:spacing w:val="-1"/>
                <w:w w:val="85"/>
              </w:rPr>
              <w:t xml:space="preserve"> </w:t>
            </w:r>
            <w:r>
              <w:rPr>
                <w:i/>
                <w:w w:val="85"/>
              </w:rPr>
              <w:t>de</w:t>
            </w:r>
            <w:r>
              <w:rPr>
                <w:i/>
                <w:spacing w:val="-1"/>
                <w:w w:val="85"/>
              </w:rPr>
              <w:t xml:space="preserve"> </w:t>
            </w:r>
            <w:r>
              <w:rPr>
                <w:i/>
                <w:spacing w:val="-2"/>
                <w:w w:val="85"/>
              </w:rPr>
              <w:t>mantenimiento.</w:t>
            </w:r>
          </w:p>
        </w:tc>
      </w:tr>
      <w:tr w:rsidR="005C64A2" w14:paraId="7D64EC46" w14:textId="77777777">
        <w:trPr>
          <w:trHeight w:val="606"/>
        </w:trPr>
        <w:tc>
          <w:tcPr>
            <w:tcW w:w="1697" w:type="dxa"/>
          </w:tcPr>
          <w:p w14:paraId="75DCBB21" w14:textId="77777777" w:rsidR="005C64A2" w:rsidRDefault="00000000">
            <w:pPr>
              <w:pStyle w:val="TableParagraph"/>
              <w:spacing w:before="7"/>
              <w:ind w:left="107"/>
              <w:rPr>
                <w:b/>
              </w:rPr>
            </w:pPr>
            <w:r>
              <w:rPr>
                <w:b/>
                <w:spacing w:val="-2"/>
                <w:w w:val="95"/>
              </w:rPr>
              <w:t>Cielorraso:</w:t>
            </w:r>
          </w:p>
        </w:tc>
        <w:tc>
          <w:tcPr>
            <w:tcW w:w="4253" w:type="dxa"/>
          </w:tcPr>
          <w:p w14:paraId="3003CE76" w14:textId="77777777" w:rsidR="005C64A2" w:rsidRDefault="00000000">
            <w:pPr>
              <w:pStyle w:val="TableParagraph"/>
              <w:spacing w:before="7"/>
              <w:rPr>
                <w:i/>
              </w:rPr>
            </w:pPr>
            <w:r>
              <w:rPr>
                <w:i/>
                <w:w w:val="80"/>
              </w:rPr>
              <w:t>Falso</w:t>
            </w:r>
            <w:r>
              <w:rPr>
                <w:i/>
                <w:spacing w:val="11"/>
              </w:rPr>
              <w:t xml:space="preserve"> </w:t>
            </w:r>
            <w:r>
              <w:rPr>
                <w:i/>
                <w:w w:val="80"/>
              </w:rPr>
              <w:t>cielorraso,</w:t>
            </w:r>
            <w:r>
              <w:rPr>
                <w:i/>
                <w:spacing w:val="7"/>
              </w:rPr>
              <w:t xml:space="preserve"> </w:t>
            </w:r>
            <w:r>
              <w:rPr>
                <w:i/>
                <w:w w:val="80"/>
              </w:rPr>
              <w:t>baldosa</w:t>
            </w:r>
            <w:r>
              <w:rPr>
                <w:i/>
                <w:spacing w:val="10"/>
              </w:rPr>
              <w:t xml:space="preserve"> </w:t>
            </w:r>
            <w:r>
              <w:rPr>
                <w:i/>
                <w:w w:val="80"/>
              </w:rPr>
              <w:t>de</w:t>
            </w:r>
            <w:r>
              <w:rPr>
                <w:i/>
                <w:spacing w:val="3"/>
              </w:rPr>
              <w:t xml:space="preserve"> </w:t>
            </w:r>
            <w:r>
              <w:rPr>
                <w:i/>
                <w:w w:val="80"/>
              </w:rPr>
              <w:t>fibra</w:t>
            </w:r>
            <w:r>
              <w:rPr>
                <w:i/>
                <w:spacing w:val="8"/>
              </w:rPr>
              <w:t xml:space="preserve"> </w:t>
            </w:r>
            <w:r>
              <w:rPr>
                <w:i/>
                <w:spacing w:val="-2"/>
                <w:w w:val="80"/>
              </w:rPr>
              <w:t>mineral</w:t>
            </w:r>
          </w:p>
          <w:p w14:paraId="1D1446E2" w14:textId="77777777" w:rsidR="005C64A2" w:rsidRDefault="00000000">
            <w:pPr>
              <w:pStyle w:val="TableParagraph"/>
              <w:spacing w:before="46"/>
              <w:rPr>
                <w:i/>
              </w:rPr>
            </w:pPr>
            <w:r>
              <w:rPr>
                <w:i/>
                <w:w w:val="85"/>
              </w:rPr>
              <w:t>(0.61x0.61)</w:t>
            </w:r>
            <w:r>
              <w:rPr>
                <w:i/>
                <w:spacing w:val="-6"/>
              </w:rPr>
              <w:t xml:space="preserve"> </w:t>
            </w:r>
            <w:r>
              <w:rPr>
                <w:i/>
                <w:w w:val="85"/>
              </w:rPr>
              <w:t>m.</w:t>
            </w:r>
            <w:r>
              <w:rPr>
                <w:i/>
                <w:spacing w:val="-4"/>
              </w:rPr>
              <w:t xml:space="preserve"> </w:t>
            </w:r>
            <w:r>
              <w:rPr>
                <w:i/>
                <w:w w:val="85"/>
              </w:rPr>
              <w:t>de</w:t>
            </w:r>
            <w:r>
              <w:rPr>
                <w:i/>
                <w:spacing w:val="-2"/>
              </w:rPr>
              <w:t xml:space="preserve"> </w:t>
            </w:r>
            <w:r>
              <w:rPr>
                <w:i/>
                <w:spacing w:val="-2"/>
                <w:w w:val="85"/>
              </w:rPr>
              <w:t>e=12mm.</w:t>
            </w:r>
          </w:p>
        </w:tc>
        <w:tc>
          <w:tcPr>
            <w:tcW w:w="1416" w:type="dxa"/>
          </w:tcPr>
          <w:p w14:paraId="2DF0008E" w14:textId="77777777" w:rsidR="005C64A2" w:rsidRDefault="00000000">
            <w:pPr>
              <w:pStyle w:val="TableParagraph"/>
              <w:spacing w:before="7"/>
              <w:ind w:left="13" w:right="3"/>
              <w:jc w:val="center"/>
              <w:rPr>
                <w:b/>
              </w:rPr>
            </w:pPr>
            <w:r>
              <w:rPr>
                <w:b/>
                <w:spacing w:val="-2"/>
                <w:w w:val="95"/>
              </w:rPr>
              <w:t>Regular</w:t>
            </w:r>
          </w:p>
        </w:tc>
        <w:tc>
          <w:tcPr>
            <w:tcW w:w="7374" w:type="dxa"/>
          </w:tcPr>
          <w:p w14:paraId="6B5200C1" w14:textId="77777777" w:rsidR="005C64A2" w:rsidRDefault="00000000">
            <w:pPr>
              <w:pStyle w:val="TableParagraph"/>
              <w:spacing w:before="7"/>
              <w:rPr>
                <w:i/>
              </w:rPr>
            </w:pPr>
            <w:r>
              <w:rPr>
                <w:i/>
                <w:w w:val="85"/>
              </w:rPr>
              <w:t>Las</w:t>
            </w:r>
            <w:r>
              <w:rPr>
                <w:i/>
                <w:spacing w:val="-9"/>
              </w:rPr>
              <w:t xml:space="preserve"> </w:t>
            </w:r>
            <w:r>
              <w:rPr>
                <w:i/>
                <w:w w:val="85"/>
              </w:rPr>
              <w:t>baldosas</w:t>
            </w:r>
            <w:r>
              <w:rPr>
                <w:i/>
                <w:spacing w:val="-8"/>
              </w:rPr>
              <w:t xml:space="preserve"> </w:t>
            </w:r>
            <w:r>
              <w:rPr>
                <w:i/>
                <w:w w:val="85"/>
              </w:rPr>
              <w:t>tienen</w:t>
            </w:r>
            <w:r>
              <w:rPr>
                <w:i/>
                <w:spacing w:val="-6"/>
              </w:rPr>
              <w:t xml:space="preserve"> </w:t>
            </w:r>
            <w:r>
              <w:rPr>
                <w:i/>
                <w:w w:val="85"/>
              </w:rPr>
              <w:t>presencia</w:t>
            </w:r>
            <w:r>
              <w:rPr>
                <w:i/>
                <w:spacing w:val="-7"/>
              </w:rPr>
              <w:t xml:space="preserve"> </w:t>
            </w:r>
            <w:r>
              <w:rPr>
                <w:i/>
                <w:w w:val="85"/>
              </w:rPr>
              <w:t>de</w:t>
            </w:r>
            <w:r>
              <w:rPr>
                <w:i/>
                <w:spacing w:val="-10"/>
              </w:rPr>
              <w:t xml:space="preserve"> </w:t>
            </w:r>
            <w:r>
              <w:rPr>
                <w:i/>
                <w:w w:val="85"/>
              </w:rPr>
              <w:t>manchas</w:t>
            </w:r>
            <w:r>
              <w:rPr>
                <w:i/>
                <w:spacing w:val="-7"/>
              </w:rPr>
              <w:t xml:space="preserve"> </w:t>
            </w:r>
            <w:r>
              <w:rPr>
                <w:i/>
                <w:w w:val="85"/>
              </w:rPr>
              <w:t>y</w:t>
            </w:r>
            <w:r>
              <w:rPr>
                <w:i/>
                <w:spacing w:val="-8"/>
              </w:rPr>
              <w:t xml:space="preserve"> </w:t>
            </w:r>
            <w:r>
              <w:rPr>
                <w:i/>
                <w:w w:val="85"/>
              </w:rPr>
              <w:t>suciedad</w:t>
            </w:r>
            <w:r>
              <w:rPr>
                <w:i/>
                <w:spacing w:val="-5"/>
              </w:rPr>
              <w:t xml:space="preserve"> </w:t>
            </w:r>
            <w:r>
              <w:rPr>
                <w:i/>
                <w:w w:val="85"/>
              </w:rPr>
              <w:t>que</w:t>
            </w:r>
            <w:r>
              <w:rPr>
                <w:i/>
                <w:spacing w:val="-8"/>
              </w:rPr>
              <w:t xml:space="preserve"> </w:t>
            </w:r>
            <w:r>
              <w:rPr>
                <w:i/>
                <w:w w:val="85"/>
              </w:rPr>
              <w:t>general</w:t>
            </w:r>
            <w:r>
              <w:rPr>
                <w:i/>
                <w:spacing w:val="-6"/>
              </w:rPr>
              <w:t xml:space="preserve"> </w:t>
            </w:r>
            <w:r>
              <w:rPr>
                <w:i/>
                <w:w w:val="85"/>
              </w:rPr>
              <w:t>un</w:t>
            </w:r>
            <w:r>
              <w:rPr>
                <w:i/>
                <w:spacing w:val="-8"/>
              </w:rPr>
              <w:t xml:space="preserve"> </w:t>
            </w:r>
            <w:r>
              <w:rPr>
                <w:i/>
                <w:w w:val="85"/>
              </w:rPr>
              <w:t>mal</w:t>
            </w:r>
            <w:r>
              <w:rPr>
                <w:i/>
                <w:spacing w:val="-6"/>
              </w:rPr>
              <w:t xml:space="preserve"> </w:t>
            </w:r>
            <w:r>
              <w:rPr>
                <w:i/>
                <w:spacing w:val="-2"/>
                <w:w w:val="85"/>
              </w:rPr>
              <w:t>aspecto.</w:t>
            </w:r>
          </w:p>
          <w:p w14:paraId="43F3DCA8" w14:textId="77777777" w:rsidR="005C64A2" w:rsidRDefault="00000000">
            <w:pPr>
              <w:pStyle w:val="TableParagraph"/>
              <w:spacing w:before="46"/>
              <w:rPr>
                <w:i/>
              </w:rPr>
            </w:pPr>
            <w:r>
              <w:rPr>
                <w:i/>
                <w:w w:val="80"/>
              </w:rPr>
              <w:t>El</w:t>
            </w:r>
            <w:r>
              <w:rPr>
                <w:i/>
                <w:spacing w:val="8"/>
              </w:rPr>
              <w:t xml:space="preserve"> </w:t>
            </w:r>
            <w:r>
              <w:rPr>
                <w:i/>
                <w:w w:val="80"/>
              </w:rPr>
              <w:t>ambiente</w:t>
            </w:r>
            <w:r>
              <w:rPr>
                <w:i/>
                <w:spacing w:val="7"/>
              </w:rPr>
              <w:t xml:space="preserve"> </w:t>
            </w:r>
            <w:r>
              <w:rPr>
                <w:i/>
                <w:w w:val="80"/>
              </w:rPr>
              <w:t>cuenta</w:t>
            </w:r>
            <w:r>
              <w:rPr>
                <w:i/>
                <w:spacing w:val="9"/>
              </w:rPr>
              <w:t xml:space="preserve"> </w:t>
            </w:r>
            <w:r>
              <w:rPr>
                <w:i/>
                <w:w w:val="80"/>
              </w:rPr>
              <w:t>con</w:t>
            </w:r>
            <w:r>
              <w:rPr>
                <w:i/>
                <w:spacing w:val="7"/>
              </w:rPr>
              <w:t xml:space="preserve"> </w:t>
            </w:r>
            <w:r>
              <w:rPr>
                <w:i/>
                <w:w w:val="80"/>
              </w:rPr>
              <w:t>manchas</w:t>
            </w:r>
            <w:r>
              <w:rPr>
                <w:i/>
                <w:spacing w:val="9"/>
              </w:rPr>
              <w:t xml:space="preserve"> </w:t>
            </w:r>
            <w:r>
              <w:rPr>
                <w:i/>
                <w:w w:val="80"/>
              </w:rPr>
              <w:t>de</w:t>
            </w:r>
            <w:r>
              <w:rPr>
                <w:i/>
                <w:spacing w:val="5"/>
              </w:rPr>
              <w:t xml:space="preserve"> </w:t>
            </w:r>
            <w:r>
              <w:rPr>
                <w:i/>
                <w:w w:val="80"/>
              </w:rPr>
              <w:t>humedad</w:t>
            </w:r>
            <w:r>
              <w:rPr>
                <w:i/>
                <w:spacing w:val="6"/>
              </w:rPr>
              <w:t xml:space="preserve"> </w:t>
            </w:r>
            <w:r>
              <w:rPr>
                <w:i/>
                <w:w w:val="80"/>
              </w:rPr>
              <w:t>debido</w:t>
            </w:r>
            <w:r>
              <w:rPr>
                <w:i/>
                <w:spacing w:val="4"/>
              </w:rPr>
              <w:t xml:space="preserve"> </w:t>
            </w:r>
            <w:r>
              <w:rPr>
                <w:i/>
                <w:w w:val="80"/>
              </w:rPr>
              <w:t>a</w:t>
            </w:r>
            <w:r>
              <w:rPr>
                <w:i/>
                <w:spacing w:val="9"/>
              </w:rPr>
              <w:t xml:space="preserve"> </w:t>
            </w:r>
            <w:r>
              <w:rPr>
                <w:i/>
                <w:w w:val="80"/>
              </w:rPr>
              <w:t>la</w:t>
            </w:r>
            <w:r>
              <w:rPr>
                <w:i/>
                <w:spacing w:val="7"/>
              </w:rPr>
              <w:t xml:space="preserve"> </w:t>
            </w:r>
            <w:r>
              <w:rPr>
                <w:i/>
                <w:w w:val="80"/>
              </w:rPr>
              <w:t>filtración</w:t>
            </w:r>
            <w:r>
              <w:rPr>
                <w:i/>
                <w:spacing w:val="5"/>
              </w:rPr>
              <w:t xml:space="preserve"> </w:t>
            </w:r>
            <w:r>
              <w:rPr>
                <w:i/>
                <w:w w:val="80"/>
              </w:rPr>
              <w:t>de</w:t>
            </w:r>
            <w:r>
              <w:rPr>
                <w:i/>
                <w:spacing w:val="7"/>
              </w:rPr>
              <w:t xml:space="preserve"> </w:t>
            </w:r>
            <w:r>
              <w:rPr>
                <w:i/>
                <w:spacing w:val="-2"/>
                <w:w w:val="80"/>
              </w:rPr>
              <w:t>agua.</w:t>
            </w:r>
          </w:p>
        </w:tc>
      </w:tr>
      <w:tr w:rsidR="005C64A2" w14:paraId="6C35F1D5" w14:textId="77777777">
        <w:trPr>
          <w:trHeight w:val="606"/>
        </w:trPr>
        <w:tc>
          <w:tcPr>
            <w:tcW w:w="1697" w:type="dxa"/>
          </w:tcPr>
          <w:p w14:paraId="23C93211" w14:textId="77777777" w:rsidR="005C64A2" w:rsidRDefault="00000000">
            <w:pPr>
              <w:pStyle w:val="TableParagraph"/>
              <w:spacing w:before="7"/>
              <w:ind w:left="107"/>
              <w:rPr>
                <w:b/>
              </w:rPr>
            </w:pPr>
            <w:r>
              <w:rPr>
                <w:b/>
                <w:spacing w:val="-2"/>
                <w:w w:val="95"/>
              </w:rPr>
              <w:t>Puertas:</w:t>
            </w:r>
          </w:p>
        </w:tc>
        <w:tc>
          <w:tcPr>
            <w:tcW w:w="4253" w:type="dxa"/>
          </w:tcPr>
          <w:p w14:paraId="78927ABB" w14:textId="77777777" w:rsidR="005C64A2" w:rsidRDefault="00000000">
            <w:pPr>
              <w:pStyle w:val="TableParagraph"/>
              <w:spacing w:before="7"/>
              <w:rPr>
                <w:i/>
              </w:rPr>
            </w:pPr>
            <w:r>
              <w:rPr>
                <w:i/>
                <w:w w:val="85"/>
              </w:rPr>
              <w:t>Puertas</w:t>
            </w:r>
            <w:r>
              <w:rPr>
                <w:i/>
                <w:spacing w:val="-10"/>
              </w:rPr>
              <w:t xml:space="preserve"> </w:t>
            </w:r>
            <w:r>
              <w:rPr>
                <w:i/>
                <w:w w:val="85"/>
              </w:rPr>
              <w:t>contra</w:t>
            </w:r>
            <w:r>
              <w:rPr>
                <w:i/>
                <w:spacing w:val="-3"/>
                <w:w w:val="85"/>
              </w:rPr>
              <w:t xml:space="preserve"> </w:t>
            </w:r>
            <w:r>
              <w:rPr>
                <w:i/>
                <w:w w:val="85"/>
              </w:rPr>
              <w:t>placadas</w:t>
            </w:r>
            <w:r>
              <w:rPr>
                <w:i/>
                <w:spacing w:val="-1"/>
                <w:w w:val="85"/>
              </w:rPr>
              <w:t xml:space="preserve"> </w:t>
            </w:r>
            <w:r>
              <w:rPr>
                <w:i/>
                <w:w w:val="85"/>
              </w:rPr>
              <w:t>de</w:t>
            </w:r>
            <w:r>
              <w:rPr>
                <w:i/>
                <w:spacing w:val="-3"/>
                <w:w w:val="85"/>
              </w:rPr>
              <w:t xml:space="preserve"> </w:t>
            </w:r>
            <w:r>
              <w:rPr>
                <w:i/>
                <w:spacing w:val="-2"/>
                <w:w w:val="85"/>
              </w:rPr>
              <w:t>madera.</w:t>
            </w:r>
          </w:p>
        </w:tc>
        <w:tc>
          <w:tcPr>
            <w:tcW w:w="1416" w:type="dxa"/>
          </w:tcPr>
          <w:p w14:paraId="267B5FDB" w14:textId="77777777" w:rsidR="005C64A2" w:rsidRDefault="00000000">
            <w:pPr>
              <w:pStyle w:val="TableParagraph"/>
              <w:spacing w:before="7"/>
              <w:ind w:left="13" w:right="3"/>
              <w:jc w:val="center"/>
              <w:rPr>
                <w:b/>
              </w:rPr>
            </w:pPr>
            <w:r>
              <w:rPr>
                <w:b/>
                <w:spacing w:val="-2"/>
                <w:w w:val="95"/>
              </w:rPr>
              <w:t>Regular</w:t>
            </w:r>
          </w:p>
        </w:tc>
        <w:tc>
          <w:tcPr>
            <w:tcW w:w="7374" w:type="dxa"/>
          </w:tcPr>
          <w:p w14:paraId="66191B37" w14:textId="77777777" w:rsidR="005C64A2" w:rsidRDefault="00000000">
            <w:pPr>
              <w:pStyle w:val="TableParagraph"/>
              <w:spacing w:before="7"/>
              <w:rPr>
                <w:i/>
              </w:rPr>
            </w:pPr>
            <w:r>
              <w:rPr>
                <w:i/>
                <w:w w:val="85"/>
              </w:rPr>
              <w:t>La</w:t>
            </w:r>
            <w:r>
              <w:rPr>
                <w:i/>
                <w:spacing w:val="-7"/>
                <w:w w:val="85"/>
              </w:rPr>
              <w:t xml:space="preserve"> </w:t>
            </w:r>
            <w:r>
              <w:rPr>
                <w:i/>
                <w:w w:val="85"/>
              </w:rPr>
              <w:t>puerta</w:t>
            </w:r>
            <w:r>
              <w:rPr>
                <w:i/>
                <w:spacing w:val="-7"/>
                <w:w w:val="85"/>
              </w:rPr>
              <w:t xml:space="preserve"> </w:t>
            </w:r>
            <w:r>
              <w:rPr>
                <w:i/>
                <w:w w:val="85"/>
              </w:rPr>
              <w:t>presenta</w:t>
            </w:r>
            <w:r>
              <w:rPr>
                <w:i/>
                <w:spacing w:val="-6"/>
                <w:w w:val="85"/>
              </w:rPr>
              <w:t xml:space="preserve"> </w:t>
            </w:r>
            <w:r>
              <w:rPr>
                <w:i/>
                <w:w w:val="85"/>
              </w:rPr>
              <w:t>rayaduras</w:t>
            </w:r>
            <w:r>
              <w:rPr>
                <w:i/>
                <w:spacing w:val="-7"/>
                <w:w w:val="85"/>
              </w:rPr>
              <w:t xml:space="preserve"> </w:t>
            </w:r>
            <w:r>
              <w:rPr>
                <w:i/>
                <w:w w:val="85"/>
              </w:rPr>
              <w:t>y</w:t>
            </w:r>
            <w:r>
              <w:rPr>
                <w:i/>
                <w:spacing w:val="-7"/>
                <w:w w:val="85"/>
              </w:rPr>
              <w:t xml:space="preserve"> </w:t>
            </w:r>
            <w:r>
              <w:rPr>
                <w:i/>
                <w:w w:val="85"/>
              </w:rPr>
              <w:t>algunas</w:t>
            </w:r>
            <w:r>
              <w:rPr>
                <w:i/>
                <w:spacing w:val="-4"/>
                <w:w w:val="85"/>
              </w:rPr>
              <w:t xml:space="preserve"> </w:t>
            </w:r>
            <w:r>
              <w:rPr>
                <w:i/>
                <w:w w:val="85"/>
              </w:rPr>
              <w:t>no</w:t>
            </w:r>
            <w:r>
              <w:rPr>
                <w:i/>
                <w:spacing w:val="-6"/>
                <w:w w:val="85"/>
              </w:rPr>
              <w:t xml:space="preserve"> </w:t>
            </w:r>
            <w:r>
              <w:rPr>
                <w:i/>
                <w:w w:val="85"/>
              </w:rPr>
              <w:t>cuentan</w:t>
            </w:r>
            <w:r>
              <w:rPr>
                <w:i/>
                <w:spacing w:val="-7"/>
                <w:w w:val="85"/>
              </w:rPr>
              <w:t xml:space="preserve"> </w:t>
            </w:r>
            <w:r>
              <w:rPr>
                <w:i/>
                <w:w w:val="85"/>
              </w:rPr>
              <w:t>con</w:t>
            </w:r>
            <w:r>
              <w:rPr>
                <w:i/>
                <w:spacing w:val="-6"/>
                <w:w w:val="85"/>
              </w:rPr>
              <w:t xml:space="preserve"> </w:t>
            </w:r>
            <w:r>
              <w:rPr>
                <w:i/>
                <w:spacing w:val="-2"/>
                <w:w w:val="85"/>
              </w:rPr>
              <w:t>manilla.</w:t>
            </w:r>
          </w:p>
        </w:tc>
      </w:tr>
      <w:tr w:rsidR="005C64A2" w14:paraId="0292B109" w14:textId="77777777">
        <w:trPr>
          <w:trHeight w:val="607"/>
        </w:trPr>
        <w:tc>
          <w:tcPr>
            <w:tcW w:w="1697" w:type="dxa"/>
          </w:tcPr>
          <w:p w14:paraId="6C8B64F3" w14:textId="77777777" w:rsidR="005C64A2" w:rsidRDefault="00000000">
            <w:pPr>
              <w:pStyle w:val="TableParagraph"/>
              <w:ind w:left="107"/>
              <w:rPr>
                <w:b/>
              </w:rPr>
            </w:pPr>
            <w:r>
              <w:rPr>
                <w:b/>
                <w:spacing w:val="-2"/>
                <w:w w:val="95"/>
              </w:rPr>
              <w:t>Ventanas:</w:t>
            </w:r>
          </w:p>
        </w:tc>
        <w:tc>
          <w:tcPr>
            <w:tcW w:w="4253" w:type="dxa"/>
          </w:tcPr>
          <w:p w14:paraId="3AAC9FC2" w14:textId="77777777" w:rsidR="005C64A2" w:rsidRDefault="00000000">
            <w:pPr>
              <w:pStyle w:val="TableParagraph"/>
              <w:rPr>
                <w:i/>
              </w:rPr>
            </w:pPr>
            <w:r>
              <w:rPr>
                <w:i/>
                <w:w w:val="80"/>
              </w:rPr>
              <w:t>Ventanas</w:t>
            </w:r>
            <w:r>
              <w:rPr>
                <w:i/>
                <w:spacing w:val="7"/>
              </w:rPr>
              <w:t xml:space="preserve"> </w:t>
            </w:r>
            <w:r>
              <w:rPr>
                <w:i/>
                <w:w w:val="80"/>
              </w:rPr>
              <w:t>de</w:t>
            </w:r>
            <w:r>
              <w:rPr>
                <w:i/>
                <w:spacing w:val="4"/>
              </w:rPr>
              <w:t xml:space="preserve"> </w:t>
            </w:r>
            <w:r>
              <w:rPr>
                <w:i/>
                <w:w w:val="80"/>
              </w:rPr>
              <w:t>vidrio</w:t>
            </w:r>
            <w:r>
              <w:rPr>
                <w:i/>
                <w:spacing w:val="7"/>
              </w:rPr>
              <w:t xml:space="preserve"> </w:t>
            </w:r>
            <w:r>
              <w:rPr>
                <w:i/>
                <w:spacing w:val="-2"/>
                <w:w w:val="80"/>
              </w:rPr>
              <w:t>transparente</w:t>
            </w:r>
          </w:p>
        </w:tc>
        <w:tc>
          <w:tcPr>
            <w:tcW w:w="1416" w:type="dxa"/>
          </w:tcPr>
          <w:p w14:paraId="0B79BB75" w14:textId="77777777" w:rsidR="005C64A2" w:rsidRDefault="00000000">
            <w:pPr>
              <w:pStyle w:val="TableParagraph"/>
              <w:ind w:left="13" w:right="3"/>
              <w:jc w:val="center"/>
              <w:rPr>
                <w:b/>
              </w:rPr>
            </w:pPr>
            <w:r>
              <w:rPr>
                <w:b/>
                <w:spacing w:val="-2"/>
                <w:w w:val="95"/>
              </w:rPr>
              <w:t>Regular</w:t>
            </w:r>
          </w:p>
        </w:tc>
        <w:tc>
          <w:tcPr>
            <w:tcW w:w="7374" w:type="dxa"/>
          </w:tcPr>
          <w:p w14:paraId="58193325" w14:textId="77777777" w:rsidR="005C64A2" w:rsidRDefault="00000000">
            <w:pPr>
              <w:pStyle w:val="TableParagraph"/>
              <w:rPr>
                <w:i/>
              </w:rPr>
            </w:pPr>
            <w:r>
              <w:rPr>
                <w:i/>
                <w:w w:val="85"/>
              </w:rPr>
              <w:t>Las</w:t>
            </w:r>
            <w:r>
              <w:rPr>
                <w:i/>
                <w:spacing w:val="-5"/>
                <w:w w:val="85"/>
              </w:rPr>
              <w:t xml:space="preserve"> </w:t>
            </w:r>
            <w:r>
              <w:rPr>
                <w:i/>
                <w:w w:val="85"/>
              </w:rPr>
              <w:t>ventanas</w:t>
            </w:r>
            <w:r>
              <w:rPr>
                <w:i/>
                <w:spacing w:val="-4"/>
                <w:w w:val="85"/>
              </w:rPr>
              <w:t xml:space="preserve"> </w:t>
            </w:r>
            <w:r>
              <w:rPr>
                <w:i/>
                <w:w w:val="85"/>
              </w:rPr>
              <w:t>no</w:t>
            </w:r>
            <w:r>
              <w:rPr>
                <w:i/>
                <w:spacing w:val="-3"/>
                <w:w w:val="85"/>
              </w:rPr>
              <w:t xml:space="preserve"> </w:t>
            </w:r>
            <w:r>
              <w:rPr>
                <w:i/>
                <w:w w:val="85"/>
              </w:rPr>
              <w:t>cuentan</w:t>
            </w:r>
            <w:r>
              <w:rPr>
                <w:i/>
                <w:spacing w:val="-4"/>
                <w:w w:val="85"/>
              </w:rPr>
              <w:t xml:space="preserve"> </w:t>
            </w:r>
            <w:r>
              <w:rPr>
                <w:i/>
                <w:w w:val="85"/>
              </w:rPr>
              <w:t>con</w:t>
            </w:r>
            <w:r>
              <w:rPr>
                <w:i/>
                <w:spacing w:val="-6"/>
                <w:w w:val="85"/>
              </w:rPr>
              <w:t xml:space="preserve"> </w:t>
            </w:r>
            <w:r>
              <w:rPr>
                <w:i/>
                <w:w w:val="85"/>
              </w:rPr>
              <w:t>un</w:t>
            </w:r>
            <w:r>
              <w:rPr>
                <w:i/>
                <w:spacing w:val="-5"/>
                <w:w w:val="85"/>
              </w:rPr>
              <w:t xml:space="preserve"> </w:t>
            </w:r>
            <w:r>
              <w:rPr>
                <w:i/>
                <w:w w:val="85"/>
              </w:rPr>
              <w:t>correcto</w:t>
            </w:r>
            <w:r>
              <w:rPr>
                <w:i/>
                <w:spacing w:val="-2"/>
                <w:w w:val="85"/>
              </w:rPr>
              <w:t xml:space="preserve"> </w:t>
            </w:r>
            <w:r>
              <w:rPr>
                <w:i/>
                <w:w w:val="85"/>
              </w:rPr>
              <w:t>funcionamiento,</w:t>
            </w:r>
            <w:r>
              <w:rPr>
                <w:i/>
                <w:spacing w:val="-5"/>
                <w:w w:val="85"/>
              </w:rPr>
              <w:t xml:space="preserve"> </w:t>
            </w:r>
            <w:r>
              <w:rPr>
                <w:i/>
                <w:w w:val="85"/>
              </w:rPr>
              <w:t>debido</w:t>
            </w:r>
            <w:r>
              <w:rPr>
                <w:i/>
                <w:spacing w:val="-6"/>
                <w:w w:val="85"/>
              </w:rPr>
              <w:t xml:space="preserve"> </w:t>
            </w:r>
            <w:r>
              <w:rPr>
                <w:i/>
                <w:w w:val="85"/>
              </w:rPr>
              <w:t>a</w:t>
            </w:r>
            <w:r>
              <w:rPr>
                <w:i/>
                <w:spacing w:val="-4"/>
                <w:w w:val="85"/>
              </w:rPr>
              <w:t xml:space="preserve"> </w:t>
            </w:r>
            <w:r>
              <w:rPr>
                <w:i/>
                <w:w w:val="85"/>
              </w:rPr>
              <w:t>que</w:t>
            </w:r>
            <w:r>
              <w:rPr>
                <w:i/>
                <w:spacing w:val="-4"/>
                <w:w w:val="85"/>
              </w:rPr>
              <w:t xml:space="preserve"> </w:t>
            </w:r>
            <w:r>
              <w:rPr>
                <w:i/>
                <w:w w:val="85"/>
              </w:rPr>
              <w:t>no</w:t>
            </w:r>
            <w:r>
              <w:rPr>
                <w:i/>
                <w:spacing w:val="-3"/>
                <w:w w:val="85"/>
              </w:rPr>
              <w:t xml:space="preserve"> </w:t>
            </w:r>
            <w:r>
              <w:rPr>
                <w:i/>
                <w:spacing w:val="-2"/>
                <w:w w:val="85"/>
              </w:rPr>
              <w:t>cuenta</w:t>
            </w:r>
          </w:p>
          <w:p w14:paraId="59CC02C2" w14:textId="77777777" w:rsidR="005C64A2" w:rsidRDefault="00000000">
            <w:pPr>
              <w:pStyle w:val="TableParagraph"/>
              <w:spacing w:before="50"/>
              <w:rPr>
                <w:i/>
              </w:rPr>
            </w:pPr>
            <w:r>
              <w:rPr>
                <w:i/>
                <w:w w:val="80"/>
              </w:rPr>
              <w:t>con</w:t>
            </w:r>
            <w:r>
              <w:rPr>
                <w:i/>
                <w:spacing w:val="2"/>
              </w:rPr>
              <w:t xml:space="preserve"> </w:t>
            </w:r>
            <w:r>
              <w:rPr>
                <w:i/>
                <w:w w:val="80"/>
              </w:rPr>
              <w:t>la</w:t>
            </w:r>
            <w:r>
              <w:rPr>
                <w:i/>
                <w:spacing w:val="1"/>
              </w:rPr>
              <w:t xml:space="preserve"> </w:t>
            </w:r>
            <w:r>
              <w:rPr>
                <w:i/>
                <w:w w:val="80"/>
              </w:rPr>
              <w:t>suficiente</w:t>
            </w:r>
            <w:r>
              <w:rPr>
                <w:i/>
                <w:spacing w:val="6"/>
              </w:rPr>
              <w:t xml:space="preserve"> </w:t>
            </w:r>
            <w:r>
              <w:rPr>
                <w:i/>
                <w:spacing w:val="-2"/>
                <w:w w:val="80"/>
              </w:rPr>
              <w:t>ventilación</w:t>
            </w:r>
          </w:p>
        </w:tc>
      </w:tr>
      <w:tr w:rsidR="005C64A2" w14:paraId="3CE1C60C" w14:textId="77777777">
        <w:trPr>
          <w:trHeight w:val="606"/>
        </w:trPr>
        <w:tc>
          <w:tcPr>
            <w:tcW w:w="1697" w:type="dxa"/>
          </w:tcPr>
          <w:p w14:paraId="509E509A" w14:textId="77777777" w:rsidR="005C64A2" w:rsidRDefault="00000000">
            <w:pPr>
              <w:pStyle w:val="TableParagraph"/>
              <w:ind w:left="107"/>
              <w:rPr>
                <w:b/>
              </w:rPr>
            </w:pPr>
            <w:r>
              <w:rPr>
                <w:b/>
                <w:spacing w:val="-2"/>
                <w:w w:val="95"/>
              </w:rPr>
              <w:t>Mobiliario:</w:t>
            </w:r>
          </w:p>
        </w:tc>
        <w:tc>
          <w:tcPr>
            <w:tcW w:w="4253" w:type="dxa"/>
          </w:tcPr>
          <w:p w14:paraId="648715D6" w14:textId="77777777" w:rsidR="005C64A2" w:rsidRDefault="00000000">
            <w:pPr>
              <w:pStyle w:val="TableParagraph"/>
              <w:rPr>
                <w:i/>
              </w:rPr>
            </w:pPr>
            <w:r>
              <w:rPr>
                <w:i/>
                <w:color w:val="FF0000"/>
                <w:w w:val="90"/>
              </w:rPr>
              <w:t>No</w:t>
            </w:r>
            <w:r>
              <w:rPr>
                <w:i/>
                <w:color w:val="FF0000"/>
                <w:spacing w:val="-4"/>
                <w:w w:val="90"/>
              </w:rPr>
              <w:t xml:space="preserve"> </w:t>
            </w:r>
            <w:r>
              <w:rPr>
                <w:i/>
                <w:color w:val="FF0000"/>
                <w:spacing w:val="-2"/>
                <w:w w:val="95"/>
              </w:rPr>
              <w:t>registra.</w:t>
            </w:r>
          </w:p>
        </w:tc>
        <w:tc>
          <w:tcPr>
            <w:tcW w:w="1416" w:type="dxa"/>
          </w:tcPr>
          <w:p w14:paraId="2D5DA72F" w14:textId="77777777" w:rsidR="005C64A2" w:rsidRDefault="00000000">
            <w:pPr>
              <w:pStyle w:val="TableParagraph"/>
              <w:ind w:left="13" w:right="1"/>
              <w:jc w:val="center"/>
              <w:rPr>
                <w:i/>
              </w:rPr>
            </w:pPr>
            <w:r>
              <w:rPr>
                <w:i/>
                <w:color w:val="FF0000"/>
                <w:w w:val="90"/>
              </w:rPr>
              <w:t>No</w:t>
            </w:r>
            <w:r>
              <w:rPr>
                <w:i/>
                <w:color w:val="FF0000"/>
                <w:spacing w:val="-4"/>
                <w:w w:val="90"/>
              </w:rPr>
              <w:t xml:space="preserve"> </w:t>
            </w:r>
            <w:r>
              <w:rPr>
                <w:i/>
                <w:color w:val="FF0000"/>
                <w:spacing w:val="-2"/>
                <w:w w:val="95"/>
              </w:rPr>
              <w:t>registra</w:t>
            </w:r>
          </w:p>
        </w:tc>
        <w:tc>
          <w:tcPr>
            <w:tcW w:w="7374" w:type="dxa"/>
          </w:tcPr>
          <w:p w14:paraId="7CE373E3" w14:textId="77777777" w:rsidR="005C64A2" w:rsidRDefault="00000000">
            <w:pPr>
              <w:pStyle w:val="TableParagraph"/>
              <w:rPr>
                <w:i/>
              </w:rPr>
            </w:pPr>
            <w:r>
              <w:rPr>
                <w:i/>
                <w:w w:val="85"/>
              </w:rPr>
              <w:t>-----</w:t>
            </w:r>
            <w:r>
              <w:rPr>
                <w:i/>
                <w:spacing w:val="-10"/>
                <w:w w:val="85"/>
              </w:rPr>
              <w:t>-</w:t>
            </w:r>
          </w:p>
        </w:tc>
      </w:tr>
      <w:tr w:rsidR="005C64A2" w14:paraId="2F3B7C55" w14:textId="77777777">
        <w:trPr>
          <w:trHeight w:val="606"/>
        </w:trPr>
        <w:tc>
          <w:tcPr>
            <w:tcW w:w="1697" w:type="dxa"/>
          </w:tcPr>
          <w:p w14:paraId="3C779A7E" w14:textId="77777777" w:rsidR="005C64A2" w:rsidRDefault="00000000">
            <w:pPr>
              <w:pStyle w:val="TableParagraph"/>
              <w:ind w:left="107"/>
              <w:rPr>
                <w:b/>
              </w:rPr>
            </w:pPr>
            <w:r>
              <w:rPr>
                <w:b/>
                <w:spacing w:val="-2"/>
                <w:w w:val="90"/>
              </w:rPr>
              <w:t>Equipamiento:</w:t>
            </w:r>
          </w:p>
        </w:tc>
        <w:tc>
          <w:tcPr>
            <w:tcW w:w="4253" w:type="dxa"/>
          </w:tcPr>
          <w:p w14:paraId="536EAF56" w14:textId="77777777" w:rsidR="005C64A2" w:rsidRDefault="00000000">
            <w:pPr>
              <w:pStyle w:val="TableParagraph"/>
              <w:rPr>
                <w:i/>
              </w:rPr>
            </w:pPr>
            <w:r>
              <w:rPr>
                <w:i/>
                <w:color w:val="FF0000"/>
                <w:w w:val="90"/>
              </w:rPr>
              <w:t>No</w:t>
            </w:r>
            <w:r>
              <w:rPr>
                <w:i/>
                <w:color w:val="FF0000"/>
                <w:spacing w:val="-4"/>
                <w:w w:val="90"/>
              </w:rPr>
              <w:t xml:space="preserve"> </w:t>
            </w:r>
            <w:r>
              <w:rPr>
                <w:i/>
                <w:color w:val="FF0000"/>
                <w:spacing w:val="-2"/>
                <w:w w:val="95"/>
              </w:rPr>
              <w:t>registra.</w:t>
            </w:r>
          </w:p>
        </w:tc>
        <w:tc>
          <w:tcPr>
            <w:tcW w:w="1416" w:type="dxa"/>
          </w:tcPr>
          <w:p w14:paraId="58494EBB" w14:textId="77777777" w:rsidR="005C64A2" w:rsidRDefault="00000000">
            <w:pPr>
              <w:pStyle w:val="TableParagraph"/>
              <w:ind w:left="13" w:right="1"/>
              <w:jc w:val="center"/>
              <w:rPr>
                <w:i/>
              </w:rPr>
            </w:pPr>
            <w:r>
              <w:rPr>
                <w:i/>
                <w:color w:val="FF0000"/>
                <w:w w:val="90"/>
              </w:rPr>
              <w:t>No</w:t>
            </w:r>
            <w:r>
              <w:rPr>
                <w:i/>
                <w:color w:val="FF0000"/>
                <w:spacing w:val="-4"/>
                <w:w w:val="90"/>
              </w:rPr>
              <w:t xml:space="preserve"> </w:t>
            </w:r>
            <w:r>
              <w:rPr>
                <w:i/>
                <w:color w:val="FF0000"/>
                <w:spacing w:val="-2"/>
                <w:w w:val="95"/>
              </w:rPr>
              <w:t>registra</w:t>
            </w:r>
          </w:p>
        </w:tc>
        <w:tc>
          <w:tcPr>
            <w:tcW w:w="7374" w:type="dxa"/>
          </w:tcPr>
          <w:p w14:paraId="0F5E49A2" w14:textId="77777777" w:rsidR="005C64A2" w:rsidRDefault="00000000">
            <w:pPr>
              <w:pStyle w:val="TableParagraph"/>
              <w:ind w:left="8" w:right="3"/>
              <w:jc w:val="center"/>
              <w:rPr>
                <w:i/>
              </w:rPr>
            </w:pPr>
            <w:r>
              <w:rPr>
                <w:i/>
                <w:w w:val="85"/>
              </w:rPr>
              <w:t>-----</w:t>
            </w:r>
            <w:r>
              <w:rPr>
                <w:i/>
                <w:spacing w:val="-10"/>
                <w:w w:val="85"/>
              </w:rPr>
              <w:t>-</w:t>
            </w:r>
          </w:p>
        </w:tc>
      </w:tr>
      <w:tr w:rsidR="005C64A2" w14:paraId="58101183" w14:textId="77777777">
        <w:trPr>
          <w:trHeight w:val="304"/>
        </w:trPr>
        <w:tc>
          <w:tcPr>
            <w:tcW w:w="1697" w:type="dxa"/>
          </w:tcPr>
          <w:p w14:paraId="181D905D" w14:textId="77777777" w:rsidR="005C64A2" w:rsidRDefault="00000000">
            <w:pPr>
              <w:pStyle w:val="TableParagraph"/>
              <w:ind w:left="107"/>
              <w:rPr>
                <w:b/>
              </w:rPr>
            </w:pPr>
            <w:r>
              <w:rPr>
                <w:b/>
                <w:w w:val="80"/>
              </w:rPr>
              <w:t>Inst.</w:t>
            </w:r>
            <w:r>
              <w:rPr>
                <w:b/>
              </w:rPr>
              <w:t xml:space="preserve"> </w:t>
            </w:r>
            <w:r>
              <w:rPr>
                <w:b/>
                <w:spacing w:val="-2"/>
                <w:w w:val="95"/>
              </w:rPr>
              <w:t>Eléctricas:</w:t>
            </w:r>
          </w:p>
        </w:tc>
        <w:tc>
          <w:tcPr>
            <w:tcW w:w="4253" w:type="dxa"/>
          </w:tcPr>
          <w:p w14:paraId="4137FE33" w14:textId="77777777" w:rsidR="005C64A2" w:rsidRDefault="00000000">
            <w:pPr>
              <w:pStyle w:val="TableParagraph"/>
              <w:rPr>
                <w:i/>
              </w:rPr>
            </w:pPr>
            <w:r>
              <w:rPr>
                <w:i/>
                <w:w w:val="80"/>
              </w:rPr>
              <w:t>Luminarias</w:t>
            </w:r>
            <w:r>
              <w:rPr>
                <w:i/>
                <w:spacing w:val="15"/>
              </w:rPr>
              <w:t xml:space="preserve"> </w:t>
            </w:r>
            <w:r>
              <w:rPr>
                <w:i/>
                <w:w w:val="80"/>
              </w:rPr>
              <w:t>para</w:t>
            </w:r>
            <w:r>
              <w:rPr>
                <w:i/>
                <w:spacing w:val="14"/>
              </w:rPr>
              <w:t xml:space="preserve"> </w:t>
            </w:r>
            <w:r>
              <w:rPr>
                <w:i/>
                <w:w w:val="80"/>
              </w:rPr>
              <w:t>escenario</w:t>
            </w:r>
            <w:r>
              <w:rPr>
                <w:i/>
                <w:spacing w:val="12"/>
              </w:rPr>
              <w:t xml:space="preserve"> </w:t>
            </w:r>
            <w:r>
              <w:rPr>
                <w:i/>
                <w:w w:val="80"/>
              </w:rPr>
              <w:t>tipo</w:t>
            </w:r>
            <w:r>
              <w:rPr>
                <w:i/>
                <w:spacing w:val="15"/>
              </w:rPr>
              <w:t xml:space="preserve"> </w:t>
            </w:r>
            <w:r>
              <w:rPr>
                <w:i/>
                <w:spacing w:val="-4"/>
                <w:w w:val="80"/>
              </w:rPr>
              <w:t>led.</w:t>
            </w:r>
          </w:p>
        </w:tc>
        <w:tc>
          <w:tcPr>
            <w:tcW w:w="1416" w:type="dxa"/>
          </w:tcPr>
          <w:p w14:paraId="1C1FD022" w14:textId="77777777" w:rsidR="005C64A2" w:rsidRDefault="00000000">
            <w:pPr>
              <w:pStyle w:val="TableParagraph"/>
              <w:ind w:left="13" w:right="3"/>
              <w:jc w:val="center"/>
              <w:rPr>
                <w:b/>
              </w:rPr>
            </w:pPr>
            <w:r>
              <w:rPr>
                <w:b/>
                <w:spacing w:val="-2"/>
                <w:w w:val="95"/>
              </w:rPr>
              <w:t>Regular</w:t>
            </w:r>
          </w:p>
        </w:tc>
        <w:tc>
          <w:tcPr>
            <w:tcW w:w="7374" w:type="dxa"/>
          </w:tcPr>
          <w:p w14:paraId="0B806785" w14:textId="77777777" w:rsidR="005C64A2" w:rsidRDefault="00000000">
            <w:pPr>
              <w:pStyle w:val="TableParagraph"/>
              <w:rPr>
                <w:i/>
              </w:rPr>
            </w:pPr>
            <w:r>
              <w:rPr>
                <w:i/>
                <w:w w:val="80"/>
              </w:rPr>
              <w:t>Las</w:t>
            </w:r>
            <w:r>
              <w:rPr>
                <w:i/>
                <w:spacing w:val="2"/>
              </w:rPr>
              <w:t xml:space="preserve"> </w:t>
            </w:r>
            <w:r>
              <w:rPr>
                <w:i/>
                <w:w w:val="80"/>
              </w:rPr>
              <w:t>luminarias</w:t>
            </w:r>
            <w:r>
              <w:rPr>
                <w:i/>
                <w:spacing w:val="3"/>
              </w:rPr>
              <w:t xml:space="preserve"> </w:t>
            </w:r>
            <w:r>
              <w:rPr>
                <w:i/>
                <w:w w:val="80"/>
              </w:rPr>
              <w:t>presentan</w:t>
            </w:r>
            <w:r>
              <w:rPr>
                <w:i/>
                <w:spacing w:val="5"/>
              </w:rPr>
              <w:t xml:space="preserve"> </w:t>
            </w:r>
            <w:r>
              <w:rPr>
                <w:i/>
                <w:w w:val="80"/>
              </w:rPr>
              <w:t>fallas</w:t>
            </w:r>
            <w:r>
              <w:rPr>
                <w:i/>
                <w:spacing w:val="6"/>
              </w:rPr>
              <w:t xml:space="preserve"> </w:t>
            </w:r>
            <w:r>
              <w:rPr>
                <w:i/>
                <w:w w:val="80"/>
              </w:rPr>
              <w:t>en</w:t>
            </w:r>
            <w:r>
              <w:rPr>
                <w:i/>
                <w:spacing w:val="3"/>
              </w:rPr>
              <w:t xml:space="preserve"> </w:t>
            </w:r>
            <w:r>
              <w:rPr>
                <w:i/>
                <w:w w:val="80"/>
              </w:rPr>
              <w:t>el</w:t>
            </w:r>
            <w:r>
              <w:rPr>
                <w:i/>
                <w:spacing w:val="1"/>
              </w:rPr>
              <w:t xml:space="preserve"> </w:t>
            </w:r>
            <w:r>
              <w:rPr>
                <w:i/>
                <w:spacing w:val="-2"/>
                <w:w w:val="80"/>
              </w:rPr>
              <w:t>encendido.</w:t>
            </w:r>
          </w:p>
        </w:tc>
      </w:tr>
      <w:tr w:rsidR="005C64A2" w14:paraId="3BC437FD" w14:textId="77777777">
        <w:trPr>
          <w:trHeight w:val="302"/>
        </w:trPr>
        <w:tc>
          <w:tcPr>
            <w:tcW w:w="1697" w:type="dxa"/>
          </w:tcPr>
          <w:p w14:paraId="7B7CB144" w14:textId="77777777" w:rsidR="005C64A2" w:rsidRDefault="00000000">
            <w:pPr>
              <w:pStyle w:val="TableParagraph"/>
              <w:ind w:left="107"/>
              <w:rPr>
                <w:b/>
              </w:rPr>
            </w:pPr>
            <w:r>
              <w:rPr>
                <w:b/>
                <w:w w:val="80"/>
              </w:rPr>
              <w:t>Inst.</w:t>
            </w:r>
            <w:r>
              <w:rPr>
                <w:b/>
              </w:rPr>
              <w:t xml:space="preserve"> </w:t>
            </w:r>
            <w:r>
              <w:rPr>
                <w:b/>
                <w:spacing w:val="-2"/>
                <w:w w:val="95"/>
              </w:rPr>
              <w:t>Sanitarias:</w:t>
            </w:r>
          </w:p>
        </w:tc>
        <w:tc>
          <w:tcPr>
            <w:tcW w:w="4253" w:type="dxa"/>
          </w:tcPr>
          <w:p w14:paraId="79A9865E" w14:textId="77777777" w:rsidR="005C64A2" w:rsidRDefault="00000000">
            <w:pPr>
              <w:pStyle w:val="TableParagraph"/>
              <w:rPr>
                <w:i/>
              </w:rPr>
            </w:pPr>
            <w:r>
              <w:rPr>
                <w:i/>
                <w:spacing w:val="-2"/>
                <w:w w:val="80"/>
              </w:rPr>
              <w:t>Lavatorio,</w:t>
            </w:r>
            <w:r>
              <w:rPr>
                <w:i/>
                <w:spacing w:val="1"/>
              </w:rPr>
              <w:t xml:space="preserve"> </w:t>
            </w:r>
            <w:r>
              <w:rPr>
                <w:i/>
                <w:spacing w:val="-2"/>
                <w:w w:val="90"/>
              </w:rPr>
              <w:t>inodoro.</w:t>
            </w:r>
          </w:p>
        </w:tc>
        <w:tc>
          <w:tcPr>
            <w:tcW w:w="1416" w:type="dxa"/>
          </w:tcPr>
          <w:p w14:paraId="7794D056" w14:textId="77777777" w:rsidR="005C64A2" w:rsidRDefault="00000000">
            <w:pPr>
              <w:pStyle w:val="TableParagraph"/>
              <w:ind w:left="13" w:right="3"/>
              <w:jc w:val="center"/>
              <w:rPr>
                <w:b/>
              </w:rPr>
            </w:pPr>
            <w:r>
              <w:rPr>
                <w:b/>
                <w:spacing w:val="-2"/>
                <w:w w:val="95"/>
              </w:rPr>
              <w:t>Regular</w:t>
            </w:r>
          </w:p>
        </w:tc>
        <w:tc>
          <w:tcPr>
            <w:tcW w:w="7374" w:type="dxa"/>
          </w:tcPr>
          <w:p w14:paraId="23096DC1" w14:textId="77777777" w:rsidR="005C64A2" w:rsidRDefault="00000000">
            <w:pPr>
              <w:pStyle w:val="TableParagraph"/>
              <w:rPr>
                <w:i/>
              </w:rPr>
            </w:pPr>
            <w:r>
              <w:rPr>
                <w:i/>
                <w:w w:val="85"/>
              </w:rPr>
              <w:t>Algunos</w:t>
            </w:r>
            <w:r>
              <w:rPr>
                <w:i/>
                <w:spacing w:val="-4"/>
                <w:w w:val="85"/>
              </w:rPr>
              <w:t xml:space="preserve"> </w:t>
            </w:r>
            <w:r>
              <w:rPr>
                <w:i/>
                <w:w w:val="85"/>
              </w:rPr>
              <w:t>aparatos</w:t>
            </w:r>
            <w:r>
              <w:rPr>
                <w:i/>
                <w:spacing w:val="-6"/>
                <w:w w:val="85"/>
              </w:rPr>
              <w:t xml:space="preserve"> </w:t>
            </w:r>
            <w:r>
              <w:rPr>
                <w:i/>
                <w:w w:val="85"/>
              </w:rPr>
              <w:t>sanitarios</w:t>
            </w:r>
            <w:r>
              <w:rPr>
                <w:i/>
                <w:spacing w:val="-5"/>
                <w:w w:val="85"/>
              </w:rPr>
              <w:t xml:space="preserve"> </w:t>
            </w:r>
            <w:r>
              <w:rPr>
                <w:i/>
                <w:w w:val="85"/>
              </w:rPr>
              <w:t>presentan</w:t>
            </w:r>
            <w:r>
              <w:rPr>
                <w:i/>
                <w:spacing w:val="-5"/>
                <w:w w:val="85"/>
              </w:rPr>
              <w:t xml:space="preserve"> </w:t>
            </w:r>
            <w:r>
              <w:rPr>
                <w:i/>
                <w:w w:val="85"/>
              </w:rPr>
              <w:t>fallas</w:t>
            </w:r>
            <w:r>
              <w:rPr>
                <w:i/>
                <w:spacing w:val="-6"/>
                <w:w w:val="85"/>
              </w:rPr>
              <w:t xml:space="preserve"> </w:t>
            </w:r>
            <w:r>
              <w:rPr>
                <w:i/>
                <w:w w:val="85"/>
              </w:rPr>
              <w:t>y</w:t>
            </w:r>
            <w:r>
              <w:rPr>
                <w:i/>
                <w:spacing w:val="-5"/>
                <w:w w:val="85"/>
              </w:rPr>
              <w:t xml:space="preserve"> </w:t>
            </w:r>
            <w:r>
              <w:rPr>
                <w:i/>
                <w:w w:val="85"/>
              </w:rPr>
              <w:t>fugas</w:t>
            </w:r>
            <w:r>
              <w:rPr>
                <w:i/>
                <w:spacing w:val="-6"/>
                <w:w w:val="85"/>
              </w:rPr>
              <w:t xml:space="preserve"> </w:t>
            </w:r>
            <w:r>
              <w:rPr>
                <w:i/>
                <w:w w:val="85"/>
              </w:rPr>
              <w:t>en</w:t>
            </w:r>
            <w:r>
              <w:rPr>
                <w:i/>
                <w:spacing w:val="-4"/>
                <w:w w:val="85"/>
              </w:rPr>
              <w:t xml:space="preserve"> </w:t>
            </w:r>
            <w:r>
              <w:rPr>
                <w:i/>
                <w:w w:val="85"/>
              </w:rPr>
              <w:t>su</w:t>
            </w:r>
            <w:r>
              <w:rPr>
                <w:i/>
                <w:spacing w:val="-6"/>
                <w:w w:val="85"/>
              </w:rPr>
              <w:t xml:space="preserve"> </w:t>
            </w:r>
            <w:r>
              <w:rPr>
                <w:i/>
                <w:spacing w:val="-2"/>
                <w:w w:val="85"/>
              </w:rPr>
              <w:t>funcionamiento.</w:t>
            </w:r>
          </w:p>
        </w:tc>
      </w:tr>
      <w:tr w:rsidR="005C64A2" w14:paraId="5A22274E" w14:textId="77777777">
        <w:trPr>
          <w:trHeight w:val="265"/>
        </w:trPr>
        <w:tc>
          <w:tcPr>
            <w:tcW w:w="14740" w:type="dxa"/>
            <w:gridSpan w:val="4"/>
          </w:tcPr>
          <w:p w14:paraId="71A4CB8F" w14:textId="77777777" w:rsidR="005C64A2" w:rsidRDefault="00000000">
            <w:pPr>
              <w:pStyle w:val="TableParagraph"/>
              <w:spacing w:line="242" w:lineRule="exact"/>
              <w:ind w:left="107"/>
              <w:rPr>
                <w:i/>
              </w:rPr>
            </w:pPr>
            <w:r>
              <w:rPr>
                <w:i/>
                <w:w w:val="85"/>
                <w:u w:val="single"/>
              </w:rPr>
              <w:t>Se</w:t>
            </w:r>
            <w:r>
              <w:rPr>
                <w:i/>
                <w:spacing w:val="-7"/>
                <w:w w:val="85"/>
                <w:u w:val="single"/>
              </w:rPr>
              <w:t xml:space="preserve"> </w:t>
            </w:r>
            <w:r>
              <w:rPr>
                <w:i/>
                <w:w w:val="85"/>
                <w:u w:val="single"/>
              </w:rPr>
              <w:t>recomienda:</w:t>
            </w:r>
            <w:r>
              <w:rPr>
                <w:i/>
                <w:spacing w:val="-7"/>
                <w:w w:val="85"/>
              </w:rPr>
              <w:t xml:space="preserve"> </w:t>
            </w:r>
            <w:r>
              <w:rPr>
                <w:i/>
                <w:w w:val="85"/>
              </w:rPr>
              <w:t>Dar</w:t>
            </w:r>
            <w:r>
              <w:rPr>
                <w:i/>
                <w:spacing w:val="-6"/>
                <w:w w:val="85"/>
              </w:rPr>
              <w:t xml:space="preserve"> </w:t>
            </w:r>
            <w:r>
              <w:rPr>
                <w:i/>
                <w:w w:val="85"/>
              </w:rPr>
              <w:t>mantenimiento</w:t>
            </w:r>
            <w:r>
              <w:rPr>
                <w:i/>
                <w:spacing w:val="-5"/>
                <w:w w:val="85"/>
              </w:rPr>
              <w:t xml:space="preserve"> </w:t>
            </w:r>
            <w:r>
              <w:rPr>
                <w:i/>
                <w:w w:val="85"/>
              </w:rPr>
              <w:t>en</w:t>
            </w:r>
            <w:r>
              <w:rPr>
                <w:i/>
                <w:spacing w:val="-7"/>
                <w:w w:val="85"/>
              </w:rPr>
              <w:t xml:space="preserve"> </w:t>
            </w:r>
            <w:r>
              <w:rPr>
                <w:i/>
                <w:w w:val="85"/>
              </w:rPr>
              <w:t>pisos,</w:t>
            </w:r>
            <w:r>
              <w:rPr>
                <w:i/>
                <w:spacing w:val="-6"/>
                <w:w w:val="85"/>
              </w:rPr>
              <w:t xml:space="preserve"> </w:t>
            </w:r>
            <w:r>
              <w:rPr>
                <w:i/>
                <w:w w:val="85"/>
              </w:rPr>
              <w:t>paredes,</w:t>
            </w:r>
            <w:r>
              <w:rPr>
                <w:i/>
                <w:spacing w:val="-7"/>
                <w:w w:val="85"/>
              </w:rPr>
              <w:t xml:space="preserve"> </w:t>
            </w:r>
            <w:r>
              <w:rPr>
                <w:i/>
                <w:w w:val="85"/>
              </w:rPr>
              <w:t>cielo</w:t>
            </w:r>
            <w:r>
              <w:rPr>
                <w:i/>
                <w:spacing w:val="-5"/>
                <w:w w:val="85"/>
              </w:rPr>
              <w:t xml:space="preserve"> </w:t>
            </w:r>
            <w:r>
              <w:rPr>
                <w:i/>
                <w:w w:val="85"/>
              </w:rPr>
              <w:t>raso,</w:t>
            </w:r>
            <w:r>
              <w:rPr>
                <w:i/>
                <w:spacing w:val="-5"/>
                <w:w w:val="85"/>
              </w:rPr>
              <w:t xml:space="preserve"> </w:t>
            </w:r>
            <w:r>
              <w:rPr>
                <w:i/>
                <w:w w:val="85"/>
              </w:rPr>
              <w:t>contra</w:t>
            </w:r>
            <w:r>
              <w:rPr>
                <w:i/>
                <w:spacing w:val="-6"/>
                <w:w w:val="85"/>
              </w:rPr>
              <w:t xml:space="preserve"> </w:t>
            </w:r>
            <w:r>
              <w:rPr>
                <w:i/>
                <w:w w:val="85"/>
              </w:rPr>
              <w:t>zócalo</w:t>
            </w:r>
            <w:r>
              <w:rPr>
                <w:i/>
                <w:spacing w:val="-6"/>
                <w:w w:val="85"/>
              </w:rPr>
              <w:t xml:space="preserve"> </w:t>
            </w:r>
            <w:r>
              <w:rPr>
                <w:i/>
                <w:w w:val="85"/>
              </w:rPr>
              <w:t>y</w:t>
            </w:r>
            <w:r>
              <w:rPr>
                <w:i/>
                <w:spacing w:val="-5"/>
                <w:w w:val="85"/>
              </w:rPr>
              <w:t xml:space="preserve"> </w:t>
            </w:r>
            <w:r>
              <w:rPr>
                <w:i/>
                <w:w w:val="85"/>
              </w:rPr>
              <w:t>aparatos</w:t>
            </w:r>
            <w:r>
              <w:rPr>
                <w:i/>
                <w:spacing w:val="-7"/>
                <w:w w:val="85"/>
              </w:rPr>
              <w:t xml:space="preserve"> </w:t>
            </w:r>
            <w:r>
              <w:rPr>
                <w:i/>
                <w:spacing w:val="-2"/>
                <w:w w:val="85"/>
              </w:rPr>
              <w:t>sanitarios.</w:t>
            </w:r>
          </w:p>
        </w:tc>
      </w:tr>
    </w:tbl>
    <w:p w14:paraId="6B4ACD00" w14:textId="77777777" w:rsidR="005C64A2" w:rsidRDefault="005C64A2">
      <w:pPr>
        <w:spacing w:line="242" w:lineRule="exact"/>
        <w:sectPr w:rsidR="005C64A2">
          <w:pgSz w:w="16840" w:h="11910" w:orient="landscape"/>
          <w:pgMar w:top="1340" w:right="1260" w:bottom="280" w:left="600" w:header="720" w:footer="720" w:gutter="0"/>
          <w:cols w:space="720"/>
        </w:sectPr>
      </w:pPr>
    </w:p>
    <w:p w14:paraId="2FA767E5" w14:textId="77777777" w:rsidR="005C64A2" w:rsidRDefault="00000000">
      <w:pPr>
        <w:spacing w:before="84"/>
        <w:ind w:left="120"/>
        <w:rPr>
          <w:rFonts w:ascii="Trebuchet MS" w:hAnsi="Trebuchet MS"/>
          <w:b/>
        </w:rPr>
      </w:pPr>
      <w:r>
        <w:rPr>
          <w:noProof/>
        </w:rPr>
        <w:lastRenderedPageBreak/>
        <mc:AlternateContent>
          <mc:Choice Requires="wpg">
            <w:drawing>
              <wp:anchor distT="0" distB="0" distL="0" distR="0" simplePos="0" relativeHeight="483916288" behindDoc="1" locked="0" layoutInCell="1" allowOverlap="1" wp14:anchorId="646DB0BC" wp14:editId="5F220B44">
                <wp:simplePos x="0" y="0"/>
                <wp:positionH relativeFrom="page">
                  <wp:posOffset>180339</wp:posOffset>
                </wp:positionH>
                <wp:positionV relativeFrom="page">
                  <wp:posOffset>475615</wp:posOffset>
                </wp:positionV>
                <wp:extent cx="10308590" cy="6777990"/>
                <wp:effectExtent l="0" t="0" r="0" b="0"/>
                <wp:wrapNone/>
                <wp:docPr id="329" name="Group 3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308590" cy="6777990"/>
                          <a:chOff x="0" y="0"/>
                          <a:chExt cx="10308590" cy="6777990"/>
                        </a:xfrm>
                      </wpg:grpSpPr>
                      <wps:wsp>
                        <wps:cNvPr id="330" name="Graphic 330"/>
                        <wps:cNvSpPr/>
                        <wps:spPr>
                          <a:xfrm>
                            <a:off x="3175" y="3175"/>
                            <a:ext cx="10302240" cy="6771640"/>
                          </a:xfrm>
                          <a:custGeom>
                            <a:avLst/>
                            <a:gdLst/>
                            <a:ahLst/>
                            <a:cxnLst/>
                            <a:rect l="l" t="t" r="r" b="b"/>
                            <a:pathLst>
                              <a:path w="10302240" h="6771640">
                                <a:moveTo>
                                  <a:pt x="0" y="6771640"/>
                                </a:moveTo>
                                <a:lnTo>
                                  <a:pt x="10302240" y="6771640"/>
                                </a:lnTo>
                                <a:lnTo>
                                  <a:pt x="10302240" y="0"/>
                                </a:lnTo>
                                <a:lnTo>
                                  <a:pt x="0" y="0"/>
                                </a:lnTo>
                                <a:lnTo>
                                  <a:pt x="0" y="6771640"/>
                                </a:lnTo>
                                <a:close/>
                              </a:path>
                            </a:pathLst>
                          </a:custGeom>
                          <a:ln w="6350">
                            <a:solidFill>
                              <a:srgbClr val="7E7E7E"/>
                            </a:solidFill>
                            <a:prstDash val="solid"/>
                          </a:ln>
                        </wps:spPr>
                        <wps:bodyPr wrap="square" lIns="0" tIns="0" rIns="0" bIns="0" rtlCol="0">
                          <a:prstTxWarp prst="textNoShape">
                            <a:avLst/>
                          </a:prstTxWarp>
                          <a:noAutofit/>
                        </wps:bodyPr>
                      </wps:wsp>
                      <pic:pic xmlns:pic="http://schemas.openxmlformats.org/drawingml/2006/picture">
                        <pic:nvPicPr>
                          <pic:cNvPr id="331" name="Image 331"/>
                          <pic:cNvPicPr/>
                        </pic:nvPicPr>
                        <pic:blipFill>
                          <a:blip r:embed="rId156" cstate="print"/>
                          <a:stretch>
                            <a:fillRect/>
                          </a:stretch>
                        </pic:blipFill>
                        <pic:spPr>
                          <a:xfrm>
                            <a:off x="5379084" y="908558"/>
                            <a:ext cx="2280920" cy="3041015"/>
                          </a:xfrm>
                          <a:prstGeom prst="rect">
                            <a:avLst/>
                          </a:prstGeom>
                        </pic:spPr>
                      </pic:pic>
                      <pic:pic xmlns:pic="http://schemas.openxmlformats.org/drawingml/2006/picture">
                        <pic:nvPicPr>
                          <pic:cNvPr id="332" name="Image 332"/>
                          <pic:cNvPicPr/>
                        </pic:nvPicPr>
                        <pic:blipFill>
                          <a:blip r:embed="rId157" cstate="print"/>
                          <a:stretch>
                            <a:fillRect/>
                          </a:stretch>
                        </pic:blipFill>
                        <pic:spPr>
                          <a:xfrm>
                            <a:off x="2978785" y="914272"/>
                            <a:ext cx="2280920" cy="2996565"/>
                          </a:xfrm>
                          <a:prstGeom prst="rect">
                            <a:avLst/>
                          </a:prstGeom>
                        </pic:spPr>
                      </pic:pic>
                      <pic:pic xmlns:pic="http://schemas.openxmlformats.org/drawingml/2006/picture">
                        <pic:nvPicPr>
                          <pic:cNvPr id="333" name="Image 333"/>
                          <pic:cNvPicPr/>
                        </pic:nvPicPr>
                        <pic:blipFill>
                          <a:blip r:embed="rId158" cstate="print"/>
                          <a:stretch>
                            <a:fillRect/>
                          </a:stretch>
                        </pic:blipFill>
                        <pic:spPr>
                          <a:xfrm>
                            <a:off x="276859" y="904875"/>
                            <a:ext cx="2299335" cy="2977769"/>
                          </a:xfrm>
                          <a:prstGeom prst="rect">
                            <a:avLst/>
                          </a:prstGeom>
                        </pic:spPr>
                      </pic:pic>
                    </wpg:wgp>
                  </a:graphicData>
                </a:graphic>
              </wp:anchor>
            </w:drawing>
          </mc:Choice>
          <mc:Fallback>
            <w:pict>
              <v:group w14:anchorId="44101FE0" id="Group 329" o:spid="_x0000_s1026" style="position:absolute;margin-left:14.2pt;margin-top:37.45pt;width:811.7pt;height:533.7pt;z-index:-19400192;mso-wrap-distance-left:0;mso-wrap-distance-right:0;mso-position-horizontal-relative:page;mso-position-vertical-relative:page" coordsize="103085,677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">
                <v:shape id="Graphic 330" o:spid="_x0000_s1027" style="position:absolute;left:31;top:31;width:103023;height:67717;visibility:visible;mso-wrap-style:square;v-text-anchor:top" coordsize="10302240,6771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" path="m,6771640r10302240,l10302240,,,,,6771640xe" filled="f" strokecolor="#7e7e7e" strokeweight=".5pt">
                  <v:path arrowok="t"/>
                </v:shape>
                <v:shape id="Image 331" o:spid="_x0000_s1028" type="#_x0000_t75" style="position:absolute;left:53790;top:9085;width:22810;height:30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">
                  <v:imagedata r:id="rId159" o:title=""/>
                </v:shape>
                <v:shape id="Image 332" o:spid="_x0000_s1029" type="#_x0000_t75" style="position:absolute;left:29787;top:9142;width:22810;height:29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">
                  <v:imagedata r:id="rId160" o:title=""/>
                </v:shape>
                <v:shape id="Image 333" o:spid="_x0000_s1030" type="#_x0000_t75" style="position:absolute;left:2768;top:9048;width:22993;height:29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">
                  <v:imagedata r:id="rId161" o:title=""/>
                </v:shape>
                <w10:wrap anchorx="page" anchory="page"/>
              </v:group>
            </w:pict>
          </mc:Fallback>
        </mc:AlternateContent>
      </w:r>
      <w:r>
        <w:rPr>
          <w:rFonts w:ascii="Trebuchet MS" w:hAnsi="Trebuchet MS"/>
          <w:b/>
          <w:w w:val="90"/>
          <w:u w:val="single"/>
        </w:rPr>
        <w:t>REGISTRO</w:t>
      </w:r>
      <w:r>
        <w:rPr>
          <w:rFonts w:ascii="Trebuchet MS" w:hAnsi="Trebuchet MS"/>
          <w:b/>
          <w:spacing w:val="-7"/>
          <w:w w:val="90"/>
          <w:u w:val="single"/>
        </w:rPr>
        <w:t xml:space="preserve"> </w:t>
      </w:r>
      <w:r>
        <w:rPr>
          <w:rFonts w:ascii="Trebuchet MS" w:hAnsi="Trebuchet MS"/>
          <w:b/>
          <w:spacing w:val="-2"/>
          <w:u w:val="single"/>
        </w:rPr>
        <w:t>FOTOGRÁFICO</w:t>
      </w:r>
    </w:p>
    <w:p w14:paraId="44498F70" w14:textId="77777777" w:rsidR="005C64A2" w:rsidRDefault="005C64A2">
      <w:pPr>
        <w:rPr>
          <w:rFonts w:ascii="Trebuchet MS" w:hAnsi="Trebuchet MS"/>
        </w:rPr>
        <w:sectPr w:rsidR="005C64A2">
          <w:pgSz w:w="16840" w:h="11910" w:orient="landscape"/>
          <w:pgMar w:top="1340" w:right="1260" w:bottom="280" w:left="600" w:header="720" w:footer="720" w:gutter="0"/>
          <w:cols w:space="720"/>
        </w:sectPr>
      </w:pPr>
    </w:p>
    <w:p w14:paraId="55108DF5" w14:textId="77777777" w:rsidR="005C64A2" w:rsidRDefault="00000000">
      <w:pPr>
        <w:spacing w:before="95"/>
        <w:ind w:left="120"/>
        <w:rPr>
          <w:rFonts w:ascii="Trebuchet MS"/>
          <w:b/>
        </w:rPr>
      </w:pPr>
      <w:r>
        <w:rPr>
          <w:noProof/>
        </w:rPr>
        <w:lastRenderedPageBreak/>
        <mc:AlternateContent>
          <mc:Choice Requires="wps">
            <w:drawing>
              <wp:anchor distT="0" distB="0" distL="0" distR="0" simplePos="0" relativeHeight="483916800" behindDoc="1" locked="0" layoutInCell="1" allowOverlap="1" wp14:anchorId="381709EB" wp14:editId="66E44A85">
                <wp:simplePos x="0" y="0"/>
                <wp:positionH relativeFrom="page">
                  <wp:posOffset>183514</wp:posOffset>
                </wp:positionH>
                <wp:positionV relativeFrom="page">
                  <wp:posOffset>478790</wp:posOffset>
                </wp:positionV>
                <wp:extent cx="10302240" cy="6771640"/>
                <wp:effectExtent l="0" t="0" r="0" b="0"/>
                <wp:wrapNone/>
                <wp:docPr id="334" name="Graphic 3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02240" cy="6771640"/>
                        </a:xfrm>
                        <a:custGeom>
                          <a:avLst/>
                          <a:gdLst/>
                          <a:ahLst/>
                          <a:cxnLst/>
                          <a:rect l="l" t="t" r="r" b="b"/>
                          <a:pathLst>
                            <a:path w="10302240" h="6771640">
                              <a:moveTo>
                                <a:pt x="0" y="6771640"/>
                              </a:moveTo>
                              <a:lnTo>
                                <a:pt x="10302240" y="6771640"/>
                              </a:lnTo>
                              <a:lnTo>
                                <a:pt x="10302240" y="0"/>
                              </a:lnTo>
                              <a:lnTo>
                                <a:pt x="0" y="0"/>
                              </a:lnTo>
                              <a:lnTo>
                                <a:pt x="0" y="6771640"/>
                              </a:lnTo>
                              <a:close/>
                            </a:path>
                          </a:pathLst>
                        </a:custGeom>
                        <a:ln w="6350">
                          <a:solidFill>
                            <a:srgbClr val="7E7E7E"/>
                          </a:solidFill>
                          <a:prstDash val="solid"/>
                        </a:ln>
                      </wps:spPr>
                      <wps:bodyPr wrap="square" lIns="0" tIns="0" rIns="0" bIns="0" rtlCol="0">
                        <a:prstTxWarp prst="textNoShape">
                          <a:avLst/>
                        </a:prstTxWarp>
                        <a:noAutofit/>
                      </wps:bodyPr>
                    </wps:wsp>
                  </a:graphicData>
                </a:graphic>
              </wp:anchor>
            </w:drawing>
          </mc:Choice>
          <mc:Fallback>
            <w:pict>
              <v:shape w14:anchorId="00D1830C" id="Graphic 334" o:spid="_x0000_s1026" style="position:absolute;margin-left:14.45pt;margin-top:37.7pt;width:811.2pt;height:533.2pt;z-index:-19399680;visibility:visible;mso-wrap-style:square;mso-wrap-distance-left:0;mso-wrap-distance-top:0;mso-wrap-distance-right:0;mso-wrap-distance-bottom:0;mso-position-horizontal:absolute;mso-position-horizontal-relative:page;mso-position-vertical:absolute;mso-position-vertical-relative:page;v-text-anchor:top" coordsize="10302240,6771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" path="m,6771640r10302240,l10302240,,,,,6771640xe" filled="f" strokecolor="#7e7e7e" strokeweight=".5pt">
                <v:path arrowok="t"/>
                <w10:wrap anchorx="page" anchory="page"/>
              </v:shape>
            </w:pict>
          </mc:Fallback>
        </mc:AlternateContent>
      </w:r>
      <w:r>
        <w:rPr>
          <w:rFonts w:ascii="Trebuchet MS"/>
          <w:b/>
          <w:w w:val="85"/>
          <w:u w:val="single"/>
        </w:rPr>
        <w:t>AMBIENTE:</w:t>
      </w:r>
      <w:r>
        <w:rPr>
          <w:rFonts w:ascii="Trebuchet MS"/>
          <w:b/>
          <w:spacing w:val="2"/>
          <w:u w:val="single"/>
        </w:rPr>
        <w:t xml:space="preserve"> </w:t>
      </w:r>
      <w:r>
        <w:rPr>
          <w:rFonts w:ascii="Trebuchet MS"/>
          <w:b/>
          <w:w w:val="85"/>
          <w:u w:val="single"/>
        </w:rPr>
        <w:t>BIBLIOTECA</w:t>
      </w:r>
      <w:r>
        <w:rPr>
          <w:rFonts w:ascii="Trebuchet MS"/>
          <w:b/>
          <w:u w:val="single"/>
        </w:rPr>
        <w:t xml:space="preserve"> </w:t>
      </w:r>
      <w:r>
        <w:rPr>
          <w:rFonts w:ascii="Trebuchet MS"/>
          <w:b/>
          <w:w w:val="85"/>
          <w:u w:val="single"/>
        </w:rPr>
        <w:t>Y</w:t>
      </w:r>
      <w:r>
        <w:rPr>
          <w:rFonts w:ascii="Trebuchet MS"/>
          <w:b/>
          <w:spacing w:val="4"/>
          <w:u w:val="single"/>
        </w:rPr>
        <w:t xml:space="preserve"> </w:t>
      </w:r>
      <w:r>
        <w:rPr>
          <w:rFonts w:ascii="Trebuchet MS"/>
          <w:b/>
          <w:w w:val="85"/>
          <w:u w:val="single"/>
        </w:rPr>
        <w:t>ZONA</w:t>
      </w:r>
      <w:r>
        <w:rPr>
          <w:rFonts w:ascii="Trebuchet MS"/>
          <w:b/>
          <w:spacing w:val="4"/>
          <w:u w:val="single"/>
        </w:rPr>
        <w:t xml:space="preserve"> </w:t>
      </w:r>
      <w:r>
        <w:rPr>
          <w:rFonts w:ascii="Trebuchet MS"/>
          <w:b/>
          <w:w w:val="85"/>
          <w:u w:val="single"/>
        </w:rPr>
        <w:t>DE</w:t>
      </w:r>
      <w:r>
        <w:rPr>
          <w:rFonts w:ascii="Trebuchet MS"/>
          <w:b/>
          <w:spacing w:val="1"/>
          <w:u w:val="single"/>
        </w:rPr>
        <w:t xml:space="preserve"> </w:t>
      </w:r>
      <w:r>
        <w:rPr>
          <w:rFonts w:ascii="Trebuchet MS"/>
          <w:b/>
          <w:spacing w:val="-2"/>
          <w:w w:val="85"/>
          <w:u w:val="single"/>
        </w:rPr>
        <w:t>LECTURA</w:t>
      </w:r>
    </w:p>
    <w:p w14:paraId="7722DAC6" w14:textId="77777777" w:rsidR="005C64A2" w:rsidRDefault="005C64A2">
      <w:pPr>
        <w:pStyle w:val="Textoindependiente"/>
        <w:spacing w:before="8"/>
        <w:rPr>
          <w:rFonts w:ascii="Trebuchet MS"/>
          <w:b/>
          <w:sz w:val="5"/>
        </w:rPr>
      </w:pP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66"/>
        <w:gridCol w:w="4717"/>
        <w:gridCol w:w="4789"/>
      </w:tblGrid>
      <w:tr w:rsidR="005C64A2" w14:paraId="23EF2170" w14:textId="77777777">
        <w:trPr>
          <w:trHeight w:val="304"/>
        </w:trPr>
        <w:tc>
          <w:tcPr>
            <w:tcW w:w="4666" w:type="dxa"/>
            <w:shd w:val="clear" w:color="auto" w:fill="8EAADB"/>
          </w:tcPr>
          <w:p w14:paraId="0F2FD7EB" w14:textId="77777777" w:rsidR="005C64A2" w:rsidRDefault="00000000">
            <w:pPr>
              <w:pStyle w:val="TableParagraph"/>
              <w:ind w:left="107"/>
              <w:rPr>
                <w:b/>
              </w:rPr>
            </w:pPr>
            <w:r>
              <w:rPr>
                <w:b/>
                <w:spacing w:val="-2"/>
              </w:rPr>
              <w:t>AMBIENTE:</w:t>
            </w:r>
          </w:p>
        </w:tc>
        <w:tc>
          <w:tcPr>
            <w:tcW w:w="4717" w:type="dxa"/>
            <w:shd w:val="clear" w:color="auto" w:fill="8EAADB"/>
          </w:tcPr>
          <w:p w14:paraId="397AFAC2" w14:textId="77777777" w:rsidR="005C64A2" w:rsidRDefault="00000000">
            <w:pPr>
              <w:pStyle w:val="TableParagraph"/>
              <w:ind w:left="107"/>
              <w:rPr>
                <w:b/>
              </w:rPr>
            </w:pPr>
            <w:r>
              <w:rPr>
                <w:b/>
                <w:w w:val="85"/>
                <w:u w:val="single"/>
              </w:rPr>
              <w:t>BIBLIOTECA</w:t>
            </w:r>
            <w:r>
              <w:rPr>
                <w:b/>
                <w:spacing w:val="-2"/>
                <w:u w:val="single"/>
              </w:rPr>
              <w:t xml:space="preserve"> </w:t>
            </w:r>
            <w:r>
              <w:rPr>
                <w:b/>
                <w:w w:val="85"/>
                <w:u w:val="single"/>
              </w:rPr>
              <w:t>Y</w:t>
            </w:r>
            <w:r>
              <w:rPr>
                <w:b/>
                <w:spacing w:val="-2"/>
                <w:u w:val="single"/>
              </w:rPr>
              <w:t xml:space="preserve"> </w:t>
            </w:r>
            <w:r>
              <w:rPr>
                <w:b/>
                <w:w w:val="85"/>
                <w:u w:val="single"/>
              </w:rPr>
              <w:t>ZONA</w:t>
            </w:r>
            <w:r>
              <w:rPr>
                <w:b/>
                <w:spacing w:val="-2"/>
                <w:u w:val="single"/>
              </w:rPr>
              <w:t xml:space="preserve"> </w:t>
            </w:r>
            <w:r>
              <w:rPr>
                <w:b/>
                <w:w w:val="85"/>
                <w:u w:val="single"/>
              </w:rPr>
              <w:t>DE</w:t>
            </w:r>
            <w:r>
              <w:rPr>
                <w:b/>
                <w:u w:val="single"/>
              </w:rPr>
              <w:t xml:space="preserve"> </w:t>
            </w:r>
            <w:r>
              <w:rPr>
                <w:b/>
                <w:spacing w:val="-2"/>
                <w:w w:val="85"/>
                <w:u w:val="single"/>
              </w:rPr>
              <w:t>LECTURA</w:t>
            </w:r>
          </w:p>
        </w:tc>
        <w:tc>
          <w:tcPr>
            <w:tcW w:w="4789" w:type="dxa"/>
            <w:shd w:val="clear" w:color="auto" w:fill="8EAADB"/>
          </w:tcPr>
          <w:p w14:paraId="3DF2BAA5" w14:textId="77777777" w:rsidR="005C64A2" w:rsidRDefault="00000000">
            <w:pPr>
              <w:pStyle w:val="TableParagraph"/>
              <w:ind w:left="107"/>
              <w:rPr>
                <w:b/>
              </w:rPr>
            </w:pPr>
            <w:r>
              <w:rPr>
                <w:b/>
                <w:w w:val="90"/>
              </w:rPr>
              <w:t>REGISTRO</w:t>
            </w:r>
            <w:r>
              <w:rPr>
                <w:b/>
                <w:spacing w:val="-6"/>
                <w:w w:val="90"/>
              </w:rPr>
              <w:t xml:space="preserve"> </w:t>
            </w:r>
            <w:r>
              <w:rPr>
                <w:b/>
                <w:spacing w:val="-2"/>
              </w:rPr>
              <w:t>FOTOGRÁFICO</w:t>
            </w:r>
          </w:p>
        </w:tc>
      </w:tr>
      <w:tr w:rsidR="005C64A2" w14:paraId="6959B4DA" w14:textId="77777777">
        <w:trPr>
          <w:trHeight w:val="5367"/>
        </w:trPr>
        <w:tc>
          <w:tcPr>
            <w:tcW w:w="4666" w:type="dxa"/>
          </w:tcPr>
          <w:p w14:paraId="27E282D5" w14:textId="77777777" w:rsidR="005C64A2" w:rsidRDefault="005C64A2">
            <w:pPr>
              <w:pStyle w:val="TableParagraph"/>
              <w:spacing w:before="53"/>
              <w:ind w:left="0"/>
              <w:rPr>
                <w:b/>
              </w:rPr>
            </w:pPr>
          </w:p>
          <w:p w14:paraId="37C1E13F" w14:textId="77777777" w:rsidR="005C64A2" w:rsidRDefault="00000000">
            <w:pPr>
              <w:pStyle w:val="TableParagraph"/>
              <w:spacing w:before="0"/>
              <w:ind w:left="11" w:right="4"/>
              <w:jc w:val="center"/>
            </w:pPr>
            <w:r>
              <w:rPr>
                <w:noProof/>
              </w:rPr>
              <mc:AlternateContent>
                <mc:Choice Requires="wpg">
                  <w:drawing>
                    <wp:anchor distT="0" distB="0" distL="0" distR="0" simplePos="0" relativeHeight="483917312" behindDoc="1" locked="0" layoutInCell="1" allowOverlap="1" wp14:anchorId="5F0BBB76" wp14:editId="60239454">
                      <wp:simplePos x="0" y="0"/>
                      <wp:positionH relativeFrom="column">
                        <wp:posOffset>70611</wp:posOffset>
                      </wp:positionH>
                      <wp:positionV relativeFrom="paragraph">
                        <wp:posOffset>188577</wp:posOffset>
                      </wp:positionV>
                      <wp:extent cx="2821940" cy="2997200"/>
                      <wp:effectExtent l="0" t="0" r="0" b="0"/>
                      <wp:wrapNone/>
                      <wp:docPr id="335" name="Group 3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21940" cy="2997200"/>
                                <a:chOff x="0" y="0"/>
                                <a:chExt cx="2821940" cy="2997200"/>
                              </a:xfrm>
                            </wpg:grpSpPr>
                            <pic:pic xmlns:pic="http://schemas.openxmlformats.org/drawingml/2006/picture">
                              <pic:nvPicPr>
                                <pic:cNvPr id="336" name="Image 336"/>
                                <pic:cNvPicPr/>
                              </pic:nvPicPr>
                              <pic:blipFill>
                                <a:blip r:embed="rId162" cstate="print"/>
                                <a:stretch>
                                  <a:fillRect/>
                                </a:stretch>
                              </pic:blipFill>
                              <pic:spPr>
                                <a:xfrm>
                                  <a:off x="0" y="0"/>
                                  <a:ext cx="2821686" cy="2997200"/>
                                </a:xfrm>
                                <a:prstGeom prst="rect">
                                  <a:avLst/>
                                </a:prstGeom>
                              </pic:spPr>
                            </pic:pic>
                            <wps:wsp>
                              <wps:cNvPr id="337" name="Graphic 337"/>
                              <wps:cNvSpPr/>
                              <wps:spPr>
                                <a:xfrm>
                                  <a:off x="89535" y="763905"/>
                                  <a:ext cx="1068705" cy="1787525"/>
                                </a:xfrm>
                                <a:custGeom>
                                  <a:avLst/>
                                  <a:gdLst/>
                                  <a:ahLst/>
                                  <a:cxnLst/>
                                  <a:rect l="l" t="t" r="r" b="b"/>
                                  <a:pathLst>
                                    <a:path w="1068705" h="1787525">
                                      <a:moveTo>
                                        <a:pt x="0" y="1787525"/>
                                      </a:moveTo>
                                      <a:lnTo>
                                        <a:pt x="1068705" y="1787525"/>
                                      </a:lnTo>
                                      <a:lnTo>
                                        <a:pt x="1068705" y="0"/>
                                      </a:lnTo>
                                      <a:lnTo>
                                        <a:pt x="0" y="0"/>
                                      </a:lnTo>
                                      <a:lnTo>
                                        <a:pt x="0" y="1787525"/>
                                      </a:lnTo>
                                      <a:close/>
                                    </a:path>
                                  </a:pathLst>
                                </a:custGeom>
                                <a:ln w="28575">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29B92D43" id="Group 335" o:spid="_x0000_s1026" style="position:absolute;margin-left:5.55pt;margin-top:14.85pt;width:222.2pt;height:236pt;z-index:-19399168;mso-wrap-distance-left:0;mso-wrap-distance-right:0" coordsize="28219,299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">
                      <v:shape id="Image 336" o:spid="_x0000_s1027" type="#_x0000_t75" style="position:absolute;width:28216;height:29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">
                        <v:imagedata r:id="rId163" o:title=""/>
                      </v:shape>
                      <v:shape id="Graphic 337" o:spid="_x0000_s1028" style="position:absolute;left:895;top:7639;width:10687;height:17875;visibility:visible;mso-wrap-style:square;v-text-anchor:top" coordsize="1068705,1787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" path="m,1787525r1068705,l1068705,,,,,1787525xe" filled="f" strokecolor="red" strokeweight="2.25pt">
                        <v:path arrowok="t"/>
                      </v:shape>
                    </v:group>
                  </w:pict>
                </mc:Fallback>
              </mc:AlternateContent>
            </w:r>
            <w:r>
              <w:rPr>
                <w:w w:val="80"/>
                <w:u w:val="single"/>
              </w:rPr>
              <w:t>Primer</w:t>
            </w:r>
            <w:r>
              <w:rPr>
                <w:spacing w:val="9"/>
                <w:u w:val="single"/>
              </w:rPr>
              <w:t xml:space="preserve"> </w:t>
            </w:r>
            <w:r>
              <w:rPr>
                <w:spacing w:val="-2"/>
                <w:w w:val="90"/>
                <w:u w:val="single"/>
              </w:rPr>
              <w:t>Nivel</w:t>
            </w:r>
          </w:p>
        </w:tc>
        <w:tc>
          <w:tcPr>
            <w:tcW w:w="4717" w:type="dxa"/>
          </w:tcPr>
          <w:p w14:paraId="23EB0CBF" w14:textId="77777777" w:rsidR="005C64A2" w:rsidRDefault="005C64A2">
            <w:pPr>
              <w:pStyle w:val="TableParagraph"/>
              <w:spacing w:before="53"/>
              <w:ind w:left="0"/>
              <w:rPr>
                <w:b/>
              </w:rPr>
            </w:pPr>
          </w:p>
          <w:p w14:paraId="0B54D395" w14:textId="77777777" w:rsidR="005C64A2" w:rsidRDefault="00000000">
            <w:pPr>
              <w:pStyle w:val="TableParagraph"/>
              <w:spacing w:before="0"/>
              <w:ind w:left="9"/>
              <w:jc w:val="center"/>
            </w:pPr>
            <w:r>
              <w:rPr>
                <w:noProof/>
              </w:rPr>
              <mc:AlternateContent>
                <mc:Choice Requires="wpg">
                  <w:drawing>
                    <wp:anchor distT="0" distB="0" distL="0" distR="0" simplePos="0" relativeHeight="483917824" behindDoc="1" locked="0" layoutInCell="1" allowOverlap="1" wp14:anchorId="4FFE3B06" wp14:editId="672B2D38">
                      <wp:simplePos x="0" y="0"/>
                      <wp:positionH relativeFrom="column">
                        <wp:posOffset>662567</wp:posOffset>
                      </wp:positionH>
                      <wp:positionV relativeFrom="paragraph">
                        <wp:posOffset>381236</wp:posOffset>
                      </wp:positionV>
                      <wp:extent cx="1684020" cy="2799080"/>
                      <wp:effectExtent l="0" t="0" r="0" b="0"/>
                      <wp:wrapNone/>
                      <wp:docPr id="338" name="Group 3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84020" cy="2799080"/>
                                <a:chOff x="0" y="0"/>
                                <a:chExt cx="1684020" cy="2799080"/>
                              </a:xfrm>
                            </wpg:grpSpPr>
                            <pic:pic xmlns:pic="http://schemas.openxmlformats.org/drawingml/2006/picture">
                              <pic:nvPicPr>
                                <pic:cNvPr id="339" name="Image 339"/>
                                <pic:cNvPicPr/>
                              </pic:nvPicPr>
                              <pic:blipFill>
                                <a:blip r:embed="rId164" cstate="print"/>
                                <a:stretch>
                                  <a:fillRect/>
                                </a:stretch>
                              </pic:blipFill>
                              <pic:spPr>
                                <a:xfrm>
                                  <a:off x="0" y="0"/>
                                  <a:ext cx="1683503" cy="2798826"/>
                                </a:xfrm>
                                <a:prstGeom prst="rect">
                                  <a:avLst/>
                                </a:prstGeom>
                              </pic:spPr>
                            </pic:pic>
                            <wps:wsp>
                              <wps:cNvPr id="340" name="Graphic 340"/>
                              <wps:cNvSpPr/>
                              <wps:spPr>
                                <a:xfrm>
                                  <a:off x="254499" y="392429"/>
                                  <a:ext cx="1261110" cy="2244725"/>
                                </a:xfrm>
                                <a:custGeom>
                                  <a:avLst/>
                                  <a:gdLst/>
                                  <a:ahLst/>
                                  <a:cxnLst/>
                                  <a:rect l="l" t="t" r="r" b="b"/>
                                  <a:pathLst>
                                    <a:path w="1261110" h="2244725">
                                      <a:moveTo>
                                        <a:pt x="0" y="2244725"/>
                                      </a:moveTo>
                                      <a:lnTo>
                                        <a:pt x="1261110" y="2244725"/>
                                      </a:lnTo>
                                      <a:lnTo>
                                        <a:pt x="1261110" y="0"/>
                                      </a:lnTo>
                                      <a:lnTo>
                                        <a:pt x="0" y="0"/>
                                      </a:lnTo>
                                      <a:lnTo>
                                        <a:pt x="0" y="2244725"/>
                                      </a:lnTo>
                                      <a:close/>
                                    </a:path>
                                  </a:pathLst>
                                </a:custGeom>
                                <a:ln w="2857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358C2741" id="Group 338" o:spid="_x0000_s1026" style="position:absolute;margin-left:52.15pt;margin-top:30pt;width:132.6pt;height:220.4pt;z-index:-19398656;mso-wrap-distance-left:0;mso-wrap-distance-right:0" coordsize="16840,279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">
                      <v:shape id="Image 339" o:spid="_x0000_s1027" type="#_x0000_t75" style="position:absolute;width:16835;height:27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">
                        <v:imagedata r:id="rId165" o:title=""/>
                      </v:shape>
                      <v:shape id="Graphic 340" o:spid="_x0000_s1028" style="position:absolute;left:2544;top:3924;width:12612;height:22447;visibility:visible;mso-wrap-style:square;v-text-anchor:top" coordsize="1261110,2244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" path="m,2244725r1261110,l1261110,,,,,2244725xe" filled="f" strokecolor="red" strokeweight=".79372mm">
                        <v:path arrowok="t"/>
                      </v:shape>
                    </v:group>
                  </w:pict>
                </mc:Fallback>
              </mc:AlternateContent>
            </w:r>
            <w:r>
              <w:rPr>
                <w:w w:val="80"/>
                <w:u w:val="single"/>
              </w:rPr>
              <w:t>Primer</w:t>
            </w:r>
            <w:r>
              <w:rPr>
                <w:spacing w:val="9"/>
                <w:u w:val="single"/>
              </w:rPr>
              <w:t xml:space="preserve"> </w:t>
            </w:r>
            <w:r>
              <w:rPr>
                <w:spacing w:val="-2"/>
                <w:w w:val="90"/>
                <w:u w:val="single"/>
              </w:rPr>
              <w:t>Nivel</w:t>
            </w:r>
          </w:p>
        </w:tc>
        <w:tc>
          <w:tcPr>
            <w:tcW w:w="4789" w:type="dxa"/>
          </w:tcPr>
          <w:p w14:paraId="5045A696" w14:textId="77777777" w:rsidR="005C64A2" w:rsidRDefault="005C64A2">
            <w:pPr>
              <w:pStyle w:val="TableParagraph"/>
              <w:spacing w:before="53"/>
              <w:ind w:left="0"/>
              <w:rPr>
                <w:b/>
              </w:rPr>
            </w:pPr>
          </w:p>
          <w:p w14:paraId="1B14AFD2" w14:textId="77777777" w:rsidR="005C64A2" w:rsidRDefault="00000000">
            <w:pPr>
              <w:pStyle w:val="TableParagraph"/>
              <w:spacing w:before="0"/>
              <w:ind w:left="8"/>
              <w:jc w:val="center"/>
            </w:pPr>
            <w:r>
              <w:rPr>
                <w:w w:val="80"/>
                <w:u w:val="single"/>
              </w:rPr>
              <w:t>Primer</w:t>
            </w:r>
            <w:r>
              <w:rPr>
                <w:spacing w:val="9"/>
                <w:u w:val="single"/>
              </w:rPr>
              <w:t xml:space="preserve"> </w:t>
            </w:r>
            <w:r>
              <w:rPr>
                <w:spacing w:val="-2"/>
                <w:w w:val="90"/>
                <w:u w:val="single"/>
              </w:rPr>
              <w:t>Nivel</w:t>
            </w:r>
          </w:p>
          <w:p w14:paraId="03A9D147" w14:textId="77777777" w:rsidR="005C64A2" w:rsidRDefault="005C64A2">
            <w:pPr>
              <w:pStyle w:val="TableParagraph"/>
              <w:spacing w:before="7"/>
              <w:ind w:left="0"/>
              <w:rPr>
                <w:b/>
                <w:sz w:val="3"/>
              </w:rPr>
            </w:pPr>
          </w:p>
          <w:p w14:paraId="24CE36EF" w14:textId="77777777" w:rsidR="005C64A2" w:rsidRDefault="00000000">
            <w:pPr>
              <w:pStyle w:val="TableParagraph"/>
              <w:spacing w:before="0"/>
              <w:ind w:left="832"/>
              <w:rPr>
                <w:sz w:val="20"/>
              </w:rPr>
            </w:pPr>
            <w:r>
              <w:rPr>
                <w:noProof/>
                <w:sz w:val="20"/>
              </w:rPr>
              <w:drawing>
                <wp:inline distT="0" distB="0" distL="0" distR="0" wp14:anchorId="7E72A797" wp14:editId="0F943B6D">
                  <wp:extent cx="1981453" cy="2657475"/>
                  <wp:effectExtent l="0" t="0" r="0" b="0"/>
                  <wp:docPr id="341" name="Image 3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1" name="Image 341"/>
                          <pic:cNvPicPr/>
                        </pic:nvPicPr>
                        <pic:blipFill>
                          <a:blip r:embed="rId166" cstate="print"/>
                          <a:stretch>
                            <a:fillRect/>
                          </a:stretch>
                        </pic:blipFill>
                        <pic:spPr>
                          <a:xfrm>
                            <a:off x="0" y="0"/>
                            <a:ext cx="1981453" cy="2657475"/>
                          </a:xfrm>
                          <a:prstGeom prst="rect">
                            <a:avLst/>
                          </a:prstGeom>
                        </pic:spPr>
                      </pic:pic>
                    </a:graphicData>
                  </a:graphic>
                </wp:inline>
              </w:drawing>
            </w:r>
          </w:p>
          <w:p w14:paraId="161E33C3" w14:textId="77777777" w:rsidR="005C64A2" w:rsidRDefault="005C64A2">
            <w:pPr>
              <w:pStyle w:val="TableParagraph"/>
              <w:spacing w:before="0"/>
              <w:ind w:left="0"/>
              <w:rPr>
                <w:b/>
                <w:sz w:val="20"/>
              </w:rPr>
            </w:pPr>
          </w:p>
          <w:p w14:paraId="1FB47784" w14:textId="77777777" w:rsidR="005C64A2" w:rsidRDefault="005C64A2">
            <w:pPr>
              <w:pStyle w:val="TableParagraph"/>
              <w:spacing w:before="111"/>
              <w:ind w:left="0"/>
              <w:rPr>
                <w:b/>
                <w:sz w:val="20"/>
              </w:rPr>
            </w:pPr>
          </w:p>
        </w:tc>
      </w:tr>
    </w:tbl>
    <w:p w14:paraId="317C0E5A" w14:textId="77777777" w:rsidR="005C64A2" w:rsidRDefault="005C64A2">
      <w:pPr>
        <w:pStyle w:val="Textoindependiente"/>
        <w:rPr>
          <w:rFonts w:ascii="Trebuchet MS"/>
          <w:b/>
        </w:rPr>
      </w:pPr>
    </w:p>
    <w:p w14:paraId="7F3F4F89" w14:textId="77777777" w:rsidR="005C64A2" w:rsidRDefault="005C64A2">
      <w:pPr>
        <w:pStyle w:val="Textoindependiente"/>
        <w:spacing w:before="41"/>
        <w:rPr>
          <w:rFonts w:ascii="Trebuchet MS"/>
          <w:b/>
        </w:rPr>
      </w:pPr>
    </w:p>
    <w:p w14:paraId="3ADB277E" w14:textId="77777777" w:rsidR="005C64A2" w:rsidRDefault="00000000">
      <w:pPr>
        <w:spacing w:after="43"/>
        <w:ind w:left="120"/>
        <w:rPr>
          <w:rFonts w:ascii="Trebuchet MS" w:hAnsi="Trebuchet MS"/>
          <w:b/>
        </w:rPr>
      </w:pPr>
      <w:r>
        <w:rPr>
          <w:rFonts w:ascii="Trebuchet MS" w:hAnsi="Trebuchet MS"/>
          <w:b/>
          <w:w w:val="85"/>
        </w:rPr>
        <w:t>DATOS</w:t>
      </w:r>
      <w:r>
        <w:rPr>
          <w:rFonts w:ascii="Trebuchet MS" w:hAnsi="Trebuchet MS"/>
          <w:b/>
          <w:spacing w:val="8"/>
        </w:rPr>
        <w:t xml:space="preserve"> </w:t>
      </w:r>
      <w:r>
        <w:rPr>
          <w:rFonts w:ascii="Trebuchet MS" w:hAnsi="Trebuchet MS"/>
          <w:b/>
          <w:spacing w:val="-2"/>
        </w:rPr>
        <w:t>ESPECÍFICOS:</w:t>
      </w: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48"/>
        <w:gridCol w:w="4246"/>
      </w:tblGrid>
      <w:tr w:rsidR="005C64A2" w14:paraId="1E87DFA3" w14:textId="77777777">
        <w:trPr>
          <w:trHeight w:val="304"/>
        </w:trPr>
        <w:tc>
          <w:tcPr>
            <w:tcW w:w="4248" w:type="dxa"/>
          </w:tcPr>
          <w:p w14:paraId="0486D5D5" w14:textId="77777777" w:rsidR="005C64A2" w:rsidRDefault="00000000">
            <w:pPr>
              <w:pStyle w:val="TableParagraph"/>
              <w:ind w:left="107"/>
              <w:rPr>
                <w:b/>
              </w:rPr>
            </w:pPr>
            <w:r>
              <w:rPr>
                <w:b/>
                <w:w w:val="80"/>
              </w:rPr>
              <w:t>Ancho</w:t>
            </w:r>
            <w:r>
              <w:rPr>
                <w:b/>
                <w:spacing w:val="5"/>
              </w:rPr>
              <w:t xml:space="preserve"> </w:t>
            </w:r>
            <w:r>
              <w:rPr>
                <w:b/>
                <w:w w:val="80"/>
              </w:rPr>
              <w:t>de</w:t>
            </w:r>
            <w:r>
              <w:rPr>
                <w:b/>
                <w:spacing w:val="3"/>
              </w:rPr>
              <w:t xml:space="preserve"> </w:t>
            </w:r>
            <w:r>
              <w:rPr>
                <w:b/>
                <w:spacing w:val="-2"/>
                <w:w w:val="80"/>
              </w:rPr>
              <w:t>ambiente</w:t>
            </w:r>
          </w:p>
        </w:tc>
        <w:tc>
          <w:tcPr>
            <w:tcW w:w="4246" w:type="dxa"/>
          </w:tcPr>
          <w:p w14:paraId="43C603AD" w14:textId="77777777" w:rsidR="005C64A2" w:rsidRDefault="00000000">
            <w:pPr>
              <w:pStyle w:val="TableParagraph"/>
            </w:pPr>
            <w:r>
              <w:rPr>
                <w:w w:val="90"/>
              </w:rPr>
              <w:t>:</w:t>
            </w:r>
            <w:r>
              <w:rPr>
                <w:spacing w:val="49"/>
                <w:w w:val="150"/>
              </w:rPr>
              <w:t xml:space="preserve"> </w:t>
            </w:r>
            <w:r>
              <w:rPr>
                <w:w w:val="90"/>
              </w:rPr>
              <w:t>8.00</w:t>
            </w:r>
            <w:r>
              <w:rPr>
                <w:spacing w:val="-9"/>
                <w:w w:val="90"/>
              </w:rPr>
              <w:t xml:space="preserve"> </w:t>
            </w:r>
            <w:r>
              <w:rPr>
                <w:spacing w:val="-5"/>
                <w:w w:val="90"/>
              </w:rPr>
              <w:t>ml.</w:t>
            </w:r>
          </w:p>
        </w:tc>
      </w:tr>
      <w:tr w:rsidR="005C64A2" w14:paraId="61D6354F" w14:textId="77777777">
        <w:trPr>
          <w:trHeight w:val="302"/>
        </w:trPr>
        <w:tc>
          <w:tcPr>
            <w:tcW w:w="4248" w:type="dxa"/>
          </w:tcPr>
          <w:p w14:paraId="5D9B373F" w14:textId="77777777" w:rsidR="005C64A2" w:rsidRDefault="00000000">
            <w:pPr>
              <w:pStyle w:val="TableParagraph"/>
              <w:ind w:left="107"/>
              <w:rPr>
                <w:b/>
              </w:rPr>
            </w:pPr>
            <w:r>
              <w:rPr>
                <w:b/>
                <w:w w:val="85"/>
              </w:rPr>
              <w:t>Largo</w:t>
            </w:r>
            <w:r>
              <w:rPr>
                <w:b/>
                <w:spacing w:val="-9"/>
              </w:rPr>
              <w:t xml:space="preserve"> </w:t>
            </w:r>
            <w:r>
              <w:rPr>
                <w:b/>
                <w:w w:val="85"/>
              </w:rPr>
              <w:t>de</w:t>
            </w:r>
            <w:r>
              <w:rPr>
                <w:b/>
                <w:spacing w:val="-8"/>
              </w:rPr>
              <w:t xml:space="preserve"> </w:t>
            </w:r>
            <w:r>
              <w:rPr>
                <w:b/>
                <w:spacing w:val="-2"/>
                <w:w w:val="85"/>
              </w:rPr>
              <w:t>ambiente</w:t>
            </w:r>
          </w:p>
        </w:tc>
        <w:tc>
          <w:tcPr>
            <w:tcW w:w="4246" w:type="dxa"/>
          </w:tcPr>
          <w:p w14:paraId="26A34D38" w14:textId="77777777" w:rsidR="005C64A2" w:rsidRDefault="00000000">
            <w:pPr>
              <w:pStyle w:val="TableParagraph"/>
            </w:pPr>
            <w:r>
              <w:rPr>
                <w:w w:val="90"/>
              </w:rPr>
              <w:t>:</w:t>
            </w:r>
            <w:r>
              <w:rPr>
                <w:spacing w:val="32"/>
              </w:rPr>
              <w:t xml:space="preserve"> </w:t>
            </w:r>
            <w:r>
              <w:rPr>
                <w:w w:val="90"/>
              </w:rPr>
              <w:t>20.00</w:t>
            </w:r>
            <w:r>
              <w:rPr>
                <w:spacing w:val="-10"/>
                <w:w w:val="90"/>
              </w:rPr>
              <w:t xml:space="preserve"> </w:t>
            </w:r>
            <w:r>
              <w:rPr>
                <w:spacing w:val="-5"/>
                <w:w w:val="90"/>
              </w:rPr>
              <w:t>ml.</w:t>
            </w:r>
          </w:p>
        </w:tc>
      </w:tr>
      <w:tr w:rsidR="005C64A2" w14:paraId="77C23272" w14:textId="77777777">
        <w:trPr>
          <w:trHeight w:val="304"/>
        </w:trPr>
        <w:tc>
          <w:tcPr>
            <w:tcW w:w="4248" w:type="dxa"/>
          </w:tcPr>
          <w:p w14:paraId="71C7FAFA" w14:textId="77777777" w:rsidR="005C64A2" w:rsidRDefault="00000000">
            <w:pPr>
              <w:pStyle w:val="TableParagraph"/>
              <w:spacing w:before="7"/>
              <w:ind w:left="107"/>
              <w:rPr>
                <w:b/>
              </w:rPr>
            </w:pPr>
            <w:r>
              <w:rPr>
                <w:b/>
                <w:w w:val="80"/>
              </w:rPr>
              <w:t>Altura</w:t>
            </w:r>
            <w:r>
              <w:rPr>
                <w:b/>
                <w:spacing w:val="-2"/>
              </w:rPr>
              <w:t xml:space="preserve"> </w:t>
            </w:r>
            <w:r>
              <w:rPr>
                <w:b/>
                <w:w w:val="80"/>
              </w:rPr>
              <w:t>de</w:t>
            </w:r>
            <w:r>
              <w:rPr>
                <w:b/>
                <w:spacing w:val="-3"/>
              </w:rPr>
              <w:t xml:space="preserve"> </w:t>
            </w:r>
            <w:r>
              <w:rPr>
                <w:b/>
                <w:spacing w:val="-2"/>
                <w:w w:val="80"/>
              </w:rPr>
              <w:t>ambiente</w:t>
            </w:r>
          </w:p>
        </w:tc>
        <w:tc>
          <w:tcPr>
            <w:tcW w:w="4246" w:type="dxa"/>
          </w:tcPr>
          <w:p w14:paraId="1FF43C83" w14:textId="77777777" w:rsidR="005C64A2" w:rsidRDefault="00000000">
            <w:pPr>
              <w:pStyle w:val="TableParagraph"/>
              <w:spacing w:before="7"/>
            </w:pPr>
            <w:r>
              <w:rPr>
                <w:w w:val="90"/>
              </w:rPr>
              <w:t>:</w:t>
            </w:r>
            <w:r>
              <w:rPr>
                <w:spacing w:val="15"/>
              </w:rPr>
              <w:t xml:space="preserve"> </w:t>
            </w:r>
            <w:r>
              <w:rPr>
                <w:w w:val="90"/>
              </w:rPr>
              <w:t>3.00</w:t>
            </w:r>
            <w:r>
              <w:rPr>
                <w:spacing w:val="-10"/>
                <w:w w:val="90"/>
              </w:rPr>
              <w:t xml:space="preserve"> </w:t>
            </w:r>
            <w:r>
              <w:rPr>
                <w:w w:val="90"/>
              </w:rPr>
              <w:t>ml</w:t>
            </w:r>
            <w:r>
              <w:rPr>
                <w:spacing w:val="-10"/>
                <w:w w:val="90"/>
              </w:rPr>
              <w:t xml:space="preserve"> </w:t>
            </w:r>
            <w:r>
              <w:rPr>
                <w:spacing w:val="-2"/>
                <w:w w:val="90"/>
              </w:rPr>
              <w:t>(</w:t>
            </w:r>
            <w:proofErr w:type="spellStart"/>
            <w:r>
              <w:rPr>
                <w:spacing w:val="-2"/>
                <w:w w:val="90"/>
              </w:rPr>
              <w:t>aprox</w:t>
            </w:r>
            <w:proofErr w:type="spellEnd"/>
            <w:r>
              <w:rPr>
                <w:spacing w:val="-2"/>
                <w:w w:val="90"/>
              </w:rPr>
              <w:t>).</w:t>
            </w:r>
          </w:p>
        </w:tc>
      </w:tr>
      <w:tr w:rsidR="005C64A2" w14:paraId="221205D6" w14:textId="77777777">
        <w:trPr>
          <w:trHeight w:val="606"/>
        </w:trPr>
        <w:tc>
          <w:tcPr>
            <w:tcW w:w="4248" w:type="dxa"/>
          </w:tcPr>
          <w:p w14:paraId="70163CD7" w14:textId="77777777" w:rsidR="005C64A2" w:rsidRDefault="00000000">
            <w:pPr>
              <w:pStyle w:val="TableParagraph"/>
              <w:ind w:left="107"/>
              <w:rPr>
                <w:b/>
              </w:rPr>
            </w:pPr>
            <w:r>
              <w:rPr>
                <w:b/>
                <w:spacing w:val="-4"/>
                <w:w w:val="95"/>
              </w:rPr>
              <w:t>Área</w:t>
            </w:r>
          </w:p>
        </w:tc>
        <w:tc>
          <w:tcPr>
            <w:tcW w:w="4246" w:type="dxa"/>
          </w:tcPr>
          <w:p w14:paraId="20290702" w14:textId="77777777" w:rsidR="005C64A2" w:rsidRDefault="00000000">
            <w:pPr>
              <w:pStyle w:val="TableParagraph"/>
            </w:pPr>
            <w:r>
              <w:rPr>
                <w:w w:val="90"/>
              </w:rPr>
              <w:t>:</w:t>
            </w:r>
            <w:r>
              <w:rPr>
                <w:spacing w:val="74"/>
              </w:rPr>
              <w:t xml:space="preserve"> </w:t>
            </w:r>
            <w:r>
              <w:rPr>
                <w:w w:val="90"/>
              </w:rPr>
              <w:t>42.51</w:t>
            </w:r>
            <w:r>
              <w:rPr>
                <w:spacing w:val="-10"/>
                <w:w w:val="90"/>
              </w:rPr>
              <w:t xml:space="preserve"> </w:t>
            </w:r>
            <w:r>
              <w:rPr>
                <w:w w:val="90"/>
              </w:rPr>
              <w:t>(BIBLIOTECA)</w:t>
            </w:r>
            <w:r>
              <w:rPr>
                <w:spacing w:val="-10"/>
                <w:w w:val="90"/>
              </w:rPr>
              <w:t xml:space="preserve"> </w:t>
            </w:r>
            <w:r>
              <w:rPr>
                <w:w w:val="90"/>
              </w:rPr>
              <w:t>Y</w:t>
            </w:r>
            <w:r>
              <w:rPr>
                <w:spacing w:val="-10"/>
                <w:w w:val="90"/>
              </w:rPr>
              <w:t xml:space="preserve"> </w:t>
            </w:r>
            <w:r>
              <w:rPr>
                <w:w w:val="90"/>
              </w:rPr>
              <w:t>93.95</w:t>
            </w:r>
            <w:r>
              <w:rPr>
                <w:spacing w:val="-10"/>
                <w:w w:val="90"/>
              </w:rPr>
              <w:t xml:space="preserve"> </w:t>
            </w:r>
            <w:r>
              <w:rPr>
                <w:w w:val="90"/>
              </w:rPr>
              <w:t>(ZONA</w:t>
            </w:r>
            <w:r>
              <w:rPr>
                <w:spacing w:val="-10"/>
                <w:w w:val="90"/>
              </w:rPr>
              <w:t xml:space="preserve"> </w:t>
            </w:r>
            <w:r>
              <w:rPr>
                <w:spacing w:val="-5"/>
                <w:w w:val="90"/>
              </w:rPr>
              <w:t>DE</w:t>
            </w:r>
          </w:p>
          <w:p w14:paraId="60FE97CA" w14:textId="77777777" w:rsidR="005C64A2" w:rsidRDefault="00000000">
            <w:pPr>
              <w:pStyle w:val="TableParagraph"/>
              <w:spacing w:before="49"/>
            </w:pPr>
            <w:r>
              <w:rPr>
                <w:w w:val="90"/>
              </w:rPr>
              <w:t>LECTURA)</w:t>
            </w:r>
            <w:r>
              <w:rPr>
                <w:spacing w:val="3"/>
              </w:rPr>
              <w:t xml:space="preserve"> </w:t>
            </w:r>
            <w:r>
              <w:rPr>
                <w:spacing w:val="-5"/>
              </w:rPr>
              <w:t>m2.</w:t>
            </w:r>
          </w:p>
        </w:tc>
      </w:tr>
      <w:tr w:rsidR="005C64A2" w14:paraId="74333624" w14:textId="77777777">
        <w:trPr>
          <w:trHeight w:val="304"/>
        </w:trPr>
        <w:tc>
          <w:tcPr>
            <w:tcW w:w="4248" w:type="dxa"/>
          </w:tcPr>
          <w:p w14:paraId="2876BA56" w14:textId="77777777" w:rsidR="005C64A2" w:rsidRDefault="00000000">
            <w:pPr>
              <w:pStyle w:val="TableParagraph"/>
              <w:ind w:left="107"/>
              <w:rPr>
                <w:b/>
              </w:rPr>
            </w:pPr>
            <w:r>
              <w:rPr>
                <w:b/>
                <w:w w:val="80"/>
              </w:rPr>
              <w:t>Aforo</w:t>
            </w:r>
            <w:r>
              <w:rPr>
                <w:b/>
                <w:spacing w:val="-1"/>
              </w:rPr>
              <w:t xml:space="preserve"> </w:t>
            </w:r>
            <w:r>
              <w:rPr>
                <w:b/>
                <w:spacing w:val="-2"/>
                <w:w w:val="90"/>
              </w:rPr>
              <w:t>actual</w:t>
            </w:r>
          </w:p>
        </w:tc>
        <w:tc>
          <w:tcPr>
            <w:tcW w:w="4246" w:type="dxa"/>
          </w:tcPr>
          <w:p w14:paraId="6DD735AE" w14:textId="77777777" w:rsidR="005C64A2" w:rsidRDefault="00000000">
            <w:pPr>
              <w:pStyle w:val="TableParagraph"/>
              <w:tabs>
                <w:tab w:val="left" w:pos="384"/>
              </w:tabs>
            </w:pPr>
            <w:r>
              <w:rPr>
                <w:spacing w:val="-10"/>
                <w:w w:val="95"/>
              </w:rPr>
              <w:t>:</w:t>
            </w:r>
            <w:r>
              <w:tab/>
            </w:r>
            <w:r>
              <w:rPr>
                <w:spacing w:val="-2"/>
                <w:w w:val="90"/>
              </w:rPr>
              <w:t>-----</w:t>
            </w:r>
            <w:r>
              <w:rPr>
                <w:spacing w:val="-10"/>
                <w:w w:val="90"/>
              </w:rPr>
              <w:t>-</w:t>
            </w:r>
          </w:p>
        </w:tc>
      </w:tr>
      <w:tr w:rsidR="005C64A2" w14:paraId="7A596996" w14:textId="77777777">
        <w:trPr>
          <w:trHeight w:val="301"/>
        </w:trPr>
        <w:tc>
          <w:tcPr>
            <w:tcW w:w="4248" w:type="dxa"/>
          </w:tcPr>
          <w:p w14:paraId="6BB0EC80" w14:textId="77777777" w:rsidR="005C64A2" w:rsidRDefault="00000000">
            <w:pPr>
              <w:pStyle w:val="TableParagraph"/>
              <w:ind w:left="107"/>
              <w:rPr>
                <w:b/>
              </w:rPr>
            </w:pPr>
            <w:r>
              <w:rPr>
                <w:b/>
                <w:w w:val="75"/>
              </w:rPr>
              <w:t>I.O.</w:t>
            </w:r>
            <w:r>
              <w:rPr>
                <w:b/>
              </w:rPr>
              <w:t xml:space="preserve"> </w:t>
            </w:r>
            <w:r>
              <w:rPr>
                <w:b/>
                <w:spacing w:val="-2"/>
                <w:w w:val="90"/>
              </w:rPr>
              <w:t>actual</w:t>
            </w:r>
          </w:p>
        </w:tc>
        <w:tc>
          <w:tcPr>
            <w:tcW w:w="4246" w:type="dxa"/>
          </w:tcPr>
          <w:p w14:paraId="7D6DDA37" w14:textId="77777777" w:rsidR="005C64A2" w:rsidRDefault="00000000">
            <w:pPr>
              <w:pStyle w:val="TableParagraph"/>
              <w:tabs>
                <w:tab w:val="left" w:pos="384"/>
              </w:tabs>
            </w:pPr>
            <w:r>
              <w:rPr>
                <w:spacing w:val="-10"/>
                <w:w w:val="95"/>
              </w:rPr>
              <w:t>:</w:t>
            </w:r>
            <w:r>
              <w:tab/>
            </w:r>
            <w:r>
              <w:rPr>
                <w:spacing w:val="-2"/>
                <w:w w:val="90"/>
              </w:rPr>
              <w:t>-----</w:t>
            </w:r>
            <w:r>
              <w:rPr>
                <w:spacing w:val="-10"/>
                <w:w w:val="90"/>
              </w:rPr>
              <w:t>-</w:t>
            </w:r>
          </w:p>
        </w:tc>
      </w:tr>
    </w:tbl>
    <w:p w14:paraId="53349833" w14:textId="77777777" w:rsidR="005C64A2" w:rsidRDefault="005C64A2">
      <w:pPr>
        <w:sectPr w:rsidR="005C64A2">
          <w:pgSz w:w="16840" w:h="11910" w:orient="landscape"/>
          <w:pgMar w:top="880" w:right="1260" w:bottom="280" w:left="600" w:header="720" w:footer="720" w:gutter="0"/>
          <w:cols w:space="720"/>
        </w:sectPr>
      </w:pPr>
    </w:p>
    <w:p w14:paraId="23BFCE58" w14:textId="77777777" w:rsidR="005C64A2" w:rsidRDefault="00000000">
      <w:pPr>
        <w:spacing w:before="78" w:after="45"/>
        <w:ind w:left="120"/>
        <w:rPr>
          <w:rFonts w:ascii="Trebuchet MS" w:hAnsi="Trebuchet MS"/>
          <w:b/>
        </w:rPr>
      </w:pPr>
      <w:r>
        <w:rPr>
          <w:noProof/>
        </w:rPr>
        <w:lastRenderedPageBreak/>
        <mc:AlternateContent>
          <mc:Choice Requires="wps">
            <w:drawing>
              <wp:anchor distT="0" distB="0" distL="0" distR="0" simplePos="0" relativeHeight="483918336" behindDoc="1" locked="0" layoutInCell="1" allowOverlap="1" wp14:anchorId="44B889E8" wp14:editId="768F63CB">
                <wp:simplePos x="0" y="0"/>
                <wp:positionH relativeFrom="page">
                  <wp:posOffset>183514</wp:posOffset>
                </wp:positionH>
                <wp:positionV relativeFrom="page">
                  <wp:posOffset>478790</wp:posOffset>
                </wp:positionV>
                <wp:extent cx="10302240" cy="6771640"/>
                <wp:effectExtent l="0" t="0" r="0" b="0"/>
                <wp:wrapNone/>
                <wp:docPr id="342" name="Graphic 3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02240" cy="6771640"/>
                        </a:xfrm>
                        <a:custGeom>
                          <a:avLst/>
                          <a:gdLst/>
                          <a:ahLst/>
                          <a:cxnLst/>
                          <a:rect l="l" t="t" r="r" b="b"/>
                          <a:pathLst>
                            <a:path w="10302240" h="6771640">
                              <a:moveTo>
                                <a:pt x="0" y="6771640"/>
                              </a:moveTo>
                              <a:lnTo>
                                <a:pt x="10302240" y="6771640"/>
                              </a:lnTo>
                              <a:lnTo>
                                <a:pt x="10302240" y="0"/>
                              </a:lnTo>
                              <a:lnTo>
                                <a:pt x="0" y="0"/>
                              </a:lnTo>
                              <a:lnTo>
                                <a:pt x="0" y="6771640"/>
                              </a:lnTo>
                              <a:close/>
                            </a:path>
                          </a:pathLst>
                        </a:custGeom>
                        <a:ln w="6350">
                          <a:solidFill>
                            <a:srgbClr val="7E7E7E"/>
                          </a:solidFill>
                          <a:prstDash val="solid"/>
                        </a:ln>
                      </wps:spPr>
                      <wps:bodyPr wrap="square" lIns="0" tIns="0" rIns="0" bIns="0" rtlCol="0">
                        <a:prstTxWarp prst="textNoShape">
                          <a:avLst/>
                        </a:prstTxWarp>
                        <a:noAutofit/>
                      </wps:bodyPr>
                    </wps:wsp>
                  </a:graphicData>
                </a:graphic>
              </wp:anchor>
            </w:drawing>
          </mc:Choice>
          <mc:Fallback>
            <w:pict>
              <v:shape w14:anchorId="187179F9" id="Graphic 342" o:spid="_x0000_s1026" style="position:absolute;margin-left:14.45pt;margin-top:37.7pt;width:811.2pt;height:533.2pt;z-index:-19398144;visibility:visible;mso-wrap-style:square;mso-wrap-distance-left:0;mso-wrap-distance-top:0;mso-wrap-distance-right:0;mso-wrap-distance-bottom:0;mso-position-horizontal:absolute;mso-position-horizontal-relative:page;mso-position-vertical:absolute;mso-position-vertical-relative:page;v-text-anchor:top" coordsize="10302240,6771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" path="m,6771640r10302240,l10302240,,,,,6771640xe" filled="f" strokecolor="#7e7e7e" strokeweight=".5pt">
                <v:path arrowok="t"/>
                <w10:wrap anchorx="page" anchory="page"/>
              </v:shape>
            </w:pict>
          </mc:Fallback>
        </mc:AlternateContent>
      </w:r>
      <w:r>
        <w:rPr>
          <w:rFonts w:ascii="Trebuchet MS" w:hAnsi="Trebuchet MS"/>
          <w:b/>
          <w:spacing w:val="-2"/>
          <w:w w:val="90"/>
        </w:rPr>
        <w:t>SEGÚN</w:t>
      </w:r>
      <w:r>
        <w:rPr>
          <w:rFonts w:ascii="Trebuchet MS" w:hAnsi="Trebuchet MS"/>
          <w:b/>
          <w:spacing w:val="-8"/>
        </w:rPr>
        <w:t xml:space="preserve"> </w:t>
      </w:r>
      <w:r>
        <w:rPr>
          <w:rFonts w:ascii="Trebuchet MS" w:hAnsi="Trebuchet MS"/>
          <w:b/>
          <w:spacing w:val="-2"/>
          <w:w w:val="90"/>
        </w:rPr>
        <w:t>NORMATIVA</w:t>
      </w:r>
      <w:r>
        <w:rPr>
          <w:rFonts w:ascii="Trebuchet MS" w:hAnsi="Trebuchet MS"/>
          <w:b/>
          <w:spacing w:val="-6"/>
        </w:rPr>
        <w:t xml:space="preserve"> </w:t>
      </w:r>
      <w:r>
        <w:rPr>
          <w:rFonts w:ascii="Trebuchet MS" w:hAnsi="Trebuchet MS"/>
          <w:b/>
          <w:spacing w:val="-2"/>
          <w:w w:val="90"/>
        </w:rPr>
        <w:t>(RNE):</w:t>
      </w: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48"/>
        <w:gridCol w:w="4246"/>
      </w:tblGrid>
      <w:tr w:rsidR="005C64A2" w14:paraId="26437C53" w14:textId="77777777">
        <w:trPr>
          <w:trHeight w:val="302"/>
        </w:trPr>
        <w:tc>
          <w:tcPr>
            <w:tcW w:w="4248" w:type="dxa"/>
          </w:tcPr>
          <w:p w14:paraId="105BDC70" w14:textId="77777777" w:rsidR="005C64A2" w:rsidRDefault="00000000">
            <w:pPr>
              <w:pStyle w:val="TableParagraph"/>
              <w:ind w:left="107"/>
              <w:rPr>
                <w:b/>
              </w:rPr>
            </w:pPr>
            <w:r>
              <w:rPr>
                <w:b/>
                <w:spacing w:val="-4"/>
                <w:w w:val="90"/>
              </w:rPr>
              <w:t>I.O.</w:t>
            </w:r>
          </w:p>
        </w:tc>
        <w:tc>
          <w:tcPr>
            <w:tcW w:w="4246" w:type="dxa"/>
          </w:tcPr>
          <w:p w14:paraId="2F247FB1" w14:textId="77777777" w:rsidR="005C64A2" w:rsidRDefault="00000000">
            <w:pPr>
              <w:pStyle w:val="TableParagraph"/>
            </w:pPr>
            <w:r>
              <w:rPr>
                <w:w w:val="85"/>
              </w:rPr>
              <w:t>:</w:t>
            </w:r>
            <w:r>
              <w:rPr>
                <w:spacing w:val="-1"/>
                <w:w w:val="85"/>
              </w:rPr>
              <w:t xml:space="preserve"> </w:t>
            </w:r>
            <w:r>
              <w:rPr>
                <w:w w:val="85"/>
              </w:rPr>
              <w:t>-----</w:t>
            </w:r>
            <w:r>
              <w:rPr>
                <w:spacing w:val="-10"/>
                <w:w w:val="85"/>
              </w:rPr>
              <w:t>-</w:t>
            </w:r>
          </w:p>
        </w:tc>
      </w:tr>
      <w:tr w:rsidR="005C64A2" w14:paraId="6E7E68D9" w14:textId="77777777">
        <w:trPr>
          <w:trHeight w:val="304"/>
        </w:trPr>
        <w:tc>
          <w:tcPr>
            <w:tcW w:w="4248" w:type="dxa"/>
          </w:tcPr>
          <w:p w14:paraId="06053986" w14:textId="77777777" w:rsidR="005C64A2" w:rsidRDefault="00000000">
            <w:pPr>
              <w:pStyle w:val="TableParagraph"/>
              <w:spacing w:before="7"/>
              <w:ind w:left="107"/>
              <w:rPr>
                <w:b/>
              </w:rPr>
            </w:pPr>
            <w:r>
              <w:rPr>
                <w:b/>
                <w:w w:val="85"/>
              </w:rPr>
              <w:t>Área</w:t>
            </w:r>
            <w:r>
              <w:rPr>
                <w:b/>
                <w:spacing w:val="-5"/>
                <w:w w:val="85"/>
              </w:rPr>
              <w:t xml:space="preserve"> </w:t>
            </w:r>
            <w:r>
              <w:rPr>
                <w:b/>
                <w:spacing w:val="-2"/>
                <w:w w:val="90"/>
              </w:rPr>
              <w:t>recomendada</w:t>
            </w:r>
          </w:p>
        </w:tc>
        <w:tc>
          <w:tcPr>
            <w:tcW w:w="4246" w:type="dxa"/>
          </w:tcPr>
          <w:p w14:paraId="117C7418" w14:textId="77777777" w:rsidR="005C64A2" w:rsidRDefault="00000000">
            <w:pPr>
              <w:pStyle w:val="TableParagraph"/>
              <w:spacing w:before="7"/>
            </w:pPr>
            <w:r>
              <w:rPr>
                <w:w w:val="85"/>
              </w:rPr>
              <w:t>:</w:t>
            </w:r>
            <w:r>
              <w:rPr>
                <w:spacing w:val="-1"/>
                <w:w w:val="85"/>
              </w:rPr>
              <w:t xml:space="preserve"> </w:t>
            </w:r>
            <w:r>
              <w:rPr>
                <w:w w:val="85"/>
              </w:rPr>
              <w:t>-----</w:t>
            </w:r>
            <w:r>
              <w:rPr>
                <w:spacing w:val="-10"/>
                <w:w w:val="85"/>
              </w:rPr>
              <w:t>-</w:t>
            </w:r>
          </w:p>
        </w:tc>
      </w:tr>
      <w:tr w:rsidR="005C64A2" w14:paraId="544BC8B5" w14:textId="77777777">
        <w:trPr>
          <w:trHeight w:val="304"/>
        </w:trPr>
        <w:tc>
          <w:tcPr>
            <w:tcW w:w="4248" w:type="dxa"/>
          </w:tcPr>
          <w:p w14:paraId="02894C84" w14:textId="77777777" w:rsidR="005C64A2" w:rsidRDefault="00000000">
            <w:pPr>
              <w:pStyle w:val="TableParagraph"/>
              <w:ind w:left="107"/>
              <w:rPr>
                <w:b/>
              </w:rPr>
            </w:pPr>
            <w:r>
              <w:rPr>
                <w:b/>
                <w:w w:val="85"/>
              </w:rPr>
              <w:t>Área</w:t>
            </w:r>
            <w:r>
              <w:rPr>
                <w:b/>
                <w:spacing w:val="-7"/>
                <w:w w:val="85"/>
              </w:rPr>
              <w:t xml:space="preserve"> </w:t>
            </w:r>
            <w:r>
              <w:rPr>
                <w:b/>
                <w:w w:val="85"/>
              </w:rPr>
              <w:t>de</w:t>
            </w:r>
            <w:r>
              <w:rPr>
                <w:b/>
                <w:spacing w:val="-7"/>
                <w:w w:val="85"/>
              </w:rPr>
              <w:t xml:space="preserve"> </w:t>
            </w:r>
            <w:r>
              <w:rPr>
                <w:b/>
                <w:spacing w:val="-2"/>
                <w:w w:val="85"/>
              </w:rPr>
              <w:t>ambiente</w:t>
            </w:r>
          </w:p>
        </w:tc>
        <w:tc>
          <w:tcPr>
            <w:tcW w:w="4246" w:type="dxa"/>
          </w:tcPr>
          <w:p w14:paraId="684904D8" w14:textId="77777777" w:rsidR="005C64A2" w:rsidRDefault="00000000">
            <w:pPr>
              <w:pStyle w:val="TableParagraph"/>
            </w:pPr>
            <w:r>
              <w:rPr>
                <w:w w:val="85"/>
              </w:rPr>
              <w:t>:</w:t>
            </w:r>
            <w:r>
              <w:rPr>
                <w:spacing w:val="-1"/>
                <w:w w:val="85"/>
              </w:rPr>
              <w:t xml:space="preserve"> </w:t>
            </w:r>
            <w:r>
              <w:rPr>
                <w:w w:val="85"/>
              </w:rPr>
              <w:t>-----</w:t>
            </w:r>
            <w:r>
              <w:rPr>
                <w:spacing w:val="-10"/>
                <w:w w:val="85"/>
              </w:rPr>
              <w:t>-</w:t>
            </w:r>
          </w:p>
        </w:tc>
      </w:tr>
    </w:tbl>
    <w:p w14:paraId="7A5FAA5B" w14:textId="77777777" w:rsidR="005C64A2" w:rsidRDefault="005C64A2">
      <w:pPr>
        <w:pStyle w:val="Textoindependiente"/>
        <w:rPr>
          <w:rFonts w:ascii="Trebuchet MS"/>
          <w:b/>
        </w:rPr>
      </w:pPr>
    </w:p>
    <w:p w14:paraId="431766C2" w14:textId="77777777" w:rsidR="005C64A2" w:rsidRDefault="005C64A2">
      <w:pPr>
        <w:pStyle w:val="Textoindependiente"/>
        <w:spacing w:before="101"/>
        <w:rPr>
          <w:rFonts w:ascii="Trebuchet MS"/>
          <w:b/>
        </w:rPr>
      </w:pPr>
    </w:p>
    <w:p w14:paraId="73CE0A7F" w14:textId="77777777" w:rsidR="005C64A2" w:rsidRDefault="00000000">
      <w:pPr>
        <w:spacing w:after="43"/>
        <w:ind w:left="120"/>
        <w:rPr>
          <w:rFonts w:ascii="Trebuchet MS" w:hAnsi="Trebuchet MS"/>
          <w:b/>
        </w:rPr>
      </w:pPr>
      <w:r>
        <w:rPr>
          <w:rFonts w:ascii="Trebuchet MS" w:hAnsi="Trebuchet MS"/>
          <w:b/>
          <w:w w:val="90"/>
        </w:rPr>
        <w:t>EVALUACIÓN</w:t>
      </w:r>
      <w:r>
        <w:rPr>
          <w:rFonts w:ascii="Trebuchet MS" w:hAnsi="Trebuchet MS"/>
          <w:b/>
          <w:spacing w:val="-6"/>
          <w:w w:val="90"/>
        </w:rPr>
        <w:t xml:space="preserve"> </w:t>
      </w:r>
      <w:r>
        <w:rPr>
          <w:rFonts w:ascii="Trebuchet MS" w:hAnsi="Trebuchet MS"/>
          <w:b/>
          <w:w w:val="90"/>
        </w:rPr>
        <w:t>–</w:t>
      </w:r>
      <w:r>
        <w:rPr>
          <w:rFonts w:ascii="Trebuchet MS" w:hAnsi="Trebuchet MS"/>
          <w:b/>
          <w:spacing w:val="-5"/>
          <w:w w:val="90"/>
        </w:rPr>
        <w:t xml:space="preserve"> </w:t>
      </w:r>
      <w:r>
        <w:rPr>
          <w:rFonts w:ascii="Trebuchet MS" w:hAnsi="Trebuchet MS"/>
          <w:b/>
          <w:spacing w:val="-2"/>
          <w:w w:val="90"/>
        </w:rPr>
        <w:t>ARQUITECTURA</w:t>
      </w: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4253"/>
        <w:gridCol w:w="1416"/>
        <w:gridCol w:w="7374"/>
      </w:tblGrid>
      <w:tr w:rsidR="005C64A2" w14:paraId="0A16CD51" w14:textId="77777777">
        <w:trPr>
          <w:trHeight w:val="305"/>
        </w:trPr>
        <w:tc>
          <w:tcPr>
            <w:tcW w:w="5950" w:type="dxa"/>
            <w:gridSpan w:val="2"/>
          </w:tcPr>
          <w:p w14:paraId="4275AB2A" w14:textId="77777777" w:rsidR="005C64A2" w:rsidRDefault="00000000">
            <w:pPr>
              <w:pStyle w:val="TableParagraph"/>
              <w:ind w:left="7"/>
              <w:jc w:val="center"/>
              <w:rPr>
                <w:b/>
              </w:rPr>
            </w:pPr>
            <w:r>
              <w:rPr>
                <w:b/>
                <w:spacing w:val="-2"/>
              </w:rPr>
              <w:t>Acabados</w:t>
            </w:r>
          </w:p>
        </w:tc>
        <w:tc>
          <w:tcPr>
            <w:tcW w:w="1416" w:type="dxa"/>
          </w:tcPr>
          <w:p w14:paraId="37343C01" w14:textId="77777777" w:rsidR="005C64A2" w:rsidRDefault="00000000">
            <w:pPr>
              <w:pStyle w:val="TableParagraph"/>
              <w:ind w:left="13" w:right="3"/>
              <w:jc w:val="center"/>
              <w:rPr>
                <w:b/>
              </w:rPr>
            </w:pPr>
            <w:r>
              <w:rPr>
                <w:b/>
                <w:spacing w:val="-2"/>
                <w:w w:val="95"/>
              </w:rPr>
              <w:t>Estado</w:t>
            </w:r>
          </w:p>
        </w:tc>
        <w:tc>
          <w:tcPr>
            <w:tcW w:w="7374" w:type="dxa"/>
          </w:tcPr>
          <w:p w14:paraId="69EED2B8" w14:textId="77777777" w:rsidR="005C64A2" w:rsidRDefault="00000000">
            <w:pPr>
              <w:pStyle w:val="TableParagraph"/>
              <w:ind w:left="8"/>
              <w:jc w:val="center"/>
              <w:rPr>
                <w:b/>
              </w:rPr>
            </w:pPr>
            <w:r>
              <w:rPr>
                <w:b/>
                <w:w w:val="85"/>
              </w:rPr>
              <w:t>Evaluación</w:t>
            </w:r>
            <w:r>
              <w:rPr>
                <w:b/>
                <w:spacing w:val="-9"/>
              </w:rPr>
              <w:t xml:space="preserve"> </w:t>
            </w:r>
            <w:r>
              <w:rPr>
                <w:b/>
                <w:w w:val="85"/>
              </w:rPr>
              <w:t>-</w:t>
            </w:r>
            <w:r>
              <w:rPr>
                <w:b/>
                <w:spacing w:val="-1"/>
                <w:w w:val="85"/>
              </w:rPr>
              <w:t xml:space="preserve"> </w:t>
            </w:r>
            <w:r>
              <w:rPr>
                <w:b/>
                <w:spacing w:val="-2"/>
                <w:w w:val="85"/>
              </w:rPr>
              <w:t>Arquitectura</w:t>
            </w:r>
          </w:p>
        </w:tc>
      </w:tr>
      <w:tr w:rsidR="005C64A2" w14:paraId="2BE19DDB" w14:textId="77777777">
        <w:trPr>
          <w:trHeight w:val="606"/>
        </w:trPr>
        <w:tc>
          <w:tcPr>
            <w:tcW w:w="1697" w:type="dxa"/>
          </w:tcPr>
          <w:p w14:paraId="27CF4231" w14:textId="77777777" w:rsidR="005C64A2" w:rsidRDefault="00000000">
            <w:pPr>
              <w:pStyle w:val="TableParagraph"/>
              <w:ind w:left="107"/>
              <w:rPr>
                <w:b/>
              </w:rPr>
            </w:pPr>
            <w:r>
              <w:rPr>
                <w:b/>
                <w:spacing w:val="-2"/>
              </w:rPr>
              <w:t>Piso:</w:t>
            </w:r>
          </w:p>
        </w:tc>
        <w:tc>
          <w:tcPr>
            <w:tcW w:w="4253" w:type="dxa"/>
          </w:tcPr>
          <w:p w14:paraId="552B1A41" w14:textId="77777777" w:rsidR="005C64A2" w:rsidRDefault="00000000">
            <w:pPr>
              <w:pStyle w:val="TableParagraph"/>
              <w:rPr>
                <w:i/>
              </w:rPr>
            </w:pPr>
            <w:r>
              <w:rPr>
                <w:i/>
                <w:w w:val="85"/>
              </w:rPr>
              <w:t>Cerámico</w:t>
            </w:r>
            <w:r>
              <w:rPr>
                <w:i/>
                <w:spacing w:val="-4"/>
              </w:rPr>
              <w:t xml:space="preserve"> </w:t>
            </w:r>
            <w:r>
              <w:rPr>
                <w:i/>
                <w:w w:val="85"/>
              </w:rPr>
              <w:t>(0.30x0.30)</w:t>
            </w:r>
            <w:r>
              <w:rPr>
                <w:i/>
                <w:spacing w:val="-7"/>
              </w:rPr>
              <w:t xml:space="preserve"> </w:t>
            </w:r>
            <w:r>
              <w:rPr>
                <w:i/>
                <w:w w:val="85"/>
              </w:rPr>
              <w:t>m.</w:t>
            </w:r>
            <w:r>
              <w:rPr>
                <w:i/>
                <w:spacing w:val="-3"/>
              </w:rPr>
              <w:t xml:space="preserve"> </w:t>
            </w:r>
            <w:r>
              <w:rPr>
                <w:i/>
                <w:w w:val="85"/>
              </w:rPr>
              <w:t>color</w:t>
            </w:r>
            <w:r>
              <w:rPr>
                <w:i/>
                <w:spacing w:val="-2"/>
              </w:rPr>
              <w:t xml:space="preserve"> </w:t>
            </w:r>
            <w:r>
              <w:rPr>
                <w:i/>
                <w:spacing w:val="-2"/>
                <w:w w:val="85"/>
              </w:rPr>
              <w:t>claro</w:t>
            </w:r>
          </w:p>
        </w:tc>
        <w:tc>
          <w:tcPr>
            <w:tcW w:w="1416" w:type="dxa"/>
          </w:tcPr>
          <w:p w14:paraId="719B2240" w14:textId="77777777" w:rsidR="005C64A2" w:rsidRDefault="00000000">
            <w:pPr>
              <w:pStyle w:val="TableParagraph"/>
              <w:ind w:left="13" w:right="3"/>
              <w:jc w:val="center"/>
              <w:rPr>
                <w:b/>
              </w:rPr>
            </w:pPr>
            <w:r>
              <w:rPr>
                <w:b/>
                <w:spacing w:val="-2"/>
                <w:w w:val="95"/>
              </w:rPr>
              <w:t>Regular</w:t>
            </w:r>
          </w:p>
        </w:tc>
        <w:tc>
          <w:tcPr>
            <w:tcW w:w="7374" w:type="dxa"/>
          </w:tcPr>
          <w:p w14:paraId="677DEE01" w14:textId="77777777" w:rsidR="005C64A2" w:rsidRDefault="00000000">
            <w:pPr>
              <w:pStyle w:val="TableParagraph"/>
              <w:rPr>
                <w:i/>
              </w:rPr>
            </w:pPr>
            <w:r>
              <w:rPr>
                <w:i/>
                <w:w w:val="85"/>
              </w:rPr>
              <w:t>Piso</w:t>
            </w:r>
            <w:r>
              <w:rPr>
                <w:i/>
                <w:spacing w:val="-3"/>
                <w:w w:val="85"/>
              </w:rPr>
              <w:t xml:space="preserve"> </w:t>
            </w:r>
            <w:r>
              <w:rPr>
                <w:i/>
                <w:w w:val="85"/>
              </w:rPr>
              <w:t>y</w:t>
            </w:r>
            <w:r>
              <w:rPr>
                <w:i/>
                <w:spacing w:val="-9"/>
              </w:rPr>
              <w:t xml:space="preserve"> </w:t>
            </w:r>
            <w:r>
              <w:rPr>
                <w:i/>
                <w:w w:val="85"/>
              </w:rPr>
              <w:t>con</w:t>
            </w:r>
            <w:r>
              <w:rPr>
                <w:i/>
                <w:spacing w:val="-1"/>
                <w:w w:val="85"/>
              </w:rPr>
              <w:t xml:space="preserve"> </w:t>
            </w:r>
            <w:r>
              <w:rPr>
                <w:i/>
                <w:w w:val="85"/>
              </w:rPr>
              <w:t>presencia</w:t>
            </w:r>
            <w:r>
              <w:rPr>
                <w:i/>
                <w:spacing w:val="-2"/>
                <w:w w:val="85"/>
              </w:rPr>
              <w:t xml:space="preserve"> </w:t>
            </w:r>
            <w:r>
              <w:rPr>
                <w:i/>
                <w:w w:val="85"/>
              </w:rPr>
              <w:t>de</w:t>
            </w:r>
            <w:r>
              <w:rPr>
                <w:i/>
                <w:spacing w:val="-1"/>
                <w:w w:val="85"/>
              </w:rPr>
              <w:t xml:space="preserve"> </w:t>
            </w:r>
            <w:r>
              <w:rPr>
                <w:i/>
                <w:w w:val="85"/>
              </w:rPr>
              <w:t>rayaduras</w:t>
            </w:r>
            <w:r>
              <w:rPr>
                <w:i/>
                <w:spacing w:val="-9"/>
              </w:rPr>
              <w:t xml:space="preserve"> </w:t>
            </w:r>
            <w:r>
              <w:rPr>
                <w:i/>
                <w:w w:val="85"/>
              </w:rPr>
              <w:t>(gastado)</w:t>
            </w:r>
            <w:r>
              <w:rPr>
                <w:i/>
                <w:spacing w:val="-4"/>
                <w:w w:val="85"/>
              </w:rPr>
              <w:t xml:space="preserve"> </w:t>
            </w:r>
            <w:r>
              <w:rPr>
                <w:i/>
                <w:w w:val="85"/>
              </w:rPr>
              <w:t>provocado</w:t>
            </w:r>
            <w:r>
              <w:rPr>
                <w:i/>
                <w:spacing w:val="-3"/>
                <w:w w:val="85"/>
              </w:rPr>
              <w:t xml:space="preserve"> </w:t>
            </w:r>
            <w:r>
              <w:rPr>
                <w:i/>
                <w:w w:val="85"/>
              </w:rPr>
              <w:t>por</w:t>
            </w:r>
            <w:r>
              <w:rPr>
                <w:i/>
                <w:spacing w:val="-9"/>
              </w:rPr>
              <w:t xml:space="preserve"> </w:t>
            </w:r>
            <w:r>
              <w:rPr>
                <w:i/>
                <w:w w:val="85"/>
              </w:rPr>
              <w:t>el</w:t>
            </w:r>
            <w:r>
              <w:rPr>
                <w:i/>
                <w:spacing w:val="-3"/>
                <w:w w:val="85"/>
              </w:rPr>
              <w:t xml:space="preserve"> </w:t>
            </w:r>
            <w:r>
              <w:rPr>
                <w:i/>
                <w:w w:val="85"/>
              </w:rPr>
              <w:t>tránsito</w:t>
            </w:r>
            <w:r>
              <w:rPr>
                <w:i/>
                <w:spacing w:val="-3"/>
                <w:w w:val="85"/>
              </w:rPr>
              <w:t xml:space="preserve"> </w:t>
            </w:r>
            <w:r>
              <w:rPr>
                <w:i/>
                <w:w w:val="85"/>
              </w:rPr>
              <w:t>de</w:t>
            </w:r>
            <w:r>
              <w:rPr>
                <w:i/>
                <w:spacing w:val="-10"/>
              </w:rPr>
              <w:t xml:space="preserve"> </w:t>
            </w:r>
            <w:r>
              <w:rPr>
                <w:i/>
                <w:spacing w:val="-2"/>
                <w:w w:val="85"/>
              </w:rPr>
              <w:t>personas</w:t>
            </w:r>
          </w:p>
          <w:p w14:paraId="652086D6" w14:textId="77777777" w:rsidR="005C64A2" w:rsidRDefault="00000000">
            <w:pPr>
              <w:pStyle w:val="TableParagraph"/>
              <w:spacing w:before="47"/>
              <w:rPr>
                <w:i/>
              </w:rPr>
            </w:pPr>
            <w:r>
              <w:rPr>
                <w:i/>
                <w:w w:val="85"/>
              </w:rPr>
              <w:t>u</w:t>
            </w:r>
            <w:r>
              <w:rPr>
                <w:i/>
                <w:spacing w:val="-4"/>
                <w:w w:val="85"/>
              </w:rPr>
              <w:t xml:space="preserve"> </w:t>
            </w:r>
            <w:r>
              <w:rPr>
                <w:i/>
                <w:spacing w:val="-2"/>
                <w:w w:val="90"/>
              </w:rPr>
              <w:t>objetos.</w:t>
            </w:r>
          </w:p>
        </w:tc>
      </w:tr>
      <w:tr w:rsidR="005C64A2" w14:paraId="2FABE09A" w14:textId="77777777">
        <w:trPr>
          <w:trHeight w:val="606"/>
        </w:trPr>
        <w:tc>
          <w:tcPr>
            <w:tcW w:w="1697" w:type="dxa"/>
          </w:tcPr>
          <w:p w14:paraId="0971936F" w14:textId="77777777" w:rsidR="005C64A2" w:rsidRDefault="00000000">
            <w:pPr>
              <w:pStyle w:val="TableParagraph"/>
              <w:ind w:left="107"/>
              <w:rPr>
                <w:b/>
              </w:rPr>
            </w:pPr>
            <w:r>
              <w:rPr>
                <w:b/>
                <w:w w:val="80"/>
              </w:rPr>
              <w:t>Contra</w:t>
            </w:r>
            <w:r>
              <w:rPr>
                <w:b/>
                <w:spacing w:val="5"/>
              </w:rPr>
              <w:t xml:space="preserve"> </w:t>
            </w:r>
            <w:r>
              <w:rPr>
                <w:b/>
                <w:spacing w:val="-2"/>
                <w:w w:val="95"/>
              </w:rPr>
              <w:t>zócalo:</w:t>
            </w:r>
          </w:p>
        </w:tc>
        <w:tc>
          <w:tcPr>
            <w:tcW w:w="4253" w:type="dxa"/>
          </w:tcPr>
          <w:p w14:paraId="6531B7A1" w14:textId="77777777" w:rsidR="005C64A2" w:rsidRDefault="00000000">
            <w:pPr>
              <w:pStyle w:val="TableParagraph"/>
              <w:rPr>
                <w:i/>
              </w:rPr>
            </w:pPr>
            <w:r>
              <w:rPr>
                <w:i/>
                <w:w w:val="85"/>
              </w:rPr>
              <w:t>Cerámico</w:t>
            </w:r>
            <w:r>
              <w:rPr>
                <w:i/>
                <w:spacing w:val="10"/>
              </w:rPr>
              <w:t xml:space="preserve"> </w:t>
            </w:r>
            <w:r>
              <w:rPr>
                <w:i/>
                <w:w w:val="85"/>
              </w:rPr>
              <w:t>(0.30x0.30)</w:t>
            </w:r>
            <w:r>
              <w:rPr>
                <w:i/>
                <w:spacing w:val="5"/>
              </w:rPr>
              <w:t xml:space="preserve"> </w:t>
            </w:r>
            <w:r>
              <w:rPr>
                <w:i/>
                <w:w w:val="85"/>
              </w:rPr>
              <w:t>m.</w:t>
            </w:r>
            <w:r>
              <w:rPr>
                <w:i/>
                <w:spacing w:val="8"/>
              </w:rPr>
              <w:t xml:space="preserve"> </w:t>
            </w:r>
            <w:r>
              <w:rPr>
                <w:i/>
                <w:w w:val="85"/>
              </w:rPr>
              <w:t>h=0.10</w:t>
            </w:r>
            <w:r>
              <w:rPr>
                <w:i/>
                <w:spacing w:val="10"/>
              </w:rPr>
              <w:t xml:space="preserve"> </w:t>
            </w:r>
            <w:r>
              <w:rPr>
                <w:i/>
                <w:w w:val="85"/>
              </w:rPr>
              <w:t>m.</w:t>
            </w:r>
            <w:r>
              <w:rPr>
                <w:i/>
                <w:spacing w:val="12"/>
              </w:rPr>
              <w:t xml:space="preserve"> </w:t>
            </w:r>
            <w:r>
              <w:rPr>
                <w:i/>
                <w:w w:val="85"/>
              </w:rPr>
              <w:t>color</w:t>
            </w:r>
            <w:r>
              <w:rPr>
                <w:i/>
                <w:spacing w:val="12"/>
              </w:rPr>
              <w:t xml:space="preserve"> </w:t>
            </w:r>
            <w:r>
              <w:rPr>
                <w:i/>
                <w:spacing w:val="-4"/>
                <w:w w:val="85"/>
              </w:rPr>
              <w:t>gris</w:t>
            </w:r>
          </w:p>
          <w:p w14:paraId="3F5E7F11" w14:textId="77777777" w:rsidR="005C64A2" w:rsidRDefault="00000000">
            <w:pPr>
              <w:pStyle w:val="TableParagraph"/>
              <w:spacing w:before="47"/>
              <w:rPr>
                <w:i/>
              </w:rPr>
            </w:pPr>
            <w:r>
              <w:rPr>
                <w:i/>
                <w:spacing w:val="-2"/>
                <w:w w:val="95"/>
              </w:rPr>
              <w:t>oscuro.</w:t>
            </w:r>
          </w:p>
        </w:tc>
        <w:tc>
          <w:tcPr>
            <w:tcW w:w="1416" w:type="dxa"/>
          </w:tcPr>
          <w:p w14:paraId="273D9860" w14:textId="77777777" w:rsidR="005C64A2" w:rsidRDefault="00000000">
            <w:pPr>
              <w:pStyle w:val="TableParagraph"/>
              <w:ind w:left="13" w:right="3"/>
              <w:jc w:val="center"/>
              <w:rPr>
                <w:b/>
              </w:rPr>
            </w:pPr>
            <w:r>
              <w:rPr>
                <w:b/>
                <w:spacing w:val="-2"/>
                <w:w w:val="95"/>
              </w:rPr>
              <w:t>Regular</w:t>
            </w:r>
          </w:p>
        </w:tc>
        <w:tc>
          <w:tcPr>
            <w:tcW w:w="7374" w:type="dxa"/>
          </w:tcPr>
          <w:p w14:paraId="010B759E" w14:textId="77777777" w:rsidR="005C64A2" w:rsidRDefault="00000000">
            <w:pPr>
              <w:pStyle w:val="TableParagraph"/>
              <w:rPr>
                <w:i/>
              </w:rPr>
            </w:pPr>
            <w:r>
              <w:rPr>
                <w:i/>
                <w:w w:val="80"/>
              </w:rPr>
              <w:t>Muestra</w:t>
            </w:r>
            <w:r>
              <w:rPr>
                <w:i/>
                <w:spacing w:val="2"/>
              </w:rPr>
              <w:t xml:space="preserve"> </w:t>
            </w:r>
            <w:r>
              <w:rPr>
                <w:i/>
                <w:w w:val="80"/>
              </w:rPr>
              <w:t>ralladuras</w:t>
            </w:r>
            <w:r>
              <w:rPr>
                <w:i/>
                <w:spacing w:val="7"/>
              </w:rPr>
              <w:t xml:space="preserve"> </w:t>
            </w:r>
            <w:r>
              <w:rPr>
                <w:i/>
                <w:w w:val="80"/>
              </w:rPr>
              <w:t>en</w:t>
            </w:r>
            <w:r>
              <w:rPr>
                <w:i/>
                <w:spacing w:val="-1"/>
              </w:rPr>
              <w:t xml:space="preserve"> </w:t>
            </w:r>
            <w:r>
              <w:rPr>
                <w:i/>
                <w:w w:val="80"/>
              </w:rPr>
              <w:t>algunos</w:t>
            </w:r>
            <w:r>
              <w:rPr>
                <w:i/>
                <w:spacing w:val="4"/>
              </w:rPr>
              <w:t xml:space="preserve"> </w:t>
            </w:r>
            <w:r>
              <w:rPr>
                <w:i/>
                <w:w w:val="80"/>
              </w:rPr>
              <w:t>tramos,</w:t>
            </w:r>
            <w:r>
              <w:rPr>
                <w:i/>
                <w:spacing w:val="1"/>
              </w:rPr>
              <w:t xml:space="preserve"> </w:t>
            </w:r>
            <w:r>
              <w:rPr>
                <w:i/>
                <w:w w:val="80"/>
              </w:rPr>
              <w:t>debido</w:t>
            </w:r>
            <w:r>
              <w:rPr>
                <w:i/>
                <w:spacing w:val="4"/>
              </w:rPr>
              <w:t xml:space="preserve"> </w:t>
            </w:r>
            <w:r>
              <w:rPr>
                <w:i/>
                <w:w w:val="80"/>
              </w:rPr>
              <w:t>a</w:t>
            </w:r>
            <w:r>
              <w:rPr>
                <w:i/>
              </w:rPr>
              <w:t xml:space="preserve"> </w:t>
            </w:r>
            <w:r>
              <w:rPr>
                <w:i/>
                <w:w w:val="80"/>
              </w:rPr>
              <w:t>la</w:t>
            </w:r>
            <w:r>
              <w:rPr>
                <w:i/>
                <w:spacing w:val="3"/>
              </w:rPr>
              <w:t xml:space="preserve"> </w:t>
            </w:r>
            <w:r>
              <w:rPr>
                <w:i/>
                <w:w w:val="80"/>
              </w:rPr>
              <w:t>falta</w:t>
            </w:r>
            <w:r>
              <w:rPr>
                <w:i/>
                <w:spacing w:val="1"/>
              </w:rPr>
              <w:t xml:space="preserve"> </w:t>
            </w:r>
            <w:r>
              <w:rPr>
                <w:i/>
                <w:w w:val="80"/>
              </w:rPr>
              <w:t>de</w:t>
            </w:r>
            <w:r>
              <w:rPr>
                <w:i/>
              </w:rPr>
              <w:t xml:space="preserve"> </w:t>
            </w:r>
            <w:r>
              <w:rPr>
                <w:i/>
                <w:spacing w:val="-2"/>
                <w:w w:val="80"/>
              </w:rPr>
              <w:t>mantenimiento.</w:t>
            </w:r>
          </w:p>
        </w:tc>
      </w:tr>
      <w:tr w:rsidR="005C64A2" w14:paraId="42376C0B" w14:textId="77777777">
        <w:trPr>
          <w:trHeight w:val="606"/>
        </w:trPr>
        <w:tc>
          <w:tcPr>
            <w:tcW w:w="1697" w:type="dxa"/>
          </w:tcPr>
          <w:p w14:paraId="6FD4423E" w14:textId="77777777" w:rsidR="005C64A2" w:rsidRDefault="00000000">
            <w:pPr>
              <w:pStyle w:val="TableParagraph"/>
              <w:ind w:left="107"/>
              <w:rPr>
                <w:b/>
              </w:rPr>
            </w:pPr>
            <w:r>
              <w:rPr>
                <w:b/>
                <w:spacing w:val="-2"/>
                <w:w w:val="95"/>
              </w:rPr>
              <w:t>Zócalo:</w:t>
            </w:r>
          </w:p>
        </w:tc>
        <w:tc>
          <w:tcPr>
            <w:tcW w:w="4253" w:type="dxa"/>
          </w:tcPr>
          <w:p w14:paraId="3CFE491C" w14:textId="77777777" w:rsidR="005C64A2" w:rsidRDefault="00000000">
            <w:pPr>
              <w:pStyle w:val="TableParagraph"/>
              <w:rPr>
                <w:i/>
              </w:rPr>
            </w:pPr>
            <w:r>
              <w:rPr>
                <w:i/>
                <w:color w:val="FF0000"/>
                <w:w w:val="90"/>
              </w:rPr>
              <w:t>No</w:t>
            </w:r>
            <w:r>
              <w:rPr>
                <w:i/>
                <w:color w:val="FF0000"/>
                <w:spacing w:val="-4"/>
                <w:w w:val="90"/>
              </w:rPr>
              <w:t xml:space="preserve"> </w:t>
            </w:r>
            <w:r>
              <w:rPr>
                <w:i/>
                <w:color w:val="FF0000"/>
                <w:spacing w:val="-2"/>
                <w:w w:val="95"/>
              </w:rPr>
              <w:t>registra.</w:t>
            </w:r>
          </w:p>
        </w:tc>
        <w:tc>
          <w:tcPr>
            <w:tcW w:w="1416" w:type="dxa"/>
          </w:tcPr>
          <w:p w14:paraId="02478DB8" w14:textId="77777777" w:rsidR="005C64A2" w:rsidRDefault="00000000">
            <w:pPr>
              <w:pStyle w:val="TableParagraph"/>
              <w:ind w:left="13" w:right="1"/>
              <w:jc w:val="center"/>
              <w:rPr>
                <w:i/>
              </w:rPr>
            </w:pPr>
            <w:r>
              <w:rPr>
                <w:i/>
                <w:color w:val="FF0000"/>
                <w:w w:val="90"/>
              </w:rPr>
              <w:t>No</w:t>
            </w:r>
            <w:r>
              <w:rPr>
                <w:i/>
                <w:color w:val="FF0000"/>
                <w:spacing w:val="-4"/>
                <w:w w:val="90"/>
              </w:rPr>
              <w:t xml:space="preserve"> </w:t>
            </w:r>
            <w:r>
              <w:rPr>
                <w:i/>
                <w:color w:val="FF0000"/>
                <w:spacing w:val="-2"/>
                <w:w w:val="95"/>
              </w:rPr>
              <w:t>registra</w:t>
            </w:r>
          </w:p>
        </w:tc>
        <w:tc>
          <w:tcPr>
            <w:tcW w:w="7374" w:type="dxa"/>
          </w:tcPr>
          <w:p w14:paraId="0E147775" w14:textId="77777777" w:rsidR="005C64A2" w:rsidRDefault="00000000">
            <w:pPr>
              <w:pStyle w:val="TableParagraph"/>
              <w:ind w:left="8" w:right="3"/>
              <w:jc w:val="center"/>
              <w:rPr>
                <w:i/>
              </w:rPr>
            </w:pPr>
            <w:r>
              <w:rPr>
                <w:i/>
                <w:w w:val="85"/>
              </w:rPr>
              <w:t>-----</w:t>
            </w:r>
            <w:r>
              <w:rPr>
                <w:i/>
                <w:spacing w:val="-10"/>
                <w:w w:val="85"/>
              </w:rPr>
              <w:t>-</w:t>
            </w:r>
          </w:p>
        </w:tc>
      </w:tr>
      <w:tr w:rsidR="005C64A2" w14:paraId="291D3C7C" w14:textId="77777777">
        <w:trPr>
          <w:trHeight w:val="604"/>
        </w:trPr>
        <w:tc>
          <w:tcPr>
            <w:tcW w:w="1697" w:type="dxa"/>
          </w:tcPr>
          <w:p w14:paraId="6338B6BD" w14:textId="77777777" w:rsidR="005C64A2" w:rsidRDefault="00000000">
            <w:pPr>
              <w:pStyle w:val="TableParagraph"/>
              <w:ind w:left="107"/>
              <w:rPr>
                <w:b/>
              </w:rPr>
            </w:pPr>
            <w:r>
              <w:rPr>
                <w:b/>
                <w:spacing w:val="-2"/>
                <w:w w:val="95"/>
              </w:rPr>
              <w:t>Pared:</w:t>
            </w:r>
          </w:p>
        </w:tc>
        <w:tc>
          <w:tcPr>
            <w:tcW w:w="4253" w:type="dxa"/>
          </w:tcPr>
          <w:p w14:paraId="11C75B36" w14:textId="77777777" w:rsidR="005C64A2" w:rsidRDefault="00000000">
            <w:pPr>
              <w:pStyle w:val="TableParagraph"/>
              <w:rPr>
                <w:i/>
              </w:rPr>
            </w:pPr>
            <w:r>
              <w:rPr>
                <w:i/>
                <w:w w:val="80"/>
              </w:rPr>
              <w:t>Muro</w:t>
            </w:r>
            <w:r>
              <w:rPr>
                <w:i/>
                <w:spacing w:val="-12"/>
              </w:rPr>
              <w:t xml:space="preserve"> </w:t>
            </w:r>
            <w:r>
              <w:rPr>
                <w:i/>
                <w:w w:val="80"/>
              </w:rPr>
              <w:t>de</w:t>
            </w:r>
            <w:r>
              <w:rPr>
                <w:i/>
                <w:spacing w:val="-10"/>
              </w:rPr>
              <w:t xml:space="preserve"> </w:t>
            </w:r>
            <w:r>
              <w:rPr>
                <w:i/>
                <w:w w:val="80"/>
              </w:rPr>
              <w:t>ladrillo,</w:t>
            </w:r>
            <w:r>
              <w:rPr>
                <w:i/>
                <w:spacing w:val="-9"/>
              </w:rPr>
              <w:t xml:space="preserve"> </w:t>
            </w:r>
            <w:r>
              <w:rPr>
                <w:i/>
                <w:w w:val="80"/>
              </w:rPr>
              <w:t>Tarrajeado</w:t>
            </w:r>
            <w:r>
              <w:rPr>
                <w:i/>
                <w:spacing w:val="-8"/>
              </w:rPr>
              <w:t xml:space="preserve"> </w:t>
            </w:r>
            <w:r>
              <w:rPr>
                <w:i/>
                <w:w w:val="80"/>
              </w:rPr>
              <w:t>y</w:t>
            </w:r>
            <w:r>
              <w:rPr>
                <w:i/>
                <w:spacing w:val="-11"/>
              </w:rPr>
              <w:t xml:space="preserve"> </w:t>
            </w:r>
            <w:r>
              <w:rPr>
                <w:i/>
                <w:w w:val="80"/>
              </w:rPr>
              <w:t>pintado</w:t>
            </w:r>
            <w:r>
              <w:rPr>
                <w:i/>
                <w:spacing w:val="-8"/>
              </w:rPr>
              <w:t xml:space="preserve"> </w:t>
            </w:r>
            <w:r>
              <w:rPr>
                <w:i/>
                <w:spacing w:val="-5"/>
                <w:w w:val="80"/>
              </w:rPr>
              <w:t>con</w:t>
            </w:r>
          </w:p>
          <w:p w14:paraId="2802E555" w14:textId="77777777" w:rsidR="005C64A2" w:rsidRDefault="00000000">
            <w:pPr>
              <w:pStyle w:val="TableParagraph"/>
              <w:spacing w:before="47"/>
              <w:rPr>
                <w:i/>
              </w:rPr>
            </w:pPr>
            <w:r>
              <w:rPr>
                <w:i/>
                <w:w w:val="80"/>
              </w:rPr>
              <w:t>pintura</w:t>
            </w:r>
            <w:r>
              <w:rPr>
                <w:i/>
                <w:spacing w:val="-13"/>
              </w:rPr>
              <w:t xml:space="preserve"> </w:t>
            </w:r>
            <w:r>
              <w:rPr>
                <w:i/>
                <w:w w:val="80"/>
              </w:rPr>
              <w:t>Látex</w:t>
            </w:r>
            <w:r>
              <w:rPr>
                <w:i/>
                <w:spacing w:val="-10"/>
              </w:rPr>
              <w:t xml:space="preserve"> </w:t>
            </w:r>
            <w:r>
              <w:rPr>
                <w:i/>
                <w:w w:val="80"/>
              </w:rPr>
              <w:t>color</w:t>
            </w:r>
            <w:r>
              <w:rPr>
                <w:i/>
                <w:spacing w:val="-8"/>
              </w:rPr>
              <w:t xml:space="preserve"> </w:t>
            </w:r>
            <w:r>
              <w:rPr>
                <w:i/>
                <w:spacing w:val="-2"/>
                <w:w w:val="80"/>
              </w:rPr>
              <w:t>blanco.</w:t>
            </w:r>
          </w:p>
        </w:tc>
        <w:tc>
          <w:tcPr>
            <w:tcW w:w="1416" w:type="dxa"/>
          </w:tcPr>
          <w:p w14:paraId="1224C8FF" w14:textId="77777777" w:rsidR="005C64A2" w:rsidRDefault="00000000">
            <w:pPr>
              <w:pStyle w:val="TableParagraph"/>
              <w:ind w:left="13" w:right="3"/>
              <w:jc w:val="center"/>
              <w:rPr>
                <w:b/>
              </w:rPr>
            </w:pPr>
            <w:r>
              <w:rPr>
                <w:b/>
                <w:spacing w:val="-2"/>
                <w:w w:val="95"/>
              </w:rPr>
              <w:t>Regular</w:t>
            </w:r>
          </w:p>
        </w:tc>
        <w:tc>
          <w:tcPr>
            <w:tcW w:w="7374" w:type="dxa"/>
          </w:tcPr>
          <w:p w14:paraId="283F8D52" w14:textId="77777777" w:rsidR="005C64A2" w:rsidRDefault="00000000">
            <w:pPr>
              <w:pStyle w:val="TableParagraph"/>
              <w:rPr>
                <w:i/>
              </w:rPr>
            </w:pPr>
            <w:r>
              <w:rPr>
                <w:i/>
                <w:w w:val="85"/>
              </w:rPr>
              <w:t>Presencia</w:t>
            </w:r>
            <w:r>
              <w:rPr>
                <w:i/>
                <w:spacing w:val="-10"/>
              </w:rPr>
              <w:t xml:space="preserve"> </w:t>
            </w:r>
            <w:r>
              <w:rPr>
                <w:i/>
                <w:w w:val="85"/>
              </w:rPr>
              <w:t>de</w:t>
            </w:r>
            <w:r>
              <w:rPr>
                <w:i/>
                <w:spacing w:val="-9"/>
              </w:rPr>
              <w:t xml:space="preserve"> </w:t>
            </w:r>
            <w:r>
              <w:rPr>
                <w:i/>
                <w:w w:val="85"/>
              </w:rPr>
              <w:t>manchas</w:t>
            </w:r>
            <w:r>
              <w:rPr>
                <w:i/>
                <w:spacing w:val="-10"/>
              </w:rPr>
              <w:t xml:space="preserve"> </w:t>
            </w:r>
            <w:r>
              <w:rPr>
                <w:i/>
                <w:w w:val="85"/>
              </w:rPr>
              <w:t>y</w:t>
            </w:r>
            <w:r>
              <w:rPr>
                <w:i/>
                <w:spacing w:val="-10"/>
              </w:rPr>
              <w:t xml:space="preserve"> </w:t>
            </w:r>
            <w:r>
              <w:rPr>
                <w:i/>
                <w:w w:val="85"/>
              </w:rPr>
              <w:t>suciedad</w:t>
            </w:r>
            <w:r>
              <w:rPr>
                <w:i/>
                <w:spacing w:val="-8"/>
              </w:rPr>
              <w:t xml:space="preserve"> </w:t>
            </w:r>
            <w:r>
              <w:rPr>
                <w:i/>
                <w:w w:val="85"/>
              </w:rPr>
              <w:t>en</w:t>
            </w:r>
            <w:r>
              <w:rPr>
                <w:i/>
                <w:spacing w:val="-10"/>
              </w:rPr>
              <w:t xml:space="preserve"> </w:t>
            </w:r>
            <w:r>
              <w:rPr>
                <w:i/>
                <w:w w:val="85"/>
              </w:rPr>
              <w:t>los</w:t>
            </w:r>
            <w:r>
              <w:rPr>
                <w:i/>
                <w:spacing w:val="-10"/>
              </w:rPr>
              <w:t xml:space="preserve"> </w:t>
            </w:r>
            <w:r>
              <w:rPr>
                <w:i/>
                <w:w w:val="85"/>
              </w:rPr>
              <w:t>muros</w:t>
            </w:r>
            <w:r>
              <w:rPr>
                <w:i/>
                <w:spacing w:val="-9"/>
              </w:rPr>
              <w:t xml:space="preserve"> </w:t>
            </w:r>
            <w:r>
              <w:rPr>
                <w:i/>
                <w:w w:val="85"/>
              </w:rPr>
              <w:t>debido</w:t>
            </w:r>
            <w:r>
              <w:rPr>
                <w:i/>
                <w:spacing w:val="-1"/>
                <w:w w:val="85"/>
              </w:rPr>
              <w:t xml:space="preserve"> </w:t>
            </w:r>
            <w:r>
              <w:rPr>
                <w:i/>
                <w:w w:val="85"/>
              </w:rPr>
              <w:t>a</w:t>
            </w:r>
            <w:r>
              <w:rPr>
                <w:i/>
                <w:spacing w:val="-9"/>
              </w:rPr>
              <w:t xml:space="preserve"> </w:t>
            </w:r>
            <w:r>
              <w:rPr>
                <w:i/>
                <w:w w:val="85"/>
              </w:rPr>
              <w:t>la</w:t>
            </w:r>
            <w:r>
              <w:rPr>
                <w:i/>
                <w:spacing w:val="-9"/>
              </w:rPr>
              <w:t xml:space="preserve"> </w:t>
            </w:r>
            <w:r>
              <w:rPr>
                <w:i/>
                <w:w w:val="85"/>
              </w:rPr>
              <w:t>falta</w:t>
            </w:r>
            <w:r>
              <w:rPr>
                <w:i/>
                <w:spacing w:val="-1"/>
                <w:w w:val="85"/>
              </w:rPr>
              <w:t xml:space="preserve"> </w:t>
            </w:r>
            <w:r>
              <w:rPr>
                <w:i/>
                <w:w w:val="85"/>
              </w:rPr>
              <w:t>de</w:t>
            </w:r>
            <w:r>
              <w:rPr>
                <w:i/>
                <w:spacing w:val="-1"/>
                <w:w w:val="85"/>
              </w:rPr>
              <w:t xml:space="preserve"> </w:t>
            </w:r>
            <w:r>
              <w:rPr>
                <w:i/>
                <w:spacing w:val="-2"/>
                <w:w w:val="85"/>
              </w:rPr>
              <w:t>mantenimiento.</w:t>
            </w:r>
          </w:p>
        </w:tc>
      </w:tr>
      <w:tr w:rsidR="005C64A2" w14:paraId="75B68162" w14:textId="77777777">
        <w:trPr>
          <w:trHeight w:val="607"/>
        </w:trPr>
        <w:tc>
          <w:tcPr>
            <w:tcW w:w="1697" w:type="dxa"/>
          </w:tcPr>
          <w:p w14:paraId="61A635A4" w14:textId="77777777" w:rsidR="005C64A2" w:rsidRDefault="00000000">
            <w:pPr>
              <w:pStyle w:val="TableParagraph"/>
              <w:spacing w:before="7"/>
              <w:ind w:left="107"/>
              <w:rPr>
                <w:b/>
              </w:rPr>
            </w:pPr>
            <w:r>
              <w:rPr>
                <w:b/>
                <w:spacing w:val="-2"/>
                <w:w w:val="95"/>
              </w:rPr>
              <w:t>Cielorraso:</w:t>
            </w:r>
          </w:p>
        </w:tc>
        <w:tc>
          <w:tcPr>
            <w:tcW w:w="4253" w:type="dxa"/>
          </w:tcPr>
          <w:p w14:paraId="4064B131" w14:textId="77777777" w:rsidR="005C64A2" w:rsidRDefault="00000000">
            <w:pPr>
              <w:pStyle w:val="TableParagraph"/>
              <w:spacing w:before="7"/>
              <w:rPr>
                <w:i/>
              </w:rPr>
            </w:pPr>
            <w:r>
              <w:rPr>
                <w:i/>
                <w:w w:val="80"/>
              </w:rPr>
              <w:t>Falso</w:t>
            </w:r>
            <w:r>
              <w:rPr>
                <w:i/>
                <w:spacing w:val="11"/>
              </w:rPr>
              <w:t xml:space="preserve"> </w:t>
            </w:r>
            <w:r>
              <w:rPr>
                <w:i/>
                <w:w w:val="80"/>
              </w:rPr>
              <w:t>cielorraso,</w:t>
            </w:r>
            <w:r>
              <w:rPr>
                <w:i/>
                <w:spacing w:val="7"/>
              </w:rPr>
              <w:t xml:space="preserve"> </w:t>
            </w:r>
            <w:r>
              <w:rPr>
                <w:i/>
                <w:w w:val="80"/>
              </w:rPr>
              <w:t>baldosa</w:t>
            </w:r>
            <w:r>
              <w:rPr>
                <w:i/>
                <w:spacing w:val="10"/>
              </w:rPr>
              <w:t xml:space="preserve"> </w:t>
            </w:r>
            <w:r>
              <w:rPr>
                <w:i/>
                <w:w w:val="80"/>
              </w:rPr>
              <w:t>de</w:t>
            </w:r>
            <w:r>
              <w:rPr>
                <w:i/>
                <w:spacing w:val="3"/>
              </w:rPr>
              <w:t xml:space="preserve"> </w:t>
            </w:r>
            <w:r>
              <w:rPr>
                <w:i/>
                <w:w w:val="80"/>
              </w:rPr>
              <w:t>fibra</w:t>
            </w:r>
            <w:r>
              <w:rPr>
                <w:i/>
                <w:spacing w:val="8"/>
              </w:rPr>
              <w:t xml:space="preserve"> </w:t>
            </w:r>
            <w:r>
              <w:rPr>
                <w:i/>
                <w:spacing w:val="-2"/>
                <w:w w:val="80"/>
              </w:rPr>
              <w:t>mineral</w:t>
            </w:r>
          </w:p>
          <w:p w14:paraId="71EE6BC1" w14:textId="77777777" w:rsidR="005C64A2" w:rsidRDefault="00000000">
            <w:pPr>
              <w:pStyle w:val="TableParagraph"/>
              <w:spacing w:before="47"/>
              <w:rPr>
                <w:i/>
              </w:rPr>
            </w:pPr>
            <w:r>
              <w:rPr>
                <w:i/>
                <w:w w:val="85"/>
              </w:rPr>
              <w:t>(0.61x0.61)</w:t>
            </w:r>
            <w:r>
              <w:rPr>
                <w:i/>
                <w:spacing w:val="-6"/>
              </w:rPr>
              <w:t xml:space="preserve"> </w:t>
            </w:r>
            <w:r>
              <w:rPr>
                <w:i/>
                <w:w w:val="85"/>
              </w:rPr>
              <w:t>m.</w:t>
            </w:r>
            <w:r>
              <w:rPr>
                <w:i/>
                <w:spacing w:val="-4"/>
              </w:rPr>
              <w:t xml:space="preserve"> </w:t>
            </w:r>
            <w:r>
              <w:rPr>
                <w:i/>
                <w:w w:val="85"/>
              </w:rPr>
              <w:t>de</w:t>
            </w:r>
            <w:r>
              <w:rPr>
                <w:i/>
                <w:spacing w:val="-2"/>
              </w:rPr>
              <w:t xml:space="preserve"> </w:t>
            </w:r>
            <w:r>
              <w:rPr>
                <w:i/>
                <w:spacing w:val="-2"/>
                <w:w w:val="85"/>
              </w:rPr>
              <w:t>e=12mm.</w:t>
            </w:r>
          </w:p>
        </w:tc>
        <w:tc>
          <w:tcPr>
            <w:tcW w:w="1416" w:type="dxa"/>
          </w:tcPr>
          <w:p w14:paraId="62A8CBD7" w14:textId="77777777" w:rsidR="005C64A2" w:rsidRDefault="00000000">
            <w:pPr>
              <w:pStyle w:val="TableParagraph"/>
              <w:spacing w:before="7"/>
              <w:ind w:left="13" w:right="3"/>
              <w:jc w:val="center"/>
              <w:rPr>
                <w:b/>
              </w:rPr>
            </w:pPr>
            <w:r>
              <w:rPr>
                <w:b/>
                <w:spacing w:val="-2"/>
                <w:w w:val="95"/>
              </w:rPr>
              <w:t>Regular</w:t>
            </w:r>
          </w:p>
        </w:tc>
        <w:tc>
          <w:tcPr>
            <w:tcW w:w="7374" w:type="dxa"/>
          </w:tcPr>
          <w:p w14:paraId="00A0D359" w14:textId="77777777" w:rsidR="005C64A2" w:rsidRDefault="00000000">
            <w:pPr>
              <w:pStyle w:val="TableParagraph"/>
              <w:spacing w:before="7"/>
              <w:rPr>
                <w:i/>
              </w:rPr>
            </w:pPr>
            <w:r>
              <w:rPr>
                <w:i/>
                <w:w w:val="85"/>
              </w:rPr>
              <w:t>Las</w:t>
            </w:r>
            <w:r>
              <w:rPr>
                <w:i/>
                <w:spacing w:val="-9"/>
              </w:rPr>
              <w:t xml:space="preserve"> </w:t>
            </w:r>
            <w:r>
              <w:rPr>
                <w:i/>
                <w:w w:val="85"/>
              </w:rPr>
              <w:t>baldosas</w:t>
            </w:r>
            <w:r>
              <w:rPr>
                <w:i/>
                <w:spacing w:val="-8"/>
              </w:rPr>
              <w:t xml:space="preserve"> </w:t>
            </w:r>
            <w:r>
              <w:rPr>
                <w:i/>
                <w:w w:val="85"/>
              </w:rPr>
              <w:t>tienen</w:t>
            </w:r>
            <w:r>
              <w:rPr>
                <w:i/>
                <w:spacing w:val="-6"/>
              </w:rPr>
              <w:t xml:space="preserve"> </w:t>
            </w:r>
            <w:r>
              <w:rPr>
                <w:i/>
                <w:w w:val="85"/>
              </w:rPr>
              <w:t>presencia</w:t>
            </w:r>
            <w:r>
              <w:rPr>
                <w:i/>
                <w:spacing w:val="-7"/>
              </w:rPr>
              <w:t xml:space="preserve"> </w:t>
            </w:r>
            <w:r>
              <w:rPr>
                <w:i/>
                <w:w w:val="85"/>
              </w:rPr>
              <w:t>de</w:t>
            </w:r>
            <w:r>
              <w:rPr>
                <w:i/>
                <w:spacing w:val="-10"/>
              </w:rPr>
              <w:t xml:space="preserve"> </w:t>
            </w:r>
            <w:r>
              <w:rPr>
                <w:i/>
                <w:w w:val="85"/>
              </w:rPr>
              <w:t>manchas</w:t>
            </w:r>
            <w:r>
              <w:rPr>
                <w:i/>
                <w:spacing w:val="-7"/>
              </w:rPr>
              <w:t xml:space="preserve"> </w:t>
            </w:r>
            <w:r>
              <w:rPr>
                <w:i/>
                <w:w w:val="85"/>
              </w:rPr>
              <w:t>y</w:t>
            </w:r>
            <w:r>
              <w:rPr>
                <w:i/>
                <w:spacing w:val="-8"/>
              </w:rPr>
              <w:t xml:space="preserve"> </w:t>
            </w:r>
            <w:r>
              <w:rPr>
                <w:i/>
                <w:w w:val="85"/>
              </w:rPr>
              <w:t>suciedad</w:t>
            </w:r>
            <w:r>
              <w:rPr>
                <w:i/>
                <w:spacing w:val="-5"/>
              </w:rPr>
              <w:t xml:space="preserve"> </w:t>
            </w:r>
            <w:r>
              <w:rPr>
                <w:i/>
                <w:w w:val="85"/>
              </w:rPr>
              <w:t>que</w:t>
            </w:r>
            <w:r>
              <w:rPr>
                <w:i/>
                <w:spacing w:val="-8"/>
              </w:rPr>
              <w:t xml:space="preserve"> </w:t>
            </w:r>
            <w:r>
              <w:rPr>
                <w:i/>
                <w:w w:val="85"/>
              </w:rPr>
              <w:t>general</w:t>
            </w:r>
            <w:r>
              <w:rPr>
                <w:i/>
                <w:spacing w:val="-6"/>
              </w:rPr>
              <w:t xml:space="preserve"> </w:t>
            </w:r>
            <w:r>
              <w:rPr>
                <w:i/>
                <w:w w:val="85"/>
              </w:rPr>
              <w:t>un</w:t>
            </w:r>
            <w:r>
              <w:rPr>
                <w:i/>
                <w:spacing w:val="-8"/>
              </w:rPr>
              <w:t xml:space="preserve"> </w:t>
            </w:r>
            <w:r>
              <w:rPr>
                <w:i/>
                <w:w w:val="85"/>
              </w:rPr>
              <w:t>mal</w:t>
            </w:r>
            <w:r>
              <w:rPr>
                <w:i/>
                <w:spacing w:val="-6"/>
              </w:rPr>
              <w:t xml:space="preserve"> </w:t>
            </w:r>
            <w:r>
              <w:rPr>
                <w:i/>
                <w:spacing w:val="-2"/>
                <w:w w:val="85"/>
              </w:rPr>
              <w:t>aspecto.</w:t>
            </w:r>
          </w:p>
          <w:p w14:paraId="34D8A173" w14:textId="77777777" w:rsidR="005C64A2" w:rsidRDefault="00000000">
            <w:pPr>
              <w:pStyle w:val="TableParagraph"/>
              <w:spacing w:before="47"/>
              <w:rPr>
                <w:i/>
              </w:rPr>
            </w:pPr>
            <w:r>
              <w:rPr>
                <w:i/>
                <w:w w:val="80"/>
              </w:rPr>
              <w:t>El</w:t>
            </w:r>
            <w:r>
              <w:rPr>
                <w:i/>
                <w:spacing w:val="8"/>
              </w:rPr>
              <w:t xml:space="preserve"> </w:t>
            </w:r>
            <w:r>
              <w:rPr>
                <w:i/>
                <w:w w:val="80"/>
              </w:rPr>
              <w:t>ambiente</w:t>
            </w:r>
            <w:r>
              <w:rPr>
                <w:i/>
                <w:spacing w:val="7"/>
              </w:rPr>
              <w:t xml:space="preserve"> </w:t>
            </w:r>
            <w:r>
              <w:rPr>
                <w:i/>
                <w:w w:val="80"/>
              </w:rPr>
              <w:t>cuenta</w:t>
            </w:r>
            <w:r>
              <w:rPr>
                <w:i/>
                <w:spacing w:val="9"/>
              </w:rPr>
              <w:t xml:space="preserve"> </w:t>
            </w:r>
            <w:r>
              <w:rPr>
                <w:i/>
                <w:w w:val="80"/>
              </w:rPr>
              <w:t>con</w:t>
            </w:r>
            <w:r>
              <w:rPr>
                <w:i/>
                <w:spacing w:val="7"/>
              </w:rPr>
              <w:t xml:space="preserve"> </w:t>
            </w:r>
            <w:r>
              <w:rPr>
                <w:i/>
                <w:w w:val="80"/>
              </w:rPr>
              <w:t>manchas</w:t>
            </w:r>
            <w:r>
              <w:rPr>
                <w:i/>
                <w:spacing w:val="9"/>
              </w:rPr>
              <w:t xml:space="preserve"> </w:t>
            </w:r>
            <w:r>
              <w:rPr>
                <w:i/>
                <w:w w:val="80"/>
              </w:rPr>
              <w:t>de</w:t>
            </w:r>
            <w:r>
              <w:rPr>
                <w:i/>
                <w:spacing w:val="5"/>
              </w:rPr>
              <w:t xml:space="preserve"> </w:t>
            </w:r>
            <w:r>
              <w:rPr>
                <w:i/>
                <w:w w:val="80"/>
              </w:rPr>
              <w:t>humedad</w:t>
            </w:r>
            <w:r>
              <w:rPr>
                <w:i/>
                <w:spacing w:val="6"/>
              </w:rPr>
              <w:t xml:space="preserve"> </w:t>
            </w:r>
            <w:r>
              <w:rPr>
                <w:i/>
                <w:w w:val="80"/>
              </w:rPr>
              <w:t>debido</w:t>
            </w:r>
            <w:r>
              <w:rPr>
                <w:i/>
                <w:spacing w:val="4"/>
              </w:rPr>
              <w:t xml:space="preserve"> </w:t>
            </w:r>
            <w:r>
              <w:rPr>
                <w:i/>
                <w:w w:val="80"/>
              </w:rPr>
              <w:t>a</w:t>
            </w:r>
            <w:r>
              <w:rPr>
                <w:i/>
                <w:spacing w:val="9"/>
              </w:rPr>
              <w:t xml:space="preserve"> </w:t>
            </w:r>
            <w:r>
              <w:rPr>
                <w:i/>
                <w:w w:val="80"/>
              </w:rPr>
              <w:t>la</w:t>
            </w:r>
            <w:r>
              <w:rPr>
                <w:i/>
                <w:spacing w:val="7"/>
              </w:rPr>
              <w:t xml:space="preserve"> </w:t>
            </w:r>
            <w:r>
              <w:rPr>
                <w:i/>
                <w:w w:val="80"/>
              </w:rPr>
              <w:t>filtración</w:t>
            </w:r>
            <w:r>
              <w:rPr>
                <w:i/>
                <w:spacing w:val="5"/>
              </w:rPr>
              <w:t xml:space="preserve"> </w:t>
            </w:r>
            <w:r>
              <w:rPr>
                <w:i/>
                <w:w w:val="80"/>
              </w:rPr>
              <w:t>de</w:t>
            </w:r>
            <w:r>
              <w:rPr>
                <w:i/>
                <w:spacing w:val="7"/>
              </w:rPr>
              <w:t xml:space="preserve"> </w:t>
            </w:r>
            <w:r>
              <w:rPr>
                <w:i/>
                <w:spacing w:val="-2"/>
                <w:w w:val="80"/>
              </w:rPr>
              <w:t>agua.</w:t>
            </w:r>
          </w:p>
        </w:tc>
      </w:tr>
      <w:tr w:rsidR="005C64A2" w14:paraId="4DF231CD" w14:textId="77777777">
        <w:trPr>
          <w:trHeight w:val="606"/>
        </w:trPr>
        <w:tc>
          <w:tcPr>
            <w:tcW w:w="1697" w:type="dxa"/>
          </w:tcPr>
          <w:p w14:paraId="758E7250" w14:textId="77777777" w:rsidR="005C64A2" w:rsidRDefault="00000000">
            <w:pPr>
              <w:pStyle w:val="TableParagraph"/>
              <w:spacing w:before="7"/>
              <w:ind w:left="107"/>
              <w:rPr>
                <w:b/>
              </w:rPr>
            </w:pPr>
            <w:r>
              <w:rPr>
                <w:b/>
                <w:spacing w:val="-2"/>
                <w:w w:val="95"/>
              </w:rPr>
              <w:t>Puertas:</w:t>
            </w:r>
          </w:p>
        </w:tc>
        <w:tc>
          <w:tcPr>
            <w:tcW w:w="4253" w:type="dxa"/>
          </w:tcPr>
          <w:p w14:paraId="74C46A42" w14:textId="77777777" w:rsidR="005C64A2" w:rsidRDefault="00000000">
            <w:pPr>
              <w:pStyle w:val="TableParagraph"/>
              <w:spacing w:before="7"/>
              <w:rPr>
                <w:i/>
              </w:rPr>
            </w:pPr>
            <w:r>
              <w:rPr>
                <w:i/>
                <w:w w:val="85"/>
              </w:rPr>
              <w:t>Puertas</w:t>
            </w:r>
            <w:r>
              <w:rPr>
                <w:i/>
                <w:spacing w:val="-6"/>
                <w:w w:val="85"/>
              </w:rPr>
              <w:t xml:space="preserve"> </w:t>
            </w:r>
            <w:r>
              <w:rPr>
                <w:i/>
                <w:spacing w:val="-2"/>
                <w:w w:val="90"/>
              </w:rPr>
              <w:t>Vidrio</w:t>
            </w:r>
          </w:p>
        </w:tc>
        <w:tc>
          <w:tcPr>
            <w:tcW w:w="1416" w:type="dxa"/>
          </w:tcPr>
          <w:p w14:paraId="2E2D6847" w14:textId="77777777" w:rsidR="005C64A2" w:rsidRDefault="00000000">
            <w:pPr>
              <w:pStyle w:val="TableParagraph"/>
              <w:spacing w:before="7"/>
              <w:ind w:left="13" w:right="3"/>
              <w:jc w:val="center"/>
              <w:rPr>
                <w:b/>
              </w:rPr>
            </w:pPr>
            <w:r>
              <w:rPr>
                <w:b/>
                <w:spacing w:val="-2"/>
                <w:w w:val="95"/>
              </w:rPr>
              <w:t>Regular</w:t>
            </w:r>
          </w:p>
        </w:tc>
        <w:tc>
          <w:tcPr>
            <w:tcW w:w="7374" w:type="dxa"/>
          </w:tcPr>
          <w:p w14:paraId="1F0640D7" w14:textId="77777777" w:rsidR="005C64A2" w:rsidRDefault="00000000">
            <w:pPr>
              <w:pStyle w:val="TableParagraph"/>
              <w:spacing w:before="7"/>
              <w:rPr>
                <w:i/>
              </w:rPr>
            </w:pPr>
            <w:r>
              <w:rPr>
                <w:i/>
                <w:w w:val="85"/>
              </w:rPr>
              <w:t>La</w:t>
            </w:r>
            <w:r>
              <w:rPr>
                <w:i/>
                <w:spacing w:val="-7"/>
                <w:w w:val="85"/>
              </w:rPr>
              <w:t xml:space="preserve"> </w:t>
            </w:r>
            <w:r>
              <w:rPr>
                <w:i/>
                <w:w w:val="85"/>
              </w:rPr>
              <w:t>puerta</w:t>
            </w:r>
            <w:r>
              <w:rPr>
                <w:i/>
                <w:spacing w:val="-7"/>
                <w:w w:val="85"/>
              </w:rPr>
              <w:t xml:space="preserve"> </w:t>
            </w:r>
            <w:r>
              <w:rPr>
                <w:i/>
                <w:w w:val="85"/>
              </w:rPr>
              <w:t>presenta</w:t>
            </w:r>
            <w:r>
              <w:rPr>
                <w:i/>
                <w:spacing w:val="-6"/>
                <w:w w:val="85"/>
              </w:rPr>
              <w:t xml:space="preserve"> </w:t>
            </w:r>
            <w:r>
              <w:rPr>
                <w:i/>
                <w:w w:val="85"/>
              </w:rPr>
              <w:t>rayaduras</w:t>
            </w:r>
            <w:r>
              <w:rPr>
                <w:i/>
                <w:spacing w:val="-6"/>
                <w:w w:val="85"/>
              </w:rPr>
              <w:t xml:space="preserve"> </w:t>
            </w:r>
            <w:r>
              <w:rPr>
                <w:i/>
                <w:w w:val="85"/>
              </w:rPr>
              <w:t>y</w:t>
            </w:r>
            <w:r>
              <w:rPr>
                <w:i/>
                <w:spacing w:val="-6"/>
                <w:w w:val="85"/>
              </w:rPr>
              <w:t xml:space="preserve"> </w:t>
            </w:r>
            <w:r>
              <w:rPr>
                <w:i/>
                <w:w w:val="85"/>
              </w:rPr>
              <w:t>algunas</w:t>
            </w:r>
            <w:r>
              <w:rPr>
                <w:i/>
                <w:spacing w:val="-4"/>
                <w:w w:val="85"/>
              </w:rPr>
              <w:t xml:space="preserve"> </w:t>
            </w:r>
            <w:r>
              <w:rPr>
                <w:i/>
                <w:w w:val="85"/>
              </w:rPr>
              <w:t>no</w:t>
            </w:r>
            <w:r>
              <w:rPr>
                <w:i/>
                <w:spacing w:val="-5"/>
                <w:w w:val="85"/>
              </w:rPr>
              <w:t xml:space="preserve"> </w:t>
            </w:r>
            <w:r>
              <w:rPr>
                <w:i/>
                <w:w w:val="85"/>
              </w:rPr>
              <w:t>cuentan</w:t>
            </w:r>
            <w:r>
              <w:rPr>
                <w:i/>
                <w:spacing w:val="-7"/>
                <w:w w:val="85"/>
              </w:rPr>
              <w:t xml:space="preserve"> </w:t>
            </w:r>
            <w:r>
              <w:rPr>
                <w:i/>
                <w:w w:val="85"/>
              </w:rPr>
              <w:t>con</w:t>
            </w:r>
            <w:r>
              <w:rPr>
                <w:i/>
                <w:spacing w:val="-6"/>
                <w:w w:val="85"/>
              </w:rPr>
              <w:t xml:space="preserve"> </w:t>
            </w:r>
            <w:r>
              <w:rPr>
                <w:i/>
                <w:w w:val="85"/>
              </w:rPr>
              <w:t>un</w:t>
            </w:r>
            <w:r>
              <w:rPr>
                <w:i/>
                <w:spacing w:val="-7"/>
                <w:w w:val="85"/>
              </w:rPr>
              <w:t xml:space="preserve"> </w:t>
            </w:r>
            <w:r>
              <w:rPr>
                <w:i/>
                <w:w w:val="85"/>
              </w:rPr>
              <w:t>correcto</w:t>
            </w:r>
            <w:r>
              <w:rPr>
                <w:i/>
                <w:spacing w:val="-6"/>
                <w:w w:val="85"/>
              </w:rPr>
              <w:t xml:space="preserve"> </w:t>
            </w:r>
            <w:r>
              <w:rPr>
                <w:i/>
                <w:spacing w:val="-2"/>
                <w:w w:val="85"/>
              </w:rPr>
              <w:t>cierre.</w:t>
            </w:r>
          </w:p>
        </w:tc>
      </w:tr>
      <w:tr w:rsidR="005C64A2" w14:paraId="4BFD76AF" w14:textId="77777777">
        <w:trPr>
          <w:trHeight w:val="606"/>
        </w:trPr>
        <w:tc>
          <w:tcPr>
            <w:tcW w:w="1697" w:type="dxa"/>
          </w:tcPr>
          <w:p w14:paraId="5F6D5A11" w14:textId="77777777" w:rsidR="005C64A2" w:rsidRDefault="00000000">
            <w:pPr>
              <w:pStyle w:val="TableParagraph"/>
              <w:ind w:left="107"/>
              <w:rPr>
                <w:b/>
              </w:rPr>
            </w:pPr>
            <w:r>
              <w:rPr>
                <w:b/>
                <w:spacing w:val="-2"/>
                <w:w w:val="95"/>
              </w:rPr>
              <w:t>Ventanas:</w:t>
            </w:r>
          </w:p>
        </w:tc>
        <w:tc>
          <w:tcPr>
            <w:tcW w:w="4253" w:type="dxa"/>
          </w:tcPr>
          <w:p w14:paraId="01251ACB" w14:textId="77777777" w:rsidR="005C64A2" w:rsidRDefault="00000000">
            <w:pPr>
              <w:pStyle w:val="TableParagraph"/>
              <w:rPr>
                <w:i/>
              </w:rPr>
            </w:pPr>
            <w:r>
              <w:rPr>
                <w:i/>
                <w:color w:val="FF0000"/>
                <w:w w:val="90"/>
              </w:rPr>
              <w:t>No</w:t>
            </w:r>
            <w:r>
              <w:rPr>
                <w:i/>
                <w:color w:val="FF0000"/>
                <w:spacing w:val="-4"/>
                <w:w w:val="90"/>
              </w:rPr>
              <w:t xml:space="preserve"> </w:t>
            </w:r>
            <w:r>
              <w:rPr>
                <w:i/>
                <w:color w:val="FF0000"/>
                <w:spacing w:val="-2"/>
                <w:w w:val="95"/>
              </w:rPr>
              <w:t>registra.</w:t>
            </w:r>
          </w:p>
        </w:tc>
        <w:tc>
          <w:tcPr>
            <w:tcW w:w="1416" w:type="dxa"/>
          </w:tcPr>
          <w:p w14:paraId="07817E58" w14:textId="77777777" w:rsidR="005C64A2" w:rsidRDefault="00000000">
            <w:pPr>
              <w:pStyle w:val="TableParagraph"/>
              <w:ind w:left="13" w:right="1"/>
              <w:jc w:val="center"/>
              <w:rPr>
                <w:i/>
              </w:rPr>
            </w:pPr>
            <w:r>
              <w:rPr>
                <w:i/>
                <w:color w:val="FF0000"/>
                <w:w w:val="90"/>
              </w:rPr>
              <w:t>No</w:t>
            </w:r>
            <w:r>
              <w:rPr>
                <w:i/>
                <w:color w:val="FF0000"/>
                <w:spacing w:val="-4"/>
                <w:w w:val="90"/>
              </w:rPr>
              <w:t xml:space="preserve"> </w:t>
            </w:r>
            <w:r>
              <w:rPr>
                <w:i/>
                <w:color w:val="FF0000"/>
                <w:spacing w:val="-2"/>
                <w:w w:val="95"/>
              </w:rPr>
              <w:t>registra</w:t>
            </w:r>
          </w:p>
        </w:tc>
        <w:tc>
          <w:tcPr>
            <w:tcW w:w="7374" w:type="dxa"/>
          </w:tcPr>
          <w:p w14:paraId="0DD8A9F9" w14:textId="77777777" w:rsidR="005C64A2" w:rsidRDefault="00000000">
            <w:pPr>
              <w:pStyle w:val="TableParagraph"/>
              <w:rPr>
                <w:i/>
              </w:rPr>
            </w:pPr>
            <w:r>
              <w:rPr>
                <w:i/>
                <w:w w:val="85"/>
              </w:rPr>
              <w:t>-----</w:t>
            </w:r>
            <w:r>
              <w:rPr>
                <w:i/>
                <w:spacing w:val="-10"/>
                <w:w w:val="85"/>
              </w:rPr>
              <w:t>-</w:t>
            </w:r>
          </w:p>
        </w:tc>
      </w:tr>
      <w:tr w:rsidR="005C64A2" w14:paraId="751E6B7E" w14:textId="77777777">
        <w:trPr>
          <w:trHeight w:val="606"/>
        </w:trPr>
        <w:tc>
          <w:tcPr>
            <w:tcW w:w="1697" w:type="dxa"/>
          </w:tcPr>
          <w:p w14:paraId="55BEE2C4" w14:textId="77777777" w:rsidR="005C64A2" w:rsidRDefault="00000000">
            <w:pPr>
              <w:pStyle w:val="TableParagraph"/>
              <w:ind w:left="107"/>
              <w:rPr>
                <w:b/>
              </w:rPr>
            </w:pPr>
            <w:r>
              <w:rPr>
                <w:b/>
                <w:spacing w:val="-2"/>
                <w:w w:val="95"/>
              </w:rPr>
              <w:t>Mobiliario:</w:t>
            </w:r>
          </w:p>
        </w:tc>
        <w:tc>
          <w:tcPr>
            <w:tcW w:w="4253" w:type="dxa"/>
          </w:tcPr>
          <w:p w14:paraId="170E4A6E" w14:textId="77777777" w:rsidR="005C64A2" w:rsidRDefault="00000000">
            <w:pPr>
              <w:pStyle w:val="TableParagraph"/>
              <w:rPr>
                <w:i/>
              </w:rPr>
            </w:pPr>
            <w:r>
              <w:rPr>
                <w:i/>
                <w:color w:val="FF0000"/>
                <w:w w:val="90"/>
              </w:rPr>
              <w:t>No</w:t>
            </w:r>
            <w:r>
              <w:rPr>
                <w:i/>
                <w:color w:val="FF0000"/>
                <w:spacing w:val="-4"/>
                <w:w w:val="90"/>
              </w:rPr>
              <w:t xml:space="preserve"> </w:t>
            </w:r>
            <w:r>
              <w:rPr>
                <w:i/>
                <w:color w:val="FF0000"/>
                <w:spacing w:val="-2"/>
                <w:w w:val="95"/>
              </w:rPr>
              <w:t>registra.</w:t>
            </w:r>
          </w:p>
        </w:tc>
        <w:tc>
          <w:tcPr>
            <w:tcW w:w="1416" w:type="dxa"/>
          </w:tcPr>
          <w:p w14:paraId="1A4A0D8B" w14:textId="77777777" w:rsidR="005C64A2" w:rsidRDefault="00000000">
            <w:pPr>
              <w:pStyle w:val="TableParagraph"/>
              <w:ind w:left="13" w:right="1"/>
              <w:jc w:val="center"/>
              <w:rPr>
                <w:i/>
              </w:rPr>
            </w:pPr>
            <w:r>
              <w:rPr>
                <w:i/>
                <w:color w:val="FF0000"/>
                <w:w w:val="90"/>
              </w:rPr>
              <w:t>No</w:t>
            </w:r>
            <w:r>
              <w:rPr>
                <w:i/>
                <w:color w:val="FF0000"/>
                <w:spacing w:val="-4"/>
                <w:w w:val="90"/>
              </w:rPr>
              <w:t xml:space="preserve"> </w:t>
            </w:r>
            <w:r>
              <w:rPr>
                <w:i/>
                <w:color w:val="FF0000"/>
                <w:spacing w:val="-2"/>
                <w:w w:val="95"/>
              </w:rPr>
              <w:t>registra</w:t>
            </w:r>
          </w:p>
        </w:tc>
        <w:tc>
          <w:tcPr>
            <w:tcW w:w="7374" w:type="dxa"/>
          </w:tcPr>
          <w:p w14:paraId="25F64E16" w14:textId="77777777" w:rsidR="005C64A2" w:rsidRDefault="00000000">
            <w:pPr>
              <w:pStyle w:val="TableParagraph"/>
              <w:ind w:left="8" w:right="3"/>
              <w:jc w:val="center"/>
              <w:rPr>
                <w:i/>
              </w:rPr>
            </w:pPr>
            <w:r>
              <w:rPr>
                <w:i/>
                <w:w w:val="85"/>
              </w:rPr>
              <w:t>-----</w:t>
            </w:r>
            <w:r>
              <w:rPr>
                <w:i/>
                <w:spacing w:val="-10"/>
                <w:w w:val="85"/>
              </w:rPr>
              <w:t>-</w:t>
            </w:r>
          </w:p>
        </w:tc>
      </w:tr>
      <w:tr w:rsidR="005C64A2" w14:paraId="463BCB55" w14:textId="77777777">
        <w:trPr>
          <w:trHeight w:val="607"/>
        </w:trPr>
        <w:tc>
          <w:tcPr>
            <w:tcW w:w="1697" w:type="dxa"/>
          </w:tcPr>
          <w:p w14:paraId="2B0EC83F" w14:textId="77777777" w:rsidR="005C64A2" w:rsidRDefault="00000000">
            <w:pPr>
              <w:pStyle w:val="TableParagraph"/>
              <w:spacing w:before="5"/>
              <w:ind w:left="107"/>
              <w:rPr>
                <w:b/>
              </w:rPr>
            </w:pPr>
            <w:r>
              <w:rPr>
                <w:b/>
                <w:spacing w:val="-2"/>
                <w:w w:val="90"/>
              </w:rPr>
              <w:t>Equipamiento:</w:t>
            </w:r>
          </w:p>
        </w:tc>
        <w:tc>
          <w:tcPr>
            <w:tcW w:w="4253" w:type="dxa"/>
          </w:tcPr>
          <w:p w14:paraId="7124DBF2" w14:textId="77777777" w:rsidR="005C64A2" w:rsidRDefault="00000000">
            <w:pPr>
              <w:pStyle w:val="TableParagraph"/>
              <w:spacing w:before="5"/>
              <w:rPr>
                <w:i/>
              </w:rPr>
            </w:pPr>
            <w:r>
              <w:rPr>
                <w:i/>
                <w:color w:val="FF0000"/>
                <w:w w:val="90"/>
              </w:rPr>
              <w:t>No</w:t>
            </w:r>
            <w:r>
              <w:rPr>
                <w:i/>
                <w:color w:val="FF0000"/>
                <w:spacing w:val="-4"/>
                <w:w w:val="90"/>
              </w:rPr>
              <w:t xml:space="preserve"> </w:t>
            </w:r>
            <w:r>
              <w:rPr>
                <w:i/>
                <w:color w:val="FF0000"/>
                <w:spacing w:val="-2"/>
                <w:w w:val="95"/>
              </w:rPr>
              <w:t>registra.</w:t>
            </w:r>
          </w:p>
        </w:tc>
        <w:tc>
          <w:tcPr>
            <w:tcW w:w="1416" w:type="dxa"/>
          </w:tcPr>
          <w:p w14:paraId="2E16C28F" w14:textId="77777777" w:rsidR="005C64A2" w:rsidRDefault="00000000">
            <w:pPr>
              <w:pStyle w:val="TableParagraph"/>
              <w:spacing w:before="5"/>
              <w:ind w:left="13" w:right="1"/>
              <w:jc w:val="center"/>
              <w:rPr>
                <w:i/>
              </w:rPr>
            </w:pPr>
            <w:r>
              <w:rPr>
                <w:i/>
                <w:color w:val="FF0000"/>
                <w:w w:val="90"/>
              </w:rPr>
              <w:t>No</w:t>
            </w:r>
            <w:r>
              <w:rPr>
                <w:i/>
                <w:color w:val="FF0000"/>
                <w:spacing w:val="-4"/>
                <w:w w:val="90"/>
              </w:rPr>
              <w:t xml:space="preserve"> </w:t>
            </w:r>
            <w:r>
              <w:rPr>
                <w:i/>
                <w:color w:val="FF0000"/>
                <w:spacing w:val="-2"/>
                <w:w w:val="95"/>
              </w:rPr>
              <w:t>registra</w:t>
            </w:r>
          </w:p>
        </w:tc>
        <w:tc>
          <w:tcPr>
            <w:tcW w:w="7374" w:type="dxa"/>
          </w:tcPr>
          <w:p w14:paraId="3A32B44D" w14:textId="77777777" w:rsidR="005C64A2" w:rsidRDefault="00000000">
            <w:pPr>
              <w:pStyle w:val="TableParagraph"/>
              <w:spacing w:before="5"/>
              <w:ind w:left="8" w:right="3"/>
              <w:jc w:val="center"/>
              <w:rPr>
                <w:i/>
              </w:rPr>
            </w:pPr>
            <w:r>
              <w:rPr>
                <w:i/>
                <w:w w:val="85"/>
              </w:rPr>
              <w:t>-----</w:t>
            </w:r>
            <w:r>
              <w:rPr>
                <w:i/>
                <w:spacing w:val="-10"/>
                <w:w w:val="85"/>
              </w:rPr>
              <w:t>-</w:t>
            </w:r>
          </w:p>
        </w:tc>
      </w:tr>
      <w:tr w:rsidR="005C64A2" w14:paraId="3397078F" w14:textId="77777777">
        <w:trPr>
          <w:trHeight w:val="304"/>
        </w:trPr>
        <w:tc>
          <w:tcPr>
            <w:tcW w:w="1697" w:type="dxa"/>
          </w:tcPr>
          <w:p w14:paraId="7EF46227" w14:textId="77777777" w:rsidR="005C64A2" w:rsidRDefault="00000000">
            <w:pPr>
              <w:pStyle w:val="TableParagraph"/>
              <w:ind w:left="107"/>
              <w:rPr>
                <w:b/>
              </w:rPr>
            </w:pPr>
            <w:r>
              <w:rPr>
                <w:b/>
                <w:w w:val="80"/>
              </w:rPr>
              <w:t>Inst.</w:t>
            </w:r>
            <w:r>
              <w:rPr>
                <w:b/>
              </w:rPr>
              <w:t xml:space="preserve"> </w:t>
            </w:r>
            <w:r>
              <w:rPr>
                <w:b/>
                <w:spacing w:val="-2"/>
                <w:w w:val="95"/>
              </w:rPr>
              <w:t>Eléctricas:</w:t>
            </w:r>
          </w:p>
        </w:tc>
        <w:tc>
          <w:tcPr>
            <w:tcW w:w="4253" w:type="dxa"/>
          </w:tcPr>
          <w:p w14:paraId="0066700D" w14:textId="77777777" w:rsidR="005C64A2" w:rsidRDefault="00000000">
            <w:pPr>
              <w:pStyle w:val="TableParagraph"/>
              <w:rPr>
                <w:i/>
              </w:rPr>
            </w:pPr>
            <w:r>
              <w:rPr>
                <w:i/>
                <w:w w:val="80"/>
              </w:rPr>
              <w:t>Luminarias</w:t>
            </w:r>
            <w:r>
              <w:rPr>
                <w:i/>
                <w:spacing w:val="15"/>
              </w:rPr>
              <w:t xml:space="preserve"> </w:t>
            </w:r>
            <w:r>
              <w:rPr>
                <w:i/>
                <w:w w:val="80"/>
              </w:rPr>
              <w:t>para</w:t>
            </w:r>
            <w:r>
              <w:rPr>
                <w:i/>
                <w:spacing w:val="14"/>
              </w:rPr>
              <w:t xml:space="preserve"> </w:t>
            </w:r>
            <w:r>
              <w:rPr>
                <w:i/>
                <w:w w:val="80"/>
              </w:rPr>
              <w:t>escenario</w:t>
            </w:r>
            <w:r>
              <w:rPr>
                <w:i/>
                <w:spacing w:val="12"/>
              </w:rPr>
              <w:t xml:space="preserve"> </w:t>
            </w:r>
            <w:r>
              <w:rPr>
                <w:i/>
                <w:w w:val="80"/>
              </w:rPr>
              <w:t>tipo</w:t>
            </w:r>
            <w:r>
              <w:rPr>
                <w:i/>
                <w:spacing w:val="15"/>
              </w:rPr>
              <w:t xml:space="preserve"> </w:t>
            </w:r>
            <w:r>
              <w:rPr>
                <w:i/>
                <w:spacing w:val="-4"/>
                <w:w w:val="80"/>
              </w:rPr>
              <w:t>led.</w:t>
            </w:r>
          </w:p>
        </w:tc>
        <w:tc>
          <w:tcPr>
            <w:tcW w:w="1416" w:type="dxa"/>
          </w:tcPr>
          <w:p w14:paraId="74E55C31" w14:textId="77777777" w:rsidR="005C64A2" w:rsidRDefault="00000000">
            <w:pPr>
              <w:pStyle w:val="TableParagraph"/>
              <w:ind w:left="13" w:right="3"/>
              <w:jc w:val="center"/>
              <w:rPr>
                <w:b/>
              </w:rPr>
            </w:pPr>
            <w:r>
              <w:rPr>
                <w:b/>
                <w:spacing w:val="-2"/>
                <w:w w:val="95"/>
              </w:rPr>
              <w:t>Regular</w:t>
            </w:r>
          </w:p>
        </w:tc>
        <w:tc>
          <w:tcPr>
            <w:tcW w:w="7374" w:type="dxa"/>
          </w:tcPr>
          <w:p w14:paraId="1E0EA9DB" w14:textId="77777777" w:rsidR="005C64A2" w:rsidRDefault="00000000">
            <w:pPr>
              <w:pStyle w:val="TableParagraph"/>
              <w:rPr>
                <w:i/>
              </w:rPr>
            </w:pPr>
            <w:r>
              <w:rPr>
                <w:i/>
                <w:w w:val="80"/>
              </w:rPr>
              <w:t>Las</w:t>
            </w:r>
            <w:r>
              <w:rPr>
                <w:i/>
                <w:spacing w:val="2"/>
              </w:rPr>
              <w:t xml:space="preserve"> </w:t>
            </w:r>
            <w:r>
              <w:rPr>
                <w:i/>
                <w:w w:val="80"/>
              </w:rPr>
              <w:t>luminarias</w:t>
            </w:r>
            <w:r>
              <w:rPr>
                <w:i/>
                <w:spacing w:val="3"/>
              </w:rPr>
              <w:t xml:space="preserve"> </w:t>
            </w:r>
            <w:r>
              <w:rPr>
                <w:i/>
                <w:w w:val="80"/>
              </w:rPr>
              <w:t>presentan</w:t>
            </w:r>
            <w:r>
              <w:rPr>
                <w:i/>
                <w:spacing w:val="5"/>
              </w:rPr>
              <w:t xml:space="preserve"> </w:t>
            </w:r>
            <w:r>
              <w:rPr>
                <w:i/>
                <w:w w:val="80"/>
              </w:rPr>
              <w:t>fallas</w:t>
            </w:r>
            <w:r>
              <w:rPr>
                <w:i/>
                <w:spacing w:val="6"/>
              </w:rPr>
              <w:t xml:space="preserve"> </w:t>
            </w:r>
            <w:r>
              <w:rPr>
                <w:i/>
                <w:w w:val="80"/>
              </w:rPr>
              <w:t>en</w:t>
            </w:r>
            <w:r>
              <w:rPr>
                <w:i/>
                <w:spacing w:val="3"/>
              </w:rPr>
              <w:t xml:space="preserve"> </w:t>
            </w:r>
            <w:r>
              <w:rPr>
                <w:i/>
                <w:w w:val="80"/>
              </w:rPr>
              <w:t>el</w:t>
            </w:r>
            <w:r>
              <w:rPr>
                <w:i/>
                <w:spacing w:val="1"/>
              </w:rPr>
              <w:t xml:space="preserve"> </w:t>
            </w:r>
            <w:r>
              <w:rPr>
                <w:i/>
                <w:spacing w:val="-2"/>
                <w:w w:val="80"/>
              </w:rPr>
              <w:t>encendido.</w:t>
            </w:r>
          </w:p>
        </w:tc>
      </w:tr>
      <w:tr w:rsidR="005C64A2" w14:paraId="3C72347A" w14:textId="77777777">
        <w:trPr>
          <w:trHeight w:val="606"/>
        </w:trPr>
        <w:tc>
          <w:tcPr>
            <w:tcW w:w="1697" w:type="dxa"/>
          </w:tcPr>
          <w:p w14:paraId="4409B9FD" w14:textId="77777777" w:rsidR="005C64A2" w:rsidRDefault="00000000">
            <w:pPr>
              <w:pStyle w:val="TableParagraph"/>
              <w:ind w:left="107"/>
              <w:rPr>
                <w:b/>
              </w:rPr>
            </w:pPr>
            <w:r>
              <w:rPr>
                <w:b/>
                <w:w w:val="80"/>
              </w:rPr>
              <w:t>Inst.</w:t>
            </w:r>
            <w:r>
              <w:rPr>
                <w:b/>
              </w:rPr>
              <w:t xml:space="preserve"> </w:t>
            </w:r>
            <w:r>
              <w:rPr>
                <w:b/>
                <w:spacing w:val="-2"/>
                <w:w w:val="95"/>
              </w:rPr>
              <w:t>Sanitarias:</w:t>
            </w:r>
          </w:p>
        </w:tc>
        <w:tc>
          <w:tcPr>
            <w:tcW w:w="4253" w:type="dxa"/>
          </w:tcPr>
          <w:p w14:paraId="4430EBDD" w14:textId="77777777" w:rsidR="005C64A2" w:rsidRDefault="00000000">
            <w:pPr>
              <w:pStyle w:val="TableParagraph"/>
              <w:rPr>
                <w:i/>
              </w:rPr>
            </w:pPr>
            <w:r>
              <w:rPr>
                <w:i/>
                <w:color w:val="FF0000"/>
                <w:w w:val="90"/>
              </w:rPr>
              <w:t>No</w:t>
            </w:r>
            <w:r>
              <w:rPr>
                <w:i/>
                <w:color w:val="FF0000"/>
                <w:spacing w:val="-4"/>
                <w:w w:val="90"/>
              </w:rPr>
              <w:t xml:space="preserve"> </w:t>
            </w:r>
            <w:r>
              <w:rPr>
                <w:i/>
                <w:color w:val="FF0000"/>
                <w:spacing w:val="-2"/>
                <w:w w:val="95"/>
              </w:rPr>
              <w:t>registra.</w:t>
            </w:r>
          </w:p>
        </w:tc>
        <w:tc>
          <w:tcPr>
            <w:tcW w:w="1416" w:type="dxa"/>
          </w:tcPr>
          <w:p w14:paraId="23D545AB" w14:textId="77777777" w:rsidR="005C64A2" w:rsidRDefault="00000000">
            <w:pPr>
              <w:pStyle w:val="TableParagraph"/>
              <w:ind w:left="13" w:right="1"/>
              <w:jc w:val="center"/>
              <w:rPr>
                <w:i/>
              </w:rPr>
            </w:pPr>
            <w:r>
              <w:rPr>
                <w:i/>
                <w:color w:val="FF0000"/>
                <w:w w:val="90"/>
              </w:rPr>
              <w:t>No</w:t>
            </w:r>
            <w:r>
              <w:rPr>
                <w:i/>
                <w:color w:val="FF0000"/>
                <w:spacing w:val="-4"/>
                <w:w w:val="90"/>
              </w:rPr>
              <w:t xml:space="preserve"> </w:t>
            </w:r>
            <w:r>
              <w:rPr>
                <w:i/>
                <w:color w:val="FF0000"/>
                <w:spacing w:val="-2"/>
                <w:w w:val="95"/>
              </w:rPr>
              <w:t>registra</w:t>
            </w:r>
          </w:p>
        </w:tc>
        <w:tc>
          <w:tcPr>
            <w:tcW w:w="7374" w:type="dxa"/>
          </w:tcPr>
          <w:p w14:paraId="47DE766E" w14:textId="77777777" w:rsidR="005C64A2" w:rsidRDefault="00000000">
            <w:pPr>
              <w:pStyle w:val="TableParagraph"/>
              <w:ind w:left="8" w:right="3"/>
              <w:jc w:val="center"/>
              <w:rPr>
                <w:i/>
              </w:rPr>
            </w:pPr>
            <w:r>
              <w:rPr>
                <w:i/>
                <w:w w:val="85"/>
              </w:rPr>
              <w:t>-----</w:t>
            </w:r>
            <w:r>
              <w:rPr>
                <w:i/>
                <w:spacing w:val="-10"/>
                <w:w w:val="85"/>
              </w:rPr>
              <w:t>-</w:t>
            </w:r>
          </w:p>
        </w:tc>
      </w:tr>
      <w:tr w:rsidR="005C64A2" w14:paraId="232A4AD9" w14:textId="77777777">
        <w:trPr>
          <w:trHeight w:val="263"/>
        </w:trPr>
        <w:tc>
          <w:tcPr>
            <w:tcW w:w="14740" w:type="dxa"/>
            <w:gridSpan w:val="4"/>
          </w:tcPr>
          <w:p w14:paraId="0453EFFC" w14:textId="77777777" w:rsidR="005C64A2" w:rsidRDefault="00000000">
            <w:pPr>
              <w:pStyle w:val="TableParagraph"/>
              <w:spacing w:line="239" w:lineRule="exact"/>
              <w:ind w:left="107"/>
              <w:rPr>
                <w:i/>
              </w:rPr>
            </w:pPr>
            <w:r>
              <w:rPr>
                <w:i/>
                <w:w w:val="85"/>
                <w:u w:val="single"/>
              </w:rPr>
              <w:t>Se</w:t>
            </w:r>
            <w:r>
              <w:rPr>
                <w:i/>
                <w:spacing w:val="-7"/>
                <w:w w:val="85"/>
                <w:u w:val="single"/>
              </w:rPr>
              <w:t xml:space="preserve"> </w:t>
            </w:r>
            <w:r>
              <w:rPr>
                <w:i/>
                <w:w w:val="85"/>
                <w:u w:val="single"/>
              </w:rPr>
              <w:t>recomienda:</w:t>
            </w:r>
            <w:r>
              <w:rPr>
                <w:i/>
                <w:spacing w:val="-7"/>
                <w:w w:val="85"/>
              </w:rPr>
              <w:t xml:space="preserve"> </w:t>
            </w:r>
            <w:r>
              <w:rPr>
                <w:i/>
                <w:w w:val="85"/>
              </w:rPr>
              <w:t>Dar</w:t>
            </w:r>
            <w:r>
              <w:rPr>
                <w:i/>
                <w:spacing w:val="-6"/>
                <w:w w:val="85"/>
              </w:rPr>
              <w:t xml:space="preserve"> </w:t>
            </w:r>
            <w:r>
              <w:rPr>
                <w:i/>
                <w:w w:val="85"/>
              </w:rPr>
              <w:t>mantenimiento</w:t>
            </w:r>
            <w:r>
              <w:rPr>
                <w:i/>
                <w:spacing w:val="-7"/>
                <w:w w:val="85"/>
              </w:rPr>
              <w:t xml:space="preserve"> </w:t>
            </w:r>
            <w:r>
              <w:rPr>
                <w:i/>
                <w:w w:val="85"/>
              </w:rPr>
              <w:t>en</w:t>
            </w:r>
            <w:r>
              <w:rPr>
                <w:i/>
                <w:spacing w:val="-7"/>
                <w:w w:val="85"/>
              </w:rPr>
              <w:t xml:space="preserve"> </w:t>
            </w:r>
            <w:r>
              <w:rPr>
                <w:i/>
                <w:w w:val="85"/>
              </w:rPr>
              <w:t>pisos,</w:t>
            </w:r>
            <w:r>
              <w:rPr>
                <w:i/>
                <w:spacing w:val="-6"/>
                <w:w w:val="85"/>
              </w:rPr>
              <w:t xml:space="preserve"> </w:t>
            </w:r>
            <w:r>
              <w:rPr>
                <w:i/>
                <w:w w:val="85"/>
              </w:rPr>
              <w:t>paredes,</w:t>
            </w:r>
            <w:r>
              <w:rPr>
                <w:i/>
                <w:spacing w:val="-7"/>
                <w:w w:val="85"/>
              </w:rPr>
              <w:t xml:space="preserve"> </w:t>
            </w:r>
            <w:r>
              <w:rPr>
                <w:i/>
                <w:w w:val="85"/>
              </w:rPr>
              <w:t>cielo</w:t>
            </w:r>
            <w:r>
              <w:rPr>
                <w:i/>
                <w:spacing w:val="-5"/>
                <w:w w:val="85"/>
              </w:rPr>
              <w:t xml:space="preserve"> </w:t>
            </w:r>
            <w:r>
              <w:rPr>
                <w:i/>
                <w:w w:val="85"/>
              </w:rPr>
              <w:t>raso,</w:t>
            </w:r>
            <w:r>
              <w:rPr>
                <w:i/>
                <w:spacing w:val="-5"/>
                <w:w w:val="85"/>
              </w:rPr>
              <w:t xml:space="preserve"> </w:t>
            </w:r>
            <w:r>
              <w:rPr>
                <w:i/>
                <w:w w:val="85"/>
              </w:rPr>
              <w:t>contra</w:t>
            </w:r>
            <w:r>
              <w:rPr>
                <w:i/>
                <w:spacing w:val="-7"/>
                <w:w w:val="85"/>
              </w:rPr>
              <w:t xml:space="preserve"> </w:t>
            </w:r>
            <w:r>
              <w:rPr>
                <w:i/>
                <w:spacing w:val="-2"/>
                <w:w w:val="85"/>
              </w:rPr>
              <w:t>zócalo.</w:t>
            </w:r>
          </w:p>
        </w:tc>
      </w:tr>
    </w:tbl>
    <w:p w14:paraId="2886386E" w14:textId="77777777" w:rsidR="005C64A2" w:rsidRDefault="005C64A2">
      <w:pPr>
        <w:spacing w:line="239" w:lineRule="exact"/>
        <w:sectPr w:rsidR="005C64A2">
          <w:pgSz w:w="16840" w:h="11910" w:orient="landscape"/>
          <w:pgMar w:top="1200" w:right="1260" w:bottom="280" w:left="600" w:header="720" w:footer="720" w:gutter="0"/>
          <w:cols w:space="720"/>
        </w:sectPr>
      </w:pPr>
    </w:p>
    <w:p w14:paraId="402FA662" w14:textId="77777777" w:rsidR="005C64A2" w:rsidRDefault="00000000">
      <w:pPr>
        <w:spacing w:before="95"/>
        <w:ind w:left="120"/>
        <w:rPr>
          <w:rFonts w:ascii="Trebuchet MS" w:hAnsi="Trebuchet MS"/>
          <w:b/>
        </w:rPr>
      </w:pPr>
      <w:r>
        <w:rPr>
          <w:noProof/>
        </w:rPr>
        <w:lastRenderedPageBreak/>
        <mc:AlternateContent>
          <mc:Choice Requires="wpg">
            <w:drawing>
              <wp:anchor distT="0" distB="0" distL="0" distR="0" simplePos="0" relativeHeight="483918848" behindDoc="1" locked="0" layoutInCell="1" allowOverlap="1" wp14:anchorId="75F44CC4" wp14:editId="3831FC4E">
                <wp:simplePos x="0" y="0"/>
                <wp:positionH relativeFrom="page">
                  <wp:posOffset>180339</wp:posOffset>
                </wp:positionH>
                <wp:positionV relativeFrom="page">
                  <wp:posOffset>475615</wp:posOffset>
                </wp:positionV>
                <wp:extent cx="10308590" cy="6777990"/>
                <wp:effectExtent l="0" t="0" r="0" b="0"/>
                <wp:wrapNone/>
                <wp:docPr id="343"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308590" cy="6777990"/>
                          <a:chOff x="0" y="0"/>
                          <a:chExt cx="10308590" cy="6777990"/>
                        </a:xfrm>
                      </wpg:grpSpPr>
                      <wps:wsp>
                        <wps:cNvPr id="344" name="Graphic 344"/>
                        <wps:cNvSpPr/>
                        <wps:spPr>
                          <a:xfrm>
                            <a:off x="3175" y="3175"/>
                            <a:ext cx="10302240" cy="6771640"/>
                          </a:xfrm>
                          <a:custGeom>
                            <a:avLst/>
                            <a:gdLst/>
                            <a:ahLst/>
                            <a:cxnLst/>
                            <a:rect l="l" t="t" r="r" b="b"/>
                            <a:pathLst>
                              <a:path w="10302240" h="6771640">
                                <a:moveTo>
                                  <a:pt x="0" y="6771640"/>
                                </a:moveTo>
                                <a:lnTo>
                                  <a:pt x="10302240" y="6771640"/>
                                </a:lnTo>
                                <a:lnTo>
                                  <a:pt x="10302240" y="0"/>
                                </a:lnTo>
                                <a:lnTo>
                                  <a:pt x="0" y="0"/>
                                </a:lnTo>
                                <a:lnTo>
                                  <a:pt x="0" y="6771640"/>
                                </a:lnTo>
                                <a:close/>
                              </a:path>
                            </a:pathLst>
                          </a:custGeom>
                          <a:ln w="6350">
                            <a:solidFill>
                              <a:srgbClr val="7E7E7E"/>
                            </a:solidFill>
                            <a:prstDash val="solid"/>
                          </a:ln>
                        </wps:spPr>
                        <wps:bodyPr wrap="square" lIns="0" tIns="0" rIns="0" bIns="0" rtlCol="0">
                          <a:prstTxWarp prst="textNoShape">
                            <a:avLst/>
                          </a:prstTxWarp>
                          <a:noAutofit/>
                        </wps:bodyPr>
                      </wps:wsp>
                      <pic:pic xmlns:pic="http://schemas.openxmlformats.org/drawingml/2006/picture">
                        <pic:nvPicPr>
                          <pic:cNvPr id="345" name="Image 345"/>
                          <pic:cNvPicPr/>
                        </pic:nvPicPr>
                        <pic:blipFill>
                          <a:blip r:embed="rId167" cstate="print"/>
                          <a:stretch>
                            <a:fillRect/>
                          </a:stretch>
                        </pic:blipFill>
                        <pic:spPr>
                          <a:xfrm>
                            <a:off x="276859" y="518794"/>
                            <a:ext cx="2254250" cy="3005454"/>
                          </a:xfrm>
                          <a:prstGeom prst="rect">
                            <a:avLst/>
                          </a:prstGeom>
                        </pic:spPr>
                      </pic:pic>
                      <pic:pic xmlns:pic="http://schemas.openxmlformats.org/drawingml/2006/picture">
                        <pic:nvPicPr>
                          <pic:cNvPr id="346" name="Image 346"/>
                          <pic:cNvPicPr/>
                        </pic:nvPicPr>
                        <pic:blipFill>
                          <a:blip r:embed="rId168" cstate="print"/>
                          <a:stretch>
                            <a:fillRect/>
                          </a:stretch>
                        </pic:blipFill>
                        <pic:spPr>
                          <a:xfrm>
                            <a:off x="3114039" y="473075"/>
                            <a:ext cx="2260600" cy="3014345"/>
                          </a:xfrm>
                          <a:prstGeom prst="rect">
                            <a:avLst/>
                          </a:prstGeom>
                        </pic:spPr>
                      </pic:pic>
                      <pic:pic xmlns:pic="http://schemas.openxmlformats.org/drawingml/2006/picture">
                        <pic:nvPicPr>
                          <pic:cNvPr id="347" name="Image 347"/>
                          <pic:cNvPicPr/>
                        </pic:nvPicPr>
                        <pic:blipFill>
                          <a:blip r:embed="rId169" cstate="print"/>
                          <a:stretch>
                            <a:fillRect/>
                          </a:stretch>
                        </pic:blipFill>
                        <pic:spPr>
                          <a:xfrm>
                            <a:off x="6374129" y="506730"/>
                            <a:ext cx="2263139" cy="3018155"/>
                          </a:xfrm>
                          <a:prstGeom prst="rect">
                            <a:avLst/>
                          </a:prstGeom>
                        </pic:spPr>
                      </pic:pic>
                      <pic:pic xmlns:pic="http://schemas.openxmlformats.org/drawingml/2006/picture">
                        <pic:nvPicPr>
                          <pic:cNvPr id="348" name="Image 348"/>
                          <pic:cNvPicPr/>
                        </pic:nvPicPr>
                        <pic:blipFill>
                          <a:blip r:embed="rId170" cstate="print"/>
                          <a:stretch>
                            <a:fillRect/>
                          </a:stretch>
                        </pic:blipFill>
                        <pic:spPr>
                          <a:xfrm>
                            <a:off x="276859" y="3783241"/>
                            <a:ext cx="2063750" cy="2752331"/>
                          </a:xfrm>
                          <a:prstGeom prst="rect">
                            <a:avLst/>
                          </a:prstGeom>
                        </pic:spPr>
                      </pic:pic>
                    </wpg:wgp>
                  </a:graphicData>
                </a:graphic>
              </wp:anchor>
            </w:drawing>
          </mc:Choice>
          <mc:Fallback>
            <w:pict>
              <v:group w14:anchorId="22D3F63A" id="Group 343" o:spid="_x0000_s1026" style="position:absolute;margin-left:14.2pt;margin-top:37.45pt;width:811.7pt;height:533.7pt;z-index:-19397632;mso-wrap-distance-left:0;mso-wrap-distance-right:0;mso-position-horizontal-relative:page;mso-position-vertical-relative:page" coordsize="103085,677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">
                <v:shape id="Graphic 344" o:spid="_x0000_s1027" style="position:absolute;left:31;top:31;width:103023;height:67717;visibility:visible;mso-wrap-style:square;v-text-anchor:top" coordsize="10302240,6771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" path="m,6771640r10302240,l10302240,,,,,6771640xe" filled="f" strokecolor="#7e7e7e" strokeweight=".5pt">
                  <v:path arrowok="t"/>
                </v:shape>
                <v:shape id="Image 345" o:spid="_x0000_s1028" type="#_x0000_t75" style="position:absolute;left:2768;top:5187;width:22543;height:30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">
                  <v:imagedata r:id="rId171" o:title=""/>
                </v:shape>
                <v:shape id="Image 346" o:spid="_x0000_s1029" type="#_x0000_t75" style="position:absolute;left:31140;top:4730;width:22606;height:30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">
                  <v:imagedata r:id="rId172" o:title=""/>
                </v:shape>
                <v:shape id="Image 347" o:spid="_x0000_s1030" type="#_x0000_t75" style="position:absolute;left:63741;top:5067;width:22631;height:30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">
                  <v:imagedata r:id="rId173" o:title=""/>
                </v:shape>
                <v:shape id="Image 348" o:spid="_x0000_s1031" type="#_x0000_t75" style="position:absolute;left:2768;top:37832;width:20638;height:27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">
                  <v:imagedata r:id="rId174" o:title=""/>
                </v:shape>
                <w10:wrap anchorx="page" anchory="page"/>
              </v:group>
            </w:pict>
          </mc:Fallback>
        </mc:AlternateContent>
      </w:r>
      <w:r>
        <w:rPr>
          <w:rFonts w:ascii="Trebuchet MS" w:hAnsi="Trebuchet MS"/>
          <w:b/>
          <w:w w:val="90"/>
          <w:u w:val="single"/>
        </w:rPr>
        <w:t>REGISTRO</w:t>
      </w:r>
      <w:r>
        <w:rPr>
          <w:rFonts w:ascii="Trebuchet MS" w:hAnsi="Trebuchet MS"/>
          <w:b/>
          <w:spacing w:val="-7"/>
          <w:w w:val="90"/>
          <w:u w:val="single"/>
        </w:rPr>
        <w:t xml:space="preserve"> </w:t>
      </w:r>
      <w:r>
        <w:rPr>
          <w:rFonts w:ascii="Trebuchet MS" w:hAnsi="Trebuchet MS"/>
          <w:b/>
          <w:spacing w:val="-2"/>
          <w:u w:val="single"/>
        </w:rPr>
        <w:t>FOTOGRÁFICO</w:t>
      </w:r>
    </w:p>
    <w:p w14:paraId="7F0ECFF2" w14:textId="77777777" w:rsidR="005C64A2" w:rsidRDefault="005C64A2">
      <w:pPr>
        <w:rPr>
          <w:rFonts w:ascii="Trebuchet MS" w:hAnsi="Trebuchet MS"/>
        </w:rPr>
        <w:sectPr w:rsidR="005C64A2">
          <w:pgSz w:w="16840" w:h="11910" w:orient="landscape"/>
          <w:pgMar w:top="880" w:right="1260" w:bottom="280" w:left="600" w:header="720" w:footer="720" w:gutter="0"/>
          <w:cols w:space="720"/>
        </w:sectPr>
      </w:pPr>
    </w:p>
    <w:p w14:paraId="764C68A7" w14:textId="77777777" w:rsidR="005C64A2" w:rsidRDefault="00000000">
      <w:pPr>
        <w:spacing w:before="95"/>
        <w:ind w:left="120"/>
        <w:rPr>
          <w:rFonts w:ascii="Trebuchet MS"/>
          <w:b/>
        </w:rPr>
      </w:pPr>
      <w:r>
        <w:rPr>
          <w:noProof/>
        </w:rPr>
        <w:lastRenderedPageBreak/>
        <mc:AlternateContent>
          <mc:Choice Requires="wps">
            <w:drawing>
              <wp:anchor distT="0" distB="0" distL="0" distR="0" simplePos="0" relativeHeight="483919360" behindDoc="1" locked="0" layoutInCell="1" allowOverlap="1" wp14:anchorId="70A914F9" wp14:editId="21969017">
                <wp:simplePos x="0" y="0"/>
                <wp:positionH relativeFrom="page">
                  <wp:posOffset>183514</wp:posOffset>
                </wp:positionH>
                <wp:positionV relativeFrom="page">
                  <wp:posOffset>478790</wp:posOffset>
                </wp:positionV>
                <wp:extent cx="10302240" cy="6771640"/>
                <wp:effectExtent l="0" t="0" r="0" b="0"/>
                <wp:wrapNone/>
                <wp:docPr id="349" name="Graphic 3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02240" cy="6771640"/>
                        </a:xfrm>
                        <a:custGeom>
                          <a:avLst/>
                          <a:gdLst/>
                          <a:ahLst/>
                          <a:cxnLst/>
                          <a:rect l="l" t="t" r="r" b="b"/>
                          <a:pathLst>
                            <a:path w="10302240" h="6771640">
                              <a:moveTo>
                                <a:pt x="0" y="6771640"/>
                              </a:moveTo>
                              <a:lnTo>
                                <a:pt x="10302240" y="6771640"/>
                              </a:lnTo>
                              <a:lnTo>
                                <a:pt x="10302240" y="0"/>
                              </a:lnTo>
                              <a:lnTo>
                                <a:pt x="0" y="0"/>
                              </a:lnTo>
                              <a:lnTo>
                                <a:pt x="0" y="6771640"/>
                              </a:lnTo>
                              <a:close/>
                            </a:path>
                          </a:pathLst>
                        </a:custGeom>
                        <a:ln w="6350">
                          <a:solidFill>
                            <a:srgbClr val="7E7E7E"/>
                          </a:solidFill>
                          <a:prstDash val="solid"/>
                        </a:ln>
                      </wps:spPr>
                      <wps:bodyPr wrap="square" lIns="0" tIns="0" rIns="0" bIns="0" rtlCol="0">
                        <a:prstTxWarp prst="textNoShape">
                          <a:avLst/>
                        </a:prstTxWarp>
                        <a:noAutofit/>
                      </wps:bodyPr>
                    </wps:wsp>
                  </a:graphicData>
                </a:graphic>
              </wp:anchor>
            </w:drawing>
          </mc:Choice>
          <mc:Fallback>
            <w:pict>
              <v:shape w14:anchorId="502445C6" id="Graphic 349" o:spid="_x0000_s1026" style="position:absolute;margin-left:14.45pt;margin-top:37.7pt;width:811.2pt;height:533.2pt;z-index:-19397120;visibility:visible;mso-wrap-style:square;mso-wrap-distance-left:0;mso-wrap-distance-top:0;mso-wrap-distance-right:0;mso-wrap-distance-bottom:0;mso-position-horizontal:absolute;mso-position-horizontal-relative:page;mso-position-vertical:absolute;mso-position-vertical-relative:page;v-text-anchor:top" coordsize="10302240,6771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" path="m,6771640r10302240,l10302240,,,,,6771640xe" filled="f" strokecolor="#7e7e7e" strokeweight=".5pt">
                <v:path arrowok="t"/>
                <w10:wrap anchorx="page" anchory="page"/>
              </v:shape>
            </w:pict>
          </mc:Fallback>
        </mc:AlternateContent>
      </w:r>
      <w:r>
        <w:rPr>
          <w:rFonts w:ascii="Trebuchet MS"/>
          <w:b/>
          <w:spacing w:val="-2"/>
          <w:w w:val="90"/>
          <w:u w:val="single"/>
        </w:rPr>
        <w:t>AMBIENTE:</w:t>
      </w:r>
      <w:r>
        <w:rPr>
          <w:rFonts w:ascii="Trebuchet MS"/>
          <w:b/>
          <w:spacing w:val="-9"/>
          <w:u w:val="single"/>
        </w:rPr>
        <w:t xml:space="preserve"> </w:t>
      </w:r>
      <w:r>
        <w:rPr>
          <w:rFonts w:ascii="Trebuchet MS"/>
          <w:b/>
          <w:spacing w:val="-2"/>
          <w:w w:val="90"/>
          <w:u w:val="single"/>
        </w:rPr>
        <w:t>SS.</w:t>
      </w:r>
      <w:r>
        <w:rPr>
          <w:rFonts w:ascii="Trebuchet MS"/>
          <w:b/>
          <w:spacing w:val="-7"/>
          <w:u w:val="single"/>
        </w:rPr>
        <w:t xml:space="preserve"> </w:t>
      </w:r>
      <w:r>
        <w:rPr>
          <w:rFonts w:ascii="Trebuchet MS"/>
          <w:b/>
          <w:spacing w:val="-2"/>
          <w:w w:val="90"/>
          <w:u w:val="single"/>
        </w:rPr>
        <w:t>HH</w:t>
      </w:r>
      <w:r>
        <w:rPr>
          <w:rFonts w:ascii="Trebuchet MS"/>
          <w:b/>
          <w:spacing w:val="-9"/>
          <w:u w:val="single"/>
        </w:rPr>
        <w:t xml:space="preserve"> </w:t>
      </w:r>
      <w:r>
        <w:rPr>
          <w:rFonts w:ascii="Trebuchet MS"/>
          <w:b/>
          <w:spacing w:val="-2"/>
          <w:w w:val="90"/>
          <w:u w:val="single"/>
        </w:rPr>
        <w:t>HOMBRES</w:t>
      </w:r>
    </w:p>
    <w:p w14:paraId="6C57C4AD" w14:textId="77777777" w:rsidR="005C64A2" w:rsidRDefault="005C64A2">
      <w:pPr>
        <w:pStyle w:val="Textoindependiente"/>
        <w:spacing w:before="28" w:after="1"/>
        <w:rPr>
          <w:rFonts w:ascii="Trebuchet MS"/>
          <w:b/>
          <w:sz w:val="20"/>
        </w:rPr>
      </w:pPr>
    </w:p>
    <w:tbl>
      <w:tblPr>
        <w:tblStyle w:val="TableNormal"/>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61"/>
        <w:gridCol w:w="6097"/>
        <w:gridCol w:w="3555"/>
      </w:tblGrid>
      <w:tr w:rsidR="005C64A2" w14:paraId="07C31B8A" w14:textId="77777777">
        <w:trPr>
          <w:trHeight w:val="302"/>
        </w:trPr>
        <w:tc>
          <w:tcPr>
            <w:tcW w:w="4661" w:type="dxa"/>
            <w:shd w:val="clear" w:color="auto" w:fill="8EAADB"/>
          </w:tcPr>
          <w:p w14:paraId="7E212458" w14:textId="77777777" w:rsidR="005C64A2" w:rsidRDefault="00000000">
            <w:pPr>
              <w:pStyle w:val="TableParagraph"/>
              <w:ind w:left="107"/>
              <w:rPr>
                <w:b/>
              </w:rPr>
            </w:pPr>
            <w:r>
              <w:rPr>
                <w:b/>
                <w:spacing w:val="-2"/>
              </w:rPr>
              <w:t>AMBIENTE:</w:t>
            </w:r>
          </w:p>
        </w:tc>
        <w:tc>
          <w:tcPr>
            <w:tcW w:w="6097" w:type="dxa"/>
            <w:shd w:val="clear" w:color="auto" w:fill="8EAADB"/>
          </w:tcPr>
          <w:p w14:paraId="587C3BC7" w14:textId="77777777" w:rsidR="005C64A2" w:rsidRDefault="00000000">
            <w:pPr>
              <w:pStyle w:val="TableParagraph"/>
              <w:ind w:left="107"/>
              <w:rPr>
                <w:b/>
              </w:rPr>
            </w:pPr>
            <w:r>
              <w:rPr>
                <w:b/>
                <w:w w:val="90"/>
                <w:u w:val="single"/>
              </w:rPr>
              <w:t>SS.</w:t>
            </w:r>
            <w:r>
              <w:rPr>
                <w:b/>
                <w:spacing w:val="-3"/>
                <w:w w:val="90"/>
                <w:u w:val="single"/>
              </w:rPr>
              <w:t xml:space="preserve"> </w:t>
            </w:r>
            <w:r>
              <w:rPr>
                <w:b/>
                <w:w w:val="90"/>
                <w:u w:val="single"/>
              </w:rPr>
              <w:t>HH</w:t>
            </w:r>
            <w:r>
              <w:rPr>
                <w:b/>
                <w:spacing w:val="-1"/>
                <w:w w:val="90"/>
                <w:u w:val="single"/>
              </w:rPr>
              <w:t xml:space="preserve"> </w:t>
            </w:r>
            <w:r>
              <w:rPr>
                <w:b/>
                <w:spacing w:val="-2"/>
                <w:w w:val="90"/>
                <w:u w:val="single"/>
              </w:rPr>
              <w:t>HOMBRES</w:t>
            </w:r>
          </w:p>
        </w:tc>
        <w:tc>
          <w:tcPr>
            <w:tcW w:w="3555" w:type="dxa"/>
            <w:shd w:val="clear" w:color="auto" w:fill="8EAADB"/>
          </w:tcPr>
          <w:p w14:paraId="310E2C38" w14:textId="77777777" w:rsidR="005C64A2" w:rsidRDefault="00000000">
            <w:pPr>
              <w:pStyle w:val="TableParagraph"/>
              <w:ind w:left="0" w:right="1206"/>
              <w:jc w:val="right"/>
              <w:rPr>
                <w:b/>
              </w:rPr>
            </w:pPr>
            <w:r>
              <w:rPr>
                <w:b/>
                <w:w w:val="90"/>
              </w:rPr>
              <w:t>REGISTRO</w:t>
            </w:r>
            <w:r>
              <w:rPr>
                <w:b/>
                <w:spacing w:val="-6"/>
                <w:w w:val="90"/>
              </w:rPr>
              <w:t xml:space="preserve"> </w:t>
            </w:r>
            <w:r>
              <w:rPr>
                <w:b/>
                <w:spacing w:val="-2"/>
                <w:w w:val="90"/>
              </w:rPr>
              <w:t>FOTOGRÁFICO</w:t>
            </w:r>
          </w:p>
        </w:tc>
      </w:tr>
      <w:tr w:rsidR="005C64A2" w14:paraId="5FD55157" w14:textId="77777777">
        <w:trPr>
          <w:trHeight w:val="5707"/>
        </w:trPr>
        <w:tc>
          <w:tcPr>
            <w:tcW w:w="4661" w:type="dxa"/>
          </w:tcPr>
          <w:p w14:paraId="630443A3" w14:textId="77777777" w:rsidR="005C64A2" w:rsidRDefault="005C64A2">
            <w:pPr>
              <w:pStyle w:val="TableParagraph"/>
              <w:spacing w:before="53"/>
              <w:ind w:left="0"/>
              <w:rPr>
                <w:b/>
              </w:rPr>
            </w:pPr>
          </w:p>
          <w:p w14:paraId="35A3C17F" w14:textId="77777777" w:rsidR="005C64A2" w:rsidRDefault="00000000">
            <w:pPr>
              <w:pStyle w:val="TableParagraph"/>
              <w:spacing w:before="0"/>
              <w:ind w:left="7"/>
              <w:jc w:val="center"/>
            </w:pPr>
            <w:r>
              <w:rPr>
                <w:noProof/>
              </w:rPr>
              <mc:AlternateContent>
                <mc:Choice Requires="wpg">
                  <w:drawing>
                    <wp:anchor distT="0" distB="0" distL="0" distR="0" simplePos="0" relativeHeight="483919872" behindDoc="1" locked="0" layoutInCell="1" allowOverlap="1" wp14:anchorId="2822911B" wp14:editId="51258EFA">
                      <wp:simplePos x="0" y="0"/>
                      <wp:positionH relativeFrom="column">
                        <wp:posOffset>68706</wp:posOffset>
                      </wp:positionH>
                      <wp:positionV relativeFrom="paragraph">
                        <wp:posOffset>189212</wp:posOffset>
                      </wp:positionV>
                      <wp:extent cx="2821940" cy="2997200"/>
                      <wp:effectExtent l="0" t="0" r="0" b="0"/>
                      <wp:wrapNone/>
                      <wp:docPr id="350" name="Group 3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21940" cy="2997200"/>
                                <a:chOff x="0" y="0"/>
                                <a:chExt cx="2821940" cy="2997200"/>
                              </a:xfrm>
                            </wpg:grpSpPr>
                            <pic:pic xmlns:pic="http://schemas.openxmlformats.org/drawingml/2006/picture">
                              <pic:nvPicPr>
                                <pic:cNvPr id="351" name="Image 351"/>
                                <pic:cNvPicPr/>
                              </pic:nvPicPr>
                              <pic:blipFill>
                                <a:blip r:embed="rId162" cstate="print"/>
                                <a:stretch>
                                  <a:fillRect/>
                                </a:stretch>
                              </pic:blipFill>
                              <pic:spPr>
                                <a:xfrm>
                                  <a:off x="0" y="0"/>
                                  <a:ext cx="2821685" cy="2997200"/>
                                </a:xfrm>
                                <a:prstGeom prst="rect">
                                  <a:avLst/>
                                </a:prstGeom>
                              </pic:spPr>
                            </pic:pic>
                            <wps:wsp>
                              <wps:cNvPr id="352" name="Graphic 352"/>
                              <wps:cNvSpPr/>
                              <wps:spPr>
                                <a:xfrm>
                                  <a:off x="473709" y="492125"/>
                                  <a:ext cx="455295" cy="293370"/>
                                </a:xfrm>
                                <a:custGeom>
                                  <a:avLst/>
                                  <a:gdLst/>
                                  <a:ahLst/>
                                  <a:cxnLst/>
                                  <a:rect l="l" t="t" r="r" b="b"/>
                                  <a:pathLst>
                                    <a:path w="455295" h="293370">
                                      <a:moveTo>
                                        <a:pt x="0" y="293370"/>
                                      </a:moveTo>
                                      <a:lnTo>
                                        <a:pt x="455295" y="293370"/>
                                      </a:lnTo>
                                      <a:lnTo>
                                        <a:pt x="455295" y="0"/>
                                      </a:lnTo>
                                      <a:lnTo>
                                        <a:pt x="0" y="0"/>
                                      </a:lnTo>
                                      <a:lnTo>
                                        <a:pt x="0" y="293370"/>
                                      </a:lnTo>
                                      <a:close/>
                                    </a:path>
                                  </a:pathLst>
                                </a:custGeom>
                                <a:ln w="28575">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3DFFD5EE" id="Group 350" o:spid="_x0000_s1026" style="position:absolute;margin-left:5.4pt;margin-top:14.9pt;width:222.2pt;height:236pt;z-index:-19396608;mso-wrap-distance-left:0;mso-wrap-distance-right:0" coordsize="28219,299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">
                      <v:shape id="Image 351" o:spid="_x0000_s1027" type="#_x0000_t75" style="position:absolute;width:28216;height:29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">
                        <v:imagedata r:id="rId163" o:title=""/>
                      </v:shape>
                      <v:shape id="Graphic 352" o:spid="_x0000_s1028" style="position:absolute;left:4737;top:4921;width:4553;height:2933;visibility:visible;mso-wrap-style:square;v-text-anchor:top" coordsize="455295,2933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" path="m,293370r455295,l455295,,,,,293370xe" filled="f" strokecolor="red" strokeweight="2.25pt">
                        <v:path arrowok="t"/>
                      </v:shape>
                    </v:group>
                  </w:pict>
                </mc:Fallback>
              </mc:AlternateContent>
            </w:r>
            <w:r>
              <w:rPr>
                <w:w w:val="80"/>
                <w:u w:val="single"/>
              </w:rPr>
              <w:t>Primer</w:t>
            </w:r>
            <w:r>
              <w:rPr>
                <w:spacing w:val="9"/>
                <w:u w:val="single"/>
              </w:rPr>
              <w:t xml:space="preserve"> </w:t>
            </w:r>
            <w:r>
              <w:rPr>
                <w:spacing w:val="-2"/>
                <w:w w:val="90"/>
                <w:u w:val="single"/>
              </w:rPr>
              <w:t>Nivel</w:t>
            </w:r>
          </w:p>
        </w:tc>
        <w:tc>
          <w:tcPr>
            <w:tcW w:w="6097" w:type="dxa"/>
          </w:tcPr>
          <w:p w14:paraId="6642F396" w14:textId="77777777" w:rsidR="005C64A2" w:rsidRDefault="005C64A2">
            <w:pPr>
              <w:pStyle w:val="TableParagraph"/>
              <w:spacing w:before="53"/>
              <w:ind w:left="0"/>
              <w:rPr>
                <w:b/>
              </w:rPr>
            </w:pPr>
          </w:p>
          <w:p w14:paraId="3187A227" w14:textId="77777777" w:rsidR="005C64A2" w:rsidRDefault="00000000">
            <w:pPr>
              <w:pStyle w:val="TableParagraph"/>
              <w:spacing w:before="0"/>
              <w:ind w:left="7"/>
              <w:jc w:val="center"/>
            </w:pPr>
            <w:r>
              <w:rPr>
                <w:noProof/>
              </w:rPr>
              <mc:AlternateContent>
                <mc:Choice Requires="wpg">
                  <w:drawing>
                    <wp:anchor distT="0" distB="0" distL="0" distR="0" simplePos="0" relativeHeight="483920384" behindDoc="1" locked="0" layoutInCell="1" allowOverlap="1" wp14:anchorId="28EAE251" wp14:editId="55F8FA91">
                      <wp:simplePos x="0" y="0"/>
                      <wp:positionH relativeFrom="column">
                        <wp:posOffset>67944</wp:posOffset>
                      </wp:positionH>
                      <wp:positionV relativeFrom="paragraph">
                        <wp:posOffset>381871</wp:posOffset>
                      </wp:positionV>
                      <wp:extent cx="3732529" cy="2705100"/>
                      <wp:effectExtent l="0" t="0" r="0" b="0"/>
                      <wp:wrapNone/>
                      <wp:docPr id="353" name="Group 3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32529" cy="2705100"/>
                                <a:chOff x="0" y="0"/>
                                <a:chExt cx="3732529" cy="2705100"/>
                              </a:xfrm>
                            </wpg:grpSpPr>
                            <pic:pic xmlns:pic="http://schemas.openxmlformats.org/drawingml/2006/picture">
                              <pic:nvPicPr>
                                <pic:cNvPr id="354" name="Image 354"/>
                                <pic:cNvPicPr/>
                              </pic:nvPicPr>
                              <pic:blipFill>
                                <a:blip r:embed="rId175" cstate="print"/>
                                <a:stretch>
                                  <a:fillRect/>
                                </a:stretch>
                              </pic:blipFill>
                              <pic:spPr>
                                <a:xfrm>
                                  <a:off x="0" y="0"/>
                                  <a:ext cx="3732403" cy="2705100"/>
                                </a:xfrm>
                                <a:prstGeom prst="rect">
                                  <a:avLst/>
                                </a:prstGeom>
                              </pic:spPr>
                            </pic:pic>
                            <wps:wsp>
                              <wps:cNvPr id="355" name="Graphic 355"/>
                              <wps:cNvSpPr/>
                              <wps:spPr>
                                <a:xfrm>
                                  <a:off x="639444" y="704850"/>
                                  <a:ext cx="2191385" cy="1219200"/>
                                </a:xfrm>
                                <a:custGeom>
                                  <a:avLst/>
                                  <a:gdLst/>
                                  <a:ahLst/>
                                  <a:cxnLst/>
                                  <a:rect l="l" t="t" r="r" b="b"/>
                                  <a:pathLst>
                                    <a:path w="2191385" h="1219200">
                                      <a:moveTo>
                                        <a:pt x="0" y="1219200"/>
                                      </a:moveTo>
                                      <a:lnTo>
                                        <a:pt x="2191385" y="1219200"/>
                                      </a:lnTo>
                                      <a:lnTo>
                                        <a:pt x="2191385" y="0"/>
                                      </a:lnTo>
                                      <a:lnTo>
                                        <a:pt x="0" y="0"/>
                                      </a:lnTo>
                                      <a:lnTo>
                                        <a:pt x="0" y="1219200"/>
                                      </a:lnTo>
                                      <a:close/>
                                    </a:path>
                                  </a:pathLst>
                                </a:custGeom>
                                <a:ln w="28575">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1BEEDF56" id="Group 353" o:spid="_x0000_s1026" style="position:absolute;margin-left:5.35pt;margin-top:30.05pt;width:293.9pt;height:213pt;z-index:-19396096;mso-wrap-distance-left:0;mso-wrap-distance-right:0" coordsize="37325,270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">
                      <v:shape id="Image 354" o:spid="_x0000_s1027" type="#_x0000_t75" style="position:absolute;width:37324;height:27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">
                        <v:imagedata r:id="rId176" o:title=""/>
                      </v:shape>
                      <v:shape id="Graphic 355" o:spid="_x0000_s1028" style="position:absolute;left:6394;top:7048;width:21914;height:12192;visibility:visible;mso-wrap-style:square;v-text-anchor:top" coordsize="2191385,1219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" path="m,1219200r2191385,l2191385,,,,,1219200xe" filled="f" strokecolor="red" strokeweight="2.25pt">
                        <v:path arrowok="t"/>
                      </v:shape>
                    </v:group>
                  </w:pict>
                </mc:Fallback>
              </mc:AlternateContent>
            </w:r>
            <w:r>
              <w:rPr>
                <w:w w:val="80"/>
                <w:u w:val="single"/>
              </w:rPr>
              <w:t>Primer</w:t>
            </w:r>
            <w:r>
              <w:rPr>
                <w:spacing w:val="9"/>
                <w:u w:val="single"/>
              </w:rPr>
              <w:t xml:space="preserve"> </w:t>
            </w:r>
            <w:r>
              <w:rPr>
                <w:spacing w:val="-2"/>
                <w:w w:val="90"/>
                <w:u w:val="single"/>
              </w:rPr>
              <w:t>Nivel</w:t>
            </w:r>
          </w:p>
        </w:tc>
        <w:tc>
          <w:tcPr>
            <w:tcW w:w="3555" w:type="dxa"/>
          </w:tcPr>
          <w:p w14:paraId="3B6471C8" w14:textId="77777777" w:rsidR="005C64A2" w:rsidRDefault="005C64A2">
            <w:pPr>
              <w:pStyle w:val="TableParagraph"/>
              <w:spacing w:before="53"/>
              <w:ind w:left="0"/>
              <w:rPr>
                <w:b/>
              </w:rPr>
            </w:pPr>
          </w:p>
          <w:p w14:paraId="176DE7AA" w14:textId="77777777" w:rsidR="005C64A2" w:rsidRDefault="00000000">
            <w:pPr>
              <w:pStyle w:val="TableParagraph"/>
              <w:spacing w:before="0"/>
              <w:ind w:left="0" w:right="1261"/>
              <w:jc w:val="right"/>
            </w:pPr>
            <w:r>
              <w:rPr>
                <w:w w:val="80"/>
                <w:u w:val="single"/>
              </w:rPr>
              <w:t>Primer</w:t>
            </w:r>
            <w:r>
              <w:rPr>
                <w:spacing w:val="9"/>
                <w:u w:val="single"/>
              </w:rPr>
              <w:t xml:space="preserve"> </w:t>
            </w:r>
            <w:r>
              <w:rPr>
                <w:spacing w:val="-2"/>
                <w:w w:val="90"/>
                <w:u w:val="single"/>
              </w:rPr>
              <w:t>Nivel</w:t>
            </w:r>
          </w:p>
          <w:p w14:paraId="6E5D2EB6" w14:textId="77777777" w:rsidR="005C64A2" w:rsidRDefault="005C64A2">
            <w:pPr>
              <w:pStyle w:val="TableParagraph"/>
              <w:spacing w:before="114"/>
              <w:ind w:left="0"/>
              <w:rPr>
                <w:b/>
                <w:sz w:val="20"/>
              </w:rPr>
            </w:pPr>
          </w:p>
          <w:p w14:paraId="07D5E0AD" w14:textId="77777777" w:rsidR="005C64A2" w:rsidRDefault="00000000">
            <w:pPr>
              <w:pStyle w:val="TableParagraph"/>
              <w:spacing w:before="0"/>
              <w:ind w:left="106"/>
              <w:rPr>
                <w:sz w:val="20"/>
              </w:rPr>
            </w:pPr>
            <w:r>
              <w:rPr>
                <w:noProof/>
                <w:sz w:val="20"/>
              </w:rPr>
              <w:drawing>
                <wp:inline distT="0" distB="0" distL="0" distR="0" wp14:anchorId="4BB16EE8" wp14:editId="70F89923">
                  <wp:extent cx="2098142" cy="2797397"/>
                  <wp:effectExtent l="0" t="0" r="0" b="0"/>
                  <wp:docPr id="356" name="Image 3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6" name="Image 356"/>
                          <pic:cNvPicPr/>
                        </pic:nvPicPr>
                        <pic:blipFill>
                          <a:blip r:embed="rId177" cstate="print"/>
                          <a:stretch>
                            <a:fillRect/>
                          </a:stretch>
                        </pic:blipFill>
                        <pic:spPr>
                          <a:xfrm>
                            <a:off x="0" y="0"/>
                            <a:ext cx="2098142" cy="2797397"/>
                          </a:xfrm>
                          <a:prstGeom prst="rect">
                            <a:avLst/>
                          </a:prstGeom>
                        </pic:spPr>
                      </pic:pic>
                    </a:graphicData>
                  </a:graphic>
                </wp:inline>
              </w:drawing>
            </w:r>
          </w:p>
          <w:p w14:paraId="3318F755" w14:textId="77777777" w:rsidR="005C64A2" w:rsidRDefault="005C64A2">
            <w:pPr>
              <w:pStyle w:val="TableParagraph"/>
              <w:spacing w:before="159"/>
              <w:ind w:left="0"/>
              <w:rPr>
                <w:b/>
                <w:sz w:val="20"/>
              </w:rPr>
            </w:pPr>
          </w:p>
        </w:tc>
      </w:tr>
    </w:tbl>
    <w:p w14:paraId="159E722A" w14:textId="77777777" w:rsidR="005C64A2" w:rsidRDefault="005C64A2">
      <w:pPr>
        <w:pStyle w:val="Textoindependiente"/>
        <w:rPr>
          <w:rFonts w:ascii="Trebuchet MS"/>
          <w:b/>
        </w:rPr>
      </w:pPr>
    </w:p>
    <w:p w14:paraId="7A8E7CE3" w14:textId="77777777" w:rsidR="005C64A2" w:rsidRDefault="005C64A2">
      <w:pPr>
        <w:pStyle w:val="Textoindependiente"/>
        <w:spacing w:before="41"/>
        <w:rPr>
          <w:rFonts w:ascii="Trebuchet MS"/>
          <w:b/>
        </w:rPr>
      </w:pPr>
    </w:p>
    <w:p w14:paraId="475A032E" w14:textId="77777777" w:rsidR="005C64A2" w:rsidRDefault="00000000">
      <w:pPr>
        <w:spacing w:after="43"/>
        <w:ind w:left="120"/>
        <w:rPr>
          <w:rFonts w:ascii="Trebuchet MS" w:hAnsi="Trebuchet MS"/>
          <w:b/>
        </w:rPr>
      </w:pPr>
      <w:r>
        <w:rPr>
          <w:rFonts w:ascii="Trebuchet MS" w:hAnsi="Trebuchet MS"/>
          <w:b/>
          <w:w w:val="85"/>
        </w:rPr>
        <w:t>DATOS</w:t>
      </w:r>
      <w:r>
        <w:rPr>
          <w:rFonts w:ascii="Trebuchet MS" w:hAnsi="Trebuchet MS"/>
          <w:b/>
          <w:spacing w:val="8"/>
        </w:rPr>
        <w:t xml:space="preserve"> </w:t>
      </w:r>
      <w:r>
        <w:rPr>
          <w:rFonts w:ascii="Trebuchet MS" w:hAnsi="Trebuchet MS"/>
          <w:b/>
          <w:spacing w:val="-2"/>
        </w:rPr>
        <w:t>ESPECÍFICOS:</w:t>
      </w: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48"/>
        <w:gridCol w:w="4246"/>
      </w:tblGrid>
      <w:tr w:rsidR="005C64A2" w14:paraId="75842C54" w14:textId="77777777">
        <w:trPr>
          <w:trHeight w:val="304"/>
        </w:trPr>
        <w:tc>
          <w:tcPr>
            <w:tcW w:w="4248" w:type="dxa"/>
          </w:tcPr>
          <w:p w14:paraId="6338D925" w14:textId="77777777" w:rsidR="005C64A2" w:rsidRDefault="00000000">
            <w:pPr>
              <w:pStyle w:val="TableParagraph"/>
              <w:spacing w:before="7"/>
              <w:ind w:left="107"/>
              <w:rPr>
                <w:b/>
              </w:rPr>
            </w:pPr>
            <w:r>
              <w:rPr>
                <w:b/>
                <w:w w:val="80"/>
              </w:rPr>
              <w:t>Ancho</w:t>
            </w:r>
            <w:r>
              <w:rPr>
                <w:b/>
                <w:spacing w:val="5"/>
              </w:rPr>
              <w:t xml:space="preserve"> </w:t>
            </w:r>
            <w:r>
              <w:rPr>
                <w:b/>
                <w:w w:val="80"/>
              </w:rPr>
              <w:t>de</w:t>
            </w:r>
            <w:r>
              <w:rPr>
                <w:b/>
                <w:spacing w:val="3"/>
              </w:rPr>
              <w:t xml:space="preserve"> </w:t>
            </w:r>
            <w:r>
              <w:rPr>
                <w:b/>
                <w:spacing w:val="-2"/>
                <w:w w:val="80"/>
              </w:rPr>
              <w:t>ambiente</w:t>
            </w:r>
          </w:p>
        </w:tc>
        <w:tc>
          <w:tcPr>
            <w:tcW w:w="4246" w:type="dxa"/>
          </w:tcPr>
          <w:p w14:paraId="16EF4DB1" w14:textId="77777777" w:rsidR="005C64A2" w:rsidRDefault="00000000">
            <w:pPr>
              <w:pStyle w:val="TableParagraph"/>
              <w:spacing w:before="7"/>
            </w:pPr>
            <w:r>
              <w:rPr>
                <w:w w:val="90"/>
              </w:rPr>
              <w:t>:</w:t>
            </w:r>
            <w:r>
              <w:rPr>
                <w:spacing w:val="27"/>
              </w:rPr>
              <w:t xml:space="preserve"> </w:t>
            </w:r>
            <w:r>
              <w:rPr>
                <w:w w:val="90"/>
              </w:rPr>
              <w:t>3.15</w:t>
            </w:r>
            <w:r>
              <w:rPr>
                <w:spacing w:val="-10"/>
                <w:w w:val="90"/>
              </w:rPr>
              <w:t xml:space="preserve"> </w:t>
            </w:r>
            <w:r>
              <w:rPr>
                <w:spacing w:val="-5"/>
                <w:w w:val="90"/>
              </w:rPr>
              <w:t>ml.</w:t>
            </w:r>
          </w:p>
        </w:tc>
      </w:tr>
      <w:tr w:rsidR="005C64A2" w14:paraId="7BCFC00C" w14:textId="77777777">
        <w:trPr>
          <w:trHeight w:val="305"/>
        </w:trPr>
        <w:tc>
          <w:tcPr>
            <w:tcW w:w="4248" w:type="dxa"/>
          </w:tcPr>
          <w:p w14:paraId="6AA59916" w14:textId="77777777" w:rsidR="005C64A2" w:rsidRDefault="00000000">
            <w:pPr>
              <w:pStyle w:val="TableParagraph"/>
              <w:spacing w:before="5"/>
              <w:ind w:left="107"/>
              <w:rPr>
                <w:b/>
              </w:rPr>
            </w:pPr>
            <w:r>
              <w:rPr>
                <w:b/>
                <w:w w:val="85"/>
              </w:rPr>
              <w:t>Largo</w:t>
            </w:r>
            <w:r>
              <w:rPr>
                <w:b/>
                <w:spacing w:val="-9"/>
              </w:rPr>
              <w:t xml:space="preserve"> </w:t>
            </w:r>
            <w:r>
              <w:rPr>
                <w:b/>
                <w:w w:val="85"/>
              </w:rPr>
              <w:t>de</w:t>
            </w:r>
            <w:r>
              <w:rPr>
                <w:b/>
                <w:spacing w:val="-8"/>
              </w:rPr>
              <w:t xml:space="preserve"> </w:t>
            </w:r>
            <w:r>
              <w:rPr>
                <w:b/>
                <w:spacing w:val="-2"/>
                <w:w w:val="85"/>
              </w:rPr>
              <w:t>ambiente</w:t>
            </w:r>
          </w:p>
        </w:tc>
        <w:tc>
          <w:tcPr>
            <w:tcW w:w="4246" w:type="dxa"/>
          </w:tcPr>
          <w:p w14:paraId="6DEEC385" w14:textId="77777777" w:rsidR="005C64A2" w:rsidRDefault="00000000">
            <w:pPr>
              <w:pStyle w:val="TableParagraph"/>
              <w:spacing w:before="5"/>
            </w:pPr>
            <w:r>
              <w:rPr>
                <w:w w:val="90"/>
              </w:rPr>
              <w:t>:</w:t>
            </w:r>
            <w:r>
              <w:rPr>
                <w:spacing w:val="27"/>
              </w:rPr>
              <w:t xml:space="preserve"> </w:t>
            </w:r>
            <w:r>
              <w:rPr>
                <w:w w:val="90"/>
              </w:rPr>
              <w:t>1.70</w:t>
            </w:r>
            <w:r>
              <w:rPr>
                <w:spacing w:val="-10"/>
                <w:w w:val="90"/>
              </w:rPr>
              <w:t xml:space="preserve"> </w:t>
            </w:r>
            <w:r>
              <w:rPr>
                <w:spacing w:val="-5"/>
                <w:w w:val="90"/>
              </w:rPr>
              <w:t>ml.</w:t>
            </w:r>
          </w:p>
        </w:tc>
      </w:tr>
      <w:tr w:rsidR="005C64A2" w14:paraId="07F7D420" w14:textId="77777777">
        <w:trPr>
          <w:trHeight w:val="302"/>
        </w:trPr>
        <w:tc>
          <w:tcPr>
            <w:tcW w:w="4248" w:type="dxa"/>
          </w:tcPr>
          <w:p w14:paraId="6C077A94" w14:textId="77777777" w:rsidR="005C64A2" w:rsidRDefault="00000000">
            <w:pPr>
              <w:pStyle w:val="TableParagraph"/>
              <w:ind w:left="107"/>
              <w:rPr>
                <w:b/>
              </w:rPr>
            </w:pPr>
            <w:r>
              <w:rPr>
                <w:b/>
                <w:w w:val="80"/>
              </w:rPr>
              <w:t>Altura</w:t>
            </w:r>
            <w:r>
              <w:rPr>
                <w:b/>
                <w:spacing w:val="-2"/>
              </w:rPr>
              <w:t xml:space="preserve"> </w:t>
            </w:r>
            <w:r>
              <w:rPr>
                <w:b/>
                <w:w w:val="80"/>
              </w:rPr>
              <w:t>de</w:t>
            </w:r>
            <w:r>
              <w:rPr>
                <w:b/>
                <w:spacing w:val="-3"/>
              </w:rPr>
              <w:t xml:space="preserve"> </w:t>
            </w:r>
            <w:r>
              <w:rPr>
                <w:b/>
                <w:spacing w:val="-2"/>
                <w:w w:val="80"/>
              </w:rPr>
              <w:t>ambiente</w:t>
            </w:r>
          </w:p>
        </w:tc>
        <w:tc>
          <w:tcPr>
            <w:tcW w:w="4246" w:type="dxa"/>
          </w:tcPr>
          <w:p w14:paraId="75F66118" w14:textId="77777777" w:rsidR="005C64A2" w:rsidRDefault="00000000">
            <w:pPr>
              <w:pStyle w:val="TableParagraph"/>
            </w:pPr>
            <w:r>
              <w:rPr>
                <w:w w:val="90"/>
              </w:rPr>
              <w:t>:</w:t>
            </w:r>
            <w:r>
              <w:rPr>
                <w:spacing w:val="15"/>
              </w:rPr>
              <w:t xml:space="preserve"> </w:t>
            </w:r>
            <w:r>
              <w:rPr>
                <w:w w:val="90"/>
              </w:rPr>
              <w:t>3.00</w:t>
            </w:r>
            <w:r>
              <w:rPr>
                <w:spacing w:val="-10"/>
                <w:w w:val="90"/>
              </w:rPr>
              <w:t xml:space="preserve"> </w:t>
            </w:r>
            <w:r>
              <w:rPr>
                <w:w w:val="90"/>
              </w:rPr>
              <w:t>ml</w:t>
            </w:r>
            <w:r>
              <w:rPr>
                <w:spacing w:val="-10"/>
                <w:w w:val="90"/>
              </w:rPr>
              <w:t xml:space="preserve"> </w:t>
            </w:r>
            <w:r>
              <w:rPr>
                <w:spacing w:val="-2"/>
                <w:w w:val="90"/>
              </w:rPr>
              <w:t>(</w:t>
            </w:r>
            <w:proofErr w:type="spellStart"/>
            <w:r>
              <w:rPr>
                <w:spacing w:val="-2"/>
                <w:w w:val="90"/>
              </w:rPr>
              <w:t>aprox</w:t>
            </w:r>
            <w:proofErr w:type="spellEnd"/>
            <w:r>
              <w:rPr>
                <w:spacing w:val="-2"/>
                <w:w w:val="90"/>
              </w:rPr>
              <w:t>).</w:t>
            </w:r>
          </w:p>
        </w:tc>
      </w:tr>
      <w:tr w:rsidR="005C64A2" w14:paraId="1DC7AE3C" w14:textId="77777777">
        <w:trPr>
          <w:trHeight w:val="304"/>
        </w:trPr>
        <w:tc>
          <w:tcPr>
            <w:tcW w:w="4248" w:type="dxa"/>
          </w:tcPr>
          <w:p w14:paraId="49919396" w14:textId="77777777" w:rsidR="005C64A2" w:rsidRDefault="00000000">
            <w:pPr>
              <w:pStyle w:val="TableParagraph"/>
              <w:ind w:left="107"/>
              <w:rPr>
                <w:b/>
              </w:rPr>
            </w:pPr>
            <w:r>
              <w:rPr>
                <w:b/>
                <w:spacing w:val="-4"/>
                <w:w w:val="95"/>
              </w:rPr>
              <w:t>Área</w:t>
            </w:r>
          </w:p>
        </w:tc>
        <w:tc>
          <w:tcPr>
            <w:tcW w:w="4246" w:type="dxa"/>
          </w:tcPr>
          <w:p w14:paraId="70D7B1AA" w14:textId="77777777" w:rsidR="005C64A2" w:rsidRDefault="00000000">
            <w:pPr>
              <w:pStyle w:val="TableParagraph"/>
            </w:pPr>
            <w:r>
              <w:rPr>
                <w:w w:val="95"/>
              </w:rPr>
              <w:t>:</w:t>
            </w:r>
            <w:r>
              <w:rPr>
                <w:spacing w:val="57"/>
              </w:rPr>
              <w:t xml:space="preserve"> </w:t>
            </w:r>
            <w:r>
              <w:rPr>
                <w:w w:val="95"/>
              </w:rPr>
              <w:t>5.43</w:t>
            </w:r>
            <w:r>
              <w:rPr>
                <w:spacing w:val="-13"/>
                <w:w w:val="95"/>
              </w:rPr>
              <w:t xml:space="preserve"> </w:t>
            </w:r>
            <w:r>
              <w:rPr>
                <w:spacing w:val="-5"/>
                <w:w w:val="95"/>
              </w:rPr>
              <w:t>m2.</w:t>
            </w:r>
          </w:p>
        </w:tc>
      </w:tr>
      <w:tr w:rsidR="005C64A2" w14:paraId="312D5562" w14:textId="77777777">
        <w:trPr>
          <w:trHeight w:val="304"/>
        </w:trPr>
        <w:tc>
          <w:tcPr>
            <w:tcW w:w="4248" w:type="dxa"/>
          </w:tcPr>
          <w:p w14:paraId="107407CB" w14:textId="77777777" w:rsidR="005C64A2" w:rsidRDefault="00000000">
            <w:pPr>
              <w:pStyle w:val="TableParagraph"/>
              <w:ind w:left="107"/>
              <w:rPr>
                <w:b/>
              </w:rPr>
            </w:pPr>
            <w:r>
              <w:rPr>
                <w:b/>
                <w:w w:val="80"/>
              </w:rPr>
              <w:t>Aforo</w:t>
            </w:r>
            <w:r>
              <w:rPr>
                <w:b/>
                <w:spacing w:val="-1"/>
              </w:rPr>
              <w:t xml:space="preserve"> </w:t>
            </w:r>
            <w:r>
              <w:rPr>
                <w:b/>
                <w:spacing w:val="-2"/>
                <w:w w:val="90"/>
              </w:rPr>
              <w:t>actual</w:t>
            </w:r>
          </w:p>
        </w:tc>
        <w:tc>
          <w:tcPr>
            <w:tcW w:w="4246" w:type="dxa"/>
          </w:tcPr>
          <w:p w14:paraId="4E5BC1F9" w14:textId="77777777" w:rsidR="005C64A2" w:rsidRDefault="00000000">
            <w:pPr>
              <w:pStyle w:val="TableParagraph"/>
            </w:pPr>
            <w:r>
              <w:rPr>
                <w:w w:val="90"/>
              </w:rPr>
              <w:t>:</w:t>
            </w:r>
            <w:r>
              <w:rPr>
                <w:spacing w:val="48"/>
                <w:w w:val="150"/>
              </w:rPr>
              <w:t xml:space="preserve"> </w:t>
            </w:r>
            <w:r>
              <w:rPr>
                <w:spacing w:val="-4"/>
                <w:w w:val="90"/>
              </w:rPr>
              <w:t>2.00</w:t>
            </w:r>
          </w:p>
        </w:tc>
      </w:tr>
      <w:tr w:rsidR="005C64A2" w14:paraId="6B71E634" w14:textId="77777777">
        <w:trPr>
          <w:trHeight w:val="301"/>
        </w:trPr>
        <w:tc>
          <w:tcPr>
            <w:tcW w:w="4248" w:type="dxa"/>
          </w:tcPr>
          <w:p w14:paraId="333167F8" w14:textId="77777777" w:rsidR="005C64A2" w:rsidRDefault="00000000">
            <w:pPr>
              <w:pStyle w:val="TableParagraph"/>
              <w:ind w:left="107"/>
              <w:rPr>
                <w:b/>
              </w:rPr>
            </w:pPr>
            <w:r>
              <w:rPr>
                <w:b/>
                <w:w w:val="75"/>
              </w:rPr>
              <w:t>I.O.</w:t>
            </w:r>
            <w:r>
              <w:rPr>
                <w:b/>
              </w:rPr>
              <w:t xml:space="preserve"> </w:t>
            </w:r>
            <w:r>
              <w:rPr>
                <w:b/>
                <w:spacing w:val="-2"/>
                <w:w w:val="90"/>
              </w:rPr>
              <w:t>actual</w:t>
            </w:r>
          </w:p>
        </w:tc>
        <w:tc>
          <w:tcPr>
            <w:tcW w:w="4246" w:type="dxa"/>
          </w:tcPr>
          <w:p w14:paraId="096E66FE" w14:textId="77777777" w:rsidR="005C64A2" w:rsidRDefault="00000000">
            <w:pPr>
              <w:pStyle w:val="TableParagraph"/>
            </w:pPr>
            <w:r>
              <w:rPr>
                <w:w w:val="90"/>
              </w:rPr>
              <w:t>:</w:t>
            </w:r>
            <w:r>
              <w:rPr>
                <w:spacing w:val="48"/>
                <w:w w:val="150"/>
              </w:rPr>
              <w:t xml:space="preserve"> </w:t>
            </w:r>
            <w:r>
              <w:rPr>
                <w:spacing w:val="-4"/>
                <w:w w:val="90"/>
              </w:rPr>
              <w:t>2.71</w:t>
            </w:r>
          </w:p>
        </w:tc>
      </w:tr>
    </w:tbl>
    <w:p w14:paraId="0B99411F" w14:textId="77777777" w:rsidR="005C64A2" w:rsidRDefault="005C64A2">
      <w:pPr>
        <w:sectPr w:rsidR="005C64A2">
          <w:pgSz w:w="16840" w:h="11910" w:orient="landscape"/>
          <w:pgMar w:top="880" w:right="1260" w:bottom="280" w:left="600" w:header="720" w:footer="720" w:gutter="0"/>
          <w:cols w:space="720"/>
        </w:sectPr>
      </w:pPr>
    </w:p>
    <w:p w14:paraId="1163E8DA" w14:textId="77777777" w:rsidR="005C64A2" w:rsidRDefault="00000000">
      <w:pPr>
        <w:spacing w:before="95" w:after="43"/>
        <w:ind w:left="120"/>
        <w:rPr>
          <w:rFonts w:ascii="Trebuchet MS" w:hAnsi="Trebuchet MS"/>
          <w:b/>
        </w:rPr>
      </w:pPr>
      <w:r>
        <w:rPr>
          <w:noProof/>
        </w:rPr>
        <w:lastRenderedPageBreak/>
        <mc:AlternateContent>
          <mc:Choice Requires="wps">
            <w:drawing>
              <wp:anchor distT="0" distB="0" distL="0" distR="0" simplePos="0" relativeHeight="483920896" behindDoc="1" locked="0" layoutInCell="1" allowOverlap="1" wp14:anchorId="0C17D246" wp14:editId="08EA72F7">
                <wp:simplePos x="0" y="0"/>
                <wp:positionH relativeFrom="page">
                  <wp:posOffset>183514</wp:posOffset>
                </wp:positionH>
                <wp:positionV relativeFrom="page">
                  <wp:posOffset>478790</wp:posOffset>
                </wp:positionV>
                <wp:extent cx="10302240" cy="6771640"/>
                <wp:effectExtent l="0" t="0" r="0" b="0"/>
                <wp:wrapNone/>
                <wp:docPr id="357" name="Graphic 3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02240" cy="6771640"/>
                        </a:xfrm>
                        <a:custGeom>
                          <a:avLst/>
                          <a:gdLst/>
                          <a:ahLst/>
                          <a:cxnLst/>
                          <a:rect l="l" t="t" r="r" b="b"/>
                          <a:pathLst>
                            <a:path w="10302240" h="6771640">
                              <a:moveTo>
                                <a:pt x="0" y="6771640"/>
                              </a:moveTo>
                              <a:lnTo>
                                <a:pt x="10302240" y="6771640"/>
                              </a:lnTo>
                              <a:lnTo>
                                <a:pt x="10302240" y="0"/>
                              </a:lnTo>
                              <a:lnTo>
                                <a:pt x="0" y="0"/>
                              </a:lnTo>
                              <a:lnTo>
                                <a:pt x="0" y="6771640"/>
                              </a:lnTo>
                              <a:close/>
                            </a:path>
                          </a:pathLst>
                        </a:custGeom>
                        <a:ln w="6350">
                          <a:solidFill>
                            <a:srgbClr val="7E7E7E"/>
                          </a:solidFill>
                          <a:prstDash val="solid"/>
                        </a:ln>
                      </wps:spPr>
                      <wps:bodyPr wrap="square" lIns="0" tIns="0" rIns="0" bIns="0" rtlCol="0">
                        <a:prstTxWarp prst="textNoShape">
                          <a:avLst/>
                        </a:prstTxWarp>
                        <a:noAutofit/>
                      </wps:bodyPr>
                    </wps:wsp>
                  </a:graphicData>
                </a:graphic>
              </wp:anchor>
            </w:drawing>
          </mc:Choice>
          <mc:Fallback>
            <w:pict>
              <v:shape w14:anchorId="3A6D3D4A" id="Graphic 357" o:spid="_x0000_s1026" style="position:absolute;margin-left:14.45pt;margin-top:37.7pt;width:811.2pt;height:533.2pt;z-index:-19395584;visibility:visible;mso-wrap-style:square;mso-wrap-distance-left:0;mso-wrap-distance-top:0;mso-wrap-distance-right:0;mso-wrap-distance-bottom:0;mso-position-horizontal:absolute;mso-position-horizontal-relative:page;mso-position-vertical:absolute;mso-position-vertical-relative:page;v-text-anchor:top" coordsize="10302240,6771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" path="m,6771640r10302240,l10302240,,,,,6771640xe" filled="f" strokecolor="#7e7e7e" strokeweight=".5pt">
                <v:path arrowok="t"/>
                <w10:wrap anchorx="page" anchory="page"/>
              </v:shape>
            </w:pict>
          </mc:Fallback>
        </mc:AlternateContent>
      </w:r>
      <w:r>
        <w:rPr>
          <w:rFonts w:ascii="Trebuchet MS" w:hAnsi="Trebuchet MS"/>
          <w:b/>
          <w:spacing w:val="-2"/>
          <w:w w:val="90"/>
        </w:rPr>
        <w:t>SEGÚN</w:t>
      </w:r>
      <w:r>
        <w:rPr>
          <w:rFonts w:ascii="Trebuchet MS" w:hAnsi="Trebuchet MS"/>
          <w:b/>
          <w:spacing w:val="-8"/>
        </w:rPr>
        <w:t xml:space="preserve"> </w:t>
      </w:r>
      <w:r>
        <w:rPr>
          <w:rFonts w:ascii="Trebuchet MS" w:hAnsi="Trebuchet MS"/>
          <w:b/>
          <w:spacing w:val="-2"/>
          <w:w w:val="90"/>
        </w:rPr>
        <w:t>NORMATIVA</w:t>
      </w:r>
      <w:r>
        <w:rPr>
          <w:rFonts w:ascii="Trebuchet MS" w:hAnsi="Trebuchet MS"/>
          <w:b/>
          <w:spacing w:val="-6"/>
        </w:rPr>
        <w:t xml:space="preserve"> </w:t>
      </w:r>
      <w:r>
        <w:rPr>
          <w:rFonts w:ascii="Trebuchet MS" w:hAnsi="Trebuchet MS"/>
          <w:b/>
          <w:spacing w:val="-2"/>
          <w:w w:val="90"/>
        </w:rPr>
        <w:t>(RNE):</w:t>
      </w: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48"/>
        <w:gridCol w:w="4246"/>
      </w:tblGrid>
      <w:tr w:rsidR="005C64A2" w14:paraId="749DCD6A" w14:textId="77777777">
        <w:trPr>
          <w:trHeight w:val="304"/>
        </w:trPr>
        <w:tc>
          <w:tcPr>
            <w:tcW w:w="4248" w:type="dxa"/>
          </w:tcPr>
          <w:p w14:paraId="40E8BB94" w14:textId="77777777" w:rsidR="005C64A2" w:rsidRDefault="00000000">
            <w:pPr>
              <w:pStyle w:val="TableParagraph"/>
              <w:spacing w:before="7"/>
              <w:ind w:left="107"/>
              <w:rPr>
                <w:b/>
              </w:rPr>
            </w:pPr>
            <w:r>
              <w:rPr>
                <w:b/>
                <w:spacing w:val="-4"/>
                <w:w w:val="90"/>
              </w:rPr>
              <w:t>I.O.</w:t>
            </w:r>
          </w:p>
        </w:tc>
        <w:tc>
          <w:tcPr>
            <w:tcW w:w="4246" w:type="dxa"/>
          </w:tcPr>
          <w:p w14:paraId="3B70E213" w14:textId="77777777" w:rsidR="005C64A2" w:rsidRDefault="00000000">
            <w:pPr>
              <w:pStyle w:val="TableParagraph"/>
              <w:spacing w:before="7"/>
            </w:pPr>
            <w:r>
              <w:rPr>
                <w:w w:val="70"/>
              </w:rPr>
              <w:t>:</w:t>
            </w:r>
            <w:r>
              <w:rPr>
                <w:spacing w:val="-4"/>
                <w:w w:val="85"/>
              </w:rPr>
              <w:t xml:space="preserve"> 3.00</w:t>
            </w:r>
          </w:p>
        </w:tc>
      </w:tr>
      <w:tr w:rsidR="005C64A2" w14:paraId="2B825D02" w14:textId="77777777">
        <w:trPr>
          <w:trHeight w:val="304"/>
        </w:trPr>
        <w:tc>
          <w:tcPr>
            <w:tcW w:w="4248" w:type="dxa"/>
          </w:tcPr>
          <w:p w14:paraId="64DE4588" w14:textId="77777777" w:rsidR="005C64A2" w:rsidRDefault="00000000">
            <w:pPr>
              <w:pStyle w:val="TableParagraph"/>
              <w:ind w:left="107"/>
              <w:rPr>
                <w:b/>
              </w:rPr>
            </w:pPr>
            <w:r>
              <w:rPr>
                <w:b/>
                <w:w w:val="85"/>
              </w:rPr>
              <w:t>Área</w:t>
            </w:r>
            <w:r>
              <w:rPr>
                <w:b/>
                <w:spacing w:val="-5"/>
                <w:w w:val="85"/>
              </w:rPr>
              <w:t xml:space="preserve"> </w:t>
            </w:r>
            <w:r>
              <w:rPr>
                <w:b/>
                <w:spacing w:val="-2"/>
                <w:w w:val="90"/>
              </w:rPr>
              <w:t>recomendada</w:t>
            </w:r>
          </w:p>
        </w:tc>
        <w:tc>
          <w:tcPr>
            <w:tcW w:w="4246" w:type="dxa"/>
          </w:tcPr>
          <w:p w14:paraId="3E1E4D25" w14:textId="77777777" w:rsidR="005C64A2" w:rsidRDefault="00000000">
            <w:pPr>
              <w:pStyle w:val="TableParagraph"/>
            </w:pPr>
            <w:r>
              <w:rPr>
                <w:w w:val="70"/>
              </w:rPr>
              <w:t>:</w:t>
            </w:r>
            <w:r>
              <w:rPr>
                <w:spacing w:val="-4"/>
                <w:w w:val="85"/>
              </w:rPr>
              <w:t xml:space="preserve"> 6.00</w:t>
            </w:r>
          </w:p>
        </w:tc>
      </w:tr>
      <w:tr w:rsidR="005C64A2" w14:paraId="66A7FF8F" w14:textId="77777777">
        <w:trPr>
          <w:trHeight w:val="302"/>
        </w:trPr>
        <w:tc>
          <w:tcPr>
            <w:tcW w:w="4248" w:type="dxa"/>
          </w:tcPr>
          <w:p w14:paraId="4336E407" w14:textId="77777777" w:rsidR="005C64A2" w:rsidRDefault="00000000">
            <w:pPr>
              <w:pStyle w:val="TableParagraph"/>
              <w:ind w:left="107"/>
              <w:rPr>
                <w:b/>
              </w:rPr>
            </w:pPr>
            <w:r>
              <w:rPr>
                <w:b/>
                <w:w w:val="85"/>
              </w:rPr>
              <w:t>Área</w:t>
            </w:r>
            <w:r>
              <w:rPr>
                <w:b/>
                <w:spacing w:val="-7"/>
                <w:w w:val="85"/>
              </w:rPr>
              <w:t xml:space="preserve"> </w:t>
            </w:r>
            <w:r>
              <w:rPr>
                <w:b/>
                <w:w w:val="85"/>
              </w:rPr>
              <w:t>de</w:t>
            </w:r>
            <w:r>
              <w:rPr>
                <w:b/>
                <w:spacing w:val="-7"/>
                <w:w w:val="85"/>
              </w:rPr>
              <w:t xml:space="preserve"> </w:t>
            </w:r>
            <w:r>
              <w:rPr>
                <w:b/>
                <w:spacing w:val="-2"/>
                <w:w w:val="85"/>
              </w:rPr>
              <w:t>ambiente</w:t>
            </w:r>
          </w:p>
        </w:tc>
        <w:tc>
          <w:tcPr>
            <w:tcW w:w="4246" w:type="dxa"/>
          </w:tcPr>
          <w:p w14:paraId="2BD6B344" w14:textId="77777777" w:rsidR="005C64A2" w:rsidRDefault="00000000">
            <w:pPr>
              <w:pStyle w:val="TableParagraph"/>
            </w:pPr>
            <w:r>
              <w:rPr>
                <w:w w:val="70"/>
              </w:rPr>
              <w:t>:</w:t>
            </w:r>
            <w:r>
              <w:rPr>
                <w:spacing w:val="-4"/>
                <w:w w:val="85"/>
              </w:rPr>
              <w:t xml:space="preserve"> 5.43</w:t>
            </w:r>
          </w:p>
        </w:tc>
      </w:tr>
    </w:tbl>
    <w:p w14:paraId="5603F235" w14:textId="77777777" w:rsidR="005C64A2" w:rsidRDefault="005C64A2">
      <w:pPr>
        <w:pStyle w:val="Textoindependiente"/>
        <w:spacing w:before="54"/>
        <w:rPr>
          <w:rFonts w:ascii="Trebuchet MS"/>
          <w:b/>
        </w:rPr>
      </w:pPr>
    </w:p>
    <w:p w14:paraId="706FAC40" w14:textId="77777777" w:rsidR="005C64A2" w:rsidRDefault="00000000">
      <w:pPr>
        <w:spacing w:after="43"/>
        <w:ind w:left="120"/>
        <w:rPr>
          <w:rFonts w:ascii="Trebuchet MS" w:hAnsi="Trebuchet MS"/>
          <w:b/>
        </w:rPr>
      </w:pPr>
      <w:r>
        <w:rPr>
          <w:rFonts w:ascii="Trebuchet MS" w:hAnsi="Trebuchet MS"/>
          <w:b/>
          <w:w w:val="90"/>
        </w:rPr>
        <w:t>EVALUACIÓN</w:t>
      </w:r>
      <w:r>
        <w:rPr>
          <w:rFonts w:ascii="Trebuchet MS" w:hAnsi="Trebuchet MS"/>
          <w:b/>
          <w:spacing w:val="-6"/>
          <w:w w:val="90"/>
        </w:rPr>
        <w:t xml:space="preserve"> </w:t>
      </w:r>
      <w:r>
        <w:rPr>
          <w:rFonts w:ascii="Trebuchet MS" w:hAnsi="Trebuchet MS"/>
          <w:b/>
          <w:w w:val="90"/>
        </w:rPr>
        <w:t>–</w:t>
      </w:r>
      <w:r>
        <w:rPr>
          <w:rFonts w:ascii="Trebuchet MS" w:hAnsi="Trebuchet MS"/>
          <w:b/>
          <w:spacing w:val="-5"/>
          <w:w w:val="90"/>
        </w:rPr>
        <w:t xml:space="preserve"> </w:t>
      </w:r>
      <w:r>
        <w:rPr>
          <w:rFonts w:ascii="Trebuchet MS" w:hAnsi="Trebuchet MS"/>
          <w:b/>
          <w:spacing w:val="-2"/>
          <w:w w:val="90"/>
        </w:rPr>
        <w:t>ARQUITECTURA</w:t>
      </w: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4253"/>
        <w:gridCol w:w="1416"/>
        <w:gridCol w:w="7374"/>
      </w:tblGrid>
      <w:tr w:rsidR="005C64A2" w14:paraId="3E4089C0" w14:textId="77777777">
        <w:trPr>
          <w:trHeight w:val="304"/>
        </w:trPr>
        <w:tc>
          <w:tcPr>
            <w:tcW w:w="5950" w:type="dxa"/>
            <w:gridSpan w:val="2"/>
          </w:tcPr>
          <w:p w14:paraId="072FFAA8" w14:textId="77777777" w:rsidR="005C64A2" w:rsidRDefault="00000000">
            <w:pPr>
              <w:pStyle w:val="TableParagraph"/>
              <w:ind w:left="7"/>
              <w:jc w:val="center"/>
              <w:rPr>
                <w:b/>
              </w:rPr>
            </w:pPr>
            <w:r>
              <w:rPr>
                <w:b/>
                <w:spacing w:val="-2"/>
              </w:rPr>
              <w:t>Acabados</w:t>
            </w:r>
          </w:p>
        </w:tc>
        <w:tc>
          <w:tcPr>
            <w:tcW w:w="1416" w:type="dxa"/>
          </w:tcPr>
          <w:p w14:paraId="56AFA59E" w14:textId="77777777" w:rsidR="005C64A2" w:rsidRDefault="00000000">
            <w:pPr>
              <w:pStyle w:val="TableParagraph"/>
              <w:ind w:left="13" w:right="3"/>
              <w:jc w:val="center"/>
              <w:rPr>
                <w:b/>
              </w:rPr>
            </w:pPr>
            <w:r>
              <w:rPr>
                <w:b/>
                <w:spacing w:val="-2"/>
                <w:w w:val="95"/>
              </w:rPr>
              <w:t>Estado</w:t>
            </w:r>
          </w:p>
        </w:tc>
        <w:tc>
          <w:tcPr>
            <w:tcW w:w="7374" w:type="dxa"/>
          </w:tcPr>
          <w:p w14:paraId="2B718D25" w14:textId="77777777" w:rsidR="005C64A2" w:rsidRDefault="00000000">
            <w:pPr>
              <w:pStyle w:val="TableParagraph"/>
              <w:ind w:left="8"/>
              <w:jc w:val="center"/>
              <w:rPr>
                <w:b/>
              </w:rPr>
            </w:pPr>
            <w:r>
              <w:rPr>
                <w:b/>
                <w:w w:val="85"/>
              </w:rPr>
              <w:t>Evaluación</w:t>
            </w:r>
            <w:r>
              <w:rPr>
                <w:b/>
                <w:spacing w:val="-9"/>
              </w:rPr>
              <w:t xml:space="preserve"> </w:t>
            </w:r>
            <w:r>
              <w:rPr>
                <w:b/>
                <w:w w:val="85"/>
              </w:rPr>
              <w:t>-</w:t>
            </w:r>
            <w:r>
              <w:rPr>
                <w:b/>
                <w:spacing w:val="-1"/>
                <w:w w:val="85"/>
              </w:rPr>
              <w:t xml:space="preserve"> </w:t>
            </w:r>
            <w:r>
              <w:rPr>
                <w:b/>
                <w:spacing w:val="-2"/>
                <w:w w:val="85"/>
              </w:rPr>
              <w:t>Arquitectura</w:t>
            </w:r>
          </w:p>
        </w:tc>
      </w:tr>
      <w:tr w:rsidR="005C64A2" w14:paraId="1FEF52F5" w14:textId="77777777">
        <w:trPr>
          <w:trHeight w:val="607"/>
        </w:trPr>
        <w:tc>
          <w:tcPr>
            <w:tcW w:w="1697" w:type="dxa"/>
          </w:tcPr>
          <w:p w14:paraId="4CF16543" w14:textId="77777777" w:rsidR="005C64A2" w:rsidRDefault="00000000">
            <w:pPr>
              <w:pStyle w:val="TableParagraph"/>
              <w:ind w:left="107"/>
              <w:rPr>
                <w:b/>
              </w:rPr>
            </w:pPr>
            <w:r>
              <w:rPr>
                <w:b/>
                <w:spacing w:val="-2"/>
              </w:rPr>
              <w:t>Piso:</w:t>
            </w:r>
          </w:p>
        </w:tc>
        <w:tc>
          <w:tcPr>
            <w:tcW w:w="4253" w:type="dxa"/>
          </w:tcPr>
          <w:p w14:paraId="63C6A55D" w14:textId="77777777" w:rsidR="005C64A2" w:rsidRDefault="00000000">
            <w:pPr>
              <w:pStyle w:val="TableParagraph"/>
              <w:rPr>
                <w:i/>
              </w:rPr>
            </w:pPr>
            <w:r>
              <w:rPr>
                <w:i/>
                <w:w w:val="85"/>
              </w:rPr>
              <w:t>Cerámico</w:t>
            </w:r>
            <w:r>
              <w:rPr>
                <w:i/>
                <w:spacing w:val="-4"/>
              </w:rPr>
              <w:t xml:space="preserve"> </w:t>
            </w:r>
            <w:r>
              <w:rPr>
                <w:i/>
                <w:w w:val="85"/>
              </w:rPr>
              <w:t>(0.30x0.30)</w:t>
            </w:r>
            <w:r>
              <w:rPr>
                <w:i/>
                <w:spacing w:val="-7"/>
              </w:rPr>
              <w:t xml:space="preserve"> </w:t>
            </w:r>
            <w:r>
              <w:rPr>
                <w:i/>
                <w:w w:val="85"/>
              </w:rPr>
              <w:t>m.</w:t>
            </w:r>
            <w:r>
              <w:rPr>
                <w:i/>
                <w:spacing w:val="-3"/>
              </w:rPr>
              <w:t xml:space="preserve"> </w:t>
            </w:r>
            <w:r>
              <w:rPr>
                <w:i/>
                <w:w w:val="85"/>
              </w:rPr>
              <w:t>color</w:t>
            </w:r>
            <w:r>
              <w:rPr>
                <w:i/>
                <w:spacing w:val="-2"/>
              </w:rPr>
              <w:t xml:space="preserve"> </w:t>
            </w:r>
            <w:r>
              <w:rPr>
                <w:i/>
                <w:spacing w:val="-2"/>
                <w:w w:val="85"/>
              </w:rPr>
              <w:t>claro</w:t>
            </w:r>
          </w:p>
        </w:tc>
        <w:tc>
          <w:tcPr>
            <w:tcW w:w="1416" w:type="dxa"/>
          </w:tcPr>
          <w:p w14:paraId="56C2BB73" w14:textId="77777777" w:rsidR="005C64A2" w:rsidRDefault="00000000">
            <w:pPr>
              <w:pStyle w:val="TableParagraph"/>
              <w:ind w:left="13" w:right="3"/>
              <w:jc w:val="center"/>
              <w:rPr>
                <w:b/>
              </w:rPr>
            </w:pPr>
            <w:r>
              <w:rPr>
                <w:b/>
                <w:spacing w:val="-2"/>
                <w:w w:val="95"/>
              </w:rPr>
              <w:t>Regular</w:t>
            </w:r>
          </w:p>
        </w:tc>
        <w:tc>
          <w:tcPr>
            <w:tcW w:w="7374" w:type="dxa"/>
          </w:tcPr>
          <w:p w14:paraId="079DFC61" w14:textId="77777777" w:rsidR="005C64A2" w:rsidRDefault="00000000">
            <w:pPr>
              <w:pStyle w:val="TableParagraph"/>
              <w:rPr>
                <w:i/>
              </w:rPr>
            </w:pPr>
            <w:r>
              <w:rPr>
                <w:i/>
                <w:w w:val="85"/>
              </w:rPr>
              <w:t>Piso</w:t>
            </w:r>
            <w:r>
              <w:rPr>
                <w:i/>
                <w:spacing w:val="-3"/>
                <w:w w:val="85"/>
              </w:rPr>
              <w:t xml:space="preserve"> </w:t>
            </w:r>
            <w:r>
              <w:rPr>
                <w:i/>
                <w:w w:val="85"/>
              </w:rPr>
              <w:t>y</w:t>
            </w:r>
            <w:r>
              <w:rPr>
                <w:i/>
                <w:spacing w:val="-9"/>
              </w:rPr>
              <w:t xml:space="preserve"> </w:t>
            </w:r>
            <w:r>
              <w:rPr>
                <w:i/>
                <w:w w:val="85"/>
              </w:rPr>
              <w:t>con</w:t>
            </w:r>
            <w:r>
              <w:rPr>
                <w:i/>
                <w:spacing w:val="-1"/>
                <w:w w:val="85"/>
              </w:rPr>
              <w:t xml:space="preserve"> </w:t>
            </w:r>
            <w:r>
              <w:rPr>
                <w:i/>
                <w:w w:val="85"/>
              </w:rPr>
              <w:t>presencia</w:t>
            </w:r>
            <w:r>
              <w:rPr>
                <w:i/>
                <w:spacing w:val="-2"/>
                <w:w w:val="85"/>
              </w:rPr>
              <w:t xml:space="preserve"> </w:t>
            </w:r>
            <w:r>
              <w:rPr>
                <w:i/>
                <w:w w:val="85"/>
              </w:rPr>
              <w:t>de</w:t>
            </w:r>
            <w:r>
              <w:rPr>
                <w:i/>
                <w:spacing w:val="-1"/>
                <w:w w:val="85"/>
              </w:rPr>
              <w:t xml:space="preserve"> </w:t>
            </w:r>
            <w:r>
              <w:rPr>
                <w:i/>
                <w:w w:val="85"/>
              </w:rPr>
              <w:t>rayaduras</w:t>
            </w:r>
            <w:r>
              <w:rPr>
                <w:i/>
                <w:spacing w:val="-9"/>
              </w:rPr>
              <w:t xml:space="preserve"> </w:t>
            </w:r>
            <w:r>
              <w:rPr>
                <w:i/>
                <w:w w:val="85"/>
              </w:rPr>
              <w:t>(gastado)</w:t>
            </w:r>
            <w:r>
              <w:rPr>
                <w:i/>
                <w:spacing w:val="-4"/>
                <w:w w:val="85"/>
              </w:rPr>
              <w:t xml:space="preserve"> </w:t>
            </w:r>
            <w:r>
              <w:rPr>
                <w:i/>
                <w:w w:val="85"/>
              </w:rPr>
              <w:t>provocado</w:t>
            </w:r>
            <w:r>
              <w:rPr>
                <w:i/>
                <w:spacing w:val="-3"/>
                <w:w w:val="85"/>
              </w:rPr>
              <w:t xml:space="preserve"> </w:t>
            </w:r>
            <w:r>
              <w:rPr>
                <w:i/>
                <w:w w:val="85"/>
              </w:rPr>
              <w:t>por</w:t>
            </w:r>
            <w:r>
              <w:rPr>
                <w:i/>
                <w:spacing w:val="-9"/>
              </w:rPr>
              <w:t xml:space="preserve"> </w:t>
            </w:r>
            <w:r>
              <w:rPr>
                <w:i/>
                <w:w w:val="85"/>
              </w:rPr>
              <w:t>el</w:t>
            </w:r>
            <w:r>
              <w:rPr>
                <w:i/>
                <w:spacing w:val="-3"/>
                <w:w w:val="85"/>
              </w:rPr>
              <w:t xml:space="preserve"> </w:t>
            </w:r>
            <w:r>
              <w:rPr>
                <w:i/>
                <w:w w:val="85"/>
              </w:rPr>
              <w:t>tránsito</w:t>
            </w:r>
            <w:r>
              <w:rPr>
                <w:i/>
                <w:spacing w:val="-3"/>
                <w:w w:val="85"/>
              </w:rPr>
              <w:t xml:space="preserve"> </w:t>
            </w:r>
            <w:r>
              <w:rPr>
                <w:i/>
                <w:w w:val="85"/>
              </w:rPr>
              <w:t>de</w:t>
            </w:r>
            <w:r>
              <w:rPr>
                <w:i/>
                <w:spacing w:val="-10"/>
              </w:rPr>
              <w:t xml:space="preserve"> </w:t>
            </w:r>
            <w:r>
              <w:rPr>
                <w:i/>
                <w:spacing w:val="-2"/>
                <w:w w:val="85"/>
              </w:rPr>
              <w:t>personas</w:t>
            </w:r>
          </w:p>
          <w:p w14:paraId="52E7C14C" w14:textId="77777777" w:rsidR="005C64A2" w:rsidRDefault="00000000">
            <w:pPr>
              <w:pStyle w:val="TableParagraph"/>
              <w:spacing w:before="47"/>
              <w:rPr>
                <w:i/>
              </w:rPr>
            </w:pPr>
            <w:r>
              <w:rPr>
                <w:i/>
                <w:w w:val="85"/>
              </w:rPr>
              <w:t>u</w:t>
            </w:r>
            <w:r>
              <w:rPr>
                <w:i/>
                <w:spacing w:val="-4"/>
                <w:w w:val="85"/>
              </w:rPr>
              <w:t xml:space="preserve"> </w:t>
            </w:r>
            <w:r>
              <w:rPr>
                <w:i/>
                <w:spacing w:val="-2"/>
                <w:w w:val="90"/>
              </w:rPr>
              <w:t>objetos.</w:t>
            </w:r>
          </w:p>
        </w:tc>
      </w:tr>
      <w:tr w:rsidR="005C64A2" w14:paraId="199702D4" w14:textId="77777777">
        <w:trPr>
          <w:trHeight w:val="606"/>
        </w:trPr>
        <w:tc>
          <w:tcPr>
            <w:tcW w:w="1697" w:type="dxa"/>
          </w:tcPr>
          <w:p w14:paraId="3B4E4C62" w14:textId="77777777" w:rsidR="005C64A2" w:rsidRDefault="00000000">
            <w:pPr>
              <w:pStyle w:val="TableParagraph"/>
              <w:ind w:left="107"/>
              <w:rPr>
                <w:b/>
              </w:rPr>
            </w:pPr>
            <w:r>
              <w:rPr>
                <w:b/>
                <w:w w:val="80"/>
              </w:rPr>
              <w:t>Contra</w:t>
            </w:r>
            <w:r>
              <w:rPr>
                <w:b/>
                <w:spacing w:val="5"/>
              </w:rPr>
              <w:t xml:space="preserve"> </w:t>
            </w:r>
            <w:r>
              <w:rPr>
                <w:b/>
                <w:spacing w:val="-2"/>
                <w:w w:val="95"/>
              </w:rPr>
              <w:t>zócalo:</w:t>
            </w:r>
          </w:p>
        </w:tc>
        <w:tc>
          <w:tcPr>
            <w:tcW w:w="4253" w:type="dxa"/>
          </w:tcPr>
          <w:p w14:paraId="45D51B1A" w14:textId="77777777" w:rsidR="005C64A2" w:rsidRDefault="00000000">
            <w:pPr>
              <w:pStyle w:val="TableParagraph"/>
              <w:rPr>
                <w:i/>
              </w:rPr>
            </w:pPr>
            <w:r>
              <w:rPr>
                <w:i/>
                <w:color w:val="FF0000"/>
                <w:w w:val="90"/>
              </w:rPr>
              <w:t>No</w:t>
            </w:r>
            <w:r>
              <w:rPr>
                <w:i/>
                <w:color w:val="FF0000"/>
                <w:spacing w:val="-4"/>
                <w:w w:val="90"/>
              </w:rPr>
              <w:t xml:space="preserve"> </w:t>
            </w:r>
            <w:r>
              <w:rPr>
                <w:i/>
                <w:color w:val="FF0000"/>
                <w:spacing w:val="-2"/>
                <w:w w:val="95"/>
              </w:rPr>
              <w:t>registra.</w:t>
            </w:r>
          </w:p>
        </w:tc>
        <w:tc>
          <w:tcPr>
            <w:tcW w:w="1416" w:type="dxa"/>
          </w:tcPr>
          <w:p w14:paraId="1B7D8392" w14:textId="77777777" w:rsidR="005C64A2" w:rsidRDefault="00000000">
            <w:pPr>
              <w:pStyle w:val="TableParagraph"/>
              <w:ind w:left="13" w:right="1"/>
              <w:jc w:val="center"/>
              <w:rPr>
                <w:i/>
              </w:rPr>
            </w:pPr>
            <w:r>
              <w:rPr>
                <w:i/>
                <w:color w:val="FF0000"/>
                <w:w w:val="90"/>
              </w:rPr>
              <w:t>No</w:t>
            </w:r>
            <w:r>
              <w:rPr>
                <w:i/>
                <w:color w:val="FF0000"/>
                <w:spacing w:val="-4"/>
                <w:w w:val="90"/>
              </w:rPr>
              <w:t xml:space="preserve"> </w:t>
            </w:r>
            <w:r>
              <w:rPr>
                <w:i/>
                <w:color w:val="FF0000"/>
                <w:spacing w:val="-2"/>
                <w:w w:val="95"/>
              </w:rPr>
              <w:t>registra</w:t>
            </w:r>
          </w:p>
        </w:tc>
        <w:tc>
          <w:tcPr>
            <w:tcW w:w="7374" w:type="dxa"/>
          </w:tcPr>
          <w:p w14:paraId="392D4AB0" w14:textId="77777777" w:rsidR="005C64A2" w:rsidRDefault="00000000">
            <w:pPr>
              <w:pStyle w:val="TableParagraph"/>
              <w:rPr>
                <w:i/>
              </w:rPr>
            </w:pPr>
            <w:r>
              <w:rPr>
                <w:i/>
                <w:w w:val="85"/>
              </w:rPr>
              <w:t>-----</w:t>
            </w:r>
            <w:r>
              <w:rPr>
                <w:i/>
                <w:spacing w:val="-10"/>
                <w:w w:val="85"/>
              </w:rPr>
              <w:t>-</w:t>
            </w:r>
          </w:p>
        </w:tc>
      </w:tr>
      <w:tr w:rsidR="005C64A2" w14:paraId="5A8B7B3E" w14:textId="77777777">
        <w:trPr>
          <w:trHeight w:val="606"/>
        </w:trPr>
        <w:tc>
          <w:tcPr>
            <w:tcW w:w="1697" w:type="dxa"/>
          </w:tcPr>
          <w:p w14:paraId="51543E08" w14:textId="77777777" w:rsidR="005C64A2" w:rsidRDefault="00000000">
            <w:pPr>
              <w:pStyle w:val="TableParagraph"/>
              <w:ind w:left="107"/>
              <w:rPr>
                <w:b/>
              </w:rPr>
            </w:pPr>
            <w:r>
              <w:rPr>
                <w:b/>
                <w:spacing w:val="-2"/>
                <w:w w:val="95"/>
              </w:rPr>
              <w:t>Zócalo:</w:t>
            </w:r>
          </w:p>
        </w:tc>
        <w:tc>
          <w:tcPr>
            <w:tcW w:w="4253" w:type="dxa"/>
          </w:tcPr>
          <w:p w14:paraId="27DC8988" w14:textId="77777777" w:rsidR="005C64A2" w:rsidRDefault="00000000">
            <w:pPr>
              <w:pStyle w:val="TableParagraph"/>
              <w:rPr>
                <w:i/>
              </w:rPr>
            </w:pPr>
            <w:r>
              <w:rPr>
                <w:i/>
                <w:w w:val="85"/>
              </w:rPr>
              <w:t>Cerámico</w:t>
            </w:r>
            <w:r>
              <w:rPr>
                <w:i/>
                <w:spacing w:val="10"/>
              </w:rPr>
              <w:t xml:space="preserve"> </w:t>
            </w:r>
            <w:r>
              <w:rPr>
                <w:i/>
                <w:w w:val="85"/>
              </w:rPr>
              <w:t>(0.30x0.30)</w:t>
            </w:r>
            <w:r>
              <w:rPr>
                <w:i/>
                <w:spacing w:val="5"/>
              </w:rPr>
              <w:t xml:space="preserve"> </w:t>
            </w:r>
            <w:r>
              <w:rPr>
                <w:i/>
                <w:w w:val="85"/>
              </w:rPr>
              <w:t>m.</w:t>
            </w:r>
            <w:r>
              <w:rPr>
                <w:i/>
                <w:spacing w:val="8"/>
              </w:rPr>
              <w:t xml:space="preserve"> </w:t>
            </w:r>
            <w:r>
              <w:rPr>
                <w:i/>
                <w:w w:val="85"/>
              </w:rPr>
              <w:t>h=1.20</w:t>
            </w:r>
            <w:r>
              <w:rPr>
                <w:i/>
                <w:spacing w:val="10"/>
              </w:rPr>
              <w:t xml:space="preserve"> </w:t>
            </w:r>
            <w:r>
              <w:rPr>
                <w:i/>
                <w:w w:val="85"/>
              </w:rPr>
              <w:t>m.</w:t>
            </w:r>
            <w:r>
              <w:rPr>
                <w:i/>
                <w:spacing w:val="11"/>
              </w:rPr>
              <w:t xml:space="preserve"> </w:t>
            </w:r>
            <w:r>
              <w:rPr>
                <w:i/>
                <w:w w:val="85"/>
              </w:rPr>
              <w:t>color</w:t>
            </w:r>
            <w:r>
              <w:rPr>
                <w:i/>
                <w:spacing w:val="12"/>
              </w:rPr>
              <w:t xml:space="preserve"> </w:t>
            </w:r>
            <w:r>
              <w:rPr>
                <w:i/>
                <w:spacing w:val="-4"/>
                <w:w w:val="85"/>
              </w:rPr>
              <w:t>gris</w:t>
            </w:r>
          </w:p>
          <w:p w14:paraId="5294EAF7" w14:textId="77777777" w:rsidR="005C64A2" w:rsidRDefault="00000000">
            <w:pPr>
              <w:pStyle w:val="TableParagraph"/>
              <w:spacing w:before="47"/>
              <w:rPr>
                <w:i/>
              </w:rPr>
            </w:pPr>
            <w:r>
              <w:rPr>
                <w:i/>
                <w:spacing w:val="-2"/>
                <w:w w:val="95"/>
              </w:rPr>
              <w:t>oscuro.</w:t>
            </w:r>
          </w:p>
        </w:tc>
        <w:tc>
          <w:tcPr>
            <w:tcW w:w="1416" w:type="dxa"/>
          </w:tcPr>
          <w:p w14:paraId="3606E74A" w14:textId="77777777" w:rsidR="005C64A2" w:rsidRDefault="00000000">
            <w:pPr>
              <w:pStyle w:val="TableParagraph"/>
              <w:ind w:left="13" w:right="3"/>
              <w:jc w:val="center"/>
              <w:rPr>
                <w:b/>
              </w:rPr>
            </w:pPr>
            <w:r>
              <w:rPr>
                <w:b/>
                <w:spacing w:val="-2"/>
                <w:w w:val="95"/>
              </w:rPr>
              <w:t>Regular</w:t>
            </w:r>
          </w:p>
        </w:tc>
        <w:tc>
          <w:tcPr>
            <w:tcW w:w="7374" w:type="dxa"/>
          </w:tcPr>
          <w:p w14:paraId="41E3C864" w14:textId="77777777" w:rsidR="005C64A2" w:rsidRDefault="00000000">
            <w:pPr>
              <w:pStyle w:val="TableParagraph"/>
              <w:rPr>
                <w:i/>
              </w:rPr>
            </w:pPr>
            <w:r>
              <w:rPr>
                <w:i/>
                <w:w w:val="80"/>
              </w:rPr>
              <w:t>Muestra</w:t>
            </w:r>
            <w:r>
              <w:rPr>
                <w:i/>
                <w:spacing w:val="2"/>
              </w:rPr>
              <w:t xml:space="preserve"> </w:t>
            </w:r>
            <w:r>
              <w:rPr>
                <w:i/>
                <w:w w:val="80"/>
              </w:rPr>
              <w:t>ralladuras</w:t>
            </w:r>
            <w:r>
              <w:rPr>
                <w:i/>
                <w:spacing w:val="7"/>
              </w:rPr>
              <w:t xml:space="preserve"> </w:t>
            </w:r>
            <w:r>
              <w:rPr>
                <w:i/>
                <w:w w:val="80"/>
              </w:rPr>
              <w:t>en</w:t>
            </w:r>
            <w:r>
              <w:rPr>
                <w:i/>
                <w:spacing w:val="-1"/>
              </w:rPr>
              <w:t xml:space="preserve"> </w:t>
            </w:r>
            <w:r>
              <w:rPr>
                <w:i/>
                <w:w w:val="80"/>
              </w:rPr>
              <w:t>algunos</w:t>
            </w:r>
            <w:r>
              <w:rPr>
                <w:i/>
                <w:spacing w:val="4"/>
              </w:rPr>
              <w:t xml:space="preserve"> </w:t>
            </w:r>
            <w:r>
              <w:rPr>
                <w:i/>
                <w:w w:val="80"/>
              </w:rPr>
              <w:t>tramos,</w:t>
            </w:r>
            <w:r>
              <w:rPr>
                <w:i/>
                <w:spacing w:val="1"/>
              </w:rPr>
              <w:t xml:space="preserve"> </w:t>
            </w:r>
            <w:r>
              <w:rPr>
                <w:i/>
                <w:w w:val="80"/>
              </w:rPr>
              <w:t>debido</w:t>
            </w:r>
            <w:r>
              <w:rPr>
                <w:i/>
                <w:spacing w:val="4"/>
              </w:rPr>
              <w:t xml:space="preserve"> </w:t>
            </w:r>
            <w:r>
              <w:rPr>
                <w:i/>
                <w:w w:val="80"/>
              </w:rPr>
              <w:t>a</w:t>
            </w:r>
            <w:r>
              <w:rPr>
                <w:i/>
              </w:rPr>
              <w:t xml:space="preserve"> </w:t>
            </w:r>
            <w:r>
              <w:rPr>
                <w:i/>
                <w:w w:val="80"/>
              </w:rPr>
              <w:t>la</w:t>
            </w:r>
            <w:r>
              <w:rPr>
                <w:i/>
                <w:spacing w:val="3"/>
              </w:rPr>
              <w:t xml:space="preserve"> </w:t>
            </w:r>
            <w:r>
              <w:rPr>
                <w:i/>
                <w:w w:val="80"/>
              </w:rPr>
              <w:t>falta</w:t>
            </w:r>
            <w:r>
              <w:rPr>
                <w:i/>
                <w:spacing w:val="1"/>
              </w:rPr>
              <w:t xml:space="preserve"> </w:t>
            </w:r>
            <w:r>
              <w:rPr>
                <w:i/>
                <w:w w:val="80"/>
              </w:rPr>
              <w:t>de</w:t>
            </w:r>
            <w:r>
              <w:rPr>
                <w:i/>
              </w:rPr>
              <w:t xml:space="preserve"> </w:t>
            </w:r>
            <w:r>
              <w:rPr>
                <w:i/>
                <w:spacing w:val="-2"/>
                <w:w w:val="80"/>
              </w:rPr>
              <w:t>mantenimiento.</w:t>
            </w:r>
          </w:p>
        </w:tc>
      </w:tr>
      <w:tr w:rsidR="005C64A2" w14:paraId="6A23046B" w14:textId="77777777">
        <w:trPr>
          <w:trHeight w:val="606"/>
        </w:trPr>
        <w:tc>
          <w:tcPr>
            <w:tcW w:w="1697" w:type="dxa"/>
          </w:tcPr>
          <w:p w14:paraId="3403EE56" w14:textId="77777777" w:rsidR="005C64A2" w:rsidRDefault="00000000">
            <w:pPr>
              <w:pStyle w:val="TableParagraph"/>
              <w:ind w:left="107"/>
              <w:rPr>
                <w:b/>
              </w:rPr>
            </w:pPr>
            <w:r>
              <w:rPr>
                <w:b/>
                <w:spacing w:val="-2"/>
                <w:w w:val="95"/>
              </w:rPr>
              <w:t>Pared:</w:t>
            </w:r>
          </w:p>
        </w:tc>
        <w:tc>
          <w:tcPr>
            <w:tcW w:w="4253" w:type="dxa"/>
          </w:tcPr>
          <w:p w14:paraId="15DB39E7" w14:textId="77777777" w:rsidR="005C64A2" w:rsidRDefault="00000000">
            <w:pPr>
              <w:pStyle w:val="TableParagraph"/>
              <w:rPr>
                <w:i/>
              </w:rPr>
            </w:pPr>
            <w:r>
              <w:rPr>
                <w:i/>
                <w:w w:val="80"/>
              </w:rPr>
              <w:t>Muro</w:t>
            </w:r>
            <w:r>
              <w:rPr>
                <w:i/>
                <w:spacing w:val="-12"/>
              </w:rPr>
              <w:t xml:space="preserve"> </w:t>
            </w:r>
            <w:r>
              <w:rPr>
                <w:i/>
                <w:w w:val="80"/>
              </w:rPr>
              <w:t>de</w:t>
            </w:r>
            <w:r>
              <w:rPr>
                <w:i/>
                <w:spacing w:val="-10"/>
              </w:rPr>
              <w:t xml:space="preserve"> </w:t>
            </w:r>
            <w:r>
              <w:rPr>
                <w:i/>
                <w:w w:val="80"/>
              </w:rPr>
              <w:t>ladrillo,</w:t>
            </w:r>
            <w:r>
              <w:rPr>
                <w:i/>
                <w:spacing w:val="-9"/>
              </w:rPr>
              <w:t xml:space="preserve"> </w:t>
            </w:r>
            <w:r>
              <w:rPr>
                <w:i/>
                <w:w w:val="80"/>
              </w:rPr>
              <w:t>Tarrajeado</w:t>
            </w:r>
            <w:r>
              <w:rPr>
                <w:i/>
                <w:spacing w:val="-8"/>
              </w:rPr>
              <w:t xml:space="preserve"> </w:t>
            </w:r>
            <w:r>
              <w:rPr>
                <w:i/>
                <w:w w:val="80"/>
              </w:rPr>
              <w:t>y</w:t>
            </w:r>
            <w:r>
              <w:rPr>
                <w:i/>
                <w:spacing w:val="-11"/>
              </w:rPr>
              <w:t xml:space="preserve"> </w:t>
            </w:r>
            <w:r>
              <w:rPr>
                <w:i/>
                <w:w w:val="80"/>
              </w:rPr>
              <w:t>pintado</w:t>
            </w:r>
            <w:r>
              <w:rPr>
                <w:i/>
                <w:spacing w:val="-8"/>
              </w:rPr>
              <w:t xml:space="preserve"> </w:t>
            </w:r>
            <w:r>
              <w:rPr>
                <w:i/>
                <w:spacing w:val="-5"/>
                <w:w w:val="80"/>
              </w:rPr>
              <w:t>con</w:t>
            </w:r>
          </w:p>
          <w:p w14:paraId="16491289" w14:textId="77777777" w:rsidR="005C64A2" w:rsidRDefault="00000000">
            <w:pPr>
              <w:pStyle w:val="TableParagraph"/>
              <w:spacing w:before="47"/>
              <w:rPr>
                <w:i/>
              </w:rPr>
            </w:pPr>
            <w:r>
              <w:rPr>
                <w:i/>
                <w:w w:val="80"/>
              </w:rPr>
              <w:t>pintura</w:t>
            </w:r>
            <w:r>
              <w:rPr>
                <w:i/>
                <w:spacing w:val="-13"/>
              </w:rPr>
              <w:t xml:space="preserve"> </w:t>
            </w:r>
            <w:r>
              <w:rPr>
                <w:i/>
                <w:w w:val="80"/>
              </w:rPr>
              <w:t>Látex</w:t>
            </w:r>
            <w:r>
              <w:rPr>
                <w:i/>
                <w:spacing w:val="-10"/>
              </w:rPr>
              <w:t xml:space="preserve"> </w:t>
            </w:r>
            <w:r>
              <w:rPr>
                <w:i/>
                <w:w w:val="80"/>
              </w:rPr>
              <w:t>color</w:t>
            </w:r>
            <w:r>
              <w:rPr>
                <w:i/>
                <w:spacing w:val="-8"/>
              </w:rPr>
              <w:t xml:space="preserve"> </w:t>
            </w:r>
            <w:r>
              <w:rPr>
                <w:i/>
                <w:spacing w:val="-2"/>
                <w:w w:val="80"/>
              </w:rPr>
              <w:t>blanco.</w:t>
            </w:r>
          </w:p>
        </w:tc>
        <w:tc>
          <w:tcPr>
            <w:tcW w:w="1416" w:type="dxa"/>
          </w:tcPr>
          <w:p w14:paraId="0C58CD6A" w14:textId="77777777" w:rsidR="005C64A2" w:rsidRDefault="00000000">
            <w:pPr>
              <w:pStyle w:val="TableParagraph"/>
              <w:ind w:left="13" w:right="3"/>
              <w:jc w:val="center"/>
              <w:rPr>
                <w:b/>
              </w:rPr>
            </w:pPr>
            <w:r>
              <w:rPr>
                <w:b/>
                <w:spacing w:val="-2"/>
                <w:w w:val="95"/>
              </w:rPr>
              <w:t>Regular</w:t>
            </w:r>
          </w:p>
        </w:tc>
        <w:tc>
          <w:tcPr>
            <w:tcW w:w="7374" w:type="dxa"/>
          </w:tcPr>
          <w:p w14:paraId="45CD2576" w14:textId="77777777" w:rsidR="005C64A2" w:rsidRDefault="00000000">
            <w:pPr>
              <w:pStyle w:val="TableParagraph"/>
              <w:rPr>
                <w:i/>
              </w:rPr>
            </w:pPr>
            <w:r>
              <w:rPr>
                <w:i/>
                <w:w w:val="85"/>
              </w:rPr>
              <w:t>Presencia</w:t>
            </w:r>
            <w:r>
              <w:rPr>
                <w:i/>
                <w:spacing w:val="-10"/>
              </w:rPr>
              <w:t xml:space="preserve"> </w:t>
            </w:r>
            <w:r>
              <w:rPr>
                <w:i/>
                <w:w w:val="85"/>
              </w:rPr>
              <w:t>de</w:t>
            </w:r>
            <w:r>
              <w:rPr>
                <w:i/>
                <w:spacing w:val="-9"/>
              </w:rPr>
              <w:t xml:space="preserve"> </w:t>
            </w:r>
            <w:r>
              <w:rPr>
                <w:i/>
                <w:w w:val="85"/>
              </w:rPr>
              <w:t>manchas</w:t>
            </w:r>
            <w:r>
              <w:rPr>
                <w:i/>
                <w:spacing w:val="-10"/>
              </w:rPr>
              <w:t xml:space="preserve"> </w:t>
            </w:r>
            <w:r>
              <w:rPr>
                <w:i/>
                <w:w w:val="85"/>
              </w:rPr>
              <w:t>y</w:t>
            </w:r>
            <w:r>
              <w:rPr>
                <w:i/>
                <w:spacing w:val="-10"/>
              </w:rPr>
              <w:t xml:space="preserve"> </w:t>
            </w:r>
            <w:r>
              <w:rPr>
                <w:i/>
                <w:w w:val="85"/>
              </w:rPr>
              <w:t>suciedad</w:t>
            </w:r>
            <w:r>
              <w:rPr>
                <w:i/>
                <w:spacing w:val="-8"/>
              </w:rPr>
              <w:t xml:space="preserve"> </w:t>
            </w:r>
            <w:r>
              <w:rPr>
                <w:i/>
                <w:w w:val="85"/>
              </w:rPr>
              <w:t>en</w:t>
            </w:r>
            <w:r>
              <w:rPr>
                <w:i/>
                <w:spacing w:val="-10"/>
              </w:rPr>
              <w:t xml:space="preserve"> </w:t>
            </w:r>
            <w:r>
              <w:rPr>
                <w:i/>
                <w:w w:val="85"/>
              </w:rPr>
              <w:t>los</w:t>
            </w:r>
            <w:r>
              <w:rPr>
                <w:i/>
                <w:spacing w:val="-10"/>
              </w:rPr>
              <w:t xml:space="preserve"> </w:t>
            </w:r>
            <w:r>
              <w:rPr>
                <w:i/>
                <w:w w:val="85"/>
              </w:rPr>
              <w:t>muros</w:t>
            </w:r>
            <w:r>
              <w:rPr>
                <w:i/>
                <w:spacing w:val="-9"/>
              </w:rPr>
              <w:t xml:space="preserve"> </w:t>
            </w:r>
            <w:r>
              <w:rPr>
                <w:i/>
                <w:w w:val="85"/>
              </w:rPr>
              <w:t>debido</w:t>
            </w:r>
            <w:r>
              <w:rPr>
                <w:i/>
                <w:spacing w:val="-1"/>
                <w:w w:val="85"/>
              </w:rPr>
              <w:t xml:space="preserve"> </w:t>
            </w:r>
            <w:r>
              <w:rPr>
                <w:i/>
                <w:w w:val="85"/>
              </w:rPr>
              <w:t>a</w:t>
            </w:r>
            <w:r>
              <w:rPr>
                <w:i/>
                <w:spacing w:val="-9"/>
              </w:rPr>
              <w:t xml:space="preserve"> </w:t>
            </w:r>
            <w:r>
              <w:rPr>
                <w:i/>
                <w:w w:val="85"/>
              </w:rPr>
              <w:t>la</w:t>
            </w:r>
            <w:r>
              <w:rPr>
                <w:i/>
                <w:spacing w:val="-9"/>
              </w:rPr>
              <w:t xml:space="preserve"> </w:t>
            </w:r>
            <w:r>
              <w:rPr>
                <w:i/>
                <w:w w:val="85"/>
              </w:rPr>
              <w:t>falta</w:t>
            </w:r>
            <w:r>
              <w:rPr>
                <w:i/>
                <w:spacing w:val="-1"/>
                <w:w w:val="85"/>
              </w:rPr>
              <w:t xml:space="preserve"> </w:t>
            </w:r>
            <w:r>
              <w:rPr>
                <w:i/>
                <w:w w:val="85"/>
              </w:rPr>
              <w:t>de</w:t>
            </w:r>
            <w:r>
              <w:rPr>
                <w:i/>
                <w:spacing w:val="-1"/>
                <w:w w:val="85"/>
              </w:rPr>
              <w:t xml:space="preserve"> </w:t>
            </w:r>
            <w:r>
              <w:rPr>
                <w:i/>
                <w:spacing w:val="-2"/>
                <w:w w:val="85"/>
              </w:rPr>
              <w:t>mantenimiento.</w:t>
            </w:r>
          </w:p>
        </w:tc>
      </w:tr>
      <w:tr w:rsidR="005C64A2" w14:paraId="226B6C89" w14:textId="77777777">
        <w:trPr>
          <w:trHeight w:val="604"/>
        </w:trPr>
        <w:tc>
          <w:tcPr>
            <w:tcW w:w="1697" w:type="dxa"/>
          </w:tcPr>
          <w:p w14:paraId="5C6D73EE" w14:textId="77777777" w:rsidR="005C64A2" w:rsidRDefault="00000000">
            <w:pPr>
              <w:pStyle w:val="TableParagraph"/>
              <w:ind w:left="107"/>
              <w:rPr>
                <w:b/>
              </w:rPr>
            </w:pPr>
            <w:r>
              <w:rPr>
                <w:b/>
                <w:spacing w:val="-2"/>
                <w:w w:val="95"/>
              </w:rPr>
              <w:t>Cielorraso:</w:t>
            </w:r>
          </w:p>
        </w:tc>
        <w:tc>
          <w:tcPr>
            <w:tcW w:w="4253" w:type="dxa"/>
          </w:tcPr>
          <w:p w14:paraId="6E056359" w14:textId="77777777" w:rsidR="005C64A2" w:rsidRDefault="00000000">
            <w:pPr>
              <w:pStyle w:val="TableParagraph"/>
              <w:rPr>
                <w:i/>
              </w:rPr>
            </w:pPr>
            <w:r>
              <w:rPr>
                <w:i/>
                <w:w w:val="80"/>
              </w:rPr>
              <w:t>Falso</w:t>
            </w:r>
            <w:r>
              <w:rPr>
                <w:i/>
                <w:spacing w:val="11"/>
              </w:rPr>
              <w:t xml:space="preserve"> </w:t>
            </w:r>
            <w:r>
              <w:rPr>
                <w:i/>
                <w:w w:val="80"/>
              </w:rPr>
              <w:t>cielorraso,</w:t>
            </w:r>
            <w:r>
              <w:rPr>
                <w:i/>
                <w:spacing w:val="7"/>
              </w:rPr>
              <w:t xml:space="preserve"> </w:t>
            </w:r>
            <w:r>
              <w:rPr>
                <w:i/>
                <w:w w:val="80"/>
              </w:rPr>
              <w:t>baldosa</w:t>
            </w:r>
            <w:r>
              <w:rPr>
                <w:i/>
                <w:spacing w:val="10"/>
              </w:rPr>
              <w:t xml:space="preserve"> </w:t>
            </w:r>
            <w:r>
              <w:rPr>
                <w:i/>
                <w:w w:val="80"/>
              </w:rPr>
              <w:t>de</w:t>
            </w:r>
            <w:r>
              <w:rPr>
                <w:i/>
                <w:spacing w:val="3"/>
              </w:rPr>
              <w:t xml:space="preserve"> </w:t>
            </w:r>
            <w:r>
              <w:rPr>
                <w:i/>
                <w:w w:val="80"/>
              </w:rPr>
              <w:t>fibra</w:t>
            </w:r>
            <w:r>
              <w:rPr>
                <w:i/>
                <w:spacing w:val="8"/>
              </w:rPr>
              <w:t xml:space="preserve"> </w:t>
            </w:r>
            <w:r>
              <w:rPr>
                <w:i/>
                <w:spacing w:val="-2"/>
                <w:w w:val="80"/>
              </w:rPr>
              <w:t>mineral</w:t>
            </w:r>
          </w:p>
          <w:p w14:paraId="5FC15121" w14:textId="77777777" w:rsidR="005C64A2" w:rsidRDefault="00000000">
            <w:pPr>
              <w:pStyle w:val="TableParagraph"/>
              <w:spacing w:before="47"/>
              <w:rPr>
                <w:i/>
              </w:rPr>
            </w:pPr>
            <w:r>
              <w:rPr>
                <w:i/>
                <w:w w:val="85"/>
              </w:rPr>
              <w:t>(0.61x0.61)</w:t>
            </w:r>
            <w:r>
              <w:rPr>
                <w:i/>
                <w:spacing w:val="-6"/>
              </w:rPr>
              <w:t xml:space="preserve"> </w:t>
            </w:r>
            <w:r>
              <w:rPr>
                <w:i/>
                <w:w w:val="85"/>
              </w:rPr>
              <w:t>m.</w:t>
            </w:r>
            <w:r>
              <w:rPr>
                <w:i/>
                <w:spacing w:val="-4"/>
              </w:rPr>
              <w:t xml:space="preserve"> </w:t>
            </w:r>
            <w:r>
              <w:rPr>
                <w:i/>
                <w:w w:val="85"/>
              </w:rPr>
              <w:t>de</w:t>
            </w:r>
            <w:r>
              <w:rPr>
                <w:i/>
                <w:spacing w:val="-2"/>
              </w:rPr>
              <w:t xml:space="preserve"> </w:t>
            </w:r>
            <w:r>
              <w:rPr>
                <w:i/>
                <w:spacing w:val="-2"/>
                <w:w w:val="85"/>
              </w:rPr>
              <w:t>e=12mm.</w:t>
            </w:r>
          </w:p>
        </w:tc>
        <w:tc>
          <w:tcPr>
            <w:tcW w:w="1416" w:type="dxa"/>
          </w:tcPr>
          <w:p w14:paraId="16524C50" w14:textId="77777777" w:rsidR="005C64A2" w:rsidRDefault="00000000">
            <w:pPr>
              <w:pStyle w:val="TableParagraph"/>
              <w:ind w:left="13" w:right="3"/>
              <w:jc w:val="center"/>
              <w:rPr>
                <w:b/>
              </w:rPr>
            </w:pPr>
            <w:r>
              <w:rPr>
                <w:b/>
                <w:spacing w:val="-2"/>
                <w:w w:val="95"/>
              </w:rPr>
              <w:t>Regular</w:t>
            </w:r>
          </w:p>
        </w:tc>
        <w:tc>
          <w:tcPr>
            <w:tcW w:w="7374" w:type="dxa"/>
          </w:tcPr>
          <w:p w14:paraId="6E464D0F" w14:textId="77777777" w:rsidR="005C64A2" w:rsidRDefault="00000000">
            <w:pPr>
              <w:pStyle w:val="TableParagraph"/>
              <w:rPr>
                <w:i/>
              </w:rPr>
            </w:pPr>
            <w:r>
              <w:rPr>
                <w:i/>
                <w:w w:val="85"/>
              </w:rPr>
              <w:t>Las</w:t>
            </w:r>
            <w:r>
              <w:rPr>
                <w:i/>
                <w:spacing w:val="-9"/>
              </w:rPr>
              <w:t xml:space="preserve"> </w:t>
            </w:r>
            <w:r>
              <w:rPr>
                <w:i/>
                <w:w w:val="85"/>
              </w:rPr>
              <w:t>baldosas</w:t>
            </w:r>
            <w:r>
              <w:rPr>
                <w:i/>
                <w:spacing w:val="-8"/>
              </w:rPr>
              <w:t xml:space="preserve"> </w:t>
            </w:r>
            <w:r>
              <w:rPr>
                <w:i/>
                <w:w w:val="85"/>
              </w:rPr>
              <w:t>tienen</w:t>
            </w:r>
            <w:r>
              <w:rPr>
                <w:i/>
                <w:spacing w:val="-6"/>
              </w:rPr>
              <w:t xml:space="preserve"> </w:t>
            </w:r>
            <w:r>
              <w:rPr>
                <w:i/>
                <w:w w:val="85"/>
              </w:rPr>
              <w:t>presencia</w:t>
            </w:r>
            <w:r>
              <w:rPr>
                <w:i/>
                <w:spacing w:val="-7"/>
              </w:rPr>
              <w:t xml:space="preserve"> </w:t>
            </w:r>
            <w:r>
              <w:rPr>
                <w:i/>
                <w:w w:val="85"/>
              </w:rPr>
              <w:t>de</w:t>
            </w:r>
            <w:r>
              <w:rPr>
                <w:i/>
                <w:spacing w:val="-10"/>
              </w:rPr>
              <w:t xml:space="preserve"> </w:t>
            </w:r>
            <w:r>
              <w:rPr>
                <w:i/>
                <w:w w:val="85"/>
              </w:rPr>
              <w:t>manchas</w:t>
            </w:r>
            <w:r>
              <w:rPr>
                <w:i/>
                <w:spacing w:val="-7"/>
              </w:rPr>
              <w:t xml:space="preserve"> </w:t>
            </w:r>
            <w:r>
              <w:rPr>
                <w:i/>
                <w:w w:val="85"/>
              </w:rPr>
              <w:t>y</w:t>
            </w:r>
            <w:r>
              <w:rPr>
                <w:i/>
                <w:spacing w:val="-8"/>
              </w:rPr>
              <w:t xml:space="preserve"> </w:t>
            </w:r>
            <w:r>
              <w:rPr>
                <w:i/>
                <w:w w:val="85"/>
              </w:rPr>
              <w:t>suciedad</w:t>
            </w:r>
            <w:r>
              <w:rPr>
                <w:i/>
                <w:spacing w:val="-5"/>
              </w:rPr>
              <w:t xml:space="preserve"> </w:t>
            </w:r>
            <w:r>
              <w:rPr>
                <w:i/>
                <w:w w:val="85"/>
              </w:rPr>
              <w:t>que</w:t>
            </w:r>
            <w:r>
              <w:rPr>
                <w:i/>
                <w:spacing w:val="-8"/>
              </w:rPr>
              <w:t xml:space="preserve"> </w:t>
            </w:r>
            <w:r>
              <w:rPr>
                <w:i/>
                <w:w w:val="85"/>
              </w:rPr>
              <w:t>general</w:t>
            </w:r>
            <w:r>
              <w:rPr>
                <w:i/>
                <w:spacing w:val="-6"/>
              </w:rPr>
              <w:t xml:space="preserve"> </w:t>
            </w:r>
            <w:r>
              <w:rPr>
                <w:i/>
                <w:w w:val="85"/>
              </w:rPr>
              <w:t>un</w:t>
            </w:r>
            <w:r>
              <w:rPr>
                <w:i/>
                <w:spacing w:val="-8"/>
              </w:rPr>
              <w:t xml:space="preserve"> </w:t>
            </w:r>
            <w:r>
              <w:rPr>
                <w:i/>
                <w:w w:val="85"/>
              </w:rPr>
              <w:t>mal</w:t>
            </w:r>
            <w:r>
              <w:rPr>
                <w:i/>
                <w:spacing w:val="-6"/>
              </w:rPr>
              <w:t xml:space="preserve"> </w:t>
            </w:r>
            <w:r>
              <w:rPr>
                <w:i/>
                <w:spacing w:val="-2"/>
                <w:w w:val="85"/>
              </w:rPr>
              <w:t>aspecto.</w:t>
            </w:r>
          </w:p>
          <w:p w14:paraId="1A073AE7" w14:textId="77777777" w:rsidR="005C64A2" w:rsidRDefault="00000000">
            <w:pPr>
              <w:pStyle w:val="TableParagraph"/>
              <w:spacing w:before="47"/>
              <w:rPr>
                <w:i/>
              </w:rPr>
            </w:pPr>
            <w:r>
              <w:rPr>
                <w:i/>
                <w:w w:val="80"/>
              </w:rPr>
              <w:t>El</w:t>
            </w:r>
            <w:r>
              <w:rPr>
                <w:i/>
                <w:spacing w:val="8"/>
              </w:rPr>
              <w:t xml:space="preserve"> </w:t>
            </w:r>
            <w:r>
              <w:rPr>
                <w:i/>
                <w:w w:val="80"/>
              </w:rPr>
              <w:t>ambiente</w:t>
            </w:r>
            <w:r>
              <w:rPr>
                <w:i/>
                <w:spacing w:val="7"/>
              </w:rPr>
              <w:t xml:space="preserve"> </w:t>
            </w:r>
            <w:r>
              <w:rPr>
                <w:i/>
                <w:w w:val="80"/>
              </w:rPr>
              <w:t>cuenta</w:t>
            </w:r>
            <w:r>
              <w:rPr>
                <w:i/>
                <w:spacing w:val="9"/>
              </w:rPr>
              <w:t xml:space="preserve"> </w:t>
            </w:r>
            <w:r>
              <w:rPr>
                <w:i/>
                <w:w w:val="80"/>
              </w:rPr>
              <w:t>con</w:t>
            </w:r>
            <w:r>
              <w:rPr>
                <w:i/>
                <w:spacing w:val="7"/>
              </w:rPr>
              <w:t xml:space="preserve"> </w:t>
            </w:r>
            <w:r>
              <w:rPr>
                <w:i/>
                <w:w w:val="80"/>
              </w:rPr>
              <w:t>manchas</w:t>
            </w:r>
            <w:r>
              <w:rPr>
                <w:i/>
                <w:spacing w:val="9"/>
              </w:rPr>
              <w:t xml:space="preserve"> </w:t>
            </w:r>
            <w:r>
              <w:rPr>
                <w:i/>
                <w:w w:val="80"/>
              </w:rPr>
              <w:t>de</w:t>
            </w:r>
            <w:r>
              <w:rPr>
                <w:i/>
                <w:spacing w:val="5"/>
              </w:rPr>
              <w:t xml:space="preserve"> </w:t>
            </w:r>
            <w:r>
              <w:rPr>
                <w:i/>
                <w:w w:val="80"/>
              </w:rPr>
              <w:t>humedad</w:t>
            </w:r>
            <w:r>
              <w:rPr>
                <w:i/>
                <w:spacing w:val="6"/>
              </w:rPr>
              <w:t xml:space="preserve"> </w:t>
            </w:r>
            <w:r>
              <w:rPr>
                <w:i/>
                <w:w w:val="80"/>
              </w:rPr>
              <w:t>debido</w:t>
            </w:r>
            <w:r>
              <w:rPr>
                <w:i/>
                <w:spacing w:val="4"/>
              </w:rPr>
              <w:t xml:space="preserve"> </w:t>
            </w:r>
            <w:r>
              <w:rPr>
                <w:i/>
                <w:w w:val="80"/>
              </w:rPr>
              <w:t>a</w:t>
            </w:r>
            <w:r>
              <w:rPr>
                <w:i/>
                <w:spacing w:val="9"/>
              </w:rPr>
              <w:t xml:space="preserve"> </w:t>
            </w:r>
            <w:r>
              <w:rPr>
                <w:i/>
                <w:w w:val="80"/>
              </w:rPr>
              <w:t>la</w:t>
            </w:r>
            <w:r>
              <w:rPr>
                <w:i/>
                <w:spacing w:val="7"/>
              </w:rPr>
              <w:t xml:space="preserve"> </w:t>
            </w:r>
            <w:r>
              <w:rPr>
                <w:i/>
                <w:w w:val="80"/>
              </w:rPr>
              <w:t>filtración</w:t>
            </w:r>
            <w:r>
              <w:rPr>
                <w:i/>
                <w:spacing w:val="5"/>
              </w:rPr>
              <w:t xml:space="preserve"> </w:t>
            </w:r>
            <w:r>
              <w:rPr>
                <w:i/>
                <w:w w:val="80"/>
              </w:rPr>
              <w:t>de</w:t>
            </w:r>
            <w:r>
              <w:rPr>
                <w:i/>
                <w:spacing w:val="7"/>
              </w:rPr>
              <w:t xml:space="preserve"> </w:t>
            </w:r>
            <w:r>
              <w:rPr>
                <w:i/>
                <w:spacing w:val="-2"/>
                <w:w w:val="80"/>
              </w:rPr>
              <w:t>agua.</w:t>
            </w:r>
          </w:p>
        </w:tc>
      </w:tr>
      <w:tr w:rsidR="005C64A2" w14:paraId="4C270818" w14:textId="77777777">
        <w:trPr>
          <w:trHeight w:val="607"/>
        </w:trPr>
        <w:tc>
          <w:tcPr>
            <w:tcW w:w="1697" w:type="dxa"/>
          </w:tcPr>
          <w:p w14:paraId="0E2F9B97" w14:textId="77777777" w:rsidR="005C64A2" w:rsidRDefault="00000000">
            <w:pPr>
              <w:pStyle w:val="TableParagraph"/>
              <w:spacing w:before="7"/>
              <w:ind w:left="107"/>
              <w:rPr>
                <w:b/>
              </w:rPr>
            </w:pPr>
            <w:r>
              <w:rPr>
                <w:b/>
                <w:spacing w:val="-2"/>
                <w:w w:val="95"/>
              </w:rPr>
              <w:t>Puertas:</w:t>
            </w:r>
          </w:p>
        </w:tc>
        <w:tc>
          <w:tcPr>
            <w:tcW w:w="4253" w:type="dxa"/>
          </w:tcPr>
          <w:p w14:paraId="53709ED6" w14:textId="77777777" w:rsidR="005C64A2" w:rsidRDefault="00000000">
            <w:pPr>
              <w:pStyle w:val="TableParagraph"/>
              <w:spacing w:before="7"/>
              <w:rPr>
                <w:i/>
              </w:rPr>
            </w:pPr>
            <w:r>
              <w:rPr>
                <w:i/>
                <w:w w:val="85"/>
              </w:rPr>
              <w:t>Puertas</w:t>
            </w:r>
            <w:r>
              <w:rPr>
                <w:i/>
                <w:spacing w:val="-10"/>
              </w:rPr>
              <w:t xml:space="preserve"> </w:t>
            </w:r>
            <w:r>
              <w:rPr>
                <w:i/>
                <w:w w:val="85"/>
              </w:rPr>
              <w:t>contra</w:t>
            </w:r>
            <w:r>
              <w:rPr>
                <w:i/>
                <w:spacing w:val="-3"/>
                <w:w w:val="85"/>
              </w:rPr>
              <w:t xml:space="preserve"> </w:t>
            </w:r>
            <w:r>
              <w:rPr>
                <w:i/>
                <w:w w:val="85"/>
              </w:rPr>
              <w:t>placadas</w:t>
            </w:r>
            <w:r>
              <w:rPr>
                <w:i/>
                <w:spacing w:val="-1"/>
                <w:w w:val="85"/>
              </w:rPr>
              <w:t xml:space="preserve"> </w:t>
            </w:r>
            <w:r>
              <w:rPr>
                <w:i/>
                <w:w w:val="85"/>
              </w:rPr>
              <w:t>de</w:t>
            </w:r>
            <w:r>
              <w:rPr>
                <w:i/>
                <w:spacing w:val="-3"/>
                <w:w w:val="85"/>
              </w:rPr>
              <w:t xml:space="preserve"> </w:t>
            </w:r>
            <w:r>
              <w:rPr>
                <w:i/>
                <w:spacing w:val="-2"/>
                <w:w w:val="85"/>
              </w:rPr>
              <w:t>madera.</w:t>
            </w:r>
          </w:p>
        </w:tc>
        <w:tc>
          <w:tcPr>
            <w:tcW w:w="1416" w:type="dxa"/>
          </w:tcPr>
          <w:p w14:paraId="228A4D50" w14:textId="77777777" w:rsidR="005C64A2" w:rsidRDefault="00000000">
            <w:pPr>
              <w:pStyle w:val="TableParagraph"/>
              <w:spacing w:before="7"/>
              <w:ind w:left="13" w:right="3"/>
              <w:jc w:val="center"/>
              <w:rPr>
                <w:b/>
              </w:rPr>
            </w:pPr>
            <w:r>
              <w:rPr>
                <w:b/>
                <w:spacing w:val="-2"/>
                <w:w w:val="95"/>
              </w:rPr>
              <w:t>Regular</w:t>
            </w:r>
          </w:p>
        </w:tc>
        <w:tc>
          <w:tcPr>
            <w:tcW w:w="7374" w:type="dxa"/>
          </w:tcPr>
          <w:p w14:paraId="2EC4BA2C" w14:textId="77777777" w:rsidR="005C64A2" w:rsidRDefault="00000000">
            <w:pPr>
              <w:pStyle w:val="TableParagraph"/>
              <w:spacing w:before="7"/>
              <w:rPr>
                <w:i/>
              </w:rPr>
            </w:pPr>
            <w:r>
              <w:rPr>
                <w:i/>
                <w:w w:val="85"/>
              </w:rPr>
              <w:t>La</w:t>
            </w:r>
            <w:r>
              <w:rPr>
                <w:i/>
                <w:spacing w:val="-7"/>
                <w:w w:val="85"/>
              </w:rPr>
              <w:t xml:space="preserve"> </w:t>
            </w:r>
            <w:r>
              <w:rPr>
                <w:i/>
                <w:w w:val="85"/>
              </w:rPr>
              <w:t>puerta</w:t>
            </w:r>
            <w:r>
              <w:rPr>
                <w:i/>
                <w:spacing w:val="-7"/>
                <w:w w:val="85"/>
              </w:rPr>
              <w:t xml:space="preserve"> </w:t>
            </w:r>
            <w:r>
              <w:rPr>
                <w:i/>
                <w:w w:val="85"/>
              </w:rPr>
              <w:t>presenta</w:t>
            </w:r>
            <w:r>
              <w:rPr>
                <w:i/>
                <w:spacing w:val="-6"/>
                <w:w w:val="85"/>
              </w:rPr>
              <w:t xml:space="preserve"> </w:t>
            </w:r>
            <w:r>
              <w:rPr>
                <w:i/>
                <w:w w:val="85"/>
              </w:rPr>
              <w:t>rayaduras</w:t>
            </w:r>
            <w:r>
              <w:rPr>
                <w:i/>
                <w:spacing w:val="-7"/>
                <w:w w:val="85"/>
              </w:rPr>
              <w:t xml:space="preserve"> </w:t>
            </w:r>
            <w:r>
              <w:rPr>
                <w:i/>
                <w:w w:val="85"/>
              </w:rPr>
              <w:t>y</w:t>
            </w:r>
            <w:r>
              <w:rPr>
                <w:i/>
                <w:spacing w:val="-7"/>
                <w:w w:val="85"/>
              </w:rPr>
              <w:t xml:space="preserve"> </w:t>
            </w:r>
            <w:r>
              <w:rPr>
                <w:i/>
                <w:w w:val="85"/>
              </w:rPr>
              <w:t>algunas</w:t>
            </w:r>
            <w:r>
              <w:rPr>
                <w:i/>
                <w:spacing w:val="-4"/>
                <w:w w:val="85"/>
              </w:rPr>
              <w:t xml:space="preserve"> </w:t>
            </w:r>
            <w:r>
              <w:rPr>
                <w:i/>
                <w:w w:val="85"/>
              </w:rPr>
              <w:t>no</w:t>
            </w:r>
            <w:r>
              <w:rPr>
                <w:i/>
                <w:spacing w:val="-6"/>
                <w:w w:val="85"/>
              </w:rPr>
              <w:t xml:space="preserve"> </w:t>
            </w:r>
            <w:r>
              <w:rPr>
                <w:i/>
                <w:w w:val="85"/>
              </w:rPr>
              <w:t>cuentan</w:t>
            </w:r>
            <w:r>
              <w:rPr>
                <w:i/>
                <w:spacing w:val="-7"/>
                <w:w w:val="85"/>
              </w:rPr>
              <w:t xml:space="preserve"> </w:t>
            </w:r>
            <w:r>
              <w:rPr>
                <w:i/>
                <w:w w:val="85"/>
              </w:rPr>
              <w:t>con</w:t>
            </w:r>
            <w:r>
              <w:rPr>
                <w:i/>
                <w:spacing w:val="-6"/>
                <w:w w:val="85"/>
              </w:rPr>
              <w:t xml:space="preserve"> </w:t>
            </w:r>
            <w:r>
              <w:rPr>
                <w:i/>
                <w:spacing w:val="-2"/>
                <w:w w:val="85"/>
              </w:rPr>
              <w:t>manilla.</w:t>
            </w:r>
          </w:p>
        </w:tc>
      </w:tr>
      <w:tr w:rsidR="005C64A2" w14:paraId="45420A8C" w14:textId="77777777">
        <w:trPr>
          <w:trHeight w:val="606"/>
        </w:trPr>
        <w:tc>
          <w:tcPr>
            <w:tcW w:w="1697" w:type="dxa"/>
          </w:tcPr>
          <w:p w14:paraId="106E5FF5" w14:textId="77777777" w:rsidR="005C64A2" w:rsidRDefault="00000000">
            <w:pPr>
              <w:pStyle w:val="TableParagraph"/>
              <w:ind w:left="107"/>
              <w:rPr>
                <w:b/>
              </w:rPr>
            </w:pPr>
            <w:r>
              <w:rPr>
                <w:b/>
                <w:spacing w:val="-2"/>
                <w:w w:val="95"/>
              </w:rPr>
              <w:t>Ventanas:</w:t>
            </w:r>
          </w:p>
        </w:tc>
        <w:tc>
          <w:tcPr>
            <w:tcW w:w="4253" w:type="dxa"/>
          </w:tcPr>
          <w:p w14:paraId="7563E84F" w14:textId="77777777" w:rsidR="005C64A2" w:rsidRDefault="00000000">
            <w:pPr>
              <w:pStyle w:val="TableParagraph"/>
              <w:rPr>
                <w:i/>
              </w:rPr>
            </w:pPr>
            <w:r>
              <w:rPr>
                <w:i/>
                <w:w w:val="80"/>
              </w:rPr>
              <w:t>Ventanas</w:t>
            </w:r>
            <w:r>
              <w:rPr>
                <w:i/>
                <w:spacing w:val="7"/>
              </w:rPr>
              <w:t xml:space="preserve"> </w:t>
            </w:r>
            <w:r>
              <w:rPr>
                <w:i/>
                <w:w w:val="80"/>
              </w:rPr>
              <w:t>de</w:t>
            </w:r>
            <w:r>
              <w:rPr>
                <w:i/>
                <w:spacing w:val="4"/>
              </w:rPr>
              <w:t xml:space="preserve"> </w:t>
            </w:r>
            <w:r>
              <w:rPr>
                <w:i/>
                <w:w w:val="80"/>
              </w:rPr>
              <w:t>vidrio</w:t>
            </w:r>
            <w:r>
              <w:rPr>
                <w:i/>
                <w:spacing w:val="7"/>
              </w:rPr>
              <w:t xml:space="preserve"> </w:t>
            </w:r>
            <w:r>
              <w:rPr>
                <w:i/>
                <w:spacing w:val="-2"/>
                <w:w w:val="80"/>
              </w:rPr>
              <w:t>transparente</w:t>
            </w:r>
          </w:p>
        </w:tc>
        <w:tc>
          <w:tcPr>
            <w:tcW w:w="1416" w:type="dxa"/>
          </w:tcPr>
          <w:p w14:paraId="14D40248" w14:textId="77777777" w:rsidR="005C64A2" w:rsidRDefault="00000000">
            <w:pPr>
              <w:pStyle w:val="TableParagraph"/>
              <w:ind w:left="13" w:right="3"/>
              <w:jc w:val="center"/>
              <w:rPr>
                <w:b/>
              </w:rPr>
            </w:pPr>
            <w:r>
              <w:rPr>
                <w:b/>
                <w:spacing w:val="-2"/>
                <w:w w:val="95"/>
              </w:rPr>
              <w:t>Regular</w:t>
            </w:r>
          </w:p>
        </w:tc>
        <w:tc>
          <w:tcPr>
            <w:tcW w:w="7374" w:type="dxa"/>
          </w:tcPr>
          <w:p w14:paraId="24684712" w14:textId="77777777" w:rsidR="005C64A2" w:rsidRDefault="00000000">
            <w:pPr>
              <w:pStyle w:val="TableParagraph"/>
              <w:rPr>
                <w:i/>
              </w:rPr>
            </w:pPr>
            <w:r>
              <w:rPr>
                <w:i/>
                <w:w w:val="85"/>
              </w:rPr>
              <w:t>Las</w:t>
            </w:r>
            <w:r>
              <w:rPr>
                <w:i/>
                <w:spacing w:val="-5"/>
                <w:w w:val="85"/>
              </w:rPr>
              <w:t xml:space="preserve"> </w:t>
            </w:r>
            <w:r>
              <w:rPr>
                <w:i/>
                <w:w w:val="85"/>
              </w:rPr>
              <w:t>ventanas</w:t>
            </w:r>
            <w:r>
              <w:rPr>
                <w:i/>
                <w:spacing w:val="-4"/>
                <w:w w:val="85"/>
              </w:rPr>
              <w:t xml:space="preserve"> </w:t>
            </w:r>
            <w:r>
              <w:rPr>
                <w:i/>
                <w:w w:val="85"/>
              </w:rPr>
              <w:t>no</w:t>
            </w:r>
            <w:r>
              <w:rPr>
                <w:i/>
                <w:spacing w:val="-3"/>
                <w:w w:val="85"/>
              </w:rPr>
              <w:t xml:space="preserve"> </w:t>
            </w:r>
            <w:r>
              <w:rPr>
                <w:i/>
                <w:w w:val="85"/>
              </w:rPr>
              <w:t>cuentan</w:t>
            </w:r>
            <w:r>
              <w:rPr>
                <w:i/>
                <w:spacing w:val="-4"/>
                <w:w w:val="85"/>
              </w:rPr>
              <w:t xml:space="preserve"> </w:t>
            </w:r>
            <w:r>
              <w:rPr>
                <w:i/>
                <w:w w:val="85"/>
              </w:rPr>
              <w:t>con</w:t>
            </w:r>
            <w:r>
              <w:rPr>
                <w:i/>
                <w:spacing w:val="-6"/>
                <w:w w:val="85"/>
              </w:rPr>
              <w:t xml:space="preserve"> </w:t>
            </w:r>
            <w:r>
              <w:rPr>
                <w:i/>
                <w:w w:val="85"/>
              </w:rPr>
              <w:t>un</w:t>
            </w:r>
            <w:r>
              <w:rPr>
                <w:i/>
                <w:spacing w:val="-5"/>
                <w:w w:val="85"/>
              </w:rPr>
              <w:t xml:space="preserve"> </w:t>
            </w:r>
            <w:r>
              <w:rPr>
                <w:i/>
                <w:w w:val="85"/>
              </w:rPr>
              <w:t>correcto</w:t>
            </w:r>
            <w:r>
              <w:rPr>
                <w:i/>
                <w:spacing w:val="-2"/>
                <w:w w:val="85"/>
              </w:rPr>
              <w:t xml:space="preserve"> </w:t>
            </w:r>
            <w:r>
              <w:rPr>
                <w:i/>
                <w:w w:val="85"/>
              </w:rPr>
              <w:t>funcionamiento,</w:t>
            </w:r>
            <w:r>
              <w:rPr>
                <w:i/>
                <w:spacing w:val="-5"/>
                <w:w w:val="85"/>
              </w:rPr>
              <w:t xml:space="preserve"> </w:t>
            </w:r>
            <w:r>
              <w:rPr>
                <w:i/>
                <w:w w:val="85"/>
              </w:rPr>
              <w:t>debido</w:t>
            </w:r>
            <w:r>
              <w:rPr>
                <w:i/>
                <w:spacing w:val="-6"/>
                <w:w w:val="85"/>
              </w:rPr>
              <w:t xml:space="preserve"> </w:t>
            </w:r>
            <w:r>
              <w:rPr>
                <w:i/>
                <w:w w:val="85"/>
              </w:rPr>
              <w:t>a</w:t>
            </w:r>
            <w:r>
              <w:rPr>
                <w:i/>
                <w:spacing w:val="-4"/>
                <w:w w:val="85"/>
              </w:rPr>
              <w:t xml:space="preserve"> </w:t>
            </w:r>
            <w:r>
              <w:rPr>
                <w:i/>
                <w:w w:val="85"/>
              </w:rPr>
              <w:t>que</w:t>
            </w:r>
            <w:r>
              <w:rPr>
                <w:i/>
                <w:spacing w:val="-4"/>
                <w:w w:val="85"/>
              </w:rPr>
              <w:t xml:space="preserve"> </w:t>
            </w:r>
            <w:r>
              <w:rPr>
                <w:i/>
                <w:w w:val="85"/>
              </w:rPr>
              <w:t>no</w:t>
            </w:r>
            <w:r>
              <w:rPr>
                <w:i/>
                <w:spacing w:val="-3"/>
                <w:w w:val="85"/>
              </w:rPr>
              <w:t xml:space="preserve"> </w:t>
            </w:r>
            <w:r>
              <w:rPr>
                <w:i/>
                <w:spacing w:val="-2"/>
                <w:w w:val="85"/>
              </w:rPr>
              <w:t>cuenta</w:t>
            </w:r>
          </w:p>
          <w:p w14:paraId="4F7B38E2" w14:textId="77777777" w:rsidR="005C64A2" w:rsidRDefault="00000000">
            <w:pPr>
              <w:pStyle w:val="TableParagraph"/>
              <w:spacing w:before="49"/>
              <w:rPr>
                <w:i/>
              </w:rPr>
            </w:pPr>
            <w:r>
              <w:rPr>
                <w:i/>
                <w:w w:val="80"/>
              </w:rPr>
              <w:t>con</w:t>
            </w:r>
            <w:r>
              <w:rPr>
                <w:i/>
                <w:spacing w:val="2"/>
              </w:rPr>
              <w:t xml:space="preserve"> </w:t>
            </w:r>
            <w:r>
              <w:rPr>
                <w:i/>
                <w:w w:val="80"/>
              </w:rPr>
              <w:t>la</w:t>
            </w:r>
            <w:r>
              <w:rPr>
                <w:i/>
                <w:spacing w:val="1"/>
              </w:rPr>
              <w:t xml:space="preserve"> </w:t>
            </w:r>
            <w:r>
              <w:rPr>
                <w:i/>
                <w:w w:val="80"/>
              </w:rPr>
              <w:t>suficiente</w:t>
            </w:r>
            <w:r>
              <w:rPr>
                <w:i/>
                <w:spacing w:val="6"/>
              </w:rPr>
              <w:t xml:space="preserve"> </w:t>
            </w:r>
            <w:r>
              <w:rPr>
                <w:i/>
                <w:spacing w:val="-2"/>
                <w:w w:val="80"/>
              </w:rPr>
              <w:t>ventilación</w:t>
            </w:r>
          </w:p>
        </w:tc>
      </w:tr>
      <w:tr w:rsidR="005C64A2" w14:paraId="2944E1DB" w14:textId="77777777">
        <w:trPr>
          <w:trHeight w:val="606"/>
        </w:trPr>
        <w:tc>
          <w:tcPr>
            <w:tcW w:w="1697" w:type="dxa"/>
          </w:tcPr>
          <w:p w14:paraId="119B6B8A" w14:textId="77777777" w:rsidR="005C64A2" w:rsidRDefault="00000000">
            <w:pPr>
              <w:pStyle w:val="TableParagraph"/>
              <w:ind w:left="107"/>
              <w:rPr>
                <w:b/>
              </w:rPr>
            </w:pPr>
            <w:r>
              <w:rPr>
                <w:b/>
                <w:spacing w:val="-2"/>
                <w:w w:val="95"/>
              </w:rPr>
              <w:t>Mobiliario:</w:t>
            </w:r>
          </w:p>
        </w:tc>
        <w:tc>
          <w:tcPr>
            <w:tcW w:w="4253" w:type="dxa"/>
          </w:tcPr>
          <w:p w14:paraId="127935F9" w14:textId="77777777" w:rsidR="005C64A2" w:rsidRDefault="00000000">
            <w:pPr>
              <w:pStyle w:val="TableParagraph"/>
              <w:rPr>
                <w:i/>
              </w:rPr>
            </w:pPr>
            <w:r>
              <w:rPr>
                <w:i/>
                <w:color w:val="FF0000"/>
                <w:w w:val="90"/>
              </w:rPr>
              <w:t>No</w:t>
            </w:r>
            <w:r>
              <w:rPr>
                <w:i/>
                <w:color w:val="FF0000"/>
                <w:spacing w:val="-4"/>
                <w:w w:val="90"/>
              </w:rPr>
              <w:t xml:space="preserve"> </w:t>
            </w:r>
            <w:r>
              <w:rPr>
                <w:i/>
                <w:color w:val="FF0000"/>
                <w:spacing w:val="-2"/>
                <w:w w:val="95"/>
              </w:rPr>
              <w:t>registra.</w:t>
            </w:r>
          </w:p>
        </w:tc>
        <w:tc>
          <w:tcPr>
            <w:tcW w:w="1416" w:type="dxa"/>
          </w:tcPr>
          <w:p w14:paraId="4F1844B5" w14:textId="77777777" w:rsidR="005C64A2" w:rsidRDefault="00000000">
            <w:pPr>
              <w:pStyle w:val="TableParagraph"/>
              <w:ind w:left="13" w:right="1"/>
              <w:jc w:val="center"/>
              <w:rPr>
                <w:i/>
              </w:rPr>
            </w:pPr>
            <w:r>
              <w:rPr>
                <w:i/>
                <w:color w:val="FF0000"/>
                <w:w w:val="90"/>
              </w:rPr>
              <w:t>No</w:t>
            </w:r>
            <w:r>
              <w:rPr>
                <w:i/>
                <w:color w:val="FF0000"/>
                <w:spacing w:val="-4"/>
                <w:w w:val="90"/>
              </w:rPr>
              <w:t xml:space="preserve"> </w:t>
            </w:r>
            <w:r>
              <w:rPr>
                <w:i/>
                <w:color w:val="FF0000"/>
                <w:spacing w:val="-2"/>
                <w:w w:val="95"/>
              </w:rPr>
              <w:t>registra</w:t>
            </w:r>
          </w:p>
        </w:tc>
        <w:tc>
          <w:tcPr>
            <w:tcW w:w="7374" w:type="dxa"/>
          </w:tcPr>
          <w:p w14:paraId="7110B6E2" w14:textId="77777777" w:rsidR="005C64A2" w:rsidRDefault="00000000">
            <w:pPr>
              <w:pStyle w:val="TableParagraph"/>
              <w:rPr>
                <w:i/>
              </w:rPr>
            </w:pPr>
            <w:r>
              <w:rPr>
                <w:i/>
                <w:w w:val="85"/>
              </w:rPr>
              <w:t>-----</w:t>
            </w:r>
            <w:r>
              <w:rPr>
                <w:i/>
                <w:spacing w:val="-10"/>
                <w:w w:val="85"/>
              </w:rPr>
              <w:t>-</w:t>
            </w:r>
          </w:p>
        </w:tc>
      </w:tr>
      <w:tr w:rsidR="005C64A2" w14:paraId="3EC63DFB" w14:textId="77777777">
        <w:trPr>
          <w:trHeight w:val="606"/>
        </w:trPr>
        <w:tc>
          <w:tcPr>
            <w:tcW w:w="1697" w:type="dxa"/>
          </w:tcPr>
          <w:p w14:paraId="52995BCF" w14:textId="77777777" w:rsidR="005C64A2" w:rsidRDefault="00000000">
            <w:pPr>
              <w:pStyle w:val="TableParagraph"/>
              <w:ind w:left="107"/>
              <w:rPr>
                <w:b/>
              </w:rPr>
            </w:pPr>
            <w:r>
              <w:rPr>
                <w:b/>
                <w:spacing w:val="-2"/>
                <w:w w:val="90"/>
              </w:rPr>
              <w:t>Equipamiento:</w:t>
            </w:r>
          </w:p>
        </w:tc>
        <w:tc>
          <w:tcPr>
            <w:tcW w:w="4253" w:type="dxa"/>
          </w:tcPr>
          <w:p w14:paraId="6063F874" w14:textId="77777777" w:rsidR="005C64A2" w:rsidRDefault="00000000">
            <w:pPr>
              <w:pStyle w:val="TableParagraph"/>
              <w:rPr>
                <w:i/>
              </w:rPr>
            </w:pPr>
            <w:r>
              <w:rPr>
                <w:i/>
                <w:color w:val="FF0000"/>
                <w:w w:val="90"/>
              </w:rPr>
              <w:t>No</w:t>
            </w:r>
            <w:r>
              <w:rPr>
                <w:i/>
                <w:color w:val="FF0000"/>
                <w:spacing w:val="-4"/>
                <w:w w:val="90"/>
              </w:rPr>
              <w:t xml:space="preserve"> </w:t>
            </w:r>
            <w:r>
              <w:rPr>
                <w:i/>
                <w:color w:val="FF0000"/>
                <w:spacing w:val="-2"/>
                <w:w w:val="95"/>
              </w:rPr>
              <w:t>registra.</w:t>
            </w:r>
          </w:p>
        </w:tc>
        <w:tc>
          <w:tcPr>
            <w:tcW w:w="1416" w:type="dxa"/>
          </w:tcPr>
          <w:p w14:paraId="763F5553" w14:textId="77777777" w:rsidR="005C64A2" w:rsidRDefault="00000000">
            <w:pPr>
              <w:pStyle w:val="TableParagraph"/>
              <w:ind w:left="13" w:right="1"/>
              <w:jc w:val="center"/>
              <w:rPr>
                <w:i/>
              </w:rPr>
            </w:pPr>
            <w:r>
              <w:rPr>
                <w:i/>
                <w:color w:val="FF0000"/>
                <w:w w:val="90"/>
              </w:rPr>
              <w:t>No</w:t>
            </w:r>
            <w:r>
              <w:rPr>
                <w:i/>
                <w:color w:val="FF0000"/>
                <w:spacing w:val="-4"/>
                <w:w w:val="90"/>
              </w:rPr>
              <w:t xml:space="preserve"> </w:t>
            </w:r>
            <w:r>
              <w:rPr>
                <w:i/>
                <w:color w:val="FF0000"/>
                <w:spacing w:val="-2"/>
                <w:w w:val="95"/>
              </w:rPr>
              <w:t>registra</w:t>
            </w:r>
          </w:p>
        </w:tc>
        <w:tc>
          <w:tcPr>
            <w:tcW w:w="7374" w:type="dxa"/>
          </w:tcPr>
          <w:p w14:paraId="76B95386" w14:textId="77777777" w:rsidR="005C64A2" w:rsidRDefault="00000000">
            <w:pPr>
              <w:pStyle w:val="TableParagraph"/>
              <w:ind w:left="8" w:right="3"/>
              <w:jc w:val="center"/>
              <w:rPr>
                <w:i/>
              </w:rPr>
            </w:pPr>
            <w:r>
              <w:rPr>
                <w:i/>
                <w:w w:val="85"/>
              </w:rPr>
              <w:t>-----</w:t>
            </w:r>
            <w:r>
              <w:rPr>
                <w:i/>
                <w:spacing w:val="-10"/>
                <w:w w:val="85"/>
              </w:rPr>
              <w:t>-</w:t>
            </w:r>
          </w:p>
        </w:tc>
      </w:tr>
      <w:tr w:rsidR="005C64A2" w14:paraId="164785FC" w14:textId="77777777">
        <w:trPr>
          <w:trHeight w:val="305"/>
        </w:trPr>
        <w:tc>
          <w:tcPr>
            <w:tcW w:w="1697" w:type="dxa"/>
          </w:tcPr>
          <w:p w14:paraId="56449B3A" w14:textId="77777777" w:rsidR="005C64A2" w:rsidRDefault="00000000">
            <w:pPr>
              <w:pStyle w:val="TableParagraph"/>
              <w:spacing w:before="5"/>
              <w:ind w:left="107"/>
              <w:rPr>
                <w:b/>
              </w:rPr>
            </w:pPr>
            <w:r>
              <w:rPr>
                <w:b/>
                <w:w w:val="80"/>
              </w:rPr>
              <w:t>Inst.</w:t>
            </w:r>
            <w:r>
              <w:rPr>
                <w:b/>
              </w:rPr>
              <w:t xml:space="preserve"> </w:t>
            </w:r>
            <w:r>
              <w:rPr>
                <w:b/>
                <w:spacing w:val="-2"/>
                <w:w w:val="95"/>
              </w:rPr>
              <w:t>Eléctricas:</w:t>
            </w:r>
          </w:p>
        </w:tc>
        <w:tc>
          <w:tcPr>
            <w:tcW w:w="4253" w:type="dxa"/>
          </w:tcPr>
          <w:p w14:paraId="2103E021" w14:textId="77777777" w:rsidR="005C64A2" w:rsidRDefault="00000000">
            <w:pPr>
              <w:pStyle w:val="TableParagraph"/>
              <w:spacing w:before="5"/>
              <w:rPr>
                <w:i/>
              </w:rPr>
            </w:pPr>
            <w:r>
              <w:rPr>
                <w:i/>
                <w:w w:val="80"/>
              </w:rPr>
              <w:t>Luminarias</w:t>
            </w:r>
            <w:r>
              <w:rPr>
                <w:i/>
                <w:spacing w:val="15"/>
              </w:rPr>
              <w:t xml:space="preserve"> </w:t>
            </w:r>
            <w:r>
              <w:rPr>
                <w:i/>
                <w:w w:val="80"/>
              </w:rPr>
              <w:t>para</w:t>
            </w:r>
            <w:r>
              <w:rPr>
                <w:i/>
                <w:spacing w:val="14"/>
              </w:rPr>
              <w:t xml:space="preserve"> </w:t>
            </w:r>
            <w:r>
              <w:rPr>
                <w:i/>
                <w:w w:val="80"/>
              </w:rPr>
              <w:t>escenario</w:t>
            </w:r>
            <w:r>
              <w:rPr>
                <w:i/>
                <w:spacing w:val="12"/>
              </w:rPr>
              <w:t xml:space="preserve"> </w:t>
            </w:r>
            <w:r>
              <w:rPr>
                <w:i/>
                <w:w w:val="80"/>
              </w:rPr>
              <w:t>tipo</w:t>
            </w:r>
            <w:r>
              <w:rPr>
                <w:i/>
                <w:spacing w:val="15"/>
              </w:rPr>
              <w:t xml:space="preserve"> </w:t>
            </w:r>
            <w:r>
              <w:rPr>
                <w:i/>
                <w:spacing w:val="-4"/>
                <w:w w:val="80"/>
              </w:rPr>
              <w:t>led.</w:t>
            </w:r>
          </w:p>
        </w:tc>
        <w:tc>
          <w:tcPr>
            <w:tcW w:w="1416" w:type="dxa"/>
          </w:tcPr>
          <w:p w14:paraId="2CBA2695" w14:textId="77777777" w:rsidR="005C64A2" w:rsidRDefault="00000000">
            <w:pPr>
              <w:pStyle w:val="TableParagraph"/>
              <w:spacing w:before="5"/>
              <w:ind w:left="13" w:right="3"/>
              <w:jc w:val="center"/>
              <w:rPr>
                <w:b/>
              </w:rPr>
            </w:pPr>
            <w:r>
              <w:rPr>
                <w:b/>
                <w:spacing w:val="-2"/>
                <w:w w:val="95"/>
              </w:rPr>
              <w:t>Regular</w:t>
            </w:r>
          </w:p>
        </w:tc>
        <w:tc>
          <w:tcPr>
            <w:tcW w:w="7374" w:type="dxa"/>
          </w:tcPr>
          <w:p w14:paraId="7C66FEBD" w14:textId="77777777" w:rsidR="005C64A2" w:rsidRDefault="00000000">
            <w:pPr>
              <w:pStyle w:val="TableParagraph"/>
              <w:spacing w:before="5"/>
              <w:rPr>
                <w:i/>
              </w:rPr>
            </w:pPr>
            <w:r>
              <w:rPr>
                <w:i/>
                <w:w w:val="80"/>
              </w:rPr>
              <w:t>Las</w:t>
            </w:r>
            <w:r>
              <w:rPr>
                <w:i/>
                <w:spacing w:val="2"/>
              </w:rPr>
              <w:t xml:space="preserve"> </w:t>
            </w:r>
            <w:r>
              <w:rPr>
                <w:i/>
                <w:w w:val="80"/>
              </w:rPr>
              <w:t>luminarias</w:t>
            </w:r>
            <w:r>
              <w:rPr>
                <w:i/>
                <w:spacing w:val="3"/>
              </w:rPr>
              <w:t xml:space="preserve"> </w:t>
            </w:r>
            <w:r>
              <w:rPr>
                <w:i/>
                <w:w w:val="80"/>
              </w:rPr>
              <w:t>presentan</w:t>
            </w:r>
            <w:r>
              <w:rPr>
                <w:i/>
                <w:spacing w:val="5"/>
              </w:rPr>
              <w:t xml:space="preserve"> </w:t>
            </w:r>
            <w:r>
              <w:rPr>
                <w:i/>
                <w:w w:val="80"/>
              </w:rPr>
              <w:t>fallas</w:t>
            </w:r>
            <w:r>
              <w:rPr>
                <w:i/>
                <w:spacing w:val="6"/>
              </w:rPr>
              <w:t xml:space="preserve"> </w:t>
            </w:r>
            <w:r>
              <w:rPr>
                <w:i/>
                <w:w w:val="80"/>
              </w:rPr>
              <w:t>en</w:t>
            </w:r>
            <w:r>
              <w:rPr>
                <w:i/>
                <w:spacing w:val="3"/>
              </w:rPr>
              <w:t xml:space="preserve"> </w:t>
            </w:r>
            <w:r>
              <w:rPr>
                <w:i/>
                <w:w w:val="80"/>
              </w:rPr>
              <w:t>el</w:t>
            </w:r>
            <w:r>
              <w:rPr>
                <w:i/>
                <w:spacing w:val="1"/>
              </w:rPr>
              <w:t xml:space="preserve"> </w:t>
            </w:r>
            <w:r>
              <w:rPr>
                <w:i/>
                <w:spacing w:val="-2"/>
                <w:w w:val="80"/>
              </w:rPr>
              <w:t>encendido.</w:t>
            </w:r>
          </w:p>
        </w:tc>
      </w:tr>
      <w:tr w:rsidR="005C64A2" w14:paraId="5713CC03" w14:textId="77777777">
        <w:trPr>
          <w:trHeight w:val="302"/>
        </w:trPr>
        <w:tc>
          <w:tcPr>
            <w:tcW w:w="1697" w:type="dxa"/>
          </w:tcPr>
          <w:p w14:paraId="50EBC89F" w14:textId="77777777" w:rsidR="005C64A2" w:rsidRDefault="00000000">
            <w:pPr>
              <w:pStyle w:val="TableParagraph"/>
              <w:ind w:left="107"/>
              <w:rPr>
                <w:b/>
              </w:rPr>
            </w:pPr>
            <w:r>
              <w:rPr>
                <w:b/>
                <w:w w:val="80"/>
              </w:rPr>
              <w:t>Inst.</w:t>
            </w:r>
            <w:r>
              <w:rPr>
                <w:b/>
              </w:rPr>
              <w:t xml:space="preserve"> </w:t>
            </w:r>
            <w:r>
              <w:rPr>
                <w:b/>
                <w:spacing w:val="-2"/>
                <w:w w:val="95"/>
              </w:rPr>
              <w:t>Sanitarias:</w:t>
            </w:r>
          </w:p>
        </w:tc>
        <w:tc>
          <w:tcPr>
            <w:tcW w:w="4253" w:type="dxa"/>
          </w:tcPr>
          <w:p w14:paraId="007C5ED2" w14:textId="77777777" w:rsidR="005C64A2" w:rsidRDefault="00000000">
            <w:pPr>
              <w:pStyle w:val="TableParagraph"/>
              <w:rPr>
                <w:i/>
              </w:rPr>
            </w:pPr>
            <w:r>
              <w:rPr>
                <w:i/>
                <w:w w:val="80"/>
              </w:rPr>
              <w:t>Lavatorio,</w:t>
            </w:r>
            <w:r>
              <w:rPr>
                <w:i/>
                <w:spacing w:val="-2"/>
              </w:rPr>
              <w:t xml:space="preserve"> </w:t>
            </w:r>
            <w:r>
              <w:rPr>
                <w:i/>
                <w:w w:val="80"/>
              </w:rPr>
              <w:t>inodoro</w:t>
            </w:r>
            <w:r>
              <w:rPr>
                <w:i/>
                <w:spacing w:val="-3"/>
              </w:rPr>
              <w:t xml:space="preserve"> </w:t>
            </w:r>
            <w:r>
              <w:rPr>
                <w:i/>
                <w:w w:val="80"/>
              </w:rPr>
              <w:t>y</w:t>
            </w:r>
            <w:r>
              <w:rPr>
                <w:i/>
                <w:spacing w:val="-1"/>
              </w:rPr>
              <w:t xml:space="preserve"> </w:t>
            </w:r>
            <w:r>
              <w:rPr>
                <w:i/>
                <w:spacing w:val="-2"/>
                <w:w w:val="80"/>
              </w:rPr>
              <w:t>urinario.</w:t>
            </w:r>
          </w:p>
        </w:tc>
        <w:tc>
          <w:tcPr>
            <w:tcW w:w="1416" w:type="dxa"/>
          </w:tcPr>
          <w:p w14:paraId="3E4E56B6" w14:textId="77777777" w:rsidR="005C64A2" w:rsidRDefault="00000000">
            <w:pPr>
              <w:pStyle w:val="TableParagraph"/>
              <w:ind w:left="13" w:right="3"/>
              <w:jc w:val="center"/>
              <w:rPr>
                <w:b/>
              </w:rPr>
            </w:pPr>
            <w:r>
              <w:rPr>
                <w:b/>
                <w:spacing w:val="-2"/>
                <w:w w:val="95"/>
              </w:rPr>
              <w:t>Regular</w:t>
            </w:r>
          </w:p>
        </w:tc>
        <w:tc>
          <w:tcPr>
            <w:tcW w:w="7374" w:type="dxa"/>
          </w:tcPr>
          <w:p w14:paraId="5E615557" w14:textId="77777777" w:rsidR="005C64A2" w:rsidRDefault="00000000">
            <w:pPr>
              <w:pStyle w:val="TableParagraph"/>
              <w:ind w:left="538"/>
              <w:rPr>
                <w:i/>
              </w:rPr>
            </w:pPr>
            <w:r>
              <w:rPr>
                <w:i/>
                <w:w w:val="85"/>
              </w:rPr>
              <w:t>Algunos</w:t>
            </w:r>
            <w:r>
              <w:rPr>
                <w:i/>
                <w:spacing w:val="-4"/>
                <w:w w:val="85"/>
              </w:rPr>
              <w:t xml:space="preserve"> </w:t>
            </w:r>
            <w:r>
              <w:rPr>
                <w:i/>
                <w:w w:val="85"/>
              </w:rPr>
              <w:t>aparatos</w:t>
            </w:r>
            <w:r>
              <w:rPr>
                <w:i/>
                <w:spacing w:val="-6"/>
                <w:w w:val="85"/>
              </w:rPr>
              <w:t xml:space="preserve"> </w:t>
            </w:r>
            <w:r>
              <w:rPr>
                <w:i/>
                <w:w w:val="85"/>
              </w:rPr>
              <w:t>sanitarios</w:t>
            </w:r>
            <w:r>
              <w:rPr>
                <w:i/>
                <w:spacing w:val="-5"/>
                <w:w w:val="85"/>
              </w:rPr>
              <w:t xml:space="preserve"> </w:t>
            </w:r>
            <w:r>
              <w:rPr>
                <w:i/>
                <w:w w:val="85"/>
              </w:rPr>
              <w:t>presentan</w:t>
            </w:r>
            <w:r>
              <w:rPr>
                <w:i/>
                <w:spacing w:val="-5"/>
                <w:w w:val="85"/>
              </w:rPr>
              <w:t xml:space="preserve"> </w:t>
            </w:r>
            <w:r>
              <w:rPr>
                <w:i/>
                <w:w w:val="85"/>
              </w:rPr>
              <w:t>fallas</w:t>
            </w:r>
            <w:r>
              <w:rPr>
                <w:i/>
                <w:spacing w:val="-6"/>
                <w:w w:val="85"/>
              </w:rPr>
              <w:t xml:space="preserve"> </w:t>
            </w:r>
            <w:r>
              <w:rPr>
                <w:i/>
                <w:w w:val="85"/>
              </w:rPr>
              <w:t>y</w:t>
            </w:r>
            <w:r>
              <w:rPr>
                <w:i/>
                <w:spacing w:val="-5"/>
                <w:w w:val="85"/>
              </w:rPr>
              <w:t xml:space="preserve"> </w:t>
            </w:r>
            <w:r>
              <w:rPr>
                <w:i/>
                <w:w w:val="85"/>
              </w:rPr>
              <w:t>fugas</w:t>
            </w:r>
            <w:r>
              <w:rPr>
                <w:i/>
                <w:spacing w:val="-6"/>
                <w:w w:val="85"/>
              </w:rPr>
              <w:t xml:space="preserve"> </w:t>
            </w:r>
            <w:r>
              <w:rPr>
                <w:i/>
                <w:w w:val="85"/>
              </w:rPr>
              <w:t>en</w:t>
            </w:r>
            <w:r>
              <w:rPr>
                <w:i/>
                <w:spacing w:val="-4"/>
                <w:w w:val="85"/>
              </w:rPr>
              <w:t xml:space="preserve"> </w:t>
            </w:r>
            <w:r>
              <w:rPr>
                <w:i/>
                <w:w w:val="85"/>
              </w:rPr>
              <w:t>su</w:t>
            </w:r>
            <w:r>
              <w:rPr>
                <w:i/>
                <w:spacing w:val="-6"/>
                <w:w w:val="85"/>
              </w:rPr>
              <w:t xml:space="preserve"> </w:t>
            </w:r>
            <w:r>
              <w:rPr>
                <w:i/>
                <w:spacing w:val="-2"/>
                <w:w w:val="85"/>
              </w:rPr>
              <w:t>funcionamiento.</w:t>
            </w:r>
          </w:p>
        </w:tc>
      </w:tr>
      <w:tr w:rsidR="005C64A2" w14:paraId="1937BB57" w14:textId="77777777">
        <w:trPr>
          <w:trHeight w:val="265"/>
        </w:trPr>
        <w:tc>
          <w:tcPr>
            <w:tcW w:w="14740" w:type="dxa"/>
            <w:gridSpan w:val="4"/>
          </w:tcPr>
          <w:p w14:paraId="2D866E07" w14:textId="77777777" w:rsidR="005C64A2" w:rsidRDefault="00000000">
            <w:pPr>
              <w:pStyle w:val="TableParagraph"/>
              <w:spacing w:line="242" w:lineRule="exact"/>
              <w:ind w:left="107"/>
              <w:rPr>
                <w:i/>
              </w:rPr>
            </w:pPr>
            <w:r>
              <w:rPr>
                <w:i/>
                <w:w w:val="85"/>
                <w:u w:val="single"/>
              </w:rPr>
              <w:t>Se</w:t>
            </w:r>
            <w:r>
              <w:rPr>
                <w:i/>
                <w:spacing w:val="-7"/>
                <w:w w:val="85"/>
                <w:u w:val="single"/>
              </w:rPr>
              <w:t xml:space="preserve"> </w:t>
            </w:r>
            <w:r>
              <w:rPr>
                <w:i/>
                <w:w w:val="85"/>
                <w:u w:val="single"/>
              </w:rPr>
              <w:t>recomienda:</w:t>
            </w:r>
            <w:r>
              <w:rPr>
                <w:i/>
                <w:spacing w:val="-7"/>
                <w:w w:val="85"/>
              </w:rPr>
              <w:t xml:space="preserve"> </w:t>
            </w:r>
            <w:r>
              <w:rPr>
                <w:i/>
                <w:w w:val="85"/>
              </w:rPr>
              <w:t>Dar</w:t>
            </w:r>
            <w:r>
              <w:rPr>
                <w:i/>
                <w:spacing w:val="-6"/>
                <w:w w:val="85"/>
              </w:rPr>
              <w:t xml:space="preserve"> </w:t>
            </w:r>
            <w:r>
              <w:rPr>
                <w:i/>
                <w:w w:val="85"/>
              </w:rPr>
              <w:t>mantenimiento</w:t>
            </w:r>
            <w:r>
              <w:rPr>
                <w:i/>
                <w:spacing w:val="-5"/>
                <w:w w:val="85"/>
              </w:rPr>
              <w:t xml:space="preserve"> </w:t>
            </w:r>
            <w:r>
              <w:rPr>
                <w:i/>
                <w:w w:val="85"/>
              </w:rPr>
              <w:t>en</w:t>
            </w:r>
            <w:r>
              <w:rPr>
                <w:i/>
                <w:spacing w:val="-7"/>
                <w:w w:val="85"/>
              </w:rPr>
              <w:t xml:space="preserve"> </w:t>
            </w:r>
            <w:r>
              <w:rPr>
                <w:i/>
                <w:w w:val="85"/>
              </w:rPr>
              <w:t>pisos,</w:t>
            </w:r>
            <w:r>
              <w:rPr>
                <w:i/>
                <w:spacing w:val="-6"/>
                <w:w w:val="85"/>
              </w:rPr>
              <w:t xml:space="preserve"> </w:t>
            </w:r>
            <w:r>
              <w:rPr>
                <w:i/>
                <w:w w:val="85"/>
              </w:rPr>
              <w:t>paredes,</w:t>
            </w:r>
            <w:r>
              <w:rPr>
                <w:i/>
                <w:spacing w:val="-7"/>
                <w:w w:val="85"/>
              </w:rPr>
              <w:t xml:space="preserve"> </w:t>
            </w:r>
            <w:r>
              <w:rPr>
                <w:i/>
                <w:w w:val="85"/>
              </w:rPr>
              <w:t>cielo</w:t>
            </w:r>
            <w:r>
              <w:rPr>
                <w:i/>
                <w:spacing w:val="-5"/>
                <w:w w:val="85"/>
              </w:rPr>
              <w:t xml:space="preserve"> </w:t>
            </w:r>
            <w:r>
              <w:rPr>
                <w:i/>
                <w:w w:val="85"/>
              </w:rPr>
              <w:t>raso,</w:t>
            </w:r>
            <w:r>
              <w:rPr>
                <w:i/>
                <w:spacing w:val="-5"/>
                <w:w w:val="85"/>
              </w:rPr>
              <w:t xml:space="preserve"> </w:t>
            </w:r>
            <w:r>
              <w:rPr>
                <w:i/>
                <w:w w:val="85"/>
              </w:rPr>
              <w:t>contra</w:t>
            </w:r>
            <w:r>
              <w:rPr>
                <w:i/>
                <w:spacing w:val="-6"/>
                <w:w w:val="85"/>
              </w:rPr>
              <w:t xml:space="preserve"> </w:t>
            </w:r>
            <w:r>
              <w:rPr>
                <w:i/>
                <w:w w:val="85"/>
              </w:rPr>
              <w:t>zócalo</w:t>
            </w:r>
            <w:r>
              <w:rPr>
                <w:i/>
                <w:spacing w:val="-6"/>
                <w:w w:val="85"/>
              </w:rPr>
              <w:t xml:space="preserve"> </w:t>
            </w:r>
            <w:r>
              <w:rPr>
                <w:i/>
                <w:w w:val="85"/>
              </w:rPr>
              <w:t>y</w:t>
            </w:r>
            <w:r>
              <w:rPr>
                <w:i/>
                <w:spacing w:val="-5"/>
                <w:w w:val="85"/>
              </w:rPr>
              <w:t xml:space="preserve"> </w:t>
            </w:r>
            <w:r>
              <w:rPr>
                <w:i/>
                <w:w w:val="85"/>
              </w:rPr>
              <w:t>aparatos</w:t>
            </w:r>
            <w:r>
              <w:rPr>
                <w:i/>
                <w:spacing w:val="-7"/>
                <w:w w:val="85"/>
              </w:rPr>
              <w:t xml:space="preserve"> </w:t>
            </w:r>
            <w:r>
              <w:rPr>
                <w:i/>
                <w:spacing w:val="-2"/>
                <w:w w:val="85"/>
              </w:rPr>
              <w:t>sanitarios.</w:t>
            </w:r>
          </w:p>
        </w:tc>
      </w:tr>
    </w:tbl>
    <w:p w14:paraId="0A1AC64F" w14:textId="77777777" w:rsidR="005C64A2" w:rsidRDefault="005C64A2">
      <w:pPr>
        <w:spacing w:line="242" w:lineRule="exact"/>
        <w:sectPr w:rsidR="005C64A2">
          <w:pgSz w:w="16840" w:h="11910" w:orient="landscape"/>
          <w:pgMar w:top="880" w:right="1260" w:bottom="280" w:left="600" w:header="720" w:footer="720" w:gutter="0"/>
          <w:cols w:space="720"/>
        </w:sectPr>
      </w:pPr>
    </w:p>
    <w:p w14:paraId="40368609" w14:textId="77777777" w:rsidR="005C64A2" w:rsidRDefault="00000000">
      <w:pPr>
        <w:spacing w:before="95"/>
        <w:ind w:left="120"/>
        <w:rPr>
          <w:rFonts w:ascii="Trebuchet MS"/>
          <w:b/>
        </w:rPr>
      </w:pPr>
      <w:r>
        <w:rPr>
          <w:noProof/>
        </w:rPr>
        <w:lastRenderedPageBreak/>
        <mc:AlternateContent>
          <mc:Choice Requires="wps">
            <w:drawing>
              <wp:anchor distT="0" distB="0" distL="0" distR="0" simplePos="0" relativeHeight="483921408" behindDoc="1" locked="0" layoutInCell="1" allowOverlap="1" wp14:anchorId="254935AA" wp14:editId="049C7CA0">
                <wp:simplePos x="0" y="0"/>
                <wp:positionH relativeFrom="page">
                  <wp:posOffset>183514</wp:posOffset>
                </wp:positionH>
                <wp:positionV relativeFrom="page">
                  <wp:posOffset>478790</wp:posOffset>
                </wp:positionV>
                <wp:extent cx="10302240" cy="6771640"/>
                <wp:effectExtent l="0" t="0" r="0" b="0"/>
                <wp:wrapNone/>
                <wp:docPr id="358" name="Graphic 3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02240" cy="6771640"/>
                        </a:xfrm>
                        <a:custGeom>
                          <a:avLst/>
                          <a:gdLst/>
                          <a:ahLst/>
                          <a:cxnLst/>
                          <a:rect l="l" t="t" r="r" b="b"/>
                          <a:pathLst>
                            <a:path w="10302240" h="6771640">
                              <a:moveTo>
                                <a:pt x="0" y="6771640"/>
                              </a:moveTo>
                              <a:lnTo>
                                <a:pt x="10302240" y="6771640"/>
                              </a:lnTo>
                              <a:lnTo>
                                <a:pt x="10302240" y="0"/>
                              </a:lnTo>
                              <a:lnTo>
                                <a:pt x="0" y="0"/>
                              </a:lnTo>
                              <a:lnTo>
                                <a:pt x="0" y="6771640"/>
                              </a:lnTo>
                              <a:close/>
                            </a:path>
                          </a:pathLst>
                        </a:custGeom>
                        <a:ln w="6350">
                          <a:solidFill>
                            <a:srgbClr val="7E7E7E"/>
                          </a:solidFill>
                          <a:prstDash val="solid"/>
                        </a:ln>
                      </wps:spPr>
                      <wps:bodyPr wrap="square" lIns="0" tIns="0" rIns="0" bIns="0" rtlCol="0">
                        <a:prstTxWarp prst="textNoShape">
                          <a:avLst/>
                        </a:prstTxWarp>
                        <a:noAutofit/>
                      </wps:bodyPr>
                    </wps:wsp>
                  </a:graphicData>
                </a:graphic>
              </wp:anchor>
            </w:drawing>
          </mc:Choice>
          <mc:Fallback>
            <w:pict>
              <v:shape w14:anchorId="0DB3741F" id="Graphic 358" o:spid="_x0000_s1026" style="position:absolute;margin-left:14.45pt;margin-top:37.7pt;width:811.2pt;height:533.2pt;z-index:-19395072;visibility:visible;mso-wrap-style:square;mso-wrap-distance-left:0;mso-wrap-distance-top:0;mso-wrap-distance-right:0;mso-wrap-distance-bottom:0;mso-position-horizontal:absolute;mso-position-horizontal-relative:page;mso-position-vertical:absolute;mso-position-vertical-relative:page;v-text-anchor:top" coordsize="10302240,6771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" path="m,6771640r10302240,l10302240,,,,,6771640xe" filled="f" strokecolor="#7e7e7e" strokeweight=".5pt">
                <v:path arrowok="t"/>
                <w10:wrap anchorx="page" anchory="page"/>
              </v:shape>
            </w:pict>
          </mc:Fallback>
        </mc:AlternateContent>
      </w:r>
      <w:r>
        <w:rPr>
          <w:rFonts w:ascii="Trebuchet MS"/>
          <w:b/>
          <w:spacing w:val="-2"/>
          <w:w w:val="90"/>
          <w:u w:val="single"/>
        </w:rPr>
        <w:t>AMBIENTE:</w:t>
      </w:r>
      <w:r>
        <w:rPr>
          <w:rFonts w:ascii="Trebuchet MS"/>
          <w:b/>
          <w:spacing w:val="-9"/>
          <w:u w:val="single"/>
        </w:rPr>
        <w:t xml:space="preserve"> </w:t>
      </w:r>
      <w:r>
        <w:rPr>
          <w:rFonts w:ascii="Trebuchet MS"/>
          <w:b/>
          <w:spacing w:val="-2"/>
          <w:w w:val="90"/>
          <w:u w:val="single"/>
        </w:rPr>
        <w:t>SS.</w:t>
      </w:r>
      <w:r>
        <w:rPr>
          <w:rFonts w:ascii="Trebuchet MS"/>
          <w:b/>
          <w:spacing w:val="-3"/>
          <w:w w:val="90"/>
          <w:u w:val="single"/>
        </w:rPr>
        <w:t xml:space="preserve"> </w:t>
      </w:r>
      <w:r>
        <w:rPr>
          <w:rFonts w:ascii="Trebuchet MS"/>
          <w:b/>
          <w:spacing w:val="-2"/>
          <w:w w:val="90"/>
          <w:u w:val="single"/>
        </w:rPr>
        <w:t>HH</w:t>
      </w:r>
      <w:r>
        <w:rPr>
          <w:rFonts w:ascii="Trebuchet MS"/>
          <w:b/>
          <w:spacing w:val="-8"/>
          <w:u w:val="single"/>
        </w:rPr>
        <w:t xml:space="preserve"> </w:t>
      </w:r>
      <w:r>
        <w:rPr>
          <w:rFonts w:ascii="Trebuchet MS"/>
          <w:b/>
          <w:spacing w:val="-2"/>
          <w:w w:val="90"/>
          <w:u w:val="single"/>
        </w:rPr>
        <w:t>MUJERES</w:t>
      </w:r>
    </w:p>
    <w:p w14:paraId="06C0F019" w14:textId="77777777" w:rsidR="005C64A2" w:rsidRDefault="005C64A2">
      <w:pPr>
        <w:pStyle w:val="Textoindependiente"/>
        <w:spacing w:before="8"/>
        <w:rPr>
          <w:rFonts w:ascii="Trebuchet MS"/>
          <w:b/>
          <w:sz w:val="5"/>
        </w:rPr>
      </w:pP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66"/>
        <w:gridCol w:w="4717"/>
        <w:gridCol w:w="4789"/>
      </w:tblGrid>
      <w:tr w:rsidR="005C64A2" w14:paraId="3D869C5B" w14:textId="77777777">
        <w:trPr>
          <w:trHeight w:val="304"/>
        </w:trPr>
        <w:tc>
          <w:tcPr>
            <w:tcW w:w="4666" w:type="dxa"/>
            <w:shd w:val="clear" w:color="auto" w:fill="8EAADB"/>
          </w:tcPr>
          <w:p w14:paraId="32C7A6FB" w14:textId="77777777" w:rsidR="005C64A2" w:rsidRDefault="00000000">
            <w:pPr>
              <w:pStyle w:val="TableParagraph"/>
              <w:ind w:left="107"/>
              <w:rPr>
                <w:b/>
              </w:rPr>
            </w:pPr>
            <w:r>
              <w:rPr>
                <w:b/>
                <w:spacing w:val="-2"/>
              </w:rPr>
              <w:t>AMBIENTE:</w:t>
            </w:r>
          </w:p>
        </w:tc>
        <w:tc>
          <w:tcPr>
            <w:tcW w:w="4717" w:type="dxa"/>
            <w:shd w:val="clear" w:color="auto" w:fill="8EAADB"/>
          </w:tcPr>
          <w:p w14:paraId="305DB1FE" w14:textId="77777777" w:rsidR="005C64A2" w:rsidRDefault="00000000">
            <w:pPr>
              <w:pStyle w:val="TableParagraph"/>
              <w:ind w:left="107"/>
              <w:rPr>
                <w:b/>
              </w:rPr>
            </w:pPr>
            <w:r>
              <w:rPr>
                <w:b/>
                <w:w w:val="90"/>
                <w:u w:val="single"/>
              </w:rPr>
              <w:t>SS.</w:t>
            </w:r>
            <w:r>
              <w:rPr>
                <w:b/>
                <w:spacing w:val="-3"/>
                <w:w w:val="90"/>
                <w:u w:val="single"/>
              </w:rPr>
              <w:t xml:space="preserve"> </w:t>
            </w:r>
            <w:r>
              <w:rPr>
                <w:b/>
                <w:w w:val="90"/>
                <w:u w:val="single"/>
              </w:rPr>
              <w:t>HH</w:t>
            </w:r>
            <w:r>
              <w:rPr>
                <w:b/>
                <w:spacing w:val="-2"/>
                <w:w w:val="90"/>
                <w:u w:val="single"/>
              </w:rPr>
              <w:t xml:space="preserve"> MUJERES</w:t>
            </w:r>
          </w:p>
        </w:tc>
        <w:tc>
          <w:tcPr>
            <w:tcW w:w="4789" w:type="dxa"/>
            <w:shd w:val="clear" w:color="auto" w:fill="8EAADB"/>
          </w:tcPr>
          <w:p w14:paraId="158229B4" w14:textId="77777777" w:rsidR="005C64A2" w:rsidRDefault="00000000">
            <w:pPr>
              <w:pStyle w:val="TableParagraph"/>
              <w:ind w:left="107"/>
              <w:rPr>
                <w:b/>
              </w:rPr>
            </w:pPr>
            <w:r>
              <w:rPr>
                <w:b/>
                <w:w w:val="90"/>
              </w:rPr>
              <w:t>REGISTRO</w:t>
            </w:r>
            <w:r>
              <w:rPr>
                <w:b/>
                <w:spacing w:val="-6"/>
                <w:w w:val="90"/>
              </w:rPr>
              <w:t xml:space="preserve"> </w:t>
            </w:r>
            <w:r>
              <w:rPr>
                <w:b/>
                <w:spacing w:val="-2"/>
              </w:rPr>
              <w:t>FOTOGRÁFICO</w:t>
            </w:r>
          </w:p>
        </w:tc>
      </w:tr>
      <w:tr w:rsidR="005C64A2" w14:paraId="3A761B18" w14:textId="77777777">
        <w:trPr>
          <w:trHeight w:val="5367"/>
        </w:trPr>
        <w:tc>
          <w:tcPr>
            <w:tcW w:w="4666" w:type="dxa"/>
          </w:tcPr>
          <w:p w14:paraId="70293136" w14:textId="77777777" w:rsidR="005C64A2" w:rsidRDefault="005C64A2">
            <w:pPr>
              <w:pStyle w:val="TableParagraph"/>
              <w:spacing w:before="53"/>
              <w:ind w:left="0"/>
              <w:rPr>
                <w:b/>
              </w:rPr>
            </w:pPr>
          </w:p>
          <w:p w14:paraId="7751E2DE" w14:textId="77777777" w:rsidR="005C64A2" w:rsidRDefault="00000000">
            <w:pPr>
              <w:pStyle w:val="TableParagraph"/>
              <w:spacing w:before="0"/>
              <w:ind w:left="11" w:right="4"/>
              <w:jc w:val="center"/>
            </w:pPr>
            <w:r>
              <w:rPr>
                <w:noProof/>
              </w:rPr>
              <mc:AlternateContent>
                <mc:Choice Requires="wpg">
                  <w:drawing>
                    <wp:anchor distT="0" distB="0" distL="0" distR="0" simplePos="0" relativeHeight="483921920" behindDoc="1" locked="0" layoutInCell="1" allowOverlap="1" wp14:anchorId="0265ACA4" wp14:editId="119CD0FE">
                      <wp:simplePos x="0" y="0"/>
                      <wp:positionH relativeFrom="column">
                        <wp:posOffset>70611</wp:posOffset>
                      </wp:positionH>
                      <wp:positionV relativeFrom="paragraph">
                        <wp:posOffset>188577</wp:posOffset>
                      </wp:positionV>
                      <wp:extent cx="2821940" cy="2997200"/>
                      <wp:effectExtent l="0" t="0" r="0" b="0"/>
                      <wp:wrapNone/>
                      <wp:docPr id="359" name="Group 3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21940" cy="2997200"/>
                                <a:chOff x="0" y="0"/>
                                <a:chExt cx="2821940" cy="2997200"/>
                              </a:xfrm>
                            </wpg:grpSpPr>
                            <pic:pic xmlns:pic="http://schemas.openxmlformats.org/drawingml/2006/picture">
                              <pic:nvPicPr>
                                <pic:cNvPr id="360" name="Image 360"/>
                                <pic:cNvPicPr/>
                              </pic:nvPicPr>
                              <pic:blipFill>
                                <a:blip r:embed="rId162" cstate="print"/>
                                <a:stretch>
                                  <a:fillRect/>
                                </a:stretch>
                              </pic:blipFill>
                              <pic:spPr>
                                <a:xfrm>
                                  <a:off x="0" y="0"/>
                                  <a:ext cx="2821686" cy="2997200"/>
                                </a:xfrm>
                                <a:prstGeom prst="rect">
                                  <a:avLst/>
                                </a:prstGeom>
                              </pic:spPr>
                            </pic:pic>
                            <wps:wsp>
                              <wps:cNvPr id="361" name="Graphic 361"/>
                              <wps:cNvSpPr/>
                              <wps:spPr>
                                <a:xfrm>
                                  <a:off x="431165" y="73660"/>
                                  <a:ext cx="323215" cy="416559"/>
                                </a:xfrm>
                                <a:custGeom>
                                  <a:avLst/>
                                  <a:gdLst/>
                                  <a:ahLst/>
                                  <a:cxnLst/>
                                  <a:rect l="l" t="t" r="r" b="b"/>
                                  <a:pathLst>
                                    <a:path w="323215" h="416559">
                                      <a:moveTo>
                                        <a:pt x="0" y="416560"/>
                                      </a:moveTo>
                                      <a:lnTo>
                                        <a:pt x="323215" y="416560"/>
                                      </a:lnTo>
                                      <a:lnTo>
                                        <a:pt x="323215" y="0"/>
                                      </a:lnTo>
                                      <a:lnTo>
                                        <a:pt x="0" y="0"/>
                                      </a:lnTo>
                                      <a:lnTo>
                                        <a:pt x="0" y="416560"/>
                                      </a:lnTo>
                                      <a:close/>
                                    </a:path>
                                  </a:pathLst>
                                </a:custGeom>
                                <a:ln w="28575">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256FAAD8" id="Group 359" o:spid="_x0000_s1026" style="position:absolute;margin-left:5.55pt;margin-top:14.85pt;width:222.2pt;height:236pt;z-index:-19394560;mso-wrap-distance-left:0;mso-wrap-distance-right:0" coordsize="28219,299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">
                      <v:shape id="Image 360" o:spid="_x0000_s1027" type="#_x0000_t75" style="position:absolute;width:28216;height:29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">
                        <v:imagedata r:id="rId163" o:title=""/>
                      </v:shape>
                      <v:shape id="Graphic 361" o:spid="_x0000_s1028" style="position:absolute;left:4311;top:736;width:3232;height:4166;visibility:visible;mso-wrap-style:square;v-text-anchor:top" coordsize="323215,416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" path="m,416560r323215,l323215,,,,,416560xe" filled="f" strokecolor="red" strokeweight="2.25pt">
                        <v:path arrowok="t"/>
                      </v:shape>
                    </v:group>
                  </w:pict>
                </mc:Fallback>
              </mc:AlternateContent>
            </w:r>
            <w:r>
              <w:rPr>
                <w:w w:val="80"/>
                <w:u w:val="single"/>
              </w:rPr>
              <w:t>Primer</w:t>
            </w:r>
            <w:r>
              <w:rPr>
                <w:spacing w:val="9"/>
                <w:u w:val="single"/>
              </w:rPr>
              <w:t xml:space="preserve"> </w:t>
            </w:r>
            <w:r>
              <w:rPr>
                <w:spacing w:val="-2"/>
                <w:w w:val="90"/>
                <w:u w:val="single"/>
              </w:rPr>
              <w:t>Nivel</w:t>
            </w:r>
          </w:p>
        </w:tc>
        <w:tc>
          <w:tcPr>
            <w:tcW w:w="4717" w:type="dxa"/>
          </w:tcPr>
          <w:p w14:paraId="1B796167" w14:textId="77777777" w:rsidR="005C64A2" w:rsidRDefault="005C64A2">
            <w:pPr>
              <w:pStyle w:val="TableParagraph"/>
              <w:spacing w:before="53"/>
              <w:ind w:left="0"/>
              <w:rPr>
                <w:b/>
              </w:rPr>
            </w:pPr>
          </w:p>
          <w:p w14:paraId="1A9A5E8C" w14:textId="77777777" w:rsidR="005C64A2" w:rsidRDefault="00000000">
            <w:pPr>
              <w:pStyle w:val="TableParagraph"/>
              <w:spacing w:before="0"/>
              <w:ind w:left="9"/>
              <w:jc w:val="center"/>
            </w:pPr>
            <w:r>
              <w:rPr>
                <w:noProof/>
              </w:rPr>
              <mc:AlternateContent>
                <mc:Choice Requires="wpg">
                  <w:drawing>
                    <wp:anchor distT="0" distB="0" distL="0" distR="0" simplePos="0" relativeHeight="483922432" behindDoc="1" locked="0" layoutInCell="1" allowOverlap="1" wp14:anchorId="480A69B5" wp14:editId="52860F88">
                      <wp:simplePos x="0" y="0"/>
                      <wp:positionH relativeFrom="column">
                        <wp:posOffset>170180</wp:posOffset>
                      </wp:positionH>
                      <wp:positionV relativeFrom="paragraph">
                        <wp:posOffset>534681</wp:posOffset>
                      </wp:positionV>
                      <wp:extent cx="2679065" cy="2633980"/>
                      <wp:effectExtent l="0" t="0" r="0" b="0"/>
                      <wp:wrapNone/>
                      <wp:docPr id="362" name="Group 3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79065" cy="2633980"/>
                                <a:chOff x="0" y="0"/>
                                <a:chExt cx="2679065" cy="2633980"/>
                              </a:xfrm>
                            </wpg:grpSpPr>
                            <pic:pic xmlns:pic="http://schemas.openxmlformats.org/drawingml/2006/picture">
                              <pic:nvPicPr>
                                <pic:cNvPr id="363" name="Image 363"/>
                                <pic:cNvPicPr/>
                              </pic:nvPicPr>
                              <pic:blipFill>
                                <a:blip r:embed="rId178" cstate="print"/>
                                <a:stretch>
                                  <a:fillRect/>
                                </a:stretch>
                              </pic:blipFill>
                              <pic:spPr>
                                <a:xfrm>
                                  <a:off x="0" y="0"/>
                                  <a:ext cx="2679065" cy="2633443"/>
                                </a:xfrm>
                                <a:prstGeom prst="rect">
                                  <a:avLst/>
                                </a:prstGeom>
                              </pic:spPr>
                            </pic:pic>
                            <wps:wsp>
                              <wps:cNvPr id="364" name="Graphic 364"/>
                              <wps:cNvSpPr/>
                              <wps:spPr>
                                <a:xfrm>
                                  <a:off x="447801" y="105635"/>
                                  <a:ext cx="1288415" cy="2411095"/>
                                </a:xfrm>
                                <a:custGeom>
                                  <a:avLst/>
                                  <a:gdLst/>
                                  <a:ahLst/>
                                  <a:cxnLst/>
                                  <a:rect l="l" t="t" r="r" b="b"/>
                                  <a:pathLst>
                                    <a:path w="1288415" h="2411095">
                                      <a:moveTo>
                                        <a:pt x="0" y="2411094"/>
                                      </a:moveTo>
                                      <a:lnTo>
                                        <a:pt x="1288414" y="2411094"/>
                                      </a:lnTo>
                                      <a:lnTo>
                                        <a:pt x="1288414" y="0"/>
                                      </a:lnTo>
                                      <a:lnTo>
                                        <a:pt x="0" y="0"/>
                                      </a:lnTo>
                                      <a:lnTo>
                                        <a:pt x="0" y="2411094"/>
                                      </a:lnTo>
                                      <a:close/>
                                    </a:path>
                                  </a:pathLst>
                                </a:custGeom>
                                <a:ln w="28575">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016F20C5" id="Group 362" o:spid="_x0000_s1026" style="position:absolute;margin-left:13.4pt;margin-top:42.1pt;width:210.95pt;height:207.4pt;z-index:-19394048;mso-wrap-distance-left:0;mso-wrap-distance-right:0" coordsize="26790,2633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">
                      <v:shape id="Image 363" o:spid="_x0000_s1027" type="#_x0000_t75" style="position:absolute;width:26790;height:26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">
                        <v:imagedata r:id="rId179" o:title=""/>
                      </v:shape>
                      <v:shape id="Graphic 364" o:spid="_x0000_s1028" style="position:absolute;left:4478;top:1056;width:12884;height:24111;visibility:visible;mso-wrap-style:square;v-text-anchor:top" coordsize="1288415,2411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" path="m,2411094r1288414,l1288414,,,,,2411094xe" filled="f" strokecolor="red" strokeweight="2.25pt">
                        <v:path arrowok="t"/>
                      </v:shape>
                    </v:group>
                  </w:pict>
                </mc:Fallback>
              </mc:AlternateContent>
            </w:r>
            <w:r>
              <w:rPr>
                <w:w w:val="80"/>
                <w:u w:val="single"/>
              </w:rPr>
              <w:t>Primer</w:t>
            </w:r>
            <w:r>
              <w:rPr>
                <w:spacing w:val="9"/>
                <w:u w:val="single"/>
              </w:rPr>
              <w:t xml:space="preserve"> </w:t>
            </w:r>
            <w:r>
              <w:rPr>
                <w:spacing w:val="-2"/>
                <w:w w:val="90"/>
                <w:u w:val="single"/>
              </w:rPr>
              <w:t>Nivel</w:t>
            </w:r>
          </w:p>
        </w:tc>
        <w:tc>
          <w:tcPr>
            <w:tcW w:w="4789" w:type="dxa"/>
          </w:tcPr>
          <w:p w14:paraId="2F29E831" w14:textId="77777777" w:rsidR="005C64A2" w:rsidRDefault="005C64A2">
            <w:pPr>
              <w:pStyle w:val="TableParagraph"/>
              <w:spacing w:before="53"/>
              <w:ind w:left="0"/>
              <w:rPr>
                <w:b/>
              </w:rPr>
            </w:pPr>
          </w:p>
          <w:p w14:paraId="75BD76A4" w14:textId="77777777" w:rsidR="005C64A2" w:rsidRDefault="00000000">
            <w:pPr>
              <w:pStyle w:val="TableParagraph"/>
              <w:spacing w:before="0"/>
              <w:ind w:left="8"/>
              <w:jc w:val="center"/>
            </w:pPr>
            <w:r>
              <w:rPr>
                <w:w w:val="80"/>
                <w:u w:val="single"/>
              </w:rPr>
              <w:t>Primer</w:t>
            </w:r>
            <w:r>
              <w:rPr>
                <w:spacing w:val="9"/>
                <w:u w:val="single"/>
              </w:rPr>
              <w:t xml:space="preserve"> </w:t>
            </w:r>
            <w:r>
              <w:rPr>
                <w:spacing w:val="-2"/>
                <w:w w:val="90"/>
                <w:u w:val="single"/>
              </w:rPr>
              <w:t>Nivel</w:t>
            </w:r>
          </w:p>
          <w:p w14:paraId="007D5F6D" w14:textId="77777777" w:rsidR="005C64A2" w:rsidRDefault="005C64A2">
            <w:pPr>
              <w:pStyle w:val="TableParagraph"/>
              <w:spacing w:before="113"/>
              <w:ind w:left="0"/>
              <w:rPr>
                <w:b/>
                <w:sz w:val="20"/>
              </w:rPr>
            </w:pPr>
          </w:p>
          <w:p w14:paraId="64C29729" w14:textId="77777777" w:rsidR="005C64A2" w:rsidRDefault="00000000">
            <w:pPr>
              <w:pStyle w:val="TableParagraph"/>
              <w:spacing w:before="0"/>
              <w:ind w:left="107"/>
              <w:rPr>
                <w:sz w:val="20"/>
              </w:rPr>
            </w:pPr>
            <w:r>
              <w:rPr>
                <w:noProof/>
                <w:sz w:val="20"/>
              </w:rPr>
              <w:drawing>
                <wp:inline distT="0" distB="0" distL="0" distR="0" wp14:anchorId="7C0EB8E2" wp14:editId="5BD7A631">
                  <wp:extent cx="1714197" cy="2285428"/>
                  <wp:effectExtent l="0" t="0" r="0" b="0"/>
                  <wp:docPr id="365" name="Image 3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5" name="Image 365"/>
                          <pic:cNvPicPr/>
                        </pic:nvPicPr>
                        <pic:blipFill>
                          <a:blip r:embed="rId180" cstate="print"/>
                          <a:stretch>
                            <a:fillRect/>
                          </a:stretch>
                        </pic:blipFill>
                        <pic:spPr>
                          <a:xfrm>
                            <a:off x="0" y="0"/>
                            <a:ext cx="1714197" cy="2285428"/>
                          </a:xfrm>
                          <a:prstGeom prst="rect">
                            <a:avLst/>
                          </a:prstGeom>
                        </pic:spPr>
                      </pic:pic>
                    </a:graphicData>
                  </a:graphic>
                </wp:inline>
              </w:drawing>
            </w:r>
          </w:p>
          <w:p w14:paraId="182DF370" w14:textId="77777777" w:rsidR="005C64A2" w:rsidRDefault="005C64A2">
            <w:pPr>
              <w:pStyle w:val="TableParagraph"/>
              <w:spacing w:before="0"/>
              <w:ind w:left="0"/>
              <w:rPr>
                <w:b/>
                <w:sz w:val="20"/>
              </w:rPr>
            </w:pPr>
          </w:p>
          <w:p w14:paraId="35E0D213" w14:textId="77777777" w:rsidR="005C64A2" w:rsidRDefault="005C64A2">
            <w:pPr>
              <w:pStyle w:val="TableParagraph"/>
              <w:spacing w:before="0"/>
              <w:ind w:left="0"/>
              <w:rPr>
                <w:b/>
                <w:sz w:val="20"/>
              </w:rPr>
            </w:pPr>
          </w:p>
          <w:p w14:paraId="0CE7FA32" w14:textId="77777777" w:rsidR="005C64A2" w:rsidRDefault="005C64A2">
            <w:pPr>
              <w:pStyle w:val="TableParagraph"/>
              <w:spacing w:before="160"/>
              <w:ind w:left="0"/>
              <w:rPr>
                <w:b/>
                <w:sz w:val="20"/>
              </w:rPr>
            </w:pPr>
          </w:p>
        </w:tc>
      </w:tr>
    </w:tbl>
    <w:p w14:paraId="5FFA33C5" w14:textId="77777777" w:rsidR="005C64A2" w:rsidRDefault="005C64A2">
      <w:pPr>
        <w:pStyle w:val="Textoindependiente"/>
        <w:rPr>
          <w:rFonts w:ascii="Trebuchet MS"/>
          <w:b/>
        </w:rPr>
      </w:pPr>
    </w:p>
    <w:p w14:paraId="1CA0F46B" w14:textId="77777777" w:rsidR="005C64A2" w:rsidRDefault="005C64A2">
      <w:pPr>
        <w:pStyle w:val="Textoindependiente"/>
        <w:rPr>
          <w:rFonts w:ascii="Trebuchet MS"/>
          <w:b/>
        </w:rPr>
      </w:pPr>
    </w:p>
    <w:p w14:paraId="65CD7D44" w14:textId="77777777" w:rsidR="005C64A2" w:rsidRDefault="005C64A2">
      <w:pPr>
        <w:pStyle w:val="Textoindependiente"/>
        <w:spacing w:before="30"/>
        <w:rPr>
          <w:rFonts w:ascii="Trebuchet MS"/>
          <w:b/>
        </w:rPr>
      </w:pPr>
    </w:p>
    <w:p w14:paraId="174B9616" w14:textId="77777777" w:rsidR="005C64A2" w:rsidRDefault="00000000">
      <w:pPr>
        <w:spacing w:before="1" w:after="45"/>
        <w:ind w:left="120"/>
        <w:rPr>
          <w:rFonts w:ascii="Trebuchet MS" w:hAnsi="Trebuchet MS"/>
          <w:b/>
        </w:rPr>
      </w:pPr>
      <w:r>
        <w:rPr>
          <w:rFonts w:ascii="Trebuchet MS" w:hAnsi="Trebuchet MS"/>
          <w:b/>
          <w:w w:val="85"/>
        </w:rPr>
        <w:t>DATOS</w:t>
      </w:r>
      <w:r>
        <w:rPr>
          <w:rFonts w:ascii="Trebuchet MS" w:hAnsi="Trebuchet MS"/>
          <w:b/>
          <w:spacing w:val="8"/>
        </w:rPr>
        <w:t xml:space="preserve"> </w:t>
      </w:r>
      <w:r>
        <w:rPr>
          <w:rFonts w:ascii="Trebuchet MS" w:hAnsi="Trebuchet MS"/>
          <w:b/>
          <w:spacing w:val="-2"/>
        </w:rPr>
        <w:t>ESPECÍFICOS:</w:t>
      </w: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48"/>
        <w:gridCol w:w="4246"/>
      </w:tblGrid>
      <w:tr w:rsidR="005C64A2" w14:paraId="6CE882CA" w14:textId="77777777">
        <w:trPr>
          <w:trHeight w:val="302"/>
        </w:trPr>
        <w:tc>
          <w:tcPr>
            <w:tcW w:w="4248" w:type="dxa"/>
          </w:tcPr>
          <w:p w14:paraId="49C9918C" w14:textId="77777777" w:rsidR="005C64A2" w:rsidRDefault="00000000">
            <w:pPr>
              <w:pStyle w:val="TableParagraph"/>
              <w:ind w:left="107"/>
              <w:rPr>
                <w:b/>
              </w:rPr>
            </w:pPr>
            <w:r>
              <w:rPr>
                <w:b/>
                <w:w w:val="80"/>
              </w:rPr>
              <w:t>Ancho</w:t>
            </w:r>
            <w:r>
              <w:rPr>
                <w:b/>
                <w:spacing w:val="5"/>
              </w:rPr>
              <w:t xml:space="preserve"> </w:t>
            </w:r>
            <w:r>
              <w:rPr>
                <w:b/>
                <w:w w:val="80"/>
              </w:rPr>
              <w:t>de</w:t>
            </w:r>
            <w:r>
              <w:rPr>
                <w:b/>
                <w:spacing w:val="3"/>
              </w:rPr>
              <w:t xml:space="preserve"> </w:t>
            </w:r>
            <w:r>
              <w:rPr>
                <w:b/>
                <w:spacing w:val="-2"/>
                <w:w w:val="80"/>
              </w:rPr>
              <w:t>ambiente</w:t>
            </w:r>
          </w:p>
        </w:tc>
        <w:tc>
          <w:tcPr>
            <w:tcW w:w="4246" w:type="dxa"/>
          </w:tcPr>
          <w:p w14:paraId="54E1939B" w14:textId="77777777" w:rsidR="005C64A2" w:rsidRDefault="00000000">
            <w:pPr>
              <w:pStyle w:val="TableParagraph"/>
            </w:pPr>
            <w:r>
              <w:rPr>
                <w:w w:val="90"/>
              </w:rPr>
              <w:t>:</w:t>
            </w:r>
            <w:r>
              <w:rPr>
                <w:spacing w:val="49"/>
                <w:w w:val="150"/>
              </w:rPr>
              <w:t xml:space="preserve"> </w:t>
            </w:r>
            <w:r>
              <w:rPr>
                <w:w w:val="90"/>
              </w:rPr>
              <w:t>1.88</w:t>
            </w:r>
            <w:r>
              <w:rPr>
                <w:spacing w:val="-9"/>
                <w:w w:val="90"/>
              </w:rPr>
              <w:t xml:space="preserve"> </w:t>
            </w:r>
            <w:r>
              <w:rPr>
                <w:spacing w:val="-5"/>
                <w:w w:val="90"/>
              </w:rPr>
              <w:t>ml.</w:t>
            </w:r>
          </w:p>
        </w:tc>
      </w:tr>
      <w:tr w:rsidR="005C64A2" w14:paraId="2FA74807" w14:textId="77777777">
        <w:trPr>
          <w:trHeight w:val="304"/>
        </w:trPr>
        <w:tc>
          <w:tcPr>
            <w:tcW w:w="4248" w:type="dxa"/>
          </w:tcPr>
          <w:p w14:paraId="2EEE6549" w14:textId="77777777" w:rsidR="005C64A2" w:rsidRDefault="00000000">
            <w:pPr>
              <w:pStyle w:val="TableParagraph"/>
              <w:ind w:left="107"/>
              <w:rPr>
                <w:b/>
              </w:rPr>
            </w:pPr>
            <w:r>
              <w:rPr>
                <w:b/>
                <w:w w:val="85"/>
              </w:rPr>
              <w:t>Largo</w:t>
            </w:r>
            <w:r>
              <w:rPr>
                <w:b/>
                <w:spacing w:val="-9"/>
              </w:rPr>
              <w:t xml:space="preserve"> </w:t>
            </w:r>
            <w:r>
              <w:rPr>
                <w:b/>
                <w:w w:val="85"/>
              </w:rPr>
              <w:t>de</w:t>
            </w:r>
            <w:r>
              <w:rPr>
                <w:b/>
                <w:spacing w:val="-8"/>
              </w:rPr>
              <w:t xml:space="preserve"> </w:t>
            </w:r>
            <w:r>
              <w:rPr>
                <w:b/>
                <w:spacing w:val="-2"/>
                <w:w w:val="85"/>
              </w:rPr>
              <w:t>ambiente</w:t>
            </w:r>
          </w:p>
        </w:tc>
        <w:tc>
          <w:tcPr>
            <w:tcW w:w="4246" w:type="dxa"/>
          </w:tcPr>
          <w:p w14:paraId="0AB07C90" w14:textId="77777777" w:rsidR="005C64A2" w:rsidRDefault="00000000">
            <w:pPr>
              <w:pStyle w:val="TableParagraph"/>
            </w:pPr>
            <w:r>
              <w:rPr>
                <w:w w:val="90"/>
              </w:rPr>
              <w:t>:</w:t>
            </w:r>
            <w:r>
              <w:rPr>
                <w:spacing w:val="49"/>
                <w:w w:val="150"/>
              </w:rPr>
              <w:t xml:space="preserve"> </w:t>
            </w:r>
            <w:r>
              <w:rPr>
                <w:w w:val="90"/>
              </w:rPr>
              <w:t>3.22</w:t>
            </w:r>
            <w:r>
              <w:rPr>
                <w:spacing w:val="-9"/>
                <w:w w:val="90"/>
              </w:rPr>
              <w:t xml:space="preserve"> </w:t>
            </w:r>
            <w:r>
              <w:rPr>
                <w:spacing w:val="-5"/>
                <w:w w:val="90"/>
              </w:rPr>
              <w:t>ml.</w:t>
            </w:r>
          </w:p>
        </w:tc>
      </w:tr>
      <w:tr w:rsidR="005C64A2" w14:paraId="7F987EB5" w14:textId="77777777">
        <w:trPr>
          <w:trHeight w:val="302"/>
        </w:trPr>
        <w:tc>
          <w:tcPr>
            <w:tcW w:w="4248" w:type="dxa"/>
          </w:tcPr>
          <w:p w14:paraId="3F82F25C" w14:textId="77777777" w:rsidR="005C64A2" w:rsidRDefault="00000000">
            <w:pPr>
              <w:pStyle w:val="TableParagraph"/>
              <w:spacing w:before="5"/>
              <w:ind w:left="107"/>
              <w:rPr>
                <w:b/>
              </w:rPr>
            </w:pPr>
            <w:r>
              <w:rPr>
                <w:b/>
                <w:w w:val="80"/>
              </w:rPr>
              <w:t>Altura</w:t>
            </w:r>
            <w:r>
              <w:rPr>
                <w:b/>
                <w:spacing w:val="-2"/>
              </w:rPr>
              <w:t xml:space="preserve"> </w:t>
            </w:r>
            <w:r>
              <w:rPr>
                <w:b/>
                <w:w w:val="80"/>
              </w:rPr>
              <w:t>de</w:t>
            </w:r>
            <w:r>
              <w:rPr>
                <w:b/>
                <w:spacing w:val="-3"/>
              </w:rPr>
              <w:t xml:space="preserve"> </w:t>
            </w:r>
            <w:r>
              <w:rPr>
                <w:b/>
                <w:spacing w:val="-2"/>
                <w:w w:val="80"/>
              </w:rPr>
              <w:t>ambiente</w:t>
            </w:r>
          </w:p>
        </w:tc>
        <w:tc>
          <w:tcPr>
            <w:tcW w:w="4246" w:type="dxa"/>
          </w:tcPr>
          <w:p w14:paraId="1D9887A5" w14:textId="77777777" w:rsidR="005C64A2" w:rsidRDefault="00000000">
            <w:pPr>
              <w:pStyle w:val="TableParagraph"/>
              <w:spacing w:before="5"/>
            </w:pPr>
            <w:r>
              <w:rPr>
                <w:w w:val="90"/>
              </w:rPr>
              <w:t>:</w:t>
            </w:r>
            <w:r>
              <w:rPr>
                <w:spacing w:val="15"/>
              </w:rPr>
              <w:t xml:space="preserve"> </w:t>
            </w:r>
            <w:r>
              <w:rPr>
                <w:w w:val="90"/>
              </w:rPr>
              <w:t>3.00</w:t>
            </w:r>
            <w:r>
              <w:rPr>
                <w:spacing w:val="-10"/>
                <w:w w:val="90"/>
              </w:rPr>
              <w:t xml:space="preserve"> </w:t>
            </w:r>
            <w:r>
              <w:rPr>
                <w:w w:val="90"/>
              </w:rPr>
              <w:t>ml</w:t>
            </w:r>
            <w:r>
              <w:rPr>
                <w:spacing w:val="-10"/>
                <w:w w:val="90"/>
              </w:rPr>
              <w:t xml:space="preserve"> </w:t>
            </w:r>
            <w:r>
              <w:rPr>
                <w:spacing w:val="-2"/>
                <w:w w:val="90"/>
              </w:rPr>
              <w:t>(</w:t>
            </w:r>
            <w:proofErr w:type="spellStart"/>
            <w:r>
              <w:rPr>
                <w:spacing w:val="-2"/>
                <w:w w:val="90"/>
              </w:rPr>
              <w:t>aprox</w:t>
            </w:r>
            <w:proofErr w:type="spellEnd"/>
            <w:r>
              <w:rPr>
                <w:spacing w:val="-2"/>
                <w:w w:val="90"/>
              </w:rPr>
              <w:t>).</w:t>
            </w:r>
          </w:p>
        </w:tc>
      </w:tr>
      <w:tr w:rsidR="005C64A2" w14:paraId="4B7C3E77" w14:textId="77777777">
        <w:trPr>
          <w:trHeight w:val="304"/>
        </w:trPr>
        <w:tc>
          <w:tcPr>
            <w:tcW w:w="4248" w:type="dxa"/>
          </w:tcPr>
          <w:p w14:paraId="1841E7AF" w14:textId="77777777" w:rsidR="005C64A2" w:rsidRDefault="00000000">
            <w:pPr>
              <w:pStyle w:val="TableParagraph"/>
              <w:spacing w:before="7"/>
              <w:ind w:left="107"/>
              <w:rPr>
                <w:b/>
              </w:rPr>
            </w:pPr>
            <w:r>
              <w:rPr>
                <w:b/>
                <w:spacing w:val="-4"/>
                <w:w w:val="95"/>
              </w:rPr>
              <w:t>Área</w:t>
            </w:r>
          </w:p>
        </w:tc>
        <w:tc>
          <w:tcPr>
            <w:tcW w:w="4246" w:type="dxa"/>
          </w:tcPr>
          <w:p w14:paraId="3361D6DA" w14:textId="77777777" w:rsidR="005C64A2" w:rsidRDefault="00000000">
            <w:pPr>
              <w:pStyle w:val="TableParagraph"/>
              <w:spacing w:before="7"/>
            </w:pPr>
            <w:r>
              <w:rPr>
                <w:w w:val="95"/>
              </w:rPr>
              <w:t>:</w:t>
            </w:r>
            <w:r>
              <w:rPr>
                <w:spacing w:val="57"/>
              </w:rPr>
              <w:t xml:space="preserve"> </w:t>
            </w:r>
            <w:r>
              <w:rPr>
                <w:w w:val="95"/>
              </w:rPr>
              <w:t>5.55</w:t>
            </w:r>
            <w:r>
              <w:rPr>
                <w:spacing w:val="-13"/>
                <w:w w:val="95"/>
              </w:rPr>
              <w:t xml:space="preserve"> </w:t>
            </w:r>
            <w:r>
              <w:rPr>
                <w:spacing w:val="-5"/>
                <w:w w:val="95"/>
              </w:rPr>
              <w:t>m2.</w:t>
            </w:r>
          </w:p>
        </w:tc>
      </w:tr>
      <w:tr w:rsidR="005C64A2" w14:paraId="47357668" w14:textId="77777777">
        <w:trPr>
          <w:trHeight w:val="304"/>
        </w:trPr>
        <w:tc>
          <w:tcPr>
            <w:tcW w:w="4248" w:type="dxa"/>
          </w:tcPr>
          <w:p w14:paraId="787529D4" w14:textId="77777777" w:rsidR="005C64A2" w:rsidRDefault="00000000">
            <w:pPr>
              <w:pStyle w:val="TableParagraph"/>
              <w:ind w:left="107"/>
              <w:rPr>
                <w:b/>
              </w:rPr>
            </w:pPr>
            <w:r>
              <w:rPr>
                <w:b/>
                <w:w w:val="80"/>
              </w:rPr>
              <w:t>Aforo</w:t>
            </w:r>
            <w:r>
              <w:rPr>
                <w:b/>
                <w:spacing w:val="-1"/>
              </w:rPr>
              <w:t xml:space="preserve"> </w:t>
            </w:r>
            <w:r>
              <w:rPr>
                <w:b/>
                <w:spacing w:val="-2"/>
                <w:w w:val="90"/>
              </w:rPr>
              <w:t>actual</w:t>
            </w:r>
          </w:p>
        </w:tc>
        <w:tc>
          <w:tcPr>
            <w:tcW w:w="4246" w:type="dxa"/>
          </w:tcPr>
          <w:p w14:paraId="41D2989C" w14:textId="77777777" w:rsidR="005C64A2" w:rsidRDefault="00000000">
            <w:pPr>
              <w:pStyle w:val="TableParagraph"/>
            </w:pPr>
            <w:r>
              <w:rPr>
                <w:w w:val="90"/>
              </w:rPr>
              <w:t>:</w:t>
            </w:r>
            <w:r>
              <w:rPr>
                <w:spacing w:val="48"/>
                <w:w w:val="150"/>
              </w:rPr>
              <w:t xml:space="preserve"> </w:t>
            </w:r>
            <w:r>
              <w:rPr>
                <w:spacing w:val="-4"/>
                <w:w w:val="90"/>
              </w:rPr>
              <w:t>2.00</w:t>
            </w:r>
          </w:p>
        </w:tc>
      </w:tr>
      <w:tr w:rsidR="005C64A2" w14:paraId="2D281AB4" w14:textId="77777777">
        <w:trPr>
          <w:trHeight w:val="304"/>
        </w:trPr>
        <w:tc>
          <w:tcPr>
            <w:tcW w:w="4248" w:type="dxa"/>
          </w:tcPr>
          <w:p w14:paraId="690C5689" w14:textId="77777777" w:rsidR="005C64A2" w:rsidRDefault="00000000">
            <w:pPr>
              <w:pStyle w:val="TableParagraph"/>
              <w:ind w:left="107"/>
              <w:rPr>
                <w:b/>
              </w:rPr>
            </w:pPr>
            <w:r>
              <w:rPr>
                <w:b/>
                <w:w w:val="75"/>
              </w:rPr>
              <w:t>I.O.</w:t>
            </w:r>
            <w:r>
              <w:rPr>
                <w:b/>
              </w:rPr>
              <w:t xml:space="preserve"> </w:t>
            </w:r>
            <w:r>
              <w:rPr>
                <w:b/>
                <w:spacing w:val="-2"/>
                <w:w w:val="90"/>
              </w:rPr>
              <w:t>actual</w:t>
            </w:r>
          </w:p>
        </w:tc>
        <w:tc>
          <w:tcPr>
            <w:tcW w:w="4246" w:type="dxa"/>
          </w:tcPr>
          <w:p w14:paraId="1960AF0C" w14:textId="77777777" w:rsidR="005C64A2" w:rsidRDefault="00000000">
            <w:pPr>
              <w:pStyle w:val="TableParagraph"/>
            </w:pPr>
            <w:r>
              <w:rPr>
                <w:w w:val="90"/>
              </w:rPr>
              <w:t>:</w:t>
            </w:r>
            <w:r>
              <w:rPr>
                <w:spacing w:val="48"/>
                <w:w w:val="150"/>
              </w:rPr>
              <w:t xml:space="preserve"> </w:t>
            </w:r>
            <w:r>
              <w:rPr>
                <w:spacing w:val="-4"/>
                <w:w w:val="90"/>
              </w:rPr>
              <w:t>2.77</w:t>
            </w:r>
          </w:p>
        </w:tc>
      </w:tr>
    </w:tbl>
    <w:p w14:paraId="76953FD5" w14:textId="77777777" w:rsidR="005C64A2" w:rsidRDefault="005C64A2">
      <w:pPr>
        <w:sectPr w:rsidR="005C64A2">
          <w:pgSz w:w="16840" w:h="11910" w:orient="landscape"/>
          <w:pgMar w:top="880" w:right="1260" w:bottom="280" w:left="600" w:header="720" w:footer="720" w:gutter="0"/>
          <w:cols w:space="720"/>
        </w:sectPr>
      </w:pPr>
    </w:p>
    <w:p w14:paraId="56BEC36A" w14:textId="77777777" w:rsidR="005C64A2" w:rsidRDefault="00000000">
      <w:pPr>
        <w:spacing w:before="95" w:after="43"/>
        <w:ind w:left="120"/>
        <w:rPr>
          <w:rFonts w:ascii="Trebuchet MS" w:hAnsi="Trebuchet MS"/>
          <w:b/>
        </w:rPr>
      </w:pPr>
      <w:r>
        <w:rPr>
          <w:noProof/>
        </w:rPr>
        <w:lastRenderedPageBreak/>
        <mc:AlternateContent>
          <mc:Choice Requires="wps">
            <w:drawing>
              <wp:anchor distT="0" distB="0" distL="0" distR="0" simplePos="0" relativeHeight="483922944" behindDoc="1" locked="0" layoutInCell="1" allowOverlap="1" wp14:anchorId="7B0F9BCF" wp14:editId="20D957A0">
                <wp:simplePos x="0" y="0"/>
                <wp:positionH relativeFrom="page">
                  <wp:posOffset>183514</wp:posOffset>
                </wp:positionH>
                <wp:positionV relativeFrom="page">
                  <wp:posOffset>478790</wp:posOffset>
                </wp:positionV>
                <wp:extent cx="10302240" cy="6771640"/>
                <wp:effectExtent l="0" t="0" r="0" b="0"/>
                <wp:wrapNone/>
                <wp:docPr id="366" name="Graphic 3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02240" cy="6771640"/>
                        </a:xfrm>
                        <a:custGeom>
                          <a:avLst/>
                          <a:gdLst/>
                          <a:ahLst/>
                          <a:cxnLst/>
                          <a:rect l="l" t="t" r="r" b="b"/>
                          <a:pathLst>
                            <a:path w="10302240" h="6771640">
                              <a:moveTo>
                                <a:pt x="0" y="6771640"/>
                              </a:moveTo>
                              <a:lnTo>
                                <a:pt x="10302240" y="6771640"/>
                              </a:lnTo>
                              <a:lnTo>
                                <a:pt x="10302240" y="0"/>
                              </a:lnTo>
                              <a:lnTo>
                                <a:pt x="0" y="0"/>
                              </a:lnTo>
                              <a:lnTo>
                                <a:pt x="0" y="6771640"/>
                              </a:lnTo>
                              <a:close/>
                            </a:path>
                          </a:pathLst>
                        </a:custGeom>
                        <a:ln w="6350">
                          <a:solidFill>
                            <a:srgbClr val="7E7E7E"/>
                          </a:solidFill>
                          <a:prstDash val="solid"/>
                        </a:ln>
                      </wps:spPr>
                      <wps:bodyPr wrap="square" lIns="0" tIns="0" rIns="0" bIns="0" rtlCol="0">
                        <a:prstTxWarp prst="textNoShape">
                          <a:avLst/>
                        </a:prstTxWarp>
                        <a:noAutofit/>
                      </wps:bodyPr>
                    </wps:wsp>
                  </a:graphicData>
                </a:graphic>
              </wp:anchor>
            </w:drawing>
          </mc:Choice>
          <mc:Fallback>
            <w:pict>
              <v:shape w14:anchorId="72C5E22C" id="Graphic 366" o:spid="_x0000_s1026" style="position:absolute;margin-left:14.45pt;margin-top:37.7pt;width:811.2pt;height:533.2pt;z-index:-19393536;visibility:visible;mso-wrap-style:square;mso-wrap-distance-left:0;mso-wrap-distance-top:0;mso-wrap-distance-right:0;mso-wrap-distance-bottom:0;mso-position-horizontal:absolute;mso-position-horizontal-relative:page;mso-position-vertical:absolute;mso-position-vertical-relative:page;v-text-anchor:top" coordsize="10302240,6771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" path="m,6771640r10302240,l10302240,,,,,6771640xe" filled="f" strokecolor="#7e7e7e" strokeweight=".5pt">
                <v:path arrowok="t"/>
                <w10:wrap anchorx="page" anchory="page"/>
              </v:shape>
            </w:pict>
          </mc:Fallback>
        </mc:AlternateContent>
      </w:r>
      <w:r>
        <w:rPr>
          <w:rFonts w:ascii="Trebuchet MS" w:hAnsi="Trebuchet MS"/>
          <w:b/>
          <w:spacing w:val="-2"/>
          <w:w w:val="90"/>
        </w:rPr>
        <w:t>SEGÚN</w:t>
      </w:r>
      <w:r>
        <w:rPr>
          <w:rFonts w:ascii="Trebuchet MS" w:hAnsi="Trebuchet MS"/>
          <w:b/>
          <w:spacing w:val="-8"/>
        </w:rPr>
        <w:t xml:space="preserve"> </w:t>
      </w:r>
      <w:r>
        <w:rPr>
          <w:rFonts w:ascii="Trebuchet MS" w:hAnsi="Trebuchet MS"/>
          <w:b/>
          <w:spacing w:val="-2"/>
          <w:w w:val="90"/>
        </w:rPr>
        <w:t>NORMATIVA</w:t>
      </w:r>
      <w:r>
        <w:rPr>
          <w:rFonts w:ascii="Trebuchet MS" w:hAnsi="Trebuchet MS"/>
          <w:b/>
          <w:spacing w:val="-6"/>
        </w:rPr>
        <w:t xml:space="preserve"> </w:t>
      </w:r>
      <w:r>
        <w:rPr>
          <w:rFonts w:ascii="Trebuchet MS" w:hAnsi="Trebuchet MS"/>
          <w:b/>
          <w:spacing w:val="-2"/>
          <w:w w:val="90"/>
        </w:rPr>
        <w:t>(RNE):</w:t>
      </w: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48"/>
        <w:gridCol w:w="4246"/>
      </w:tblGrid>
      <w:tr w:rsidR="005C64A2" w14:paraId="4B3CD23B" w14:textId="77777777">
        <w:trPr>
          <w:trHeight w:val="304"/>
        </w:trPr>
        <w:tc>
          <w:tcPr>
            <w:tcW w:w="4248" w:type="dxa"/>
          </w:tcPr>
          <w:p w14:paraId="6F5BAF38" w14:textId="77777777" w:rsidR="005C64A2" w:rsidRDefault="00000000">
            <w:pPr>
              <w:pStyle w:val="TableParagraph"/>
              <w:spacing w:before="7"/>
              <w:ind w:left="107"/>
              <w:rPr>
                <w:b/>
              </w:rPr>
            </w:pPr>
            <w:r>
              <w:rPr>
                <w:b/>
                <w:spacing w:val="-4"/>
                <w:w w:val="90"/>
              </w:rPr>
              <w:t>I.O.</w:t>
            </w:r>
          </w:p>
        </w:tc>
        <w:tc>
          <w:tcPr>
            <w:tcW w:w="4246" w:type="dxa"/>
          </w:tcPr>
          <w:p w14:paraId="2B5DDEE5" w14:textId="77777777" w:rsidR="005C64A2" w:rsidRDefault="00000000">
            <w:pPr>
              <w:pStyle w:val="TableParagraph"/>
              <w:spacing w:before="7"/>
            </w:pPr>
            <w:r>
              <w:rPr>
                <w:w w:val="70"/>
              </w:rPr>
              <w:t>:</w:t>
            </w:r>
            <w:r>
              <w:rPr>
                <w:spacing w:val="-4"/>
                <w:w w:val="85"/>
              </w:rPr>
              <w:t xml:space="preserve"> 3.00</w:t>
            </w:r>
          </w:p>
        </w:tc>
      </w:tr>
      <w:tr w:rsidR="005C64A2" w14:paraId="30089414" w14:textId="77777777">
        <w:trPr>
          <w:trHeight w:val="304"/>
        </w:trPr>
        <w:tc>
          <w:tcPr>
            <w:tcW w:w="4248" w:type="dxa"/>
          </w:tcPr>
          <w:p w14:paraId="7759EF81" w14:textId="77777777" w:rsidR="005C64A2" w:rsidRDefault="00000000">
            <w:pPr>
              <w:pStyle w:val="TableParagraph"/>
              <w:ind w:left="107"/>
              <w:rPr>
                <w:b/>
              </w:rPr>
            </w:pPr>
            <w:r>
              <w:rPr>
                <w:b/>
                <w:w w:val="85"/>
              </w:rPr>
              <w:t>Área</w:t>
            </w:r>
            <w:r>
              <w:rPr>
                <w:b/>
                <w:spacing w:val="-5"/>
                <w:w w:val="85"/>
              </w:rPr>
              <w:t xml:space="preserve"> </w:t>
            </w:r>
            <w:r>
              <w:rPr>
                <w:b/>
                <w:spacing w:val="-2"/>
                <w:w w:val="90"/>
              </w:rPr>
              <w:t>recomendada</w:t>
            </w:r>
          </w:p>
        </w:tc>
        <w:tc>
          <w:tcPr>
            <w:tcW w:w="4246" w:type="dxa"/>
          </w:tcPr>
          <w:p w14:paraId="50463268" w14:textId="77777777" w:rsidR="005C64A2" w:rsidRDefault="00000000">
            <w:pPr>
              <w:pStyle w:val="TableParagraph"/>
            </w:pPr>
            <w:r>
              <w:rPr>
                <w:w w:val="70"/>
              </w:rPr>
              <w:t>:</w:t>
            </w:r>
            <w:r>
              <w:rPr>
                <w:spacing w:val="-4"/>
                <w:w w:val="85"/>
              </w:rPr>
              <w:t xml:space="preserve"> 6.00</w:t>
            </w:r>
          </w:p>
        </w:tc>
      </w:tr>
      <w:tr w:rsidR="005C64A2" w14:paraId="1C5A44B4" w14:textId="77777777">
        <w:trPr>
          <w:trHeight w:val="302"/>
        </w:trPr>
        <w:tc>
          <w:tcPr>
            <w:tcW w:w="4248" w:type="dxa"/>
          </w:tcPr>
          <w:p w14:paraId="54258401" w14:textId="77777777" w:rsidR="005C64A2" w:rsidRDefault="00000000">
            <w:pPr>
              <w:pStyle w:val="TableParagraph"/>
              <w:ind w:left="107"/>
              <w:rPr>
                <w:b/>
              </w:rPr>
            </w:pPr>
            <w:r>
              <w:rPr>
                <w:b/>
                <w:w w:val="85"/>
              </w:rPr>
              <w:t>Área</w:t>
            </w:r>
            <w:r>
              <w:rPr>
                <w:b/>
                <w:spacing w:val="-7"/>
                <w:w w:val="85"/>
              </w:rPr>
              <w:t xml:space="preserve"> </w:t>
            </w:r>
            <w:r>
              <w:rPr>
                <w:b/>
                <w:w w:val="85"/>
              </w:rPr>
              <w:t>de</w:t>
            </w:r>
            <w:r>
              <w:rPr>
                <w:b/>
                <w:spacing w:val="-7"/>
                <w:w w:val="85"/>
              </w:rPr>
              <w:t xml:space="preserve"> </w:t>
            </w:r>
            <w:r>
              <w:rPr>
                <w:b/>
                <w:spacing w:val="-2"/>
                <w:w w:val="85"/>
              </w:rPr>
              <w:t>ambiente</w:t>
            </w:r>
          </w:p>
        </w:tc>
        <w:tc>
          <w:tcPr>
            <w:tcW w:w="4246" w:type="dxa"/>
          </w:tcPr>
          <w:p w14:paraId="3E45F1CE" w14:textId="77777777" w:rsidR="005C64A2" w:rsidRDefault="00000000">
            <w:pPr>
              <w:pStyle w:val="TableParagraph"/>
            </w:pPr>
            <w:r>
              <w:rPr>
                <w:w w:val="70"/>
              </w:rPr>
              <w:t>:</w:t>
            </w:r>
            <w:r>
              <w:rPr>
                <w:spacing w:val="-7"/>
                <w:w w:val="90"/>
              </w:rPr>
              <w:t xml:space="preserve"> </w:t>
            </w:r>
            <w:r>
              <w:rPr>
                <w:spacing w:val="-4"/>
                <w:w w:val="90"/>
              </w:rPr>
              <w:t>5.55</w:t>
            </w:r>
          </w:p>
        </w:tc>
      </w:tr>
    </w:tbl>
    <w:p w14:paraId="4E0A7133" w14:textId="77777777" w:rsidR="005C64A2" w:rsidRDefault="005C64A2">
      <w:pPr>
        <w:pStyle w:val="Textoindependiente"/>
        <w:spacing w:before="54"/>
        <w:rPr>
          <w:rFonts w:ascii="Trebuchet MS"/>
          <w:b/>
        </w:rPr>
      </w:pPr>
    </w:p>
    <w:p w14:paraId="01A59A22" w14:textId="77777777" w:rsidR="005C64A2" w:rsidRDefault="00000000">
      <w:pPr>
        <w:spacing w:after="43"/>
        <w:ind w:left="120"/>
        <w:rPr>
          <w:rFonts w:ascii="Trebuchet MS" w:hAnsi="Trebuchet MS"/>
          <w:b/>
        </w:rPr>
      </w:pPr>
      <w:r>
        <w:rPr>
          <w:rFonts w:ascii="Trebuchet MS" w:hAnsi="Trebuchet MS"/>
          <w:b/>
          <w:w w:val="90"/>
        </w:rPr>
        <w:t>EVALUACIÓN</w:t>
      </w:r>
      <w:r>
        <w:rPr>
          <w:rFonts w:ascii="Trebuchet MS" w:hAnsi="Trebuchet MS"/>
          <w:b/>
          <w:spacing w:val="-6"/>
          <w:w w:val="90"/>
        </w:rPr>
        <w:t xml:space="preserve"> </w:t>
      </w:r>
      <w:r>
        <w:rPr>
          <w:rFonts w:ascii="Trebuchet MS" w:hAnsi="Trebuchet MS"/>
          <w:b/>
          <w:w w:val="90"/>
        </w:rPr>
        <w:t>–</w:t>
      </w:r>
      <w:r>
        <w:rPr>
          <w:rFonts w:ascii="Trebuchet MS" w:hAnsi="Trebuchet MS"/>
          <w:b/>
          <w:spacing w:val="-5"/>
          <w:w w:val="90"/>
        </w:rPr>
        <w:t xml:space="preserve"> </w:t>
      </w:r>
      <w:r>
        <w:rPr>
          <w:rFonts w:ascii="Trebuchet MS" w:hAnsi="Trebuchet MS"/>
          <w:b/>
          <w:spacing w:val="-2"/>
          <w:w w:val="90"/>
        </w:rPr>
        <w:t>ARQUITECTURA</w:t>
      </w: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4253"/>
        <w:gridCol w:w="1416"/>
        <w:gridCol w:w="7374"/>
      </w:tblGrid>
      <w:tr w:rsidR="005C64A2" w14:paraId="19CB7059" w14:textId="77777777">
        <w:trPr>
          <w:trHeight w:val="304"/>
        </w:trPr>
        <w:tc>
          <w:tcPr>
            <w:tcW w:w="5950" w:type="dxa"/>
            <w:gridSpan w:val="2"/>
          </w:tcPr>
          <w:p w14:paraId="4916AD58" w14:textId="77777777" w:rsidR="005C64A2" w:rsidRDefault="00000000">
            <w:pPr>
              <w:pStyle w:val="TableParagraph"/>
              <w:spacing w:before="7"/>
              <w:ind w:left="7"/>
              <w:jc w:val="center"/>
              <w:rPr>
                <w:b/>
              </w:rPr>
            </w:pPr>
            <w:r>
              <w:rPr>
                <w:b/>
                <w:spacing w:val="-2"/>
              </w:rPr>
              <w:t>Acabados</w:t>
            </w:r>
          </w:p>
        </w:tc>
        <w:tc>
          <w:tcPr>
            <w:tcW w:w="1416" w:type="dxa"/>
          </w:tcPr>
          <w:p w14:paraId="0604DC25" w14:textId="77777777" w:rsidR="005C64A2" w:rsidRDefault="00000000">
            <w:pPr>
              <w:pStyle w:val="TableParagraph"/>
              <w:spacing w:before="7"/>
              <w:ind w:left="13" w:right="3"/>
              <w:jc w:val="center"/>
              <w:rPr>
                <w:b/>
              </w:rPr>
            </w:pPr>
            <w:r>
              <w:rPr>
                <w:b/>
                <w:spacing w:val="-2"/>
                <w:w w:val="95"/>
              </w:rPr>
              <w:t>Estado</w:t>
            </w:r>
          </w:p>
        </w:tc>
        <w:tc>
          <w:tcPr>
            <w:tcW w:w="7374" w:type="dxa"/>
          </w:tcPr>
          <w:p w14:paraId="037E27D9" w14:textId="77777777" w:rsidR="005C64A2" w:rsidRDefault="00000000">
            <w:pPr>
              <w:pStyle w:val="TableParagraph"/>
              <w:spacing w:before="7"/>
              <w:ind w:left="8"/>
              <w:jc w:val="center"/>
              <w:rPr>
                <w:b/>
              </w:rPr>
            </w:pPr>
            <w:r>
              <w:rPr>
                <w:b/>
                <w:w w:val="85"/>
              </w:rPr>
              <w:t>Evaluación</w:t>
            </w:r>
            <w:r>
              <w:rPr>
                <w:b/>
                <w:spacing w:val="-9"/>
              </w:rPr>
              <w:t xml:space="preserve"> </w:t>
            </w:r>
            <w:r>
              <w:rPr>
                <w:b/>
                <w:w w:val="85"/>
              </w:rPr>
              <w:t>-</w:t>
            </w:r>
            <w:r>
              <w:rPr>
                <w:b/>
                <w:spacing w:val="-1"/>
                <w:w w:val="85"/>
              </w:rPr>
              <w:t xml:space="preserve"> </w:t>
            </w:r>
            <w:r>
              <w:rPr>
                <w:b/>
                <w:spacing w:val="-2"/>
                <w:w w:val="85"/>
              </w:rPr>
              <w:t>Arquitectura</w:t>
            </w:r>
          </w:p>
        </w:tc>
      </w:tr>
      <w:tr w:rsidR="005C64A2" w14:paraId="258585D6" w14:textId="77777777">
        <w:trPr>
          <w:trHeight w:val="607"/>
        </w:trPr>
        <w:tc>
          <w:tcPr>
            <w:tcW w:w="1697" w:type="dxa"/>
          </w:tcPr>
          <w:p w14:paraId="2CA1C8DF" w14:textId="77777777" w:rsidR="005C64A2" w:rsidRDefault="00000000">
            <w:pPr>
              <w:pStyle w:val="TableParagraph"/>
              <w:ind w:left="107"/>
              <w:rPr>
                <w:b/>
              </w:rPr>
            </w:pPr>
            <w:r>
              <w:rPr>
                <w:b/>
                <w:spacing w:val="-2"/>
              </w:rPr>
              <w:t>Piso:</w:t>
            </w:r>
          </w:p>
        </w:tc>
        <w:tc>
          <w:tcPr>
            <w:tcW w:w="4253" w:type="dxa"/>
          </w:tcPr>
          <w:p w14:paraId="55A3D1E0" w14:textId="77777777" w:rsidR="005C64A2" w:rsidRDefault="00000000">
            <w:pPr>
              <w:pStyle w:val="TableParagraph"/>
              <w:rPr>
                <w:i/>
              </w:rPr>
            </w:pPr>
            <w:r>
              <w:rPr>
                <w:i/>
                <w:w w:val="85"/>
              </w:rPr>
              <w:t>Cerámico</w:t>
            </w:r>
            <w:r>
              <w:rPr>
                <w:i/>
                <w:spacing w:val="-4"/>
              </w:rPr>
              <w:t xml:space="preserve"> </w:t>
            </w:r>
            <w:r>
              <w:rPr>
                <w:i/>
                <w:w w:val="85"/>
              </w:rPr>
              <w:t>(0.30x0.30)</w:t>
            </w:r>
            <w:r>
              <w:rPr>
                <w:i/>
                <w:spacing w:val="-7"/>
              </w:rPr>
              <w:t xml:space="preserve"> </w:t>
            </w:r>
            <w:r>
              <w:rPr>
                <w:i/>
                <w:w w:val="85"/>
              </w:rPr>
              <w:t>m.</w:t>
            </w:r>
            <w:r>
              <w:rPr>
                <w:i/>
                <w:spacing w:val="-3"/>
              </w:rPr>
              <w:t xml:space="preserve"> </w:t>
            </w:r>
            <w:r>
              <w:rPr>
                <w:i/>
                <w:w w:val="85"/>
              </w:rPr>
              <w:t>color</w:t>
            </w:r>
            <w:r>
              <w:rPr>
                <w:i/>
                <w:spacing w:val="-2"/>
              </w:rPr>
              <w:t xml:space="preserve"> </w:t>
            </w:r>
            <w:r>
              <w:rPr>
                <w:i/>
                <w:spacing w:val="-2"/>
                <w:w w:val="85"/>
              </w:rPr>
              <w:t>claro</w:t>
            </w:r>
          </w:p>
        </w:tc>
        <w:tc>
          <w:tcPr>
            <w:tcW w:w="1416" w:type="dxa"/>
          </w:tcPr>
          <w:p w14:paraId="08B7676E" w14:textId="77777777" w:rsidR="005C64A2" w:rsidRDefault="00000000">
            <w:pPr>
              <w:pStyle w:val="TableParagraph"/>
              <w:ind w:left="13" w:right="3"/>
              <w:jc w:val="center"/>
              <w:rPr>
                <w:b/>
              </w:rPr>
            </w:pPr>
            <w:r>
              <w:rPr>
                <w:b/>
                <w:spacing w:val="-2"/>
                <w:w w:val="95"/>
              </w:rPr>
              <w:t>Regular</w:t>
            </w:r>
          </w:p>
        </w:tc>
        <w:tc>
          <w:tcPr>
            <w:tcW w:w="7374" w:type="dxa"/>
          </w:tcPr>
          <w:p w14:paraId="7F078D65" w14:textId="77777777" w:rsidR="005C64A2" w:rsidRDefault="00000000">
            <w:pPr>
              <w:pStyle w:val="TableParagraph"/>
              <w:rPr>
                <w:i/>
              </w:rPr>
            </w:pPr>
            <w:r>
              <w:rPr>
                <w:i/>
                <w:w w:val="85"/>
              </w:rPr>
              <w:t>Piso</w:t>
            </w:r>
            <w:r>
              <w:rPr>
                <w:i/>
                <w:spacing w:val="-3"/>
                <w:w w:val="85"/>
              </w:rPr>
              <w:t xml:space="preserve"> </w:t>
            </w:r>
            <w:r>
              <w:rPr>
                <w:i/>
                <w:w w:val="85"/>
              </w:rPr>
              <w:t>y</w:t>
            </w:r>
            <w:r>
              <w:rPr>
                <w:i/>
                <w:spacing w:val="-9"/>
              </w:rPr>
              <w:t xml:space="preserve"> </w:t>
            </w:r>
            <w:r>
              <w:rPr>
                <w:i/>
                <w:w w:val="85"/>
              </w:rPr>
              <w:t>con</w:t>
            </w:r>
            <w:r>
              <w:rPr>
                <w:i/>
                <w:spacing w:val="-1"/>
                <w:w w:val="85"/>
              </w:rPr>
              <w:t xml:space="preserve"> </w:t>
            </w:r>
            <w:r>
              <w:rPr>
                <w:i/>
                <w:w w:val="85"/>
              </w:rPr>
              <w:t>presencia</w:t>
            </w:r>
            <w:r>
              <w:rPr>
                <w:i/>
                <w:spacing w:val="-2"/>
                <w:w w:val="85"/>
              </w:rPr>
              <w:t xml:space="preserve"> </w:t>
            </w:r>
            <w:r>
              <w:rPr>
                <w:i/>
                <w:w w:val="85"/>
              </w:rPr>
              <w:t>de</w:t>
            </w:r>
            <w:r>
              <w:rPr>
                <w:i/>
                <w:spacing w:val="-1"/>
                <w:w w:val="85"/>
              </w:rPr>
              <w:t xml:space="preserve"> </w:t>
            </w:r>
            <w:r>
              <w:rPr>
                <w:i/>
                <w:w w:val="85"/>
              </w:rPr>
              <w:t>rayaduras</w:t>
            </w:r>
            <w:r>
              <w:rPr>
                <w:i/>
                <w:spacing w:val="-9"/>
              </w:rPr>
              <w:t xml:space="preserve"> </w:t>
            </w:r>
            <w:r>
              <w:rPr>
                <w:i/>
                <w:w w:val="85"/>
              </w:rPr>
              <w:t>(gastado)</w:t>
            </w:r>
            <w:r>
              <w:rPr>
                <w:i/>
                <w:spacing w:val="-4"/>
                <w:w w:val="85"/>
              </w:rPr>
              <w:t xml:space="preserve"> </w:t>
            </w:r>
            <w:r>
              <w:rPr>
                <w:i/>
                <w:w w:val="85"/>
              </w:rPr>
              <w:t>provocado</w:t>
            </w:r>
            <w:r>
              <w:rPr>
                <w:i/>
                <w:spacing w:val="-3"/>
                <w:w w:val="85"/>
              </w:rPr>
              <w:t xml:space="preserve"> </w:t>
            </w:r>
            <w:r>
              <w:rPr>
                <w:i/>
                <w:w w:val="85"/>
              </w:rPr>
              <w:t>por</w:t>
            </w:r>
            <w:r>
              <w:rPr>
                <w:i/>
                <w:spacing w:val="-9"/>
              </w:rPr>
              <w:t xml:space="preserve"> </w:t>
            </w:r>
            <w:r>
              <w:rPr>
                <w:i/>
                <w:w w:val="85"/>
              </w:rPr>
              <w:t>el</w:t>
            </w:r>
            <w:r>
              <w:rPr>
                <w:i/>
                <w:spacing w:val="-3"/>
                <w:w w:val="85"/>
              </w:rPr>
              <w:t xml:space="preserve"> </w:t>
            </w:r>
            <w:r>
              <w:rPr>
                <w:i/>
                <w:w w:val="85"/>
              </w:rPr>
              <w:t>tránsito</w:t>
            </w:r>
            <w:r>
              <w:rPr>
                <w:i/>
                <w:spacing w:val="-3"/>
                <w:w w:val="85"/>
              </w:rPr>
              <w:t xml:space="preserve"> </w:t>
            </w:r>
            <w:r>
              <w:rPr>
                <w:i/>
                <w:w w:val="85"/>
              </w:rPr>
              <w:t>de</w:t>
            </w:r>
            <w:r>
              <w:rPr>
                <w:i/>
                <w:spacing w:val="-10"/>
              </w:rPr>
              <w:t xml:space="preserve"> </w:t>
            </w:r>
            <w:r>
              <w:rPr>
                <w:i/>
                <w:spacing w:val="-2"/>
                <w:w w:val="85"/>
              </w:rPr>
              <w:t>personas</w:t>
            </w:r>
          </w:p>
          <w:p w14:paraId="5FC862DC" w14:textId="77777777" w:rsidR="005C64A2" w:rsidRDefault="00000000">
            <w:pPr>
              <w:pStyle w:val="TableParagraph"/>
              <w:spacing w:before="49"/>
              <w:rPr>
                <w:i/>
              </w:rPr>
            </w:pPr>
            <w:r>
              <w:rPr>
                <w:i/>
                <w:w w:val="85"/>
              </w:rPr>
              <w:t>u</w:t>
            </w:r>
            <w:r>
              <w:rPr>
                <w:i/>
                <w:spacing w:val="-4"/>
                <w:w w:val="85"/>
              </w:rPr>
              <w:t xml:space="preserve"> </w:t>
            </w:r>
            <w:r>
              <w:rPr>
                <w:i/>
                <w:spacing w:val="-2"/>
                <w:w w:val="90"/>
              </w:rPr>
              <w:t>objetos.</w:t>
            </w:r>
          </w:p>
        </w:tc>
      </w:tr>
      <w:tr w:rsidR="005C64A2" w14:paraId="4190DFF9" w14:textId="77777777">
        <w:trPr>
          <w:trHeight w:val="606"/>
        </w:trPr>
        <w:tc>
          <w:tcPr>
            <w:tcW w:w="1697" w:type="dxa"/>
          </w:tcPr>
          <w:p w14:paraId="0E6C3C82" w14:textId="77777777" w:rsidR="005C64A2" w:rsidRDefault="00000000">
            <w:pPr>
              <w:pStyle w:val="TableParagraph"/>
              <w:ind w:left="107"/>
              <w:rPr>
                <w:b/>
              </w:rPr>
            </w:pPr>
            <w:r>
              <w:rPr>
                <w:b/>
                <w:w w:val="80"/>
              </w:rPr>
              <w:t>Contra</w:t>
            </w:r>
            <w:r>
              <w:rPr>
                <w:b/>
                <w:spacing w:val="5"/>
              </w:rPr>
              <w:t xml:space="preserve"> </w:t>
            </w:r>
            <w:r>
              <w:rPr>
                <w:b/>
                <w:spacing w:val="-2"/>
                <w:w w:val="95"/>
              </w:rPr>
              <w:t>zócalo:</w:t>
            </w:r>
          </w:p>
        </w:tc>
        <w:tc>
          <w:tcPr>
            <w:tcW w:w="4253" w:type="dxa"/>
          </w:tcPr>
          <w:p w14:paraId="695A11EE" w14:textId="77777777" w:rsidR="005C64A2" w:rsidRDefault="00000000">
            <w:pPr>
              <w:pStyle w:val="TableParagraph"/>
              <w:rPr>
                <w:i/>
              </w:rPr>
            </w:pPr>
            <w:r>
              <w:rPr>
                <w:i/>
                <w:color w:val="FF0000"/>
                <w:w w:val="90"/>
              </w:rPr>
              <w:t>No</w:t>
            </w:r>
            <w:r>
              <w:rPr>
                <w:i/>
                <w:color w:val="FF0000"/>
                <w:spacing w:val="-4"/>
                <w:w w:val="90"/>
              </w:rPr>
              <w:t xml:space="preserve"> </w:t>
            </w:r>
            <w:r>
              <w:rPr>
                <w:i/>
                <w:color w:val="FF0000"/>
                <w:spacing w:val="-2"/>
                <w:w w:val="95"/>
              </w:rPr>
              <w:t>registra.</w:t>
            </w:r>
          </w:p>
        </w:tc>
        <w:tc>
          <w:tcPr>
            <w:tcW w:w="1416" w:type="dxa"/>
          </w:tcPr>
          <w:p w14:paraId="3F6EB4F9" w14:textId="77777777" w:rsidR="005C64A2" w:rsidRDefault="00000000">
            <w:pPr>
              <w:pStyle w:val="TableParagraph"/>
              <w:ind w:left="13" w:right="1"/>
              <w:jc w:val="center"/>
              <w:rPr>
                <w:i/>
              </w:rPr>
            </w:pPr>
            <w:r>
              <w:rPr>
                <w:i/>
                <w:color w:val="FF0000"/>
                <w:w w:val="90"/>
              </w:rPr>
              <w:t>No</w:t>
            </w:r>
            <w:r>
              <w:rPr>
                <w:i/>
                <w:color w:val="FF0000"/>
                <w:spacing w:val="-4"/>
                <w:w w:val="90"/>
              </w:rPr>
              <w:t xml:space="preserve"> </w:t>
            </w:r>
            <w:r>
              <w:rPr>
                <w:i/>
                <w:color w:val="FF0000"/>
                <w:spacing w:val="-2"/>
                <w:w w:val="95"/>
              </w:rPr>
              <w:t>registra</w:t>
            </w:r>
          </w:p>
        </w:tc>
        <w:tc>
          <w:tcPr>
            <w:tcW w:w="7374" w:type="dxa"/>
          </w:tcPr>
          <w:p w14:paraId="1521824F" w14:textId="77777777" w:rsidR="005C64A2" w:rsidRDefault="00000000">
            <w:pPr>
              <w:pStyle w:val="TableParagraph"/>
              <w:rPr>
                <w:i/>
              </w:rPr>
            </w:pPr>
            <w:r>
              <w:rPr>
                <w:i/>
                <w:w w:val="85"/>
              </w:rPr>
              <w:t>-----</w:t>
            </w:r>
            <w:r>
              <w:rPr>
                <w:i/>
                <w:spacing w:val="-10"/>
                <w:w w:val="85"/>
              </w:rPr>
              <w:t>-</w:t>
            </w:r>
          </w:p>
        </w:tc>
      </w:tr>
      <w:tr w:rsidR="005C64A2" w14:paraId="58CE39F1" w14:textId="77777777">
        <w:trPr>
          <w:trHeight w:val="606"/>
        </w:trPr>
        <w:tc>
          <w:tcPr>
            <w:tcW w:w="1697" w:type="dxa"/>
          </w:tcPr>
          <w:p w14:paraId="6DED340A" w14:textId="77777777" w:rsidR="005C64A2" w:rsidRDefault="00000000">
            <w:pPr>
              <w:pStyle w:val="TableParagraph"/>
              <w:ind w:left="107"/>
              <w:rPr>
                <w:b/>
              </w:rPr>
            </w:pPr>
            <w:r>
              <w:rPr>
                <w:b/>
                <w:spacing w:val="-2"/>
                <w:w w:val="95"/>
              </w:rPr>
              <w:t>Zócalo:</w:t>
            </w:r>
          </w:p>
        </w:tc>
        <w:tc>
          <w:tcPr>
            <w:tcW w:w="4253" w:type="dxa"/>
          </w:tcPr>
          <w:p w14:paraId="3FF242A4" w14:textId="77777777" w:rsidR="005C64A2" w:rsidRDefault="00000000">
            <w:pPr>
              <w:pStyle w:val="TableParagraph"/>
              <w:rPr>
                <w:i/>
              </w:rPr>
            </w:pPr>
            <w:r>
              <w:rPr>
                <w:i/>
                <w:w w:val="85"/>
              </w:rPr>
              <w:t>Cerámico</w:t>
            </w:r>
            <w:r>
              <w:rPr>
                <w:i/>
                <w:spacing w:val="10"/>
              </w:rPr>
              <w:t xml:space="preserve"> </w:t>
            </w:r>
            <w:r>
              <w:rPr>
                <w:i/>
                <w:w w:val="85"/>
              </w:rPr>
              <w:t>(0.30x0.30)</w:t>
            </w:r>
            <w:r>
              <w:rPr>
                <w:i/>
                <w:spacing w:val="5"/>
              </w:rPr>
              <w:t xml:space="preserve"> </w:t>
            </w:r>
            <w:r>
              <w:rPr>
                <w:i/>
                <w:w w:val="85"/>
              </w:rPr>
              <w:t>m.</w:t>
            </w:r>
            <w:r>
              <w:rPr>
                <w:i/>
                <w:spacing w:val="8"/>
              </w:rPr>
              <w:t xml:space="preserve"> </w:t>
            </w:r>
            <w:r>
              <w:rPr>
                <w:i/>
                <w:w w:val="85"/>
              </w:rPr>
              <w:t>h=1.20</w:t>
            </w:r>
            <w:r>
              <w:rPr>
                <w:i/>
                <w:spacing w:val="10"/>
              </w:rPr>
              <w:t xml:space="preserve"> </w:t>
            </w:r>
            <w:r>
              <w:rPr>
                <w:i/>
                <w:w w:val="85"/>
              </w:rPr>
              <w:t>m.</w:t>
            </w:r>
            <w:r>
              <w:rPr>
                <w:i/>
                <w:spacing w:val="11"/>
              </w:rPr>
              <w:t xml:space="preserve"> </w:t>
            </w:r>
            <w:r>
              <w:rPr>
                <w:i/>
                <w:w w:val="85"/>
              </w:rPr>
              <w:t>color</w:t>
            </w:r>
            <w:r>
              <w:rPr>
                <w:i/>
                <w:spacing w:val="12"/>
              </w:rPr>
              <w:t xml:space="preserve"> </w:t>
            </w:r>
            <w:r>
              <w:rPr>
                <w:i/>
                <w:spacing w:val="-4"/>
                <w:w w:val="85"/>
              </w:rPr>
              <w:t>gris</w:t>
            </w:r>
          </w:p>
          <w:p w14:paraId="4BF373B4" w14:textId="77777777" w:rsidR="005C64A2" w:rsidRDefault="00000000">
            <w:pPr>
              <w:pStyle w:val="TableParagraph"/>
              <w:spacing w:before="47"/>
              <w:rPr>
                <w:i/>
              </w:rPr>
            </w:pPr>
            <w:r>
              <w:rPr>
                <w:i/>
                <w:spacing w:val="-2"/>
                <w:w w:val="95"/>
              </w:rPr>
              <w:t>oscuro.</w:t>
            </w:r>
          </w:p>
        </w:tc>
        <w:tc>
          <w:tcPr>
            <w:tcW w:w="1416" w:type="dxa"/>
          </w:tcPr>
          <w:p w14:paraId="55AAB055" w14:textId="77777777" w:rsidR="005C64A2" w:rsidRDefault="00000000">
            <w:pPr>
              <w:pStyle w:val="TableParagraph"/>
              <w:ind w:left="13" w:right="3"/>
              <w:jc w:val="center"/>
              <w:rPr>
                <w:b/>
              </w:rPr>
            </w:pPr>
            <w:r>
              <w:rPr>
                <w:b/>
                <w:spacing w:val="-2"/>
                <w:w w:val="95"/>
              </w:rPr>
              <w:t>Regular</w:t>
            </w:r>
          </w:p>
        </w:tc>
        <w:tc>
          <w:tcPr>
            <w:tcW w:w="7374" w:type="dxa"/>
          </w:tcPr>
          <w:p w14:paraId="103B94F5" w14:textId="77777777" w:rsidR="005C64A2" w:rsidRDefault="00000000">
            <w:pPr>
              <w:pStyle w:val="TableParagraph"/>
              <w:rPr>
                <w:i/>
              </w:rPr>
            </w:pPr>
            <w:r>
              <w:rPr>
                <w:i/>
                <w:w w:val="80"/>
              </w:rPr>
              <w:t>Muestra</w:t>
            </w:r>
            <w:r>
              <w:rPr>
                <w:i/>
                <w:spacing w:val="2"/>
              </w:rPr>
              <w:t xml:space="preserve"> </w:t>
            </w:r>
            <w:r>
              <w:rPr>
                <w:i/>
                <w:w w:val="80"/>
              </w:rPr>
              <w:t>ralladuras</w:t>
            </w:r>
            <w:r>
              <w:rPr>
                <w:i/>
                <w:spacing w:val="7"/>
              </w:rPr>
              <w:t xml:space="preserve"> </w:t>
            </w:r>
            <w:r>
              <w:rPr>
                <w:i/>
                <w:w w:val="80"/>
              </w:rPr>
              <w:t>en</w:t>
            </w:r>
            <w:r>
              <w:rPr>
                <w:i/>
                <w:spacing w:val="-1"/>
              </w:rPr>
              <w:t xml:space="preserve"> </w:t>
            </w:r>
            <w:r>
              <w:rPr>
                <w:i/>
                <w:w w:val="80"/>
              </w:rPr>
              <w:t>algunos</w:t>
            </w:r>
            <w:r>
              <w:rPr>
                <w:i/>
                <w:spacing w:val="4"/>
              </w:rPr>
              <w:t xml:space="preserve"> </w:t>
            </w:r>
            <w:r>
              <w:rPr>
                <w:i/>
                <w:w w:val="80"/>
              </w:rPr>
              <w:t>tramos,</w:t>
            </w:r>
            <w:r>
              <w:rPr>
                <w:i/>
                <w:spacing w:val="1"/>
              </w:rPr>
              <w:t xml:space="preserve"> </w:t>
            </w:r>
            <w:r>
              <w:rPr>
                <w:i/>
                <w:w w:val="80"/>
              </w:rPr>
              <w:t>debido</w:t>
            </w:r>
            <w:r>
              <w:rPr>
                <w:i/>
                <w:spacing w:val="4"/>
              </w:rPr>
              <w:t xml:space="preserve"> </w:t>
            </w:r>
            <w:r>
              <w:rPr>
                <w:i/>
                <w:w w:val="80"/>
              </w:rPr>
              <w:t>a</w:t>
            </w:r>
            <w:r>
              <w:rPr>
                <w:i/>
              </w:rPr>
              <w:t xml:space="preserve"> </w:t>
            </w:r>
            <w:r>
              <w:rPr>
                <w:i/>
                <w:w w:val="80"/>
              </w:rPr>
              <w:t>la</w:t>
            </w:r>
            <w:r>
              <w:rPr>
                <w:i/>
                <w:spacing w:val="3"/>
              </w:rPr>
              <w:t xml:space="preserve"> </w:t>
            </w:r>
            <w:r>
              <w:rPr>
                <w:i/>
                <w:w w:val="80"/>
              </w:rPr>
              <w:t>falta</w:t>
            </w:r>
            <w:r>
              <w:rPr>
                <w:i/>
                <w:spacing w:val="1"/>
              </w:rPr>
              <w:t xml:space="preserve"> </w:t>
            </w:r>
            <w:r>
              <w:rPr>
                <w:i/>
                <w:w w:val="80"/>
              </w:rPr>
              <w:t>de</w:t>
            </w:r>
            <w:r>
              <w:rPr>
                <w:i/>
              </w:rPr>
              <w:t xml:space="preserve"> </w:t>
            </w:r>
            <w:r>
              <w:rPr>
                <w:i/>
                <w:spacing w:val="-2"/>
                <w:w w:val="80"/>
              </w:rPr>
              <w:t>mantenimiento.</w:t>
            </w:r>
          </w:p>
        </w:tc>
      </w:tr>
      <w:tr w:rsidR="005C64A2" w14:paraId="1D9FFA4C" w14:textId="77777777">
        <w:trPr>
          <w:trHeight w:val="606"/>
        </w:trPr>
        <w:tc>
          <w:tcPr>
            <w:tcW w:w="1697" w:type="dxa"/>
          </w:tcPr>
          <w:p w14:paraId="7A91C291" w14:textId="77777777" w:rsidR="005C64A2" w:rsidRDefault="00000000">
            <w:pPr>
              <w:pStyle w:val="TableParagraph"/>
              <w:ind w:left="107"/>
              <w:rPr>
                <w:b/>
              </w:rPr>
            </w:pPr>
            <w:r>
              <w:rPr>
                <w:b/>
                <w:spacing w:val="-2"/>
                <w:w w:val="95"/>
              </w:rPr>
              <w:t>Pared:</w:t>
            </w:r>
          </w:p>
        </w:tc>
        <w:tc>
          <w:tcPr>
            <w:tcW w:w="4253" w:type="dxa"/>
          </w:tcPr>
          <w:p w14:paraId="44E223B8" w14:textId="77777777" w:rsidR="005C64A2" w:rsidRDefault="00000000">
            <w:pPr>
              <w:pStyle w:val="TableParagraph"/>
              <w:rPr>
                <w:i/>
              </w:rPr>
            </w:pPr>
            <w:r>
              <w:rPr>
                <w:i/>
                <w:w w:val="80"/>
              </w:rPr>
              <w:t>Muro</w:t>
            </w:r>
            <w:r>
              <w:rPr>
                <w:i/>
                <w:spacing w:val="-12"/>
              </w:rPr>
              <w:t xml:space="preserve"> </w:t>
            </w:r>
            <w:r>
              <w:rPr>
                <w:i/>
                <w:w w:val="80"/>
              </w:rPr>
              <w:t>de</w:t>
            </w:r>
            <w:r>
              <w:rPr>
                <w:i/>
                <w:spacing w:val="-10"/>
              </w:rPr>
              <w:t xml:space="preserve"> </w:t>
            </w:r>
            <w:r>
              <w:rPr>
                <w:i/>
                <w:w w:val="80"/>
              </w:rPr>
              <w:t>ladrillo,</w:t>
            </w:r>
            <w:r>
              <w:rPr>
                <w:i/>
                <w:spacing w:val="-9"/>
              </w:rPr>
              <w:t xml:space="preserve"> </w:t>
            </w:r>
            <w:r>
              <w:rPr>
                <w:i/>
                <w:w w:val="80"/>
              </w:rPr>
              <w:t>Tarrajeado</w:t>
            </w:r>
            <w:r>
              <w:rPr>
                <w:i/>
                <w:spacing w:val="-8"/>
              </w:rPr>
              <w:t xml:space="preserve"> </w:t>
            </w:r>
            <w:r>
              <w:rPr>
                <w:i/>
                <w:w w:val="80"/>
              </w:rPr>
              <w:t>y</w:t>
            </w:r>
            <w:r>
              <w:rPr>
                <w:i/>
                <w:spacing w:val="-11"/>
              </w:rPr>
              <w:t xml:space="preserve"> </w:t>
            </w:r>
            <w:r>
              <w:rPr>
                <w:i/>
                <w:w w:val="80"/>
              </w:rPr>
              <w:t>pintado</w:t>
            </w:r>
            <w:r>
              <w:rPr>
                <w:i/>
                <w:spacing w:val="-8"/>
              </w:rPr>
              <w:t xml:space="preserve"> </w:t>
            </w:r>
            <w:r>
              <w:rPr>
                <w:i/>
                <w:spacing w:val="-5"/>
                <w:w w:val="80"/>
              </w:rPr>
              <w:t>con</w:t>
            </w:r>
          </w:p>
          <w:p w14:paraId="32812B2D" w14:textId="77777777" w:rsidR="005C64A2" w:rsidRDefault="00000000">
            <w:pPr>
              <w:pStyle w:val="TableParagraph"/>
              <w:spacing w:before="47"/>
              <w:rPr>
                <w:i/>
              </w:rPr>
            </w:pPr>
            <w:r>
              <w:rPr>
                <w:i/>
                <w:w w:val="80"/>
              </w:rPr>
              <w:t>pintura</w:t>
            </w:r>
            <w:r>
              <w:rPr>
                <w:i/>
                <w:spacing w:val="-13"/>
              </w:rPr>
              <w:t xml:space="preserve"> </w:t>
            </w:r>
            <w:r>
              <w:rPr>
                <w:i/>
                <w:w w:val="80"/>
              </w:rPr>
              <w:t>Látex</w:t>
            </w:r>
            <w:r>
              <w:rPr>
                <w:i/>
                <w:spacing w:val="-10"/>
              </w:rPr>
              <w:t xml:space="preserve"> </w:t>
            </w:r>
            <w:r>
              <w:rPr>
                <w:i/>
                <w:w w:val="80"/>
              </w:rPr>
              <w:t>color</w:t>
            </w:r>
            <w:r>
              <w:rPr>
                <w:i/>
                <w:spacing w:val="-8"/>
              </w:rPr>
              <w:t xml:space="preserve"> </w:t>
            </w:r>
            <w:r>
              <w:rPr>
                <w:i/>
                <w:spacing w:val="-2"/>
                <w:w w:val="80"/>
              </w:rPr>
              <w:t>blanco.</w:t>
            </w:r>
          </w:p>
        </w:tc>
        <w:tc>
          <w:tcPr>
            <w:tcW w:w="1416" w:type="dxa"/>
          </w:tcPr>
          <w:p w14:paraId="20623551" w14:textId="77777777" w:rsidR="005C64A2" w:rsidRDefault="00000000">
            <w:pPr>
              <w:pStyle w:val="TableParagraph"/>
              <w:ind w:left="13" w:right="3"/>
              <w:jc w:val="center"/>
              <w:rPr>
                <w:b/>
              </w:rPr>
            </w:pPr>
            <w:r>
              <w:rPr>
                <w:b/>
                <w:spacing w:val="-2"/>
                <w:w w:val="95"/>
              </w:rPr>
              <w:t>Regular</w:t>
            </w:r>
          </w:p>
        </w:tc>
        <w:tc>
          <w:tcPr>
            <w:tcW w:w="7374" w:type="dxa"/>
          </w:tcPr>
          <w:p w14:paraId="72A42157" w14:textId="77777777" w:rsidR="005C64A2" w:rsidRDefault="00000000">
            <w:pPr>
              <w:pStyle w:val="TableParagraph"/>
              <w:rPr>
                <w:i/>
              </w:rPr>
            </w:pPr>
            <w:r>
              <w:rPr>
                <w:i/>
                <w:w w:val="85"/>
              </w:rPr>
              <w:t>Presencia</w:t>
            </w:r>
            <w:r>
              <w:rPr>
                <w:i/>
                <w:spacing w:val="-10"/>
              </w:rPr>
              <w:t xml:space="preserve"> </w:t>
            </w:r>
            <w:r>
              <w:rPr>
                <w:i/>
                <w:w w:val="85"/>
              </w:rPr>
              <w:t>de</w:t>
            </w:r>
            <w:r>
              <w:rPr>
                <w:i/>
                <w:spacing w:val="-9"/>
              </w:rPr>
              <w:t xml:space="preserve"> </w:t>
            </w:r>
            <w:r>
              <w:rPr>
                <w:i/>
                <w:w w:val="85"/>
              </w:rPr>
              <w:t>manchas</w:t>
            </w:r>
            <w:r>
              <w:rPr>
                <w:i/>
                <w:spacing w:val="-10"/>
              </w:rPr>
              <w:t xml:space="preserve"> </w:t>
            </w:r>
            <w:r>
              <w:rPr>
                <w:i/>
                <w:w w:val="85"/>
              </w:rPr>
              <w:t>y</w:t>
            </w:r>
            <w:r>
              <w:rPr>
                <w:i/>
                <w:spacing w:val="-10"/>
              </w:rPr>
              <w:t xml:space="preserve"> </w:t>
            </w:r>
            <w:r>
              <w:rPr>
                <w:i/>
                <w:w w:val="85"/>
              </w:rPr>
              <w:t>suciedad</w:t>
            </w:r>
            <w:r>
              <w:rPr>
                <w:i/>
                <w:spacing w:val="-8"/>
              </w:rPr>
              <w:t xml:space="preserve"> </w:t>
            </w:r>
            <w:r>
              <w:rPr>
                <w:i/>
                <w:w w:val="85"/>
              </w:rPr>
              <w:t>en</w:t>
            </w:r>
            <w:r>
              <w:rPr>
                <w:i/>
                <w:spacing w:val="-10"/>
              </w:rPr>
              <w:t xml:space="preserve"> </w:t>
            </w:r>
            <w:r>
              <w:rPr>
                <w:i/>
                <w:w w:val="85"/>
              </w:rPr>
              <w:t>los</w:t>
            </w:r>
            <w:r>
              <w:rPr>
                <w:i/>
                <w:spacing w:val="-10"/>
              </w:rPr>
              <w:t xml:space="preserve"> </w:t>
            </w:r>
            <w:r>
              <w:rPr>
                <w:i/>
                <w:w w:val="85"/>
              </w:rPr>
              <w:t>muros</w:t>
            </w:r>
            <w:r>
              <w:rPr>
                <w:i/>
                <w:spacing w:val="-9"/>
              </w:rPr>
              <w:t xml:space="preserve"> </w:t>
            </w:r>
            <w:r>
              <w:rPr>
                <w:i/>
                <w:w w:val="85"/>
              </w:rPr>
              <w:t>debido</w:t>
            </w:r>
            <w:r>
              <w:rPr>
                <w:i/>
                <w:spacing w:val="-1"/>
                <w:w w:val="85"/>
              </w:rPr>
              <w:t xml:space="preserve"> </w:t>
            </w:r>
            <w:r>
              <w:rPr>
                <w:i/>
                <w:w w:val="85"/>
              </w:rPr>
              <w:t>a</w:t>
            </w:r>
            <w:r>
              <w:rPr>
                <w:i/>
                <w:spacing w:val="-9"/>
              </w:rPr>
              <w:t xml:space="preserve"> </w:t>
            </w:r>
            <w:r>
              <w:rPr>
                <w:i/>
                <w:w w:val="85"/>
              </w:rPr>
              <w:t>la</w:t>
            </w:r>
            <w:r>
              <w:rPr>
                <w:i/>
                <w:spacing w:val="-9"/>
              </w:rPr>
              <w:t xml:space="preserve"> </w:t>
            </w:r>
            <w:r>
              <w:rPr>
                <w:i/>
                <w:w w:val="85"/>
              </w:rPr>
              <w:t>falta</w:t>
            </w:r>
            <w:r>
              <w:rPr>
                <w:i/>
                <w:spacing w:val="-1"/>
                <w:w w:val="85"/>
              </w:rPr>
              <w:t xml:space="preserve"> </w:t>
            </w:r>
            <w:r>
              <w:rPr>
                <w:i/>
                <w:w w:val="85"/>
              </w:rPr>
              <w:t>de</w:t>
            </w:r>
            <w:r>
              <w:rPr>
                <w:i/>
                <w:spacing w:val="-1"/>
                <w:w w:val="85"/>
              </w:rPr>
              <w:t xml:space="preserve"> </w:t>
            </w:r>
            <w:r>
              <w:rPr>
                <w:i/>
                <w:spacing w:val="-2"/>
                <w:w w:val="85"/>
              </w:rPr>
              <w:t>mantenimiento.</w:t>
            </w:r>
          </w:p>
        </w:tc>
      </w:tr>
      <w:tr w:rsidR="005C64A2" w14:paraId="44BD1F6E" w14:textId="77777777">
        <w:trPr>
          <w:trHeight w:val="606"/>
        </w:trPr>
        <w:tc>
          <w:tcPr>
            <w:tcW w:w="1697" w:type="dxa"/>
          </w:tcPr>
          <w:p w14:paraId="1D51FA79" w14:textId="77777777" w:rsidR="005C64A2" w:rsidRDefault="00000000">
            <w:pPr>
              <w:pStyle w:val="TableParagraph"/>
              <w:ind w:left="107"/>
              <w:rPr>
                <w:b/>
              </w:rPr>
            </w:pPr>
            <w:r>
              <w:rPr>
                <w:b/>
                <w:spacing w:val="-2"/>
                <w:w w:val="95"/>
              </w:rPr>
              <w:t>Cielorraso:</w:t>
            </w:r>
          </w:p>
        </w:tc>
        <w:tc>
          <w:tcPr>
            <w:tcW w:w="4253" w:type="dxa"/>
          </w:tcPr>
          <w:p w14:paraId="6D02A4A8" w14:textId="77777777" w:rsidR="005C64A2" w:rsidRDefault="00000000">
            <w:pPr>
              <w:pStyle w:val="TableParagraph"/>
              <w:rPr>
                <w:i/>
              </w:rPr>
            </w:pPr>
            <w:r>
              <w:rPr>
                <w:i/>
                <w:w w:val="80"/>
              </w:rPr>
              <w:t>Falso</w:t>
            </w:r>
            <w:r>
              <w:rPr>
                <w:i/>
                <w:spacing w:val="11"/>
              </w:rPr>
              <w:t xml:space="preserve"> </w:t>
            </w:r>
            <w:r>
              <w:rPr>
                <w:i/>
                <w:w w:val="80"/>
              </w:rPr>
              <w:t>cielorraso,</w:t>
            </w:r>
            <w:r>
              <w:rPr>
                <w:i/>
                <w:spacing w:val="7"/>
              </w:rPr>
              <w:t xml:space="preserve"> </w:t>
            </w:r>
            <w:r>
              <w:rPr>
                <w:i/>
                <w:w w:val="80"/>
              </w:rPr>
              <w:t>baldosa</w:t>
            </w:r>
            <w:r>
              <w:rPr>
                <w:i/>
                <w:spacing w:val="10"/>
              </w:rPr>
              <w:t xml:space="preserve"> </w:t>
            </w:r>
            <w:r>
              <w:rPr>
                <w:i/>
                <w:w w:val="80"/>
              </w:rPr>
              <w:t>de</w:t>
            </w:r>
            <w:r>
              <w:rPr>
                <w:i/>
                <w:spacing w:val="3"/>
              </w:rPr>
              <w:t xml:space="preserve"> </w:t>
            </w:r>
            <w:r>
              <w:rPr>
                <w:i/>
                <w:w w:val="80"/>
              </w:rPr>
              <w:t>fibra</w:t>
            </w:r>
            <w:r>
              <w:rPr>
                <w:i/>
                <w:spacing w:val="8"/>
              </w:rPr>
              <w:t xml:space="preserve"> </w:t>
            </w:r>
            <w:r>
              <w:rPr>
                <w:i/>
                <w:spacing w:val="-2"/>
                <w:w w:val="80"/>
              </w:rPr>
              <w:t>mineral</w:t>
            </w:r>
          </w:p>
          <w:p w14:paraId="1973C3C9" w14:textId="77777777" w:rsidR="005C64A2" w:rsidRDefault="00000000">
            <w:pPr>
              <w:pStyle w:val="TableParagraph"/>
              <w:spacing w:before="47"/>
              <w:rPr>
                <w:i/>
              </w:rPr>
            </w:pPr>
            <w:r>
              <w:rPr>
                <w:i/>
                <w:w w:val="85"/>
              </w:rPr>
              <w:t>(0.61x0.61)</w:t>
            </w:r>
            <w:r>
              <w:rPr>
                <w:i/>
                <w:spacing w:val="-6"/>
              </w:rPr>
              <w:t xml:space="preserve"> </w:t>
            </w:r>
            <w:r>
              <w:rPr>
                <w:i/>
                <w:w w:val="85"/>
              </w:rPr>
              <w:t>m.</w:t>
            </w:r>
            <w:r>
              <w:rPr>
                <w:i/>
                <w:spacing w:val="-4"/>
              </w:rPr>
              <w:t xml:space="preserve"> </w:t>
            </w:r>
            <w:r>
              <w:rPr>
                <w:i/>
                <w:w w:val="85"/>
              </w:rPr>
              <w:t>de</w:t>
            </w:r>
            <w:r>
              <w:rPr>
                <w:i/>
                <w:spacing w:val="-2"/>
              </w:rPr>
              <w:t xml:space="preserve"> </w:t>
            </w:r>
            <w:r>
              <w:rPr>
                <w:i/>
                <w:spacing w:val="-2"/>
                <w:w w:val="85"/>
              </w:rPr>
              <w:t>e=12mm.</w:t>
            </w:r>
          </w:p>
        </w:tc>
        <w:tc>
          <w:tcPr>
            <w:tcW w:w="1416" w:type="dxa"/>
          </w:tcPr>
          <w:p w14:paraId="092AA826" w14:textId="77777777" w:rsidR="005C64A2" w:rsidRDefault="00000000">
            <w:pPr>
              <w:pStyle w:val="TableParagraph"/>
              <w:ind w:left="13" w:right="3"/>
              <w:jc w:val="center"/>
              <w:rPr>
                <w:b/>
              </w:rPr>
            </w:pPr>
            <w:r>
              <w:rPr>
                <w:b/>
                <w:spacing w:val="-2"/>
                <w:w w:val="95"/>
              </w:rPr>
              <w:t>Regular</w:t>
            </w:r>
          </w:p>
        </w:tc>
        <w:tc>
          <w:tcPr>
            <w:tcW w:w="7374" w:type="dxa"/>
          </w:tcPr>
          <w:p w14:paraId="44818123" w14:textId="77777777" w:rsidR="005C64A2" w:rsidRDefault="00000000">
            <w:pPr>
              <w:pStyle w:val="TableParagraph"/>
              <w:rPr>
                <w:i/>
              </w:rPr>
            </w:pPr>
            <w:r>
              <w:rPr>
                <w:i/>
                <w:w w:val="85"/>
              </w:rPr>
              <w:t>Las</w:t>
            </w:r>
            <w:r>
              <w:rPr>
                <w:i/>
                <w:spacing w:val="-9"/>
              </w:rPr>
              <w:t xml:space="preserve"> </w:t>
            </w:r>
            <w:r>
              <w:rPr>
                <w:i/>
                <w:w w:val="85"/>
              </w:rPr>
              <w:t>baldosas</w:t>
            </w:r>
            <w:r>
              <w:rPr>
                <w:i/>
                <w:spacing w:val="-8"/>
              </w:rPr>
              <w:t xml:space="preserve"> </w:t>
            </w:r>
            <w:r>
              <w:rPr>
                <w:i/>
                <w:w w:val="85"/>
              </w:rPr>
              <w:t>tienen</w:t>
            </w:r>
            <w:r>
              <w:rPr>
                <w:i/>
                <w:spacing w:val="-6"/>
              </w:rPr>
              <w:t xml:space="preserve"> </w:t>
            </w:r>
            <w:r>
              <w:rPr>
                <w:i/>
                <w:w w:val="85"/>
              </w:rPr>
              <w:t>presencia</w:t>
            </w:r>
            <w:r>
              <w:rPr>
                <w:i/>
                <w:spacing w:val="-7"/>
              </w:rPr>
              <w:t xml:space="preserve"> </w:t>
            </w:r>
            <w:r>
              <w:rPr>
                <w:i/>
                <w:w w:val="85"/>
              </w:rPr>
              <w:t>de</w:t>
            </w:r>
            <w:r>
              <w:rPr>
                <w:i/>
                <w:spacing w:val="-10"/>
              </w:rPr>
              <w:t xml:space="preserve"> </w:t>
            </w:r>
            <w:r>
              <w:rPr>
                <w:i/>
                <w:w w:val="85"/>
              </w:rPr>
              <w:t>manchas</w:t>
            </w:r>
            <w:r>
              <w:rPr>
                <w:i/>
                <w:spacing w:val="-7"/>
              </w:rPr>
              <w:t xml:space="preserve"> </w:t>
            </w:r>
            <w:r>
              <w:rPr>
                <w:i/>
                <w:w w:val="85"/>
              </w:rPr>
              <w:t>y</w:t>
            </w:r>
            <w:r>
              <w:rPr>
                <w:i/>
                <w:spacing w:val="-8"/>
              </w:rPr>
              <w:t xml:space="preserve"> </w:t>
            </w:r>
            <w:r>
              <w:rPr>
                <w:i/>
                <w:w w:val="85"/>
              </w:rPr>
              <w:t>suciedad</w:t>
            </w:r>
            <w:r>
              <w:rPr>
                <w:i/>
                <w:spacing w:val="-5"/>
              </w:rPr>
              <w:t xml:space="preserve"> </w:t>
            </w:r>
            <w:r>
              <w:rPr>
                <w:i/>
                <w:w w:val="85"/>
              </w:rPr>
              <w:t>que</w:t>
            </w:r>
            <w:r>
              <w:rPr>
                <w:i/>
                <w:spacing w:val="-8"/>
              </w:rPr>
              <w:t xml:space="preserve"> </w:t>
            </w:r>
            <w:r>
              <w:rPr>
                <w:i/>
                <w:w w:val="85"/>
              </w:rPr>
              <w:t>general</w:t>
            </w:r>
            <w:r>
              <w:rPr>
                <w:i/>
                <w:spacing w:val="-6"/>
              </w:rPr>
              <w:t xml:space="preserve"> </w:t>
            </w:r>
            <w:r>
              <w:rPr>
                <w:i/>
                <w:w w:val="85"/>
              </w:rPr>
              <w:t>un</w:t>
            </w:r>
            <w:r>
              <w:rPr>
                <w:i/>
                <w:spacing w:val="-8"/>
              </w:rPr>
              <w:t xml:space="preserve"> </w:t>
            </w:r>
            <w:r>
              <w:rPr>
                <w:i/>
                <w:w w:val="85"/>
              </w:rPr>
              <w:t>mal</w:t>
            </w:r>
            <w:r>
              <w:rPr>
                <w:i/>
                <w:spacing w:val="-6"/>
              </w:rPr>
              <w:t xml:space="preserve"> </w:t>
            </w:r>
            <w:r>
              <w:rPr>
                <w:i/>
                <w:spacing w:val="-2"/>
                <w:w w:val="85"/>
              </w:rPr>
              <w:t>aspecto.</w:t>
            </w:r>
          </w:p>
          <w:p w14:paraId="3743F28F" w14:textId="77777777" w:rsidR="005C64A2" w:rsidRDefault="00000000">
            <w:pPr>
              <w:pStyle w:val="TableParagraph"/>
              <w:spacing w:before="47"/>
              <w:rPr>
                <w:i/>
              </w:rPr>
            </w:pPr>
            <w:r>
              <w:rPr>
                <w:i/>
                <w:w w:val="80"/>
              </w:rPr>
              <w:t>El</w:t>
            </w:r>
            <w:r>
              <w:rPr>
                <w:i/>
                <w:spacing w:val="8"/>
              </w:rPr>
              <w:t xml:space="preserve"> </w:t>
            </w:r>
            <w:r>
              <w:rPr>
                <w:i/>
                <w:w w:val="80"/>
              </w:rPr>
              <w:t>ambiente</w:t>
            </w:r>
            <w:r>
              <w:rPr>
                <w:i/>
                <w:spacing w:val="7"/>
              </w:rPr>
              <w:t xml:space="preserve"> </w:t>
            </w:r>
            <w:r>
              <w:rPr>
                <w:i/>
                <w:w w:val="80"/>
              </w:rPr>
              <w:t>cuenta</w:t>
            </w:r>
            <w:r>
              <w:rPr>
                <w:i/>
                <w:spacing w:val="9"/>
              </w:rPr>
              <w:t xml:space="preserve"> </w:t>
            </w:r>
            <w:r>
              <w:rPr>
                <w:i/>
                <w:w w:val="80"/>
              </w:rPr>
              <w:t>con</w:t>
            </w:r>
            <w:r>
              <w:rPr>
                <w:i/>
                <w:spacing w:val="7"/>
              </w:rPr>
              <w:t xml:space="preserve"> </w:t>
            </w:r>
            <w:r>
              <w:rPr>
                <w:i/>
                <w:w w:val="80"/>
              </w:rPr>
              <w:t>manchas</w:t>
            </w:r>
            <w:r>
              <w:rPr>
                <w:i/>
                <w:spacing w:val="9"/>
              </w:rPr>
              <w:t xml:space="preserve"> </w:t>
            </w:r>
            <w:r>
              <w:rPr>
                <w:i/>
                <w:w w:val="80"/>
              </w:rPr>
              <w:t>de</w:t>
            </w:r>
            <w:r>
              <w:rPr>
                <w:i/>
                <w:spacing w:val="5"/>
              </w:rPr>
              <w:t xml:space="preserve"> </w:t>
            </w:r>
            <w:r>
              <w:rPr>
                <w:i/>
                <w:w w:val="80"/>
              </w:rPr>
              <w:t>humedad</w:t>
            </w:r>
            <w:r>
              <w:rPr>
                <w:i/>
                <w:spacing w:val="6"/>
              </w:rPr>
              <w:t xml:space="preserve"> </w:t>
            </w:r>
            <w:r>
              <w:rPr>
                <w:i/>
                <w:w w:val="80"/>
              </w:rPr>
              <w:t>debido</w:t>
            </w:r>
            <w:r>
              <w:rPr>
                <w:i/>
                <w:spacing w:val="4"/>
              </w:rPr>
              <w:t xml:space="preserve"> </w:t>
            </w:r>
            <w:r>
              <w:rPr>
                <w:i/>
                <w:w w:val="80"/>
              </w:rPr>
              <w:t>a</w:t>
            </w:r>
            <w:r>
              <w:rPr>
                <w:i/>
                <w:spacing w:val="9"/>
              </w:rPr>
              <w:t xml:space="preserve"> </w:t>
            </w:r>
            <w:r>
              <w:rPr>
                <w:i/>
                <w:w w:val="80"/>
              </w:rPr>
              <w:t>la</w:t>
            </w:r>
            <w:r>
              <w:rPr>
                <w:i/>
                <w:spacing w:val="7"/>
              </w:rPr>
              <w:t xml:space="preserve"> </w:t>
            </w:r>
            <w:r>
              <w:rPr>
                <w:i/>
                <w:w w:val="80"/>
              </w:rPr>
              <w:t>filtración</w:t>
            </w:r>
            <w:r>
              <w:rPr>
                <w:i/>
                <w:spacing w:val="5"/>
              </w:rPr>
              <w:t xml:space="preserve"> </w:t>
            </w:r>
            <w:r>
              <w:rPr>
                <w:i/>
                <w:w w:val="80"/>
              </w:rPr>
              <w:t>de</w:t>
            </w:r>
            <w:r>
              <w:rPr>
                <w:i/>
                <w:spacing w:val="7"/>
              </w:rPr>
              <w:t xml:space="preserve"> </w:t>
            </w:r>
            <w:r>
              <w:rPr>
                <w:i/>
                <w:spacing w:val="-2"/>
                <w:w w:val="80"/>
              </w:rPr>
              <w:t>agua.</w:t>
            </w:r>
          </w:p>
        </w:tc>
      </w:tr>
      <w:tr w:rsidR="005C64A2" w14:paraId="48815CEF" w14:textId="77777777">
        <w:trPr>
          <w:trHeight w:val="604"/>
        </w:trPr>
        <w:tc>
          <w:tcPr>
            <w:tcW w:w="1697" w:type="dxa"/>
          </w:tcPr>
          <w:p w14:paraId="266BA3BE" w14:textId="77777777" w:rsidR="005C64A2" w:rsidRDefault="00000000">
            <w:pPr>
              <w:pStyle w:val="TableParagraph"/>
              <w:spacing w:before="5"/>
              <w:ind w:left="107"/>
              <w:rPr>
                <w:b/>
              </w:rPr>
            </w:pPr>
            <w:r>
              <w:rPr>
                <w:b/>
                <w:spacing w:val="-2"/>
                <w:w w:val="95"/>
              </w:rPr>
              <w:t>Puertas:</w:t>
            </w:r>
          </w:p>
        </w:tc>
        <w:tc>
          <w:tcPr>
            <w:tcW w:w="4253" w:type="dxa"/>
          </w:tcPr>
          <w:p w14:paraId="0A756F44" w14:textId="77777777" w:rsidR="005C64A2" w:rsidRDefault="00000000">
            <w:pPr>
              <w:pStyle w:val="TableParagraph"/>
              <w:spacing w:before="5"/>
              <w:rPr>
                <w:i/>
              </w:rPr>
            </w:pPr>
            <w:r>
              <w:rPr>
                <w:i/>
                <w:w w:val="85"/>
              </w:rPr>
              <w:t>Puertas</w:t>
            </w:r>
            <w:r>
              <w:rPr>
                <w:i/>
                <w:spacing w:val="-10"/>
              </w:rPr>
              <w:t xml:space="preserve"> </w:t>
            </w:r>
            <w:r>
              <w:rPr>
                <w:i/>
                <w:w w:val="85"/>
              </w:rPr>
              <w:t>contra</w:t>
            </w:r>
            <w:r>
              <w:rPr>
                <w:i/>
                <w:spacing w:val="-3"/>
                <w:w w:val="85"/>
              </w:rPr>
              <w:t xml:space="preserve"> </w:t>
            </w:r>
            <w:r>
              <w:rPr>
                <w:i/>
                <w:w w:val="85"/>
              </w:rPr>
              <w:t>placadas</w:t>
            </w:r>
            <w:r>
              <w:rPr>
                <w:i/>
                <w:spacing w:val="-1"/>
                <w:w w:val="85"/>
              </w:rPr>
              <w:t xml:space="preserve"> </w:t>
            </w:r>
            <w:r>
              <w:rPr>
                <w:i/>
                <w:w w:val="85"/>
              </w:rPr>
              <w:t>de</w:t>
            </w:r>
            <w:r>
              <w:rPr>
                <w:i/>
                <w:spacing w:val="-3"/>
                <w:w w:val="85"/>
              </w:rPr>
              <w:t xml:space="preserve"> </w:t>
            </w:r>
            <w:r>
              <w:rPr>
                <w:i/>
                <w:spacing w:val="-2"/>
                <w:w w:val="85"/>
              </w:rPr>
              <w:t>madera.</w:t>
            </w:r>
          </w:p>
        </w:tc>
        <w:tc>
          <w:tcPr>
            <w:tcW w:w="1416" w:type="dxa"/>
          </w:tcPr>
          <w:p w14:paraId="563A42DE" w14:textId="77777777" w:rsidR="005C64A2" w:rsidRDefault="00000000">
            <w:pPr>
              <w:pStyle w:val="TableParagraph"/>
              <w:spacing w:before="5"/>
              <w:ind w:left="13" w:right="3"/>
              <w:jc w:val="center"/>
              <w:rPr>
                <w:b/>
              </w:rPr>
            </w:pPr>
            <w:r>
              <w:rPr>
                <w:b/>
                <w:spacing w:val="-2"/>
                <w:w w:val="95"/>
              </w:rPr>
              <w:t>Regular</w:t>
            </w:r>
          </w:p>
        </w:tc>
        <w:tc>
          <w:tcPr>
            <w:tcW w:w="7374" w:type="dxa"/>
          </w:tcPr>
          <w:p w14:paraId="14241D36" w14:textId="77777777" w:rsidR="005C64A2" w:rsidRDefault="00000000">
            <w:pPr>
              <w:pStyle w:val="TableParagraph"/>
              <w:spacing w:before="5"/>
              <w:rPr>
                <w:i/>
              </w:rPr>
            </w:pPr>
            <w:r>
              <w:rPr>
                <w:i/>
                <w:w w:val="85"/>
              </w:rPr>
              <w:t>La</w:t>
            </w:r>
            <w:r>
              <w:rPr>
                <w:i/>
                <w:spacing w:val="-7"/>
                <w:w w:val="85"/>
              </w:rPr>
              <w:t xml:space="preserve"> </w:t>
            </w:r>
            <w:r>
              <w:rPr>
                <w:i/>
                <w:w w:val="85"/>
              </w:rPr>
              <w:t>puerta</w:t>
            </w:r>
            <w:r>
              <w:rPr>
                <w:i/>
                <w:spacing w:val="-7"/>
                <w:w w:val="85"/>
              </w:rPr>
              <w:t xml:space="preserve"> </w:t>
            </w:r>
            <w:r>
              <w:rPr>
                <w:i/>
                <w:w w:val="85"/>
              </w:rPr>
              <w:t>presenta</w:t>
            </w:r>
            <w:r>
              <w:rPr>
                <w:i/>
                <w:spacing w:val="-6"/>
                <w:w w:val="85"/>
              </w:rPr>
              <w:t xml:space="preserve"> </w:t>
            </w:r>
            <w:r>
              <w:rPr>
                <w:i/>
                <w:w w:val="85"/>
              </w:rPr>
              <w:t>rayaduras</w:t>
            </w:r>
            <w:r>
              <w:rPr>
                <w:i/>
                <w:spacing w:val="-7"/>
                <w:w w:val="85"/>
              </w:rPr>
              <w:t xml:space="preserve"> </w:t>
            </w:r>
            <w:r>
              <w:rPr>
                <w:i/>
                <w:w w:val="85"/>
              </w:rPr>
              <w:t>y</w:t>
            </w:r>
            <w:r>
              <w:rPr>
                <w:i/>
                <w:spacing w:val="-7"/>
                <w:w w:val="85"/>
              </w:rPr>
              <w:t xml:space="preserve"> </w:t>
            </w:r>
            <w:r>
              <w:rPr>
                <w:i/>
                <w:w w:val="85"/>
              </w:rPr>
              <w:t>algunas</w:t>
            </w:r>
            <w:r>
              <w:rPr>
                <w:i/>
                <w:spacing w:val="-4"/>
                <w:w w:val="85"/>
              </w:rPr>
              <w:t xml:space="preserve"> </w:t>
            </w:r>
            <w:r>
              <w:rPr>
                <w:i/>
                <w:w w:val="85"/>
              </w:rPr>
              <w:t>no</w:t>
            </w:r>
            <w:r>
              <w:rPr>
                <w:i/>
                <w:spacing w:val="-6"/>
                <w:w w:val="85"/>
              </w:rPr>
              <w:t xml:space="preserve"> </w:t>
            </w:r>
            <w:r>
              <w:rPr>
                <w:i/>
                <w:w w:val="85"/>
              </w:rPr>
              <w:t>cuentan</w:t>
            </w:r>
            <w:r>
              <w:rPr>
                <w:i/>
                <w:spacing w:val="-7"/>
                <w:w w:val="85"/>
              </w:rPr>
              <w:t xml:space="preserve"> </w:t>
            </w:r>
            <w:r>
              <w:rPr>
                <w:i/>
                <w:w w:val="85"/>
              </w:rPr>
              <w:t>con</w:t>
            </w:r>
            <w:r>
              <w:rPr>
                <w:i/>
                <w:spacing w:val="-6"/>
                <w:w w:val="85"/>
              </w:rPr>
              <w:t xml:space="preserve"> </w:t>
            </w:r>
            <w:r>
              <w:rPr>
                <w:i/>
                <w:spacing w:val="-2"/>
                <w:w w:val="85"/>
              </w:rPr>
              <w:t>manilla.</w:t>
            </w:r>
          </w:p>
        </w:tc>
      </w:tr>
      <w:tr w:rsidR="005C64A2" w14:paraId="60D050D0" w14:textId="77777777">
        <w:trPr>
          <w:trHeight w:val="606"/>
        </w:trPr>
        <w:tc>
          <w:tcPr>
            <w:tcW w:w="1697" w:type="dxa"/>
          </w:tcPr>
          <w:p w14:paraId="25D71F22" w14:textId="77777777" w:rsidR="005C64A2" w:rsidRDefault="00000000">
            <w:pPr>
              <w:pStyle w:val="TableParagraph"/>
              <w:spacing w:before="7"/>
              <w:ind w:left="107"/>
              <w:rPr>
                <w:b/>
              </w:rPr>
            </w:pPr>
            <w:r>
              <w:rPr>
                <w:b/>
                <w:spacing w:val="-2"/>
                <w:w w:val="95"/>
              </w:rPr>
              <w:t>Ventanas:</w:t>
            </w:r>
          </w:p>
        </w:tc>
        <w:tc>
          <w:tcPr>
            <w:tcW w:w="4253" w:type="dxa"/>
          </w:tcPr>
          <w:p w14:paraId="48D21AD1" w14:textId="77777777" w:rsidR="005C64A2" w:rsidRDefault="00000000">
            <w:pPr>
              <w:pStyle w:val="TableParagraph"/>
              <w:spacing w:before="7"/>
              <w:rPr>
                <w:i/>
              </w:rPr>
            </w:pPr>
            <w:r>
              <w:rPr>
                <w:i/>
                <w:w w:val="80"/>
              </w:rPr>
              <w:t>Ventanas</w:t>
            </w:r>
            <w:r>
              <w:rPr>
                <w:i/>
                <w:spacing w:val="7"/>
              </w:rPr>
              <w:t xml:space="preserve"> </w:t>
            </w:r>
            <w:r>
              <w:rPr>
                <w:i/>
                <w:w w:val="80"/>
              </w:rPr>
              <w:t>de</w:t>
            </w:r>
            <w:r>
              <w:rPr>
                <w:i/>
                <w:spacing w:val="4"/>
              </w:rPr>
              <w:t xml:space="preserve"> </w:t>
            </w:r>
            <w:r>
              <w:rPr>
                <w:i/>
                <w:w w:val="80"/>
              </w:rPr>
              <w:t>vidrio</w:t>
            </w:r>
            <w:r>
              <w:rPr>
                <w:i/>
                <w:spacing w:val="7"/>
              </w:rPr>
              <w:t xml:space="preserve"> </w:t>
            </w:r>
            <w:r>
              <w:rPr>
                <w:i/>
                <w:spacing w:val="-2"/>
                <w:w w:val="80"/>
              </w:rPr>
              <w:t>transparente</w:t>
            </w:r>
          </w:p>
        </w:tc>
        <w:tc>
          <w:tcPr>
            <w:tcW w:w="1416" w:type="dxa"/>
          </w:tcPr>
          <w:p w14:paraId="3F5B97FF" w14:textId="77777777" w:rsidR="005C64A2" w:rsidRDefault="00000000">
            <w:pPr>
              <w:pStyle w:val="TableParagraph"/>
              <w:spacing w:before="7"/>
              <w:ind w:left="13" w:right="3"/>
              <w:jc w:val="center"/>
              <w:rPr>
                <w:b/>
              </w:rPr>
            </w:pPr>
            <w:r>
              <w:rPr>
                <w:b/>
                <w:spacing w:val="-2"/>
                <w:w w:val="95"/>
              </w:rPr>
              <w:t>Regular</w:t>
            </w:r>
          </w:p>
        </w:tc>
        <w:tc>
          <w:tcPr>
            <w:tcW w:w="7374" w:type="dxa"/>
          </w:tcPr>
          <w:p w14:paraId="37E2E3D5" w14:textId="77777777" w:rsidR="005C64A2" w:rsidRDefault="00000000">
            <w:pPr>
              <w:pStyle w:val="TableParagraph"/>
              <w:spacing w:before="7"/>
              <w:rPr>
                <w:i/>
              </w:rPr>
            </w:pPr>
            <w:r>
              <w:rPr>
                <w:i/>
                <w:w w:val="85"/>
              </w:rPr>
              <w:t>Las</w:t>
            </w:r>
            <w:r>
              <w:rPr>
                <w:i/>
                <w:spacing w:val="-5"/>
                <w:w w:val="85"/>
              </w:rPr>
              <w:t xml:space="preserve"> </w:t>
            </w:r>
            <w:r>
              <w:rPr>
                <w:i/>
                <w:w w:val="85"/>
              </w:rPr>
              <w:t>ventanas</w:t>
            </w:r>
            <w:r>
              <w:rPr>
                <w:i/>
                <w:spacing w:val="-4"/>
                <w:w w:val="85"/>
              </w:rPr>
              <w:t xml:space="preserve"> </w:t>
            </w:r>
            <w:r>
              <w:rPr>
                <w:i/>
                <w:w w:val="85"/>
              </w:rPr>
              <w:t>no</w:t>
            </w:r>
            <w:r>
              <w:rPr>
                <w:i/>
                <w:spacing w:val="-3"/>
                <w:w w:val="85"/>
              </w:rPr>
              <w:t xml:space="preserve"> </w:t>
            </w:r>
            <w:r>
              <w:rPr>
                <w:i/>
                <w:w w:val="85"/>
              </w:rPr>
              <w:t>cuentan</w:t>
            </w:r>
            <w:r>
              <w:rPr>
                <w:i/>
                <w:spacing w:val="-4"/>
                <w:w w:val="85"/>
              </w:rPr>
              <w:t xml:space="preserve"> </w:t>
            </w:r>
            <w:r>
              <w:rPr>
                <w:i/>
                <w:w w:val="85"/>
              </w:rPr>
              <w:t>con</w:t>
            </w:r>
            <w:r>
              <w:rPr>
                <w:i/>
                <w:spacing w:val="-6"/>
                <w:w w:val="85"/>
              </w:rPr>
              <w:t xml:space="preserve"> </w:t>
            </w:r>
            <w:r>
              <w:rPr>
                <w:i/>
                <w:w w:val="85"/>
              </w:rPr>
              <w:t>un</w:t>
            </w:r>
            <w:r>
              <w:rPr>
                <w:i/>
                <w:spacing w:val="-5"/>
                <w:w w:val="85"/>
              </w:rPr>
              <w:t xml:space="preserve"> </w:t>
            </w:r>
            <w:r>
              <w:rPr>
                <w:i/>
                <w:w w:val="85"/>
              </w:rPr>
              <w:t>correcto</w:t>
            </w:r>
            <w:r>
              <w:rPr>
                <w:i/>
                <w:spacing w:val="-2"/>
                <w:w w:val="85"/>
              </w:rPr>
              <w:t xml:space="preserve"> </w:t>
            </w:r>
            <w:r>
              <w:rPr>
                <w:i/>
                <w:w w:val="85"/>
              </w:rPr>
              <w:t>funcionamiento,</w:t>
            </w:r>
            <w:r>
              <w:rPr>
                <w:i/>
                <w:spacing w:val="-5"/>
                <w:w w:val="85"/>
              </w:rPr>
              <w:t xml:space="preserve"> </w:t>
            </w:r>
            <w:r>
              <w:rPr>
                <w:i/>
                <w:w w:val="85"/>
              </w:rPr>
              <w:t>debido</w:t>
            </w:r>
            <w:r>
              <w:rPr>
                <w:i/>
                <w:spacing w:val="-6"/>
                <w:w w:val="85"/>
              </w:rPr>
              <w:t xml:space="preserve"> </w:t>
            </w:r>
            <w:r>
              <w:rPr>
                <w:i/>
                <w:w w:val="85"/>
              </w:rPr>
              <w:t>a</w:t>
            </w:r>
            <w:r>
              <w:rPr>
                <w:i/>
                <w:spacing w:val="-4"/>
                <w:w w:val="85"/>
              </w:rPr>
              <w:t xml:space="preserve"> </w:t>
            </w:r>
            <w:r>
              <w:rPr>
                <w:i/>
                <w:w w:val="85"/>
              </w:rPr>
              <w:t>que</w:t>
            </w:r>
            <w:r>
              <w:rPr>
                <w:i/>
                <w:spacing w:val="-4"/>
                <w:w w:val="85"/>
              </w:rPr>
              <w:t xml:space="preserve"> </w:t>
            </w:r>
            <w:r>
              <w:rPr>
                <w:i/>
                <w:w w:val="85"/>
              </w:rPr>
              <w:t>no</w:t>
            </w:r>
            <w:r>
              <w:rPr>
                <w:i/>
                <w:spacing w:val="-3"/>
                <w:w w:val="85"/>
              </w:rPr>
              <w:t xml:space="preserve"> </w:t>
            </w:r>
            <w:r>
              <w:rPr>
                <w:i/>
                <w:spacing w:val="-2"/>
                <w:w w:val="85"/>
              </w:rPr>
              <w:t>cuenta</w:t>
            </w:r>
          </w:p>
          <w:p w14:paraId="164B4630" w14:textId="77777777" w:rsidR="005C64A2" w:rsidRDefault="00000000">
            <w:pPr>
              <w:pStyle w:val="TableParagraph"/>
              <w:spacing w:before="46"/>
              <w:rPr>
                <w:i/>
              </w:rPr>
            </w:pPr>
            <w:r>
              <w:rPr>
                <w:i/>
                <w:w w:val="80"/>
              </w:rPr>
              <w:t>con</w:t>
            </w:r>
            <w:r>
              <w:rPr>
                <w:i/>
                <w:spacing w:val="2"/>
              </w:rPr>
              <w:t xml:space="preserve"> </w:t>
            </w:r>
            <w:r>
              <w:rPr>
                <w:i/>
                <w:w w:val="80"/>
              </w:rPr>
              <w:t>la</w:t>
            </w:r>
            <w:r>
              <w:rPr>
                <w:i/>
                <w:spacing w:val="1"/>
              </w:rPr>
              <w:t xml:space="preserve"> </w:t>
            </w:r>
            <w:r>
              <w:rPr>
                <w:i/>
                <w:w w:val="80"/>
              </w:rPr>
              <w:t>suficiente</w:t>
            </w:r>
            <w:r>
              <w:rPr>
                <w:i/>
                <w:spacing w:val="6"/>
              </w:rPr>
              <w:t xml:space="preserve"> </w:t>
            </w:r>
            <w:r>
              <w:rPr>
                <w:i/>
                <w:spacing w:val="-2"/>
                <w:w w:val="80"/>
              </w:rPr>
              <w:t>ventilación</w:t>
            </w:r>
          </w:p>
        </w:tc>
      </w:tr>
      <w:tr w:rsidR="005C64A2" w14:paraId="54F93E55" w14:textId="77777777">
        <w:trPr>
          <w:trHeight w:val="606"/>
        </w:trPr>
        <w:tc>
          <w:tcPr>
            <w:tcW w:w="1697" w:type="dxa"/>
          </w:tcPr>
          <w:p w14:paraId="32B9304D" w14:textId="77777777" w:rsidR="005C64A2" w:rsidRDefault="00000000">
            <w:pPr>
              <w:pStyle w:val="TableParagraph"/>
              <w:ind w:left="107"/>
              <w:rPr>
                <w:b/>
              </w:rPr>
            </w:pPr>
            <w:r>
              <w:rPr>
                <w:b/>
                <w:spacing w:val="-2"/>
                <w:w w:val="95"/>
              </w:rPr>
              <w:t>Mobiliario:</w:t>
            </w:r>
          </w:p>
        </w:tc>
        <w:tc>
          <w:tcPr>
            <w:tcW w:w="4253" w:type="dxa"/>
          </w:tcPr>
          <w:p w14:paraId="057ED3AA" w14:textId="77777777" w:rsidR="005C64A2" w:rsidRDefault="00000000">
            <w:pPr>
              <w:pStyle w:val="TableParagraph"/>
              <w:rPr>
                <w:i/>
              </w:rPr>
            </w:pPr>
            <w:r>
              <w:rPr>
                <w:i/>
                <w:color w:val="FF0000"/>
                <w:w w:val="90"/>
              </w:rPr>
              <w:t>No</w:t>
            </w:r>
            <w:r>
              <w:rPr>
                <w:i/>
                <w:color w:val="FF0000"/>
                <w:spacing w:val="-4"/>
                <w:w w:val="90"/>
              </w:rPr>
              <w:t xml:space="preserve"> </w:t>
            </w:r>
            <w:r>
              <w:rPr>
                <w:i/>
                <w:color w:val="FF0000"/>
                <w:spacing w:val="-2"/>
                <w:w w:val="95"/>
              </w:rPr>
              <w:t>registra.</w:t>
            </w:r>
          </w:p>
        </w:tc>
        <w:tc>
          <w:tcPr>
            <w:tcW w:w="1416" w:type="dxa"/>
          </w:tcPr>
          <w:p w14:paraId="6D8AE47E" w14:textId="77777777" w:rsidR="005C64A2" w:rsidRDefault="00000000">
            <w:pPr>
              <w:pStyle w:val="TableParagraph"/>
              <w:ind w:left="13" w:right="1"/>
              <w:jc w:val="center"/>
              <w:rPr>
                <w:i/>
              </w:rPr>
            </w:pPr>
            <w:r>
              <w:rPr>
                <w:i/>
                <w:color w:val="FF0000"/>
                <w:w w:val="90"/>
              </w:rPr>
              <w:t>No</w:t>
            </w:r>
            <w:r>
              <w:rPr>
                <w:i/>
                <w:color w:val="FF0000"/>
                <w:spacing w:val="-4"/>
                <w:w w:val="90"/>
              </w:rPr>
              <w:t xml:space="preserve"> </w:t>
            </w:r>
            <w:r>
              <w:rPr>
                <w:i/>
                <w:color w:val="FF0000"/>
                <w:spacing w:val="-2"/>
                <w:w w:val="95"/>
              </w:rPr>
              <w:t>registra</w:t>
            </w:r>
          </w:p>
        </w:tc>
        <w:tc>
          <w:tcPr>
            <w:tcW w:w="7374" w:type="dxa"/>
          </w:tcPr>
          <w:p w14:paraId="046C9769" w14:textId="77777777" w:rsidR="005C64A2" w:rsidRDefault="00000000">
            <w:pPr>
              <w:pStyle w:val="TableParagraph"/>
              <w:rPr>
                <w:i/>
              </w:rPr>
            </w:pPr>
            <w:r>
              <w:rPr>
                <w:i/>
                <w:w w:val="85"/>
              </w:rPr>
              <w:t>-----</w:t>
            </w:r>
            <w:r>
              <w:rPr>
                <w:i/>
                <w:spacing w:val="-10"/>
                <w:w w:val="85"/>
              </w:rPr>
              <w:t>-</w:t>
            </w:r>
          </w:p>
        </w:tc>
      </w:tr>
      <w:tr w:rsidR="005C64A2" w14:paraId="3EC85B70" w14:textId="77777777">
        <w:trPr>
          <w:trHeight w:val="606"/>
        </w:trPr>
        <w:tc>
          <w:tcPr>
            <w:tcW w:w="1697" w:type="dxa"/>
          </w:tcPr>
          <w:p w14:paraId="78D91CA4" w14:textId="77777777" w:rsidR="005C64A2" w:rsidRDefault="00000000">
            <w:pPr>
              <w:pStyle w:val="TableParagraph"/>
              <w:ind w:left="107"/>
              <w:rPr>
                <w:b/>
              </w:rPr>
            </w:pPr>
            <w:r>
              <w:rPr>
                <w:b/>
                <w:spacing w:val="-2"/>
                <w:w w:val="90"/>
              </w:rPr>
              <w:t>Equipamiento:</w:t>
            </w:r>
          </w:p>
        </w:tc>
        <w:tc>
          <w:tcPr>
            <w:tcW w:w="4253" w:type="dxa"/>
          </w:tcPr>
          <w:p w14:paraId="3C2CB0A5" w14:textId="77777777" w:rsidR="005C64A2" w:rsidRDefault="00000000">
            <w:pPr>
              <w:pStyle w:val="TableParagraph"/>
              <w:rPr>
                <w:i/>
              </w:rPr>
            </w:pPr>
            <w:r>
              <w:rPr>
                <w:i/>
                <w:color w:val="FF0000"/>
                <w:w w:val="90"/>
              </w:rPr>
              <w:t>No</w:t>
            </w:r>
            <w:r>
              <w:rPr>
                <w:i/>
                <w:color w:val="FF0000"/>
                <w:spacing w:val="-4"/>
                <w:w w:val="90"/>
              </w:rPr>
              <w:t xml:space="preserve"> </w:t>
            </w:r>
            <w:r>
              <w:rPr>
                <w:i/>
                <w:color w:val="FF0000"/>
                <w:spacing w:val="-2"/>
                <w:w w:val="95"/>
              </w:rPr>
              <w:t>registra.</w:t>
            </w:r>
          </w:p>
        </w:tc>
        <w:tc>
          <w:tcPr>
            <w:tcW w:w="1416" w:type="dxa"/>
          </w:tcPr>
          <w:p w14:paraId="19818788" w14:textId="77777777" w:rsidR="005C64A2" w:rsidRDefault="00000000">
            <w:pPr>
              <w:pStyle w:val="TableParagraph"/>
              <w:ind w:left="13" w:right="1"/>
              <w:jc w:val="center"/>
              <w:rPr>
                <w:i/>
              </w:rPr>
            </w:pPr>
            <w:r>
              <w:rPr>
                <w:i/>
                <w:color w:val="FF0000"/>
                <w:w w:val="90"/>
              </w:rPr>
              <w:t>No</w:t>
            </w:r>
            <w:r>
              <w:rPr>
                <w:i/>
                <w:color w:val="FF0000"/>
                <w:spacing w:val="-4"/>
                <w:w w:val="90"/>
              </w:rPr>
              <w:t xml:space="preserve"> </w:t>
            </w:r>
            <w:r>
              <w:rPr>
                <w:i/>
                <w:color w:val="FF0000"/>
                <w:spacing w:val="-2"/>
                <w:w w:val="95"/>
              </w:rPr>
              <w:t>registra</w:t>
            </w:r>
          </w:p>
        </w:tc>
        <w:tc>
          <w:tcPr>
            <w:tcW w:w="7374" w:type="dxa"/>
          </w:tcPr>
          <w:p w14:paraId="19391ADD" w14:textId="77777777" w:rsidR="005C64A2" w:rsidRDefault="00000000">
            <w:pPr>
              <w:pStyle w:val="TableParagraph"/>
              <w:ind w:left="8" w:right="3"/>
              <w:jc w:val="center"/>
              <w:rPr>
                <w:i/>
              </w:rPr>
            </w:pPr>
            <w:r>
              <w:rPr>
                <w:i/>
                <w:w w:val="85"/>
              </w:rPr>
              <w:t>-----</w:t>
            </w:r>
            <w:r>
              <w:rPr>
                <w:i/>
                <w:spacing w:val="-10"/>
                <w:w w:val="85"/>
              </w:rPr>
              <w:t>-</w:t>
            </w:r>
          </w:p>
        </w:tc>
      </w:tr>
      <w:tr w:rsidR="005C64A2" w14:paraId="7E4A7AF7" w14:textId="77777777">
        <w:trPr>
          <w:trHeight w:val="305"/>
        </w:trPr>
        <w:tc>
          <w:tcPr>
            <w:tcW w:w="1697" w:type="dxa"/>
          </w:tcPr>
          <w:p w14:paraId="2768B8A6" w14:textId="77777777" w:rsidR="005C64A2" w:rsidRDefault="00000000">
            <w:pPr>
              <w:pStyle w:val="TableParagraph"/>
              <w:spacing w:before="5"/>
              <w:ind w:left="107"/>
              <w:rPr>
                <w:b/>
              </w:rPr>
            </w:pPr>
            <w:r>
              <w:rPr>
                <w:b/>
                <w:w w:val="80"/>
              </w:rPr>
              <w:t>Inst.</w:t>
            </w:r>
            <w:r>
              <w:rPr>
                <w:b/>
              </w:rPr>
              <w:t xml:space="preserve"> </w:t>
            </w:r>
            <w:r>
              <w:rPr>
                <w:b/>
                <w:spacing w:val="-2"/>
                <w:w w:val="95"/>
              </w:rPr>
              <w:t>Eléctricas:</w:t>
            </w:r>
          </w:p>
        </w:tc>
        <w:tc>
          <w:tcPr>
            <w:tcW w:w="4253" w:type="dxa"/>
          </w:tcPr>
          <w:p w14:paraId="77806D6D" w14:textId="77777777" w:rsidR="005C64A2" w:rsidRDefault="00000000">
            <w:pPr>
              <w:pStyle w:val="TableParagraph"/>
              <w:spacing w:before="5"/>
              <w:rPr>
                <w:i/>
              </w:rPr>
            </w:pPr>
            <w:r>
              <w:rPr>
                <w:i/>
                <w:w w:val="80"/>
              </w:rPr>
              <w:t>Luminarias</w:t>
            </w:r>
            <w:r>
              <w:rPr>
                <w:i/>
                <w:spacing w:val="15"/>
              </w:rPr>
              <w:t xml:space="preserve"> </w:t>
            </w:r>
            <w:r>
              <w:rPr>
                <w:i/>
                <w:w w:val="80"/>
              </w:rPr>
              <w:t>para</w:t>
            </w:r>
            <w:r>
              <w:rPr>
                <w:i/>
                <w:spacing w:val="14"/>
              </w:rPr>
              <w:t xml:space="preserve"> </w:t>
            </w:r>
            <w:r>
              <w:rPr>
                <w:i/>
                <w:w w:val="80"/>
              </w:rPr>
              <w:t>escenario</w:t>
            </w:r>
            <w:r>
              <w:rPr>
                <w:i/>
                <w:spacing w:val="12"/>
              </w:rPr>
              <w:t xml:space="preserve"> </w:t>
            </w:r>
            <w:r>
              <w:rPr>
                <w:i/>
                <w:w w:val="80"/>
              </w:rPr>
              <w:t>tipo</w:t>
            </w:r>
            <w:r>
              <w:rPr>
                <w:i/>
                <w:spacing w:val="15"/>
              </w:rPr>
              <w:t xml:space="preserve"> </w:t>
            </w:r>
            <w:r>
              <w:rPr>
                <w:i/>
                <w:spacing w:val="-4"/>
                <w:w w:val="80"/>
              </w:rPr>
              <w:t>led.</w:t>
            </w:r>
          </w:p>
        </w:tc>
        <w:tc>
          <w:tcPr>
            <w:tcW w:w="1416" w:type="dxa"/>
          </w:tcPr>
          <w:p w14:paraId="14F2E67C" w14:textId="77777777" w:rsidR="005C64A2" w:rsidRDefault="00000000">
            <w:pPr>
              <w:pStyle w:val="TableParagraph"/>
              <w:spacing w:before="5"/>
              <w:ind w:left="13" w:right="3"/>
              <w:jc w:val="center"/>
              <w:rPr>
                <w:b/>
              </w:rPr>
            </w:pPr>
            <w:r>
              <w:rPr>
                <w:b/>
                <w:spacing w:val="-2"/>
                <w:w w:val="95"/>
              </w:rPr>
              <w:t>Regular</w:t>
            </w:r>
          </w:p>
        </w:tc>
        <w:tc>
          <w:tcPr>
            <w:tcW w:w="7374" w:type="dxa"/>
          </w:tcPr>
          <w:p w14:paraId="4580EE80" w14:textId="77777777" w:rsidR="005C64A2" w:rsidRDefault="00000000">
            <w:pPr>
              <w:pStyle w:val="TableParagraph"/>
              <w:spacing w:before="5"/>
              <w:rPr>
                <w:i/>
              </w:rPr>
            </w:pPr>
            <w:r>
              <w:rPr>
                <w:i/>
                <w:w w:val="80"/>
              </w:rPr>
              <w:t>Las</w:t>
            </w:r>
            <w:r>
              <w:rPr>
                <w:i/>
                <w:spacing w:val="2"/>
              </w:rPr>
              <w:t xml:space="preserve"> </w:t>
            </w:r>
            <w:r>
              <w:rPr>
                <w:i/>
                <w:w w:val="80"/>
              </w:rPr>
              <w:t>luminarias</w:t>
            </w:r>
            <w:r>
              <w:rPr>
                <w:i/>
                <w:spacing w:val="3"/>
              </w:rPr>
              <w:t xml:space="preserve"> </w:t>
            </w:r>
            <w:r>
              <w:rPr>
                <w:i/>
                <w:w w:val="80"/>
              </w:rPr>
              <w:t>presentan</w:t>
            </w:r>
            <w:r>
              <w:rPr>
                <w:i/>
                <w:spacing w:val="5"/>
              </w:rPr>
              <w:t xml:space="preserve"> </w:t>
            </w:r>
            <w:r>
              <w:rPr>
                <w:i/>
                <w:w w:val="80"/>
              </w:rPr>
              <w:t>fallas</w:t>
            </w:r>
            <w:r>
              <w:rPr>
                <w:i/>
                <w:spacing w:val="6"/>
              </w:rPr>
              <w:t xml:space="preserve"> </w:t>
            </w:r>
            <w:r>
              <w:rPr>
                <w:i/>
                <w:w w:val="80"/>
              </w:rPr>
              <w:t>en</w:t>
            </w:r>
            <w:r>
              <w:rPr>
                <w:i/>
                <w:spacing w:val="3"/>
              </w:rPr>
              <w:t xml:space="preserve"> </w:t>
            </w:r>
            <w:r>
              <w:rPr>
                <w:i/>
                <w:w w:val="80"/>
              </w:rPr>
              <w:t>el</w:t>
            </w:r>
            <w:r>
              <w:rPr>
                <w:i/>
                <w:spacing w:val="1"/>
              </w:rPr>
              <w:t xml:space="preserve"> </w:t>
            </w:r>
            <w:r>
              <w:rPr>
                <w:i/>
                <w:spacing w:val="-2"/>
                <w:w w:val="80"/>
              </w:rPr>
              <w:t>encendido.</w:t>
            </w:r>
          </w:p>
        </w:tc>
      </w:tr>
      <w:tr w:rsidR="005C64A2" w14:paraId="3C8F5CF6" w14:textId="77777777">
        <w:trPr>
          <w:trHeight w:val="302"/>
        </w:trPr>
        <w:tc>
          <w:tcPr>
            <w:tcW w:w="1697" w:type="dxa"/>
          </w:tcPr>
          <w:p w14:paraId="0A5C471A" w14:textId="77777777" w:rsidR="005C64A2" w:rsidRDefault="00000000">
            <w:pPr>
              <w:pStyle w:val="TableParagraph"/>
              <w:ind w:left="107"/>
              <w:rPr>
                <w:b/>
              </w:rPr>
            </w:pPr>
            <w:r>
              <w:rPr>
                <w:b/>
                <w:w w:val="80"/>
              </w:rPr>
              <w:t>Inst.</w:t>
            </w:r>
            <w:r>
              <w:rPr>
                <w:b/>
              </w:rPr>
              <w:t xml:space="preserve"> </w:t>
            </w:r>
            <w:r>
              <w:rPr>
                <w:b/>
                <w:spacing w:val="-2"/>
                <w:w w:val="95"/>
              </w:rPr>
              <w:t>Sanitarias:</w:t>
            </w:r>
          </w:p>
        </w:tc>
        <w:tc>
          <w:tcPr>
            <w:tcW w:w="4253" w:type="dxa"/>
          </w:tcPr>
          <w:p w14:paraId="11205D2E" w14:textId="77777777" w:rsidR="005C64A2" w:rsidRDefault="00000000">
            <w:pPr>
              <w:pStyle w:val="TableParagraph"/>
              <w:rPr>
                <w:i/>
              </w:rPr>
            </w:pPr>
            <w:r>
              <w:rPr>
                <w:i/>
                <w:spacing w:val="-2"/>
                <w:w w:val="80"/>
              </w:rPr>
              <w:t>Lavatorio,</w:t>
            </w:r>
            <w:r>
              <w:rPr>
                <w:i/>
                <w:spacing w:val="1"/>
              </w:rPr>
              <w:t xml:space="preserve"> </w:t>
            </w:r>
            <w:r>
              <w:rPr>
                <w:i/>
                <w:spacing w:val="-2"/>
                <w:w w:val="90"/>
              </w:rPr>
              <w:t>inodoro.</w:t>
            </w:r>
          </w:p>
        </w:tc>
        <w:tc>
          <w:tcPr>
            <w:tcW w:w="1416" w:type="dxa"/>
          </w:tcPr>
          <w:p w14:paraId="21A3720C" w14:textId="77777777" w:rsidR="005C64A2" w:rsidRDefault="00000000">
            <w:pPr>
              <w:pStyle w:val="TableParagraph"/>
              <w:ind w:left="13" w:right="3"/>
              <w:jc w:val="center"/>
              <w:rPr>
                <w:b/>
              </w:rPr>
            </w:pPr>
            <w:r>
              <w:rPr>
                <w:b/>
                <w:spacing w:val="-2"/>
                <w:w w:val="95"/>
              </w:rPr>
              <w:t>Regular</w:t>
            </w:r>
          </w:p>
        </w:tc>
        <w:tc>
          <w:tcPr>
            <w:tcW w:w="7374" w:type="dxa"/>
          </w:tcPr>
          <w:p w14:paraId="165B0304" w14:textId="77777777" w:rsidR="005C64A2" w:rsidRDefault="00000000">
            <w:pPr>
              <w:pStyle w:val="TableParagraph"/>
              <w:ind w:left="538"/>
              <w:rPr>
                <w:i/>
              </w:rPr>
            </w:pPr>
            <w:r>
              <w:rPr>
                <w:i/>
                <w:w w:val="85"/>
              </w:rPr>
              <w:t>Algunos</w:t>
            </w:r>
            <w:r>
              <w:rPr>
                <w:i/>
                <w:spacing w:val="-4"/>
                <w:w w:val="85"/>
              </w:rPr>
              <w:t xml:space="preserve"> </w:t>
            </w:r>
            <w:r>
              <w:rPr>
                <w:i/>
                <w:w w:val="85"/>
              </w:rPr>
              <w:t>aparatos</w:t>
            </w:r>
            <w:r>
              <w:rPr>
                <w:i/>
                <w:spacing w:val="-6"/>
                <w:w w:val="85"/>
              </w:rPr>
              <w:t xml:space="preserve"> </w:t>
            </w:r>
            <w:r>
              <w:rPr>
                <w:i/>
                <w:w w:val="85"/>
              </w:rPr>
              <w:t>sanitarios</w:t>
            </w:r>
            <w:r>
              <w:rPr>
                <w:i/>
                <w:spacing w:val="-5"/>
                <w:w w:val="85"/>
              </w:rPr>
              <w:t xml:space="preserve"> </w:t>
            </w:r>
            <w:r>
              <w:rPr>
                <w:i/>
                <w:w w:val="85"/>
              </w:rPr>
              <w:t>presentan</w:t>
            </w:r>
            <w:r>
              <w:rPr>
                <w:i/>
                <w:spacing w:val="-5"/>
                <w:w w:val="85"/>
              </w:rPr>
              <w:t xml:space="preserve"> </w:t>
            </w:r>
            <w:r>
              <w:rPr>
                <w:i/>
                <w:w w:val="85"/>
              </w:rPr>
              <w:t>fallas</w:t>
            </w:r>
            <w:r>
              <w:rPr>
                <w:i/>
                <w:spacing w:val="-6"/>
                <w:w w:val="85"/>
              </w:rPr>
              <w:t xml:space="preserve"> </w:t>
            </w:r>
            <w:r>
              <w:rPr>
                <w:i/>
                <w:w w:val="85"/>
              </w:rPr>
              <w:t>y</w:t>
            </w:r>
            <w:r>
              <w:rPr>
                <w:i/>
                <w:spacing w:val="-5"/>
                <w:w w:val="85"/>
              </w:rPr>
              <w:t xml:space="preserve"> </w:t>
            </w:r>
            <w:r>
              <w:rPr>
                <w:i/>
                <w:w w:val="85"/>
              </w:rPr>
              <w:t>fugas</w:t>
            </w:r>
            <w:r>
              <w:rPr>
                <w:i/>
                <w:spacing w:val="-6"/>
                <w:w w:val="85"/>
              </w:rPr>
              <w:t xml:space="preserve"> </w:t>
            </w:r>
            <w:r>
              <w:rPr>
                <w:i/>
                <w:w w:val="85"/>
              </w:rPr>
              <w:t>en</w:t>
            </w:r>
            <w:r>
              <w:rPr>
                <w:i/>
                <w:spacing w:val="-4"/>
                <w:w w:val="85"/>
              </w:rPr>
              <w:t xml:space="preserve"> </w:t>
            </w:r>
            <w:r>
              <w:rPr>
                <w:i/>
                <w:w w:val="85"/>
              </w:rPr>
              <w:t>su</w:t>
            </w:r>
            <w:r>
              <w:rPr>
                <w:i/>
                <w:spacing w:val="-6"/>
                <w:w w:val="85"/>
              </w:rPr>
              <w:t xml:space="preserve"> </w:t>
            </w:r>
            <w:r>
              <w:rPr>
                <w:i/>
                <w:spacing w:val="-2"/>
                <w:w w:val="85"/>
              </w:rPr>
              <w:t>funcionamiento.</w:t>
            </w:r>
          </w:p>
        </w:tc>
      </w:tr>
      <w:tr w:rsidR="005C64A2" w14:paraId="642E40E8" w14:textId="77777777">
        <w:trPr>
          <w:trHeight w:val="265"/>
        </w:trPr>
        <w:tc>
          <w:tcPr>
            <w:tcW w:w="14740" w:type="dxa"/>
            <w:gridSpan w:val="4"/>
          </w:tcPr>
          <w:p w14:paraId="62EE1F29" w14:textId="77777777" w:rsidR="005C64A2" w:rsidRDefault="00000000">
            <w:pPr>
              <w:pStyle w:val="TableParagraph"/>
              <w:spacing w:before="7" w:line="239" w:lineRule="exact"/>
              <w:ind w:left="107"/>
              <w:rPr>
                <w:i/>
              </w:rPr>
            </w:pPr>
            <w:r>
              <w:rPr>
                <w:i/>
                <w:w w:val="85"/>
                <w:u w:val="single"/>
              </w:rPr>
              <w:t>Se</w:t>
            </w:r>
            <w:r>
              <w:rPr>
                <w:i/>
                <w:spacing w:val="-7"/>
                <w:w w:val="85"/>
                <w:u w:val="single"/>
              </w:rPr>
              <w:t xml:space="preserve"> </w:t>
            </w:r>
            <w:r>
              <w:rPr>
                <w:i/>
                <w:w w:val="85"/>
                <w:u w:val="single"/>
              </w:rPr>
              <w:t>recomienda:</w:t>
            </w:r>
            <w:r>
              <w:rPr>
                <w:i/>
                <w:spacing w:val="-7"/>
                <w:w w:val="85"/>
              </w:rPr>
              <w:t xml:space="preserve"> </w:t>
            </w:r>
            <w:r>
              <w:rPr>
                <w:i/>
                <w:w w:val="85"/>
              </w:rPr>
              <w:t>Dar</w:t>
            </w:r>
            <w:r>
              <w:rPr>
                <w:i/>
                <w:spacing w:val="-6"/>
                <w:w w:val="85"/>
              </w:rPr>
              <w:t xml:space="preserve"> </w:t>
            </w:r>
            <w:r>
              <w:rPr>
                <w:i/>
                <w:w w:val="85"/>
              </w:rPr>
              <w:t>mantenimiento</w:t>
            </w:r>
            <w:r>
              <w:rPr>
                <w:i/>
                <w:spacing w:val="-5"/>
                <w:w w:val="85"/>
              </w:rPr>
              <w:t xml:space="preserve"> </w:t>
            </w:r>
            <w:r>
              <w:rPr>
                <w:i/>
                <w:w w:val="85"/>
              </w:rPr>
              <w:t>en</w:t>
            </w:r>
            <w:r>
              <w:rPr>
                <w:i/>
                <w:spacing w:val="-7"/>
                <w:w w:val="85"/>
              </w:rPr>
              <w:t xml:space="preserve"> </w:t>
            </w:r>
            <w:r>
              <w:rPr>
                <w:i/>
                <w:w w:val="85"/>
              </w:rPr>
              <w:t>pisos,</w:t>
            </w:r>
            <w:r>
              <w:rPr>
                <w:i/>
                <w:spacing w:val="-6"/>
                <w:w w:val="85"/>
              </w:rPr>
              <w:t xml:space="preserve"> </w:t>
            </w:r>
            <w:r>
              <w:rPr>
                <w:i/>
                <w:w w:val="85"/>
              </w:rPr>
              <w:t>paredes,</w:t>
            </w:r>
            <w:r>
              <w:rPr>
                <w:i/>
                <w:spacing w:val="-7"/>
                <w:w w:val="85"/>
              </w:rPr>
              <w:t xml:space="preserve"> </w:t>
            </w:r>
            <w:r>
              <w:rPr>
                <w:i/>
                <w:w w:val="85"/>
              </w:rPr>
              <w:t>cielo</w:t>
            </w:r>
            <w:r>
              <w:rPr>
                <w:i/>
                <w:spacing w:val="-5"/>
                <w:w w:val="85"/>
              </w:rPr>
              <w:t xml:space="preserve"> </w:t>
            </w:r>
            <w:r>
              <w:rPr>
                <w:i/>
                <w:w w:val="85"/>
              </w:rPr>
              <w:t>raso,</w:t>
            </w:r>
            <w:r>
              <w:rPr>
                <w:i/>
                <w:spacing w:val="-5"/>
                <w:w w:val="85"/>
              </w:rPr>
              <w:t xml:space="preserve"> </w:t>
            </w:r>
            <w:r>
              <w:rPr>
                <w:i/>
                <w:w w:val="85"/>
              </w:rPr>
              <w:t>contra</w:t>
            </w:r>
            <w:r>
              <w:rPr>
                <w:i/>
                <w:spacing w:val="-6"/>
                <w:w w:val="85"/>
              </w:rPr>
              <w:t xml:space="preserve"> </w:t>
            </w:r>
            <w:r>
              <w:rPr>
                <w:i/>
                <w:w w:val="85"/>
              </w:rPr>
              <w:t>zócalo</w:t>
            </w:r>
            <w:r>
              <w:rPr>
                <w:i/>
                <w:spacing w:val="-6"/>
                <w:w w:val="85"/>
              </w:rPr>
              <w:t xml:space="preserve"> </w:t>
            </w:r>
            <w:r>
              <w:rPr>
                <w:i/>
                <w:w w:val="85"/>
              </w:rPr>
              <w:t>y</w:t>
            </w:r>
            <w:r>
              <w:rPr>
                <w:i/>
                <w:spacing w:val="-5"/>
                <w:w w:val="85"/>
              </w:rPr>
              <w:t xml:space="preserve"> </w:t>
            </w:r>
            <w:r>
              <w:rPr>
                <w:i/>
                <w:w w:val="85"/>
              </w:rPr>
              <w:t>aparatos</w:t>
            </w:r>
            <w:r>
              <w:rPr>
                <w:i/>
                <w:spacing w:val="-7"/>
                <w:w w:val="85"/>
              </w:rPr>
              <w:t xml:space="preserve"> </w:t>
            </w:r>
            <w:r>
              <w:rPr>
                <w:i/>
                <w:spacing w:val="-2"/>
                <w:w w:val="85"/>
              </w:rPr>
              <w:t>sanitarios.</w:t>
            </w:r>
          </w:p>
        </w:tc>
      </w:tr>
    </w:tbl>
    <w:p w14:paraId="5D7CFC64" w14:textId="77777777" w:rsidR="005C64A2" w:rsidRDefault="005C64A2">
      <w:pPr>
        <w:spacing w:line="239" w:lineRule="exact"/>
        <w:sectPr w:rsidR="005C64A2">
          <w:pgSz w:w="16840" w:h="11910" w:orient="landscape"/>
          <w:pgMar w:top="880" w:right="1260" w:bottom="280" w:left="600" w:header="720" w:footer="720" w:gutter="0"/>
          <w:cols w:space="720"/>
        </w:sectPr>
      </w:pPr>
    </w:p>
    <w:p w14:paraId="1EEB68B0" w14:textId="77777777" w:rsidR="005C64A2" w:rsidRDefault="00000000">
      <w:pPr>
        <w:spacing w:before="95"/>
        <w:ind w:left="120"/>
        <w:rPr>
          <w:rFonts w:ascii="Trebuchet MS" w:hAnsi="Trebuchet MS"/>
          <w:b/>
        </w:rPr>
      </w:pPr>
      <w:r>
        <w:rPr>
          <w:noProof/>
        </w:rPr>
        <w:lastRenderedPageBreak/>
        <mc:AlternateContent>
          <mc:Choice Requires="wps">
            <w:drawing>
              <wp:anchor distT="0" distB="0" distL="0" distR="0" simplePos="0" relativeHeight="483923456" behindDoc="1" locked="0" layoutInCell="1" allowOverlap="1" wp14:anchorId="4D035FAE" wp14:editId="157A65CA">
                <wp:simplePos x="0" y="0"/>
                <wp:positionH relativeFrom="page">
                  <wp:posOffset>183514</wp:posOffset>
                </wp:positionH>
                <wp:positionV relativeFrom="page">
                  <wp:posOffset>478790</wp:posOffset>
                </wp:positionV>
                <wp:extent cx="10302240" cy="6771640"/>
                <wp:effectExtent l="0" t="0" r="0" b="0"/>
                <wp:wrapNone/>
                <wp:docPr id="367" name="Graphic 3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02240" cy="6771640"/>
                        </a:xfrm>
                        <a:custGeom>
                          <a:avLst/>
                          <a:gdLst/>
                          <a:ahLst/>
                          <a:cxnLst/>
                          <a:rect l="l" t="t" r="r" b="b"/>
                          <a:pathLst>
                            <a:path w="10302240" h="6771640">
                              <a:moveTo>
                                <a:pt x="0" y="6771640"/>
                              </a:moveTo>
                              <a:lnTo>
                                <a:pt x="10302240" y="6771640"/>
                              </a:lnTo>
                              <a:lnTo>
                                <a:pt x="10302240" y="0"/>
                              </a:lnTo>
                              <a:lnTo>
                                <a:pt x="0" y="0"/>
                              </a:lnTo>
                              <a:lnTo>
                                <a:pt x="0" y="6771640"/>
                              </a:lnTo>
                              <a:close/>
                            </a:path>
                          </a:pathLst>
                        </a:custGeom>
                        <a:ln w="6350">
                          <a:solidFill>
                            <a:srgbClr val="7E7E7E"/>
                          </a:solidFill>
                          <a:prstDash val="solid"/>
                        </a:ln>
                      </wps:spPr>
                      <wps:bodyPr wrap="square" lIns="0" tIns="0" rIns="0" bIns="0" rtlCol="0">
                        <a:prstTxWarp prst="textNoShape">
                          <a:avLst/>
                        </a:prstTxWarp>
                        <a:noAutofit/>
                      </wps:bodyPr>
                    </wps:wsp>
                  </a:graphicData>
                </a:graphic>
              </wp:anchor>
            </w:drawing>
          </mc:Choice>
          <mc:Fallback>
            <w:pict>
              <v:shape w14:anchorId="42EACCE2" id="Graphic 367" o:spid="_x0000_s1026" style="position:absolute;margin-left:14.45pt;margin-top:37.7pt;width:811.2pt;height:533.2pt;z-index:-19393024;visibility:visible;mso-wrap-style:square;mso-wrap-distance-left:0;mso-wrap-distance-top:0;mso-wrap-distance-right:0;mso-wrap-distance-bottom:0;mso-position-horizontal:absolute;mso-position-horizontal-relative:page;mso-position-vertical:absolute;mso-position-vertical-relative:page;v-text-anchor:top" coordsize="10302240,6771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" path="m,6771640r10302240,l10302240,,,,,6771640xe" filled="f" strokecolor="#7e7e7e" strokeweight=".5pt">
                <v:path arrowok="t"/>
                <w10:wrap anchorx="page" anchory="page"/>
              </v:shape>
            </w:pict>
          </mc:Fallback>
        </mc:AlternateContent>
      </w:r>
      <w:r>
        <w:rPr>
          <w:rFonts w:ascii="Trebuchet MS" w:hAnsi="Trebuchet MS"/>
          <w:b/>
          <w:w w:val="85"/>
          <w:u w:val="single"/>
        </w:rPr>
        <w:t>AMBIENTE:</w:t>
      </w:r>
      <w:r>
        <w:rPr>
          <w:rFonts w:ascii="Trebuchet MS" w:hAnsi="Trebuchet MS"/>
          <w:b/>
          <w:spacing w:val="5"/>
          <w:u w:val="single"/>
        </w:rPr>
        <w:t xml:space="preserve"> </w:t>
      </w:r>
      <w:r>
        <w:rPr>
          <w:rFonts w:ascii="Trebuchet MS" w:hAnsi="Trebuchet MS"/>
          <w:b/>
          <w:w w:val="85"/>
          <w:u w:val="single"/>
        </w:rPr>
        <w:t>ÁREA</w:t>
      </w:r>
      <w:r>
        <w:rPr>
          <w:rFonts w:ascii="Trebuchet MS" w:hAnsi="Trebuchet MS"/>
          <w:b/>
          <w:spacing w:val="5"/>
          <w:u w:val="single"/>
        </w:rPr>
        <w:t xml:space="preserve"> </w:t>
      </w:r>
      <w:r>
        <w:rPr>
          <w:rFonts w:ascii="Trebuchet MS" w:hAnsi="Trebuchet MS"/>
          <w:b/>
          <w:w w:val="85"/>
          <w:u w:val="single"/>
        </w:rPr>
        <w:t>DE</w:t>
      </w:r>
      <w:r>
        <w:rPr>
          <w:rFonts w:ascii="Trebuchet MS" w:hAnsi="Trebuchet MS"/>
          <w:b/>
          <w:spacing w:val="8"/>
          <w:u w:val="single"/>
        </w:rPr>
        <w:t xml:space="preserve"> </w:t>
      </w:r>
      <w:r>
        <w:rPr>
          <w:rFonts w:ascii="Trebuchet MS" w:hAnsi="Trebuchet MS"/>
          <w:b/>
          <w:spacing w:val="-2"/>
          <w:w w:val="85"/>
          <w:u w:val="single"/>
        </w:rPr>
        <w:t>NIÑOS</w:t>
      </w:r>
    </w:p>
    <w:p w14:paraId="481BF20B" w14:textId="77777777" w:rsidR="005C64A2" w:rsidRDefault="005C64A2">
      <w:pPr>
        <w:pStyle w:val="Textoindependiente"/>
        <w:spacing w:before="8"/>
        <w:rPr>
          <w:rFonts w:ascii="Trebuchet MS"/>
          <w:b/>
          <w:sz w:val="5"/>
        </w:rPr>
      </w:pP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66"/>
        <w:gridCol w:w="4717"/>
        <w:gridCol w:w="4789"/>
      </w:tblGrid>
      <w:tr w:rsidR="005C64A2" w14:paraId="185B078C" w14:textId="77777777">
        <w:trPr>
          <w:trHeight w:val="304"/>
        </w:trPr>
        <w:tc>
          <w:tcPr>
            <w:tcW w:w="4666" w:type="dxa"/>
            <w:shd w:val="clear" w:color="auto" w:fill="8EAADB"/>
          </w:tcPr>
          <w:p w14:paraId="73215C1F" w14:textId="77777777" w:rsidR="005C64A2" w:rsidRDefault="00000000">
            <w:pPr>
              <w:pStyle w:val="TableParagraph"/>
              <w:ind w:left="107"/>
              <w:rPr>
                <w:b/>
              </w:rPr>
            </w:pPr>
            <w:r>
              <w:rPr>
                <w:b/>
                <w:spacing w:val="-2"/>
              </w:rPr>
              <w:t>AMBIENTE:</w:t>
            </w:r>
          </w:p>
        </w:tc>
        <w:tc>
          <w:tcPr>
            <w:tcW w:w="4717" w:type="dxa"/>
            <w:shd w:val="clear" w:color="auto" w:fill="8EAADB"/>
          </w:tcPr>
          <w:p w14:paraId="61D80014" w14:textId="77777777" w:rsidR="005C64A2" w:rsidRDefault="00000000">
            <w:pPr>
              <w:pStyle w:val="TableParagraph"/>
              <w:ind w:left="107"/>
              <w:rPr>
                <w:b/>
              </w:rPr>
            </w:pPr>
            <w:r>
              <w:rPr>
                <w:b/>
                <w:w w:val="85"/>
                <w:u w:val="single"/>
              </w:rPr>
              <w:t>ÁREA</w:t>
            </w:r>
            <w:r>
              <w:rPr>
                <w:b/>
                <w:spacing w:val="1"/>
                <w:u w:val="single"/>
              </w:rPr>
              <w:t xml:space="preserve"> </w:t>
            </w:r>
            <w:r>
              <w:rPr>
                <w:b/>
                <w:w w:val="85"/>
                <w:u w:val="single"/>
              </w:rPr>
              <w:t>DE</w:t>
            </w:r>
            <w:r>
              <w:rPr>
                <w:b/>
                <w:spacing w:val="1"/>
                <w:u w:val="single"/>
              </w:rPr>
              <w:t xml:space="preserve"> </w:t>
            </w:r>
            <w:r>
              <w:rPr>
                <w:b/>
                <w:spacing w:val="-2"/>
                <w:w w:val="85"/>
                <w:u w:val="single"/>
              </w:rPr>
              <w:t>NIÑOS</w:t>
            </w:r>
          </w:p>
        </w:tc>
        <w:tc>
          <w:tcPr>
            <w:tcW w:w="4789" w:type="dxa"/>
            <w:shd w:val="clear" w:color="auto" w:fill="8EAADB"/>
          </w:tcPr>
          <w:p w14:paraId="3687F1FB" w14:textId="77777777" w:rsidR="005C64A2" w:rsidRDefault="00000000">
            <w:pPr>
              <w:pStyle w:val="TableParagraph"/>
              <w:ind w:left="107"/>
              <w:rPr>
                <w:b/>
              </w:rPr>
            </w:pPr>
            <w:r>
              <w:rPr>
                <w:b/>
                <w:w w:val="90"/>
              </w:rPr>
              <w:t>REGISTRO</w:t>
            </w:r>
            <w:r>
              <w:rPr>
                <w:b/>
                <w:spacing w:val="-6"/>
                <w:w w:val="90"/>
              </w:rPr>
              <w:t xml:space="preserve"> </w:t>
            </w:r>
            <w:r>
              <w:rPr>
                <w:b/>
                <w:spacing w:val="-2"/>
              </w:rPr>
              <w:t>FOTOGRÁFICO</w:t>
            </w:r>
          </w:p>
        </w:tc>
      </w:tr>
      <w:tr w:rsidR="005C64A2" w14:paraId="0B1C00EA" w14:textId="77777777">
        <w:trPr>
          <w:trHeight w:val="5367"/>
        </w:trPr>
        <w:tc>
          <w:tcPr>
            <w:tcW w:w="4666" w:type="dxa"/>
          </w:tcPr>
          <w:p w14:paraId="773D45C5" w14:textId="77777777" w:rsidR="005C64A2" w:rsidRDefault="005C64A2">
            <w:pPr>
              <w:pStyle w:val="TableParagraph"/>
              <w:spacing w:before="53"/>
              <w:ind w:left="0"/>
              <w:rPr>
                <w:b/>
              </w:rPr>
            </w:pPr>
          </w:p>
          <w:p w14:paraId="04AA9473" w14:textId="77777777" w:rsidR="005C64A2" w:rsidRDefault="00000000">
            <w:pPr>
              <w:pStyle w:val="TableParagraph"/>
              <w:spacing w:before="0"/>
              <w:ind w:left="11" w:right="4"/>
              <w:jc w:val="center"/>
            </w:pPr>
            <w:r>
              <w:rPr>
                <w:noProof/>
              </w:rPr>
              <mc:AlternateContent>
                <mc:Choice Requires="wpg">
                  <w:drawing>
                    <wp:anchor distT="0" distB="0" distL="0" distR="0" simplePos="0" relativeHeight="483923968" behindDoc="1" locked="0" layoutInCell="1" allowOverlap="1" wp14:anchorId="139FA61D" wp14:editId="6EB4750F">
                      <wp:simplePos x="0" y="0"/>
                      <wp:positionH relativeFrom="column">
                        <wp:posOffset>70611</wp:posOffset>
                      </wp:positionH>
                      <wp:positionV relativeFrom="paragraph">
                        <wp:posOffset>188577</wp:posOffset>
                      </wp:positionV>
                      <wp:extent cx="2821940" cy="2997200"/>
                      <wp:effectExtent l="0" t="0" r="0" b="0"/>
                      <wp:wrapNone/>
                      <wp:docPr id="368" name="Group 3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21940" cy="2997200"/>
                                <a:chOff x="0" y="0"/>
                                <a:chExt cx="2821940" cy="2997200"/>
                              </a:xfrm>
                            </wpg:grpSpPr>
                            <pic:pic xmlns:pic="http://schemas.openxmlformats.org/drawingml/2006/picture">
                              <pic:nvPicPr>
                                <pic:cNvPr id="369" name="Image 369"/>
                                <pic:cNvPicPr/>
                              </pic:nvPicPr>
                              <pic:blipFill>
                                <a:blip r:embed="rId162" cstate="print"/>
                                <a:stretch>
                                  <a:fillRect/>
                                </a:stretch>
                              </pic:blipFill>
                              <pic:spPr>
                                <a:xfrm>
                                  <a:off x="0" y="0"/>
                                  <a:ext cx="2821686" cy="2997200"/>
                                </a:xfrm>
                                <a:prstGeom prst="rect">
                                  <a:avLst/>
                                </a:prstGeom>
                              </pic:spPr>
                            </pic:pic>
                            <wps:wsp>
                              <wps:cNvPr id="370" name="Graphic 370"/>
                              <wps:cNvSpPr/>
                              <wps:spPr>
                                <a:xfrm>
                                  <a:off x="130175" y="2546350"/>
                                  <a:ext cx="634365" cy="416559"/>
                                </a:xfrm>
                                <a:custGeom>
                                  <a:avLst/>
                                  <a:gdLst/>
                                  <a:ahLst/>
                                  <a:cxnLst/>
                                  <a:rect l="l" t="t" r="r" b="b"/>
                                  <a:pathLst>
                                    <a:path w="634365" h="416559">
                                      <a:moveTo>
                                        <a:pt x="0" y="416560"/>
                                      </a:moveTo>
                                      <a:lnTo>
                                        <a:pt x="634365" y="416560"/>
                                      </a:lnTo>
                                      <a:lnTo>
                                        <a:pt x="634365" y="0"/>
                                      </a:lnTo>
                                      <a:lnTo>
                                        <a:pt x="0" y="0"/>
                                      </a:lnTo>
                                      <a:lnTo>
                                        <a:pt x="0" y="416560"/>
                                      </a:lnTo>
                                      <a:close/>
                                    </a:path>
                                  </a:pathLst>
                                </a:custGeom>
                                <a:ln w="28575">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650E4EA6" id="Group 368" o:spid="_x0000_s1026" style="position:absolute;margin-left:5.55pt;margin-top:14.85pt;width:222.2pt;height:236pt;z-index:-19392512;mso-wrap-distance-left:0;mso-wrap-distance-right:0" coordsize="28219,299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">
                      <v:shape id="Image 369" o:spid="_x0000_s1027" type="#_x0000_t75" style="position:absolute;width:28216;height:29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">
                        <v:imagedata r:id="rId163" o:title=""/>
                      </v:shape>
                      <v:shape id="Graphic 370" o:spid="_x0000_s1028" style="position:absolute;left:1301;top:25463;width:6344;height:4166;visibility:visible;mso-wrap-style:square;v-text-anchor:top" coordsize="634365,416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" path="m,416560r634365,l634365,,,,,416560xe" filled="f" strokecolor="red" strokeweight="2.25pt">
                        <v:path arrowok="t"/>
                      </v:shape>
                    </v:group>
                  </w:pict>
                </mc:Fallback>
              </mc:AlternateContent>
            </w:r>
            <w:r>
              <w:rPr>
                <w:w w:val="80"/>
                <w:u w:val="single"/>
              </w:rPr>
              <w:t>Primer</w:t>
            </w:r>
            <w:r>
              <w:rPr>
                <w:spacing w:val="9"/>
                <w:u w:val="single"/>
              </w:rPr>
              <w:t xml:space="preserve"> </w:t>
            </w:r>
            <w:r>
              <w:rPr>
                <w:spacing w:val="-2"/>
                <w:w w:val="90"/>
                <w:u w:val="single"/>
              </w:rPr>
              <w:t>Nivel</w:t>
            </w:r>
          </w:p>
        </w:tc>
        <w:tc>
          <w:tcPr>
            <w:tcW w:w="4717" w:type="dxa"/>
          </w:tcPr>
          <w:p w14:paraId="1F0DB940" w14:textId="77777777" w:rsidR="005C64A2" w:rsidRDefault="005C64A2">
            <w:pPr>
              <w:pStyle w:val="TableParagraph"/>
              <w:spacing w:before="53"/>
              <w:ind w:left="0"/>
              <w:rPr>
                <w:b/>
              </w:rPr>
            </w:pPr>
          </w:p>
          <w:p w14:paraId="6C888BF0" w14:textId="77777777" w:rsidR="005C64A2" w:rsidRDefault="00000000">
            <w:pPr>
              <w:pStyle w:val="TableParagraph"/>
              <w:spacing w:before="0"/>
              <w:ind w:left="9"/>
              <w:jc w:val="center"/>
            </w:pPr>
            <w:r>
              <w:rPr>
                <w:noProof/>
              </w:rPr>
              <mc:AlternateContent>
                <mc:Choice Requires="wpg">
                  <w:drawing>
                    <wp:anchor distT="0" distB="0" distL="0" distR="0" simplePos="0" relativeHeight="483924480" behindDoc="1" locked="0" layoutInCell="1" allowOverlap="1" wp14:anchorId="1BFBA814" wp14:editId="206BC2D6">
                      <wp:simplePos x="0" y="0"/>
                      <wp:positionH relativeFrom="column">
                        <wp:posOffset>205105</wp:posOffset>
                      </wp:positionH>
                      <wp:positionV relativeFrom="paragraph">
                        <wp:posOffset>381236</wp:posOffset>
                      </wp:positionV>
                      <wp:extent cx="2751455" cy="1799589"/>
                      <wp:effectExtent l="0" t="0" r="0" b="0"/>
                      <wp:wrapNone/>
                      <wp:docPr id="371" name="Group 3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51455" cy="1799589"/>
                                <a:chOff x="0" y="0"/>
                                <a:chExt cx="2751455" cy="1799589"/>
                              </a:xfrm>
                            </wpg:grpSpPr>
                            <pic:pic xmlns:pic="http://schemas.openxmlformats.org/drawingml/2006/picture">
                              <pic:nvPicPr>
                                <pic:cNvPr id="372" name="Image 372"/>
                                <pic:cNvPicPr/>
                              </pic:nvPicPr>
                              <pic:blipFill>
                                <a:blip r:embed="rId181" cstate="print"/>
                                <a:stretch>
                                  <a:fillRect/>
                                </a:stretch>
                              </pic:blipFill>
                              <pic:spPr>
                                <a:xfrm>
                                  <a:off x="0" y="0"/>
                                  <a:ext cx="2644775" cy="1741267"/>
                                </a:xfrm>
                                <a:prstGeom prst="rect">
                                  <a:avLst/>
                                </a:prstGeom>
                              </pic:spPr>
                            </pic:pic>
                            <wps:wsp>
                              <wps:cNvPr id="373" name="Graphic 373"/>
                              <wps:cNvSpPr/>
                              <wps:spPr>
                                <a:xfrm>
                                  <a:off x="528447" y="108585"/>
                                  <a:ext cx="2208530" cy="1676400"/>
                                </a:xfrm>
                                <a:custGeom>
                                  <a:avLst/>
                                  <a:gdLst/>
                                  <a:ahLst/>
                                  <a:cxnLst/>
                                  <a:rect l="l" t="t" r="r" b="b"/>
                                  <a:pathLst>
                                    <a:path w="2208530" h="1676400">
                                      <a:moveTo>
                                        <a:pt x="0" y="1676400"/>
                                      </a:moveTo>
                                      <a:lnTo>
                                        <a:pt x="2208530" y="1676400"/>
                                      </a:lnTo>
                                      <a:lnTo>
                                        <a:pt x="2208530" y="0"/>
                                      </a:lnTo>
                                      <a:lnTo>
                                        <a:pt x="0" y="0"/>
                                      </a:lnTo>
                                      <a:lnTo>
                                        <a:pt x="0" y="1676400"/>
                                      </a:lnTo>
                                      <a:close/>
                                    </a:path>
                                  </a:pathLst>
                                </a:custGeom>
                                <a:ln w="28575">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05731671" id="Group 371" o:spid="_x0000_s1026" style="position:absolute;margin-left:16.15pt;margin-top:30pt;width:216.65pt;height:141.7pt;z-index:-19392000;mso-wrap-distance-left:0;mso-wrap-distance-right:0" coordsize="27514,179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">
                      <v:shape id="Image 372" o:spid="_x0000_s1027" type="#_x0000_t75" style="position:absolute;width:26447;height:17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">
                        <v:imagedata r:id="rId182" o:title=""/>
                      </v:shape>
                      <v:shape id="Graphic 373" o:spid="_x0000_s1028" style="position:absolute;left:5284;top:1085;width:22085;height:16764;visibility:visible;mso-wrap-style:square;v-text-anchor:top" coordsize="2208530,1676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" path="m,1676400r2208530,l2208530,,,,,1676400xe" filled="f" strokecolor="red" strokeweight="2.25pt">
                        <v:path arrowok="t"/>
                      </v:shape>
                    </v:group>
                  </w:pict>
                </mc:Fallback>
              </mc:AlternateContent>
            </w:r>
            <w:r>
              <w:rPr>
                <w:w w:val="80"/>
                <w:u w:val="single"/>
              </w:rPr>
              <w:t>Primer</w:t>
            </w:r>
            <w:r>
              <w:rPr>
                <w:spacing w:val="9"/>
                <w:u w:val="single"/>
              </w:rPr>
              <w:t xml:space="preserve"> </w:t>
            </w:r>
            <w:r>
              <w:rPr>
                <w:spacing w:val="-2"/>
                <w:w w:val="90"/>
                <w:u w:val="single"/>
              </w:rPr>
              <w:t>Nivel</w:t>
            </w:r>
          </w:p>
        </w:tc>
        <w:tc>
          <w:tcPr>
            <w:tcW w:w="4789" w:type="dxa"/>
          </w:tcPr>
          <w:p w14:paraId="4D6D5F29" w14:textId="77777777" w:rsidR="005C64A2" w:rsidRDefault="005C64A2">
            <w:pPr>
              <w:pStyle w:val="TableParagraph"/>
              <w:spacing w:before="53"/>
              <w:ind w:left="0"/>
              <w:rPr>
                <w:b/>
              </w:rPr>
            </w:pPr>
          </w:p>
          <w:p w14:paraId="77E8942A" w14:textId="77777777" w:rsidR="005C64A2" w:rsidRDefault="00000000">
            <w:pPr>
              <w:pStyle w:val="TableParagraph"/>
              <w:spacing w:before="0"/>
              <w:ind w:left="8"/>
              <w:jc w:val="center"/>
            </w:pPr>
            <w:r>
              <w:rPr>
                <w:w w:val="80"/>
                <w:u w:val="single"/>
              </w:rPr>
              <w:t>Primer</w:t>
            </w:r>
            <w:r>
              <w:rPr>
                <w:spacing w:val="9"/>
                <w:u w:val="single"/>
              </w:rPr>
              <w:t xml:space="preserve"> </w:t>
            </w:r>
            <w:r>
              <w:rPr>
                <w:spacing w:val="-2"/>
                <w:w w:val="90"/>
                <w:u w:val="single"/>
              </w:rPr>
              <w:t>Nivel</w:t>
            </w:r>
          </w:p>
          <w:p w14:paraId="3088FB28" w14:textId="77777777" w:rsidR="005C64A2" w:rsidRDefault="005C64A2">
            <w:pPr>
              <w:pStyle w:val="TableParagraph"/>
              <w:spacing w:before="0"/>
              <w:ind w:left="0"/>
              <w:rPr>
                <w:b/>
                <w:sz w:val="20"/>
              </w:rPr>
            </w:pPr>
          </w:p>
          <w:p w14:paraId="1217F697" w14:textId="77777777" w:rsidR="005C64A2" w:rsidRDefault="005C64A2">
            <w:pPr>
              <w:pStyle w:val="TableParagraph"/>
              <w:spacing w:before="184"/>
              <w:ind w:left="0"/>
              <w:rPr>
                <w:b/>
                <w:sz w:val="20"/>
              </w:rPr>
            </w:pPr>
          </w:p>
          <w:p w14:paraId="3C5BB627" w14:textId="77777777" w:rsidR="005C64A2" w:rsidRDefault="00000000">
            <w:pPr>
              <w:pStyle w:val="TableParagraph"/>
              <w:spacing w:before="0"/>
              <w:ind w:left="107"/>
              <w:rPr>
                <w:sz w:val="20"/>
              </w:rPr>
            </w:pPr>
            <w:r>
              <w:rPr>
                <w:noProof/>
                <w:sz w:val="20"/>
              </w:rPr>
              <w:drawing>
                <wp:inline distT="0" distB="0" distL="0" distR="0" wp14:anchorId="611E4EBA" wp14:editId="62BF1E3E">
                  <wp:extent cx="1548287" cy="2064258"/>
                  <wp:effectExtent l="0" t="0" r="0" b="0"/>
                  <wp:docPr id="374" name="Image 3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4" name="Image 374"/>
                          <pic:cNvPicPr/>
                        </pic:nvPicPr>
                        <pic:blipFill>
                          <a:blip r:embed="rId183" cstate="print"/>
                          <a:stretch>
                            <a:fillRect/>
                          </a:stretch>
                        </pic:blipFill>
                        <pic:spPr>
                          <a:xfrm>
                            <a:off x="0" y="0"/>
                            <a:ext cx="1548287" cy="2064258"/>
                          </a:xfrm>
                          <a:prstGeom prst="rect">
                            <a:avLst/>
                          </a:prstGeom>
                        </pic:spPr>
                      </pic:pic>
                    </a:graphicData>
                  </a:graphic>
                </wp:inline>
              </w:drawing>
            </w:r>
          </w:p>
          <w:p w14:paraId="2567D1F5" w14:textId="77777777" w:rsidR="005C64A2" w:rsidRDefault="005C64A2">
            <w:pPr>
              <w:pStyle w:val="TableParagraph"/>
              <w:spacing w:before="0"/>
              <w:ind w:left="0"/>
              <w:rPr>
                <w:b/>
                <w:sz w:val="20"/>
              </w:rPr>
            </w:pPr>
          </w:p>
          <w:p w14:paraId="1AEE6B0A" w14:textId="77777777" w:rsidR="005C64A2" w:rsidRDefault="005C64A2">
            <w:pPr>
              <w:pStyle w:val="TableParagraph"/>
              <w:spacing w:before="0"/>
              <w:ind w:left="0"/>
              <w:rPr>
                <w:b/>
                <w:sz w:val="20"/>
              </w:rPr>
            </w:pPr>
          </w:p>
          <w:p w14:paraId="478D199A" w14:textId="77777777" w:rsidR="005C64A2" w:rsidRDefault="005C64A2">
            <w:pPr>
              <w:pStyle w:val="TableParagraph"/>
              <w:spacing w:before="206"/>
              <w:ind w:left="0"/>
              <w:rPr>
                <w:b/>
                <w:sz w:val="20"/>
              </w:rPr>
            </w:pPr>
          </w:p>
        </w:tc>
      </w:tr>
    </w:tbl>
    <w:p w14:paraId="4C5BCDED" w14:textId="77777777" w:rsidR="005C64A2" w:rsidRDefault="005C64A2">
      <w:pPr>
        <w:pStyle w:val="Textoindependiente"/>
        <w:rPr>
          <w:rFonts w:ascii="Trebuchet MS"/>
          <w:b/>
        </w:rPr>
      </w:pPr>
    </w:p>
    <w:p w14:paraId="78F7CA6C" w14:textId="77777777" w:rsidR="005C64A2" w:rsidRDefault="005C64A2">
      <w:pPr>
        <w:pStyle w:val="Textoindependiente"/>
        <w:rPr>
          <w:rFonts w:ascii="Trebuchet MS"/>
          <w:b/>
        </w:rPr>
      </w:pPr>
    </w:p>
    <w:p w14:paraId="551D7C75" w14:textId="77777777" w:rsidR="005C64A2" w:rsidRDefault="005C64A2">
      <w:pPr>
        <w:pStyle w:val="Textoindependiente"/>
        <w:spacing w:before="30"/>
        <w:rPr>
          <w:rFonts w:ascii="Trebuchet MS"/>
          <w:b/>
        </w:rPr>
      </w:pPr>
    </w:p>
    <w:p w14:paraId="673C6BA5" w14:textId="77777777" w:rsidR="005C64A2" w:rsidRDefault="00000000">
      <w:pPr>
        <w:spacing w:before="1" w:after="45"/>
        <w:ind w:left="120"/>
        <w:rPr>
          <w:rFonts w:ascii="Trebuchet MS" w:hAnsi="Trebuchet MS"/>
          <w:b/>
        </w:rPr>
      </w:pPr>
      <w:r>
        <w:rPr>
          <w:rFonts w:ascii="Trebuchet MS" w:hAnsi="Trebuchet MS"/>
          <w:b/>
          <w:w w:val="85"/>
        </w:rPr>
        <w:t>DATOS</w:t>
      </w:r>
      <w:r>
        <w:rPr>
          <w:rFonts w:ascii="Trebuchet MS" w:hAnsi="Trebuchet MS"/>
          <w:b/>
          <w:spacing w:val="8"/>
        </w:rPr>
        <w:t xml:space="preserve"> </w:t>
      </w:r>
      <w:r>
        <w:rPr>
          <w:rFonts w:ascii="Trebuchet MS" w:hAnsi="Trebuchet MS"/>
          <w:b/>
          <w:spacing w:val="-2"/>
        </w:rPr>
        <w:t>ESPECÍFICOS:</w:t>
      </w: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48"/>
        <w:gridCol w:w="4246"/>
      </w:tblGrid>
      <w:tr w:rsidR="005C64A2" w14:paraId="2C5CDC05" w14:textId="77777777">
        <w:trPr>
          <w:trHeight w:val="302"/>
        </w:trPr>
        <w:tc>
          <w:tcPr>
            <w:tcW w:w="4248" w:type="dxa"/>
          </w:tcPr>
          <w:p w14:paraId="13FA7C4D" w14:textId="77777777" w:rsidR="005C64A2" w:rsidRDefault="00000000">
            <w:pPr>
              <w:pStyle w:val="TableParagraph"/>
              <w:ind w:left="107"/>
              <w:rPr>
                <w:b/>
              </w:rPr>
            </w:pPr>
            <w:r>
              <w:rPr>
                <w:b/>
                <w:w w:val="80"/>
              </w:rPr>
              <w:t>Ancho</w:t>
            </w:r>
            <w:r>
              <w:rPr>
                <w:b/>
                <w:spacing w:val="5"/>
              </w:rPr>
              <w:t xml:space="preserve"> </w:t>
            </w:r>
            <w:r>
              <w:rPr>
                <w:b/>
                <w:w w:val="80"/>
              </w:rPr>
              <w:t>de</w:t>
            </w:r>
            <w:r>
              <w:rPr>
                <w:b/>
                <w:spacing w:val="3"/>
              </w:rPr>
              <w:t xml:space="preserve"> </w:t>
            </w:r>
            <w:r>
              <w:rPr>
                <w:b/>
                <w:spacing w:val="-2"/>
                <w:w w:val="80"/>
              </w:rPr>
              <w:t>ambiente</w:t>
            </w:r>
          </w:p>
        </w:tc>
        <w:tc>
          <w:tcPr>
            <w:tcW w:w="4246" w:type="dxa"/>
          </w:tcPr>
          <w:p w14:paraId="0B7F43E8" w14:textId="77777777" w:rsidR="005C64A2" w:rsidRDefault="00000000">
            <w:pPr>
              <w:pStyle w:val="TableParagraph"/>
              <w:tabs>
                <w:tab w:val="left" w:pos="384"/>
              </w:tabs>
            </w:pPr>
            <w:r>
              <w:rPr>
                <w:spacing w:val="-10"/>
                <w:w w:val="90"/>
              </w:rPr>
              <w:t>:</w:t>
            </w:r>
            <w:r>
              <w:tab/>
            </w:r>
            <w:r>
              <w:rPr>
                <w:w w:val="90"/>
              </w:rPr>
              <w:t>3.78</w:t>
            </w:r>
            <w:r>
              <w:rPr>
                <w:spacing w:val="-9"/>
                <w:w w:val="90"/>
              </w:rPr>
              <w:t xml:space="preserve"> </w:t>
            </w:r>
            <w:r>
              <w:rPr>
                <w:spacing w:val="-5"/>
                <w:w w:val="90"/>
              </w:rPr>
              <w:t>ml.</w:t>
            </w:r>
          </w:p>
        </w:tc>
      </w:tr>
      <w:tr w:rsidR="005C64A2" w14:paraId="7F2E4947" w14:textId="77777777">
        <w:trPr>
          <w:trHeight w:val="304"/>
        </w:trPr>
        <w:tc>
          <w:tcPr>
            <w:tcW w:w="4248" w:type="dxa"/>
          </w:tcPr>
          <w:p w14:paraId="01718343" w14:textId="77777777" w:rsidR="005C64A2" w:rsidRDefault="00000000">
            <w:pPr>
              <w:pStyle w:val="TableParagraph"/>
              <w:ind w:left="107"/>
              <w:rPr>
                <w:b/>
              </w:rPr>
            </w:pPr>
            <w:r>
              <w:rPr>
                <w:b/>
                <w:w w:val="85"/>
              </w:rPr>
              <w:t>Largo</w:t>
            </w:r>
            <w:r>
              <w:rPr>
                <w:b/>
                <w:spacing w:val="-9"/>
              </w:rPr>
              <w:t xml:space="preserve"> </w:t>
            </w:r>
            <w:r>
              <w:rPr>
                <w:b/>
                <w:w w:val="85"/>
              </w:rPr>
              <w:t>de</w:t>
            </w:r>
            <w:r>
              <w:rPr>
                <w:b/>
                <w:spacing w:val="-8"/>
              </w:rPr>
              <w:t xml:space="preserve"> </w:t>
            </w:r>
            <w:r>
              <w:rPr>
                <w:b/>
                <w:spacing w:val="-2"/>
                <w:w w:val="85"/>
              </w:rPr>
              <w:t>ambiente</w:t>
            </w:r>
          </w:p>
        </w:tc>
        <w:tc>
          <w:tcPr>
            <w:tcW w:w="4246" w:type="dxa"/>
          </w:tcPr>
          <w:p w14:paraId="7AC553D7" w14:textId="77777777" w:rsidR="005C64A2" w:rsidRDefault="00000000">
            <w:pPr>
              <w:pStyle w:val="TableParagraph"/>
              <w:tabs>
                <w:tab w:val="left" w:pos="384"/>
              </w:tabs>
            </w:pPr>
            <w:r>
              <w:rPr>
                <w:spacing w:val="-10"/>
                <w:w w:val="90"/>
              </w:rPr>
              <w:t>:</w:t>
            </w:r>
            <w:r>
              <w:tab/>
            </w:r>
            <w:r>
              <w:rPr>
                <w:w w:val="90"/>
              </w:rPr>
              <w:t>2.84</w:t>
            </w:r>
            <w:r>
              <w:rPr>
                <w:spacing w:val="-9"/>
                <w:w w:val="90"/>
              </w:rPr>
              <w:t xml:space="preserve"> </w:t>
            </w:r>
            <w:r>
              <w:rPr>
                <w:spacing w:val="-5"/>
                <w:w w:val="90"/>
              </w:rPr>
              <w:t>ml.</w:t>
            </w:r>
          </w:p>
        </w:tc>
      </w:tr>
      <w:tr w:rsidR="005C64A2" w14:paraId="49A8B174" w14:textId="77777777">
        <w:trPr>
          <w:trHeight w:val="302"/>
        </w:trPr>
        <w:tc>
          <w:tcPr>
            <w:tcW w:w="4248" w:type="dxa"/>
          </w:tcPr>
          <w:p w14:paraId="2DBE1D02" w14:textId="77777777" w:rsidR="005C64A2" w:rsidRDefault="00000000">
            <w:pPr>
              <w:pStyle w:val="TableParagraph"/>
              <w:spacing w:before="5"/>
              <w:ind w:left="107"/>
              <w:rPr>
                <w:b/>
              </w:rPr>
            </w:pPr>
            <w:r>
              <w:rPr>
                <w:b/>
                <w:w w:val="80"/>
              </w:rPr>
              <w:t>Altura</w:t>
            </w:r>
            <w:r>
              <w:rPr>
                <w:b/>
                <w:spacing w:val="-2"/>
              </w:rPr>
              <w:t xml:space="preserve"> </w:t>
            </w:r>
            <w:r>
              <w:rPr>
                <w:b/>
                <w:w w:val="80"/>
              </w:rPr>
              <w:t>de</w:t>
            </w:r>
            <w:r>
              <w:rPr>
                <w:b/>
                <w:spacing w:val="-3"/>
              </w:rPr>
              <w:t xml:space="preserve"> </w:t>
            </w:r>
            <w:r>
              <w:rPr>
                <w:b/>
                <w:spacing w:val="-2"/>
                <w:w w:val="80"/>
              </w:rPr>
              <w:t>ambiente</w:t>
            </w:r>
          </w:p>
        </w:tc>
        <w:tc>
          <w:tcPr>
            <w:tcW w:w="4246" w:type="dxa"/>
          </w:tcPr>
          <w:p w14:paraId="716BA513" w14:textId="77777777" w:rsidR="005C64A2" w:rsidRDefault="00000000">
            <w:pPr>
              <w:pStyle w:val="TableParagraph"/>
              <w:spacing w:before="5"/>
            </w:pPr>
            <w:r>
              <w:rPr>
                <w:w w:val="90"/>
              </w:rPr>
              <w:t>:</w:t>
            </w:r>
            <w:r>
              <w:rPr>
                <w:spacing w:val="15"/>
              </w:rPr>
              <w:t xml:space="preserve"> </w:t>
            </w:r>
            <w:r>
              <w:rPr>
                <w:w w:val="90"/>
              </w:rPr>
              <w:t>3.00</w:t>
            </w:r>
            <w:r>
              <w:rPr>
                <w:spacing w:val="-10"/>
                <w:w w:val="90"/>
              </w:rPr>
              <w:t xml:space="preserve"> </w:t>
            </w:r>
            <w:r>
              <w:rPr>
                <w:w w:val="90"/>
              </w:rPr>
              <w:t>ml</w:t>
            </w:r>
            <w:r>
              <w:rPr>
                <w:spacing w:val="-10"/>
                <w:w w:val="90"/>
              </w:rPr>
              <w:t xml:space="preserve"> </w:t>
            </w:r>
            <w:r>
              <w:rPr>
                <w:spacing w:val="-2"/>
                <w:w w:val="90"/>
              </w:rPr>
              <w:t>(</w:t>
            </w:r>
            <w:proofErr w:type="spellStart"/>
            <w:r>
              <w:rPr>
                <w:spacing w:val="-2"/>
                <w:w w:val="90"/>
              </w:rPr>
              <w:t>aprox</w:t>
            </w:r>
            <w:proofErr w:type="spellEnd"/>
            <w:r>
              <w:rPr>
                <w:spacing w:val="-2"/>
                <w:w w:val="90"/>
              </w:rPr>
              <w:t>).</w:t>
            </w:r>
          </w:p>
        </w:tc>
      </w:tr>
      <w:tr w:rsidR="005C64A2" w14:paraId="1C190734" w14:textId="77777777">
        <w:trPr>
          <w:trHeight w:val="304"/>
        </w:trPr>
        <w:tc>
          <w:tcPr>
            <w:tcW w:w="4248" w:type="dxa"/>
          </w:tcPr>
          <w:p w14:paraId="67AC8A2D" w14:textId="77777777" w:rsidR="005C64A2" w:rsidRDefault="00000000">
            <w:pPr>
              <w:pStyle w:val="TableParagraph"/>
              <w:spacing w:before="7"/>
              <w:ind w:left="107"/>
              <w:rPr>
                <w:b/>
              </w:rPr>
            </w:pPr>
            <w:r>
              <w:rPr>
                <w:b/>
                <w:spacing w:val="-4"/>
                <w:w w:val="95"/>
              </w:rPr>
              <w:t>Área</w:t>
            </w:r>
          </w:p>
        </w:tc>
        <w:tc>
          <w:tcPr>
            <w:tcW w:w="4246" w:type="dxa"/>
          </w:tcPr>
          <w:p w14:paraId="613DD4C9" w14:textId="77777777" w:rsidR="005C64A2" w:rsidRDefault="00000000">
            <w:pPr>
              <w:pStyle w:val="TableParagraph"/>
              <w:spacing w:before="7"/>
            </w:pPr>
            <w:r>
              <w:rPr>
                <w:w w:val="90"/>
              </w:rPr>
              <w:t>:</w:t>
            </w:r>
            <w:r>
              <w:rPr>
                <w:spacing w:val="52"/>
                <w:w w:val="150"/>
              </w:rPr>
              <w:t xml:space="preserve"> </w:t>
            </w:r>
            <w:r>
              <w:rPr>
                <w:w w:val="90"/>
              </w:rPr>
              <w:t>10.97</w:t>
            </w:r>
            <w:r>
              <w:rPr>
                <w:spacing w:val="-9"/>
                <w:w w:val="90"/>
              </w:rPr>
              <w:t xml:space="preserve"> </w:t>
            </w:r>
            <w:r>
              <w:rPr>
                <w:spacing w:val="-5"/>
                <w:w w:val="90"/>
              </w:rPr>
              <w:t>m2.</w:t>
            </w:r>
          </w:p>
        </w:tc>
      </w:tr>
      <w:tr w:rsidR="005C64A2" w14:paraId="68AD47E0" w14:textId="77777777">
        <w:trPr>
          <w:trHeight w:val="304"/>
        </w:trPr>
        <w:tc>
          <w:tcPr>
            <w:tcW w:w="4248" w:type="dxa"/>
          </w:tcPr>
          <w:p w14:paraId="073603C0" w14:textId="77777777" w:rsidR="005C64A2" w:rsidRDefault="00000000">
            <w:pPr>
              <w:pStyle w:val="TableParagraph"/>
              <w:ind w:left="107"/>
              <w:rPr>
                <w:b/>
              </w:rPr>
            </w:pPr>
            <w:r>
              <w:rPr>
                <w:b/>
                <w:w w:val="80"/>
              </w:rPr>
              <w:t>Aforo</w:t>
            </w:r>
            <w:r>
              <w:rPr>
                <w:b/>
                <w:spacing w:val="-1"/>
              </w:rPr>
              <w:t xml:space="preserve"> </w:t>
            </w:r>
            <w:r>
              <w:rPr>
                <w:b/>
                <w:spacing w:val="-2"/>
                <w:w w:val="90"/>
              </w:rPr>
              <w:t>actual</w:t>
            </w:r>
          </w:p>
        </w:tc>
        <w:tc>
          <w:tcPr>
            <w:tcW w:w="4246" w:type="dxa"/>
          </w:tcPr>
          <w:p w14:paraId="3E3A9685" w14:textId="77777777" w:rsidR="005C64A2" w:rsidRDefault="00000000">
            <w:pPr>
              <w:pStyle w:val="TableParagraph"/>
            </w:pPr>
            <w:r>
              <w:rPr>
                <w:w w:val="90"/>
              </w:rPr>
              <w:t>:</w:t>
            </w:r>
            <w:r>
              <w:rPr>
                <w:spacing w:val="49"/>
                <w:w w:val="150"/>
              </w:rPr>
              <w:t xml:space="preserve"> </w:t>
            </w:r>
            <w:r>
              <w:rPr>
                <w:w w:val="90"/>
              </w:rPr>
              <w:t>5.00</w:t>
            </w:r>
            <w:r>
              <w:rPr>
                <w:spacing w:val="-10"/>
                <w:w w:val="90"/>
              </w:rPr>
              <w:t xml:space="preserve"> </w:t>
            </w:r>
            <w:r>
              <w:rPr>
                <w:spacing w:val="-2"/>
                <w:w w:val="90"/>
              </w:rPr>
              <w:t>personas</w:t>
            </w:r>
          </w:p>
        </w:tc>
      </w:tr>
      <w:tr w:rsidR="005C64A2" w14:paraId="3F320F0C" w14:textId="77777777">
        <w:trPr>
          <w:trHeight w:val="304"/>
        </w:trPr>
        <w:tc>
          <w:tcPr>
            <w:tcW w:w="4248" w:type="dxa"/>
          </w:tcPr>
          <w:p w14:paraId="5AAB5B3A" w14:textId="77777777" w:rsidR="005C64A2" w:rsidRDefault="00000000">
            <w:pPr>
              <w:pStyle w:val="TableParagraph"/>
              <w:ind w:left="107"/>
              <w:rPr>
                <w:b/>
              </w:rPr>
            </w:pPr>
            <w:r>
              <w:rPr>
                <w:b/>
                <w:w w:val="75"/>
              </w:rPr>
              <w:t>I.O.</w:t>
            </w:r>
            <w:r>
              <w:rPr>
                <w:b/>
              </w:rPr>
              <w:t xml:space="preserve"> </w:t>
            </w:r>
            <w:r>
              <w:rPr>
                <w:b/>
                <w:spacing w:val="-2"/>
                <w:w w:val="90"/>
              </w:rPr>
              <w:t>actual</w:t>
            </w:r>
          </w:p>
        </w:tc>
        <w:tc>
          <w:tcPr>
            <w:tcW w:w="4246" w:type="dxa"/>
          </w:tcPr>
          <w:p w14:paraId="7AD7ADC3" w14:textId="77777777" w:rsidR="005C64A2" w:rsidRDefault="00000000">
            <w:pPr>
              <w:pStyle w:val="TableParagraph"/>
            </w:pPr>
            <w:r>
              <w:rPr>
                <w:w w:val="90"/>
              </w:rPr>
              <w:t>:</w:t>
            </w:r>
            <w:r>
              <w:rPr>
                <w:spacing w:val="48"/>
                <w:w w:val="150"/>
              </w:rPr>
              <w:t xml:space="preserve"> </w:t>
            </w:r>
            <w:r>
              <w:rPr>
                <w:spacing w:val="-2"/>
                <w:w w:val="90"/>
              </w:rPr>
              <w:t>2.00.</w:t>
            </w:r>
          </w:p>
        </w:tc>
      </w:tr>
    </w:tbl>
    <w:p w14:paraId="7E7806EA" w14:textId="77777777" w:rsidR="005C64A2" w:rsidRDefault="005C64A2">
      <w:pPr>
        <w:pStyle w:val="Textoindependiente"/>
        <w:rPr>
          <w:rFonts w:ascii="Trebuchet MS"/>
          <w:b/>
        </w:rPr>
      </w:pPr>
    </w:p>
    <w:p w14:paraId="5DAE2AC1" w14:textId="77777777" w:rsidR="005C64A2" w:rsidRDefault="005C64A2">
      <w:pPr>
        <w:pStyle w:val="Textoindependiente"/>
        <w:spacing w:before="100"/>
        <w:rPr>
          <w:rFonts w:ascii="Trebuchet MS"/>
          <w:b/>
        </w:rPr>
      </w:pPr>
    </w:p>
    <w:p w14:paraId="7DAB0FBE" w14:textId="77777777" w:rsidR="005C64A2" w:rsidRDefault="00000000">
      <w:pPr>
        <w:ind w:left="120"/>
        <w:rPr>
          <w:rFonts w:ascii="Trebuchet MS" w:hAnsi="Trebuchet MS"/>
          <w:b/>
        </w:rPr>
      </w:pPr>
      <w:r>
        <w:rPr>
          <w:rFonts w:ascii="Trebuchet MS" w:hAnsi="Trebuchet MS"/>
          <w:b/>
          <w:spacing w:val="-2"/>
          <w:w w:val="90"/>
        </w:rPr>
        <w:t>SEGÚN</w:t>
      </w:r>
      <w:r>
        <w:rPr>
          <w:rFonts w:ascii="Trebuchet MS" w:hAnsi="Trebuchet MS"/>
          <w:b/>
          <w:spacing w:val="-8"/>
        </w:rPr>
        <w:t xml:space="preserve"> </w:t>
      </w:r>
      <w:r>
        <w:rPr>
          <w:rFonts w:ascii="Trebuchet MS" w:hAnsi="Trebuchet MS"/>
          <w:b/>
          <w:spacing w:val="-2"/>
          <w:w w:val="90"/>
        </w:rPr>
        <w:t>NORMATIVA</w:t>
      </w:r>
      <w:r>
        <w:rPr>
          <w:rFonts w:ascii="Trebuchet MS" w:hAnsi="Trebuchet MS"/>
          <w:b/>
          <w:spacing w:val="-6"/>
        </w:rPr>
        <w:t xml:space="preserve"> </w:t>
      </w:r>
      <w:r>
        <w:rPr>
          <w:rFonts w:ascii="Trebuchet MS" w:hAnsi="Trebuchet MS"/>
          <w:b/>
          <w:spacing w:val="-2"/>
          <w:w w:val="90"/>
        </w:rPr>
        <w:t>(RNE):</w:t>
      </w:r>
    </w:p>
    <w:p w14:paraId="2687DFDD" w14:textId="77777777" w:rsidR="005C64A2" w:rsidRDefault="005C64A2">
      <w:pPr>
        <w:rPr>
          <w:rFonts w:ascii="Trebuchet MS" w:hAnsi="Trebuchet MS"/>
        </w:rPr>
        <w:sectPr w:rsidR="005C64A2">
          <w:pgSz w:w="16840" w:h="11910" w:orient="landscape"/>
          <w:pgMar w:top="880" w:right="1260" w:bottom="280" w:left="600" w:header="720" w:footer="720" w:gutter="0"/>
          <w:cols w:space="720"/>
        </w:sectPr>
      </w:pP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48"/>
        <w:gridCol w:w="4246"/>
      </w:tblGrid>
      <w:tr w:rsidR="005C64A2" w14:paraId="6F8D4B0E" w14:textId="77777777">
        <w:trPr>
          <w:trHeight w:val="304"/>
        </w:trPr>
        <w:tc>
          <w:tcPr>
            <w:tcW w:w="4248" w:type="dxa"/>
          </w:tcPr>
          <w:p w14:paraId="45A3F43B" w14:textId="77777777" w:rsidR="005C64A2" w:rsidRDefault="00000000">
            <w:pPr>
              <w:pStyle w:val="TableParagraph"/>
              <w:spacing w:before="5"/>
              <w:ind w:left="107"/>
              <w:rPr>
                <w:b/>
              </w:rPr>
            </w:pPr>
            <w:r>
              <w:rPr>
                <w:b/>
                <w:spacing w:val="-4"/>
                <w:w w:val="90"/>
              </w:rPr>
              <w:lastRenderedPageBreak/>
              <w:t>I.O.</w:t>
            </w:r>
          </w:p>
        </w:tc>
        <w:tc>
          <w:tcPr>
            <w:tcW w:w="4246" w:type="dxa"/>
          </w:tcPr>
          <w:p w14:paraId="3DDD5832" w14:textId="77777777" w:rsidR="005C64A2" w:rsidRDefault="00000000">
            <w:pPr>
              <w:pStyle w:val="TableParagraph"/>
              <w:spacing w:before="5"/>
            </w:pPr>
            <w:r>
              <w:rPr>
                <w:spacing w:val="-2"/>
                <w:w w:val="85"/>
              </w:rPr>
              <w:t>:</w:t>
            </w:r>
            <w:r>
              <w:rPr>
                <w:spacing w:val="-9"/>
              </w:rPr>
              <w:t xml:space="preserve"> </w:t>
            </w:r>
            <w:r>
              <w:rPr>
                <w:spacing w:val="-2"/>
                <w:w w:val="85"/>
              </w:rPr>
              <w:t>---</w:t>
            </w:r>
            <w:r>
              <w:rPr>
                <w:spacing w:val="-10"/>
                <w:w w:val="85"/>
              </w:rPr>
              <w:t>-</w:t>
            </w:r>
          </w:p>
        </w:tc>
      </w:tr>
      <w:tr w:rsidR="005C64A2" w14:paraId="0D96E63E" w14:textId="77777777">
        <w:trPr>
          <w:trHeight w:val="302"/>
        </w:trPr>
        <w:tc>
          <w:tcPr>
            <w:tcW w:w="4248" w:type="dxa"/>
          </w:tcPr>
          <w:p w14:paraId="1A855093" w14:textId="77777777" w:rsidR="005C64A2" w:rsidRDefault="00000000">
            <w:pPr>
              <w:pStyle w:val="TableParagraph"/>
              <w:ind w:left="107"/>
              <w:rPr>
                <w:b/>
              </w:rPr>
            </w:pPr>
            <w:r>
              <w:rPr>
                <w:b/>
                <w:w w:val="85"/>
              </w:rPr>
              <w:t>Área</w:t>
            </w:r>
            <w:r>
              <w:rPr>
                <w:b/>
                <w:spacing w:val="-5"/>
                <w:w w:val="85"/>
              </w:rPr>
              <w:t xml:space="preserve"> </w:t>
            </w:r>
            <w:r>
              <w:rPr>
                <w:b/>
                <w:spacing w:val="-2"/>
                <w:w w:val="90"/>
              </w:rPr>
              <w:t>recomendada</w:t>
            </w:r>
          </w:p>
        </w:tc>
        <w:tc>
          <w:tcPr>
            <w:tcW w:w="4246" w:type="dxa"/>
          </w:tcPr>
          <w:p w14:paraId="0770CDE1" w14:textId="77777777" w:rsidR="005C64A2" w:rsidRDefault="00000000">
            <w:pPr>
              <w:pStyle w:val="TableParagraph"/>
            </w:pPr>
            <w:r>
              <w:rPr>
                <w:spacing w:val="-2"/>
                <w:w w:val="85"/>
              </w:rPr>
              <w:t>:</w:t>
            </w:r>
            <w:r>
              <w:rPr>
                <w:spacing w:val="-9"/>
              </w:rPr>
              <w:t xml:space="preserve"> </w:t>
            </w:r>
            <w:r>
              <w:rPr>
                <w:spacing w:val="-2"/>
                <w:w w:val="85"/>
              </w:rPr>
              <w:t>---</w:t>
            </w:r>
            <w:r>
              <w:rPr>
                <w:spacing w:val="-10"/>
                <w:w w:val="85"/>
              </w:rPr>
              <w:t>-</w:t>
            </w:r>
          </w:p>
        </w:tc>
      </w:tr>
      <w:tr w:rsidR="005C64A2" w14:paraId="02CC1E27" w14:textId="77777777">
        <w:trPr>
          <w:trHeight w:val="304"/>
        </w:trPr>
        <w:tc>
          <w:tcPr>
            <w:tcW w:w="4248" w:type="dxa"/>
          </w:tcPr>
          <w:p w14:paraId="710B8028" w14:textId="77777777" w:rsidR="005C64A2" w:rsidRDefault="00000000">
            <w:pPr>
              <w:pStyle w:val="TableParagraph"/>
              <w:ind w:left="107"/>
              <w:rPr>
                <w:b/>
              </w:rPr>
            </w:pPr>
            <w:r>
              <w:rPr>
                <w:b/>
                <w:w w:val="85"/>
              </w:rPr>
              <w:t>Área</w:t>
            </w:r>
            <w:r>
              <w:rPr>
                <w:b/>
                <w:spacing w:val="-7"/>
                <w:w w:val="85"/>
              </w:rPr>
              <w:t xml:space="preserve"> </w:t>
            </w:r>
            <w:r>
              <w:rPr>
                <w:b/>
                <w:w w:val="85"/>
              </w:rPr>
              <w:t>de</w:t>
            </w:r>
            <w:r>
              <w:rPr>
                <w:b/>
                <w:spacing w:val="-7"/>
                <w:w w:val="85"/>
              </w:rPr>
              <w:t xml:space="preserve"> </w:t>
            </w:r>
            <w:r>
              <w:rPr>
                <w:b/>
                <w:spacing w:val="-2"/>
                <w:w w:val="85"/>
              </w:rPr>
              <w:t>ambiente</w:t>
            </w:r>
          </w:p>
        </w:tc>
        <w:tc>
          <w:tcPr>
            <w:tcW w:w="4246" w:type="dxa"/>
          </w:tcPr>
          <w:p w14:paraId="6140821B" w14:textId="77777777" w:rsidR="005C64A2" w:rsidRDefault="00000000">
            <w:pPr>
              <w:pStyle w:val="TableParagraph"/>
            </w:pPr>
            <w:r>
              <w:rPr>
                <w:spacing w:val="-2"/>
                <w:w w:val="85"/>
              </w:rPr>
              <w:t>:</w:t>
            </w:r>
            <w:r>
              <w:rPr>
                <w:spacing w:val="-9"/>
              </w:rPr>
              <w:t xml:space="preserve"> </w:t>
            </w:r>
            <w:r>
              <w:rPr>
                <w:spacing w:val="-2"/>
                <w:w w:val="85"/>
              </w:rPr>
              <w:t>---</w:t>
            </w:r>
            <w:r>
              <w:rPr>
                <w:spacing w:val="-10"/>
                <w:w w:val="85"/>
              </w:rPr>
              <w:t>-</w:t>
            </w:r>
          </w:p>
        </w:tc>
      </w:tr>
    </w:tbl>
    <w:p w14:paraId="6BAD7790" w14:textId="77777777" w:rsidR="005C64A2" w:rsidRDefault="00000000">
      <w:pPr>
        <w:pStyle w:val="Textoindependiente"/>
        <w:rPr>
          <w:rFonts w:ascii="Trebuchet MS"/>
          <w:b/>
        </w:rPr>
      </w:pPr>
      <w:r>
        <w:rPr>
          <w:noProof/>
        </w:rPr>
        <mc:AlternateContent>
          <mc:Choice Requires="wps">
            <w:drawing>
              <wp:anchor distT="0" distB="0" distL="0" distR="0" simplePos="0" relativeHeight="483924992" behindDoc="1" locked="0" layoutInCell="1" allowOverlap="1" wp14:anchorId="58F82735" wp14:editId="430511AB">
                <wp:simplePos x="0" y="0"/>
                <wp:positionH relativeFrom="page">
                  <wp:posOffset>183514</wp:posOffset>
                </wp:positionH>
                <wp:positionV relativeFrom="page">
                  <wp:posOffset>478790</wp:posOffset>
                </wp:positionV>
                <wp:extent cx="10302240" cy="6771640"/>
                <wp:effectExtent l="0" t="0" r="0" b="0"/>
                <wp:wrapNone/>
                <wp:docPr id="375" name="Graphic 3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02240" cy="6771640"/>
                        </a:xfrm>
                        <a:custGeom>
                          <a:avLst/>
                          <a:gdLst/>
                          <a:ahLst/>
                          <a:cxnLst/>
                          <a:rect l="l" t="t" r="r" b="b"/>
                          <a:pathLst>
                            <a:path w="10302240" h="6771640">
                              <a:moveTo>
                                <a:pt x="0" y="6771640"/>
                              </a:moveTo>
                              <a:lnTo>
                                <a:pt x="10302240" y="6771640"/>
                              </a:lnTo>
                              <a:lnTo>
                                <a:pt x="10302240" y="0"/>
                              </a:lnTo>
                              <a:lnTo>
                                <a:pt x="0" y="0"/>
                              </a:lnTo>
                              <a:lnTo>
                                <a:pt x="0" y="6771640"/>
                              </a:lnTo>
                              <a:close/>
                            </a:path>
                          </a:pathLst>
                        </a:custGeom>
                        <a:ln w="6350">
                          <a:solidFill>
                            <a:srgbClr val="7E7E7E"/>
                          </a:solidFill>
                          <a:prstDash val="solid"/>
                        </a:ln>
                      </wps:spPr>
                      <wps:bodyPr wrap="square" lIns="0" tIns="0" rIns="0" bIns="0" rtlCol="0">
                        <a:prstTxWarp prst="textNoShape">
                          <a:avLst/>
                        </a:prstTxWarp>
                        <a:noAutofit/>
                      </wps:bodyPr>
                    </wps:wsp>
                  </a:graphicData>
                </a:graphic>
              </wp:anchor>
            </w:drawing>
          </mc:Choice>
          <mc:Fallback>
            <w:pict>
              <v:shape w14:anchorId="50D12648" id="Graphic 375" o:spid="_x0000_s1026" style="position:absolute;margin-left:14.45pt;margin-top:37.7pt;width:811.2pt;height:533.2pt;z-index:-19391488;visibility:visible;mso-wrap-style:square;mso-wrap-distance-left:0;mso-wrap-distance-top:0;mso-wrap-distance-right:0;mso-wrap-distance-bottom:0;mso-position-horizontal:absolute;mso-position-horizontal-relative:page;mso-position-vertical:absolute;mso-position-vertical-relative:page;v-text-anchor:top" coordsize="10302240,6771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" path="m,6771640r10302240,l10302240,,,,,6771640xe" filled="f" strokecolor="#7e7e7e" strokeweight=".5pt">
                <v:path arrowok="t"/>
                <w10:wrap anchorx="page" anchory="page"/>
              </v:shape>
            </w:pict>
          </mc:Fallback>
        </mc:AlternateContent>
      </w:r>
    </w:p>
    <w:p w14:paraId="78D0AE65" w14:textId="77777777" w:rsidR="005C64A2" w:rsidRDefault="005C64A2">
      <w:pPr>
        <w:pStyle w:val="Textoindependiente"/>
        <w:rPr>
          <w:rFonts w:ascii="Trebuchet MS"/>
          <w:b/>
        </w:rPr>
      </w:pPr>
    </w:p>
    <w:p w14:paraId="78BF5CC9" w14:textId="77777777" w:rsidR="005C64A2" w:rsidRDefault="005C64A2">
      <w:pPr>
        <w:pStyle w:val="Textoindependiente"/>
        <w:spacing w:before="159"/>
        <w:rPr>
          <w:rFonts w:ascii="Trebuchet MS"/>
          <w:b/>
        </w:rPr>
      </w:pPr>
    </w:p>
    <w:p w14:paraId="60579436" w14:textId="77777777" w:rsidR="005C64A2" w:rsidRDefault="00000000">
      <w:pPr>
        <w:spacing w:after="45"/>
        <w:ind w:left="120"/>
        <w:rPr>
          <w:rFonts w:ascii="Trebuchet MS" w:hAnsi="Trebuchet MS"/>
          <w:b/>
        </w:rPr>
      </w:pPr>
      <w:r>
        <w:rPr>
          <w:rFonts w:ascii="Trebuchet MS" w:hAnsi="Trebuchet MS"/>
          <w:b/>
          <w:w w:val="90"/>
        </w:rPr>
        <w:t>EVALUACIÓN</w:t>
      </w:r>
      <w:r>
        <w:rPr>
          <w:rFonts w:ascii="Trebuchet MS" w:hAnsi="Trebuchet MS"/>
          <w:b/>
          <w:spacing w:val="-6"/>
          <w:w w:val="90"/>
        </w:rPr>
        <w:t xml:space="preserve"> </w:t>
      </w:r>
      <w:r>
        <w:rPr>
          <w:rFonts w:ascii="Trebuchet MS" w:hAnsi="Trebuchet MS"/>
          <w:b/>
          <w:w w:val="90"/>
        </w:rPr>
        <w:t>–</w:t>
      </w:r>
      <w:r>
        <w:rPr>
          <w:rFonts w:ascii="Trebuchet MS" w:hAnsi="Trebuchet MS"/>
          <w:b/>
          <w:spacing w:val="-5"/>
          <w:w w:val="90"/>
        </w:rPr>
        <w:t xml:space="preserve"> </w:t>
      </w:r>
      <w:r>
        <w:rPr>
          <w:rFonts w:ascii="Trebuchet MS" w:hAnsi="Trebuchet MS"/>
          <w:b/>
          <w:spacing w:val="-2"/>
          <w:w w:val="90"/>
        </w:rPr>
        <w:t>ARQUITECTURA</w:t>
      </w: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4253"/>
        <w:gridCol w:w="1416"/>
        <w:gridCol w:w="7374"/>
      </w:tblGrid>
      <w:tr w:rsidR="005C64A2" w14:paraId="7B222BB6" w14:textId="77777777">
        <w:trPr>
          <w:trHeight w:val="301"/>
        </w:trPr>
        <w:tc>
          <w:tcPr>
            <w:tcW w:w="5950" w:type="dxa"/>
            <w:gridSpan w:val="2"/>
          </w:tcPr>
          <w:p w14:paraId="1ADDCBF0" w14:textId="77777777" w:rsidR="005C64A2" w:rsidRDefault="00000000">
            <w:pPr>
              <w:pStyle w:val="TableParagraph"/>
              <w:ind w:left="7"/>
              <w:jc w:val="center"/>
              <w:rPr>
                <w:b/>
              </w:rPr>
            </w:pPr>
            <w:r>
              <w:rPr>
                <w:b/>
                <w:spacing w:val="-2"/>
              </w:rPr>
              <w:t>Acabados</w:t>
            </w:r>
          </w:p>
        </w:tc>
        <w:tc>
          <w:tcPr>
            <w:tcW w:w="1416" w:type="dxa"/>
          </w:tcPr>
          <w:p w14:paraId="49E57461" w14:textId="77777777" w:rsidR="005C64A2" w:rsidRDefault="00000000">
            <w:pPr>
              <w:pStyle w:val="TableParagraph"/>
              <w:ind w:left="13" w:right="3"/>
              <w:jc w:val="center"/>
              <w:rPr>
                <w:b/>
              </w:rPr>
            </w:pPr>
            <w:r>
              <w:rPr>
                <w:b/>
                <w:spacing w:val="-2"/>
                <w:w w:val="95"/>
              </w:rPr>
              <w:t>Estado</w:t>
            </w:r>
          </w:p>
        </w:tc>
        <w:tc>
          <w:tcPr>
            <w:tcW w:w="7374" w:type="dxa"/>
          </w:tcPr>
          <w:p w14:paraId="02AE7DF1" w14:textId="77777777" w:rsidR="005C64A2" w:rsidRDefault="00000000">
            <w:pPr>
              <w:pStyle w:val="TableParagraph"/>
              <w:ind w:left="8"/>
              <w:jc w:val="center"/>
              <w:rPr>
                <w:b/>
              </w:rPr>
            </w:pPr>
            <w:r>
              <w:rPr>
                <w:b/>
                <w:w w:val="85"/>
              </w:rPr>
              <w:t>Evaluación</w:t>
            </w:r>
            <w:r>
              <w:rPr>
                <w:b/>
                <w:spacing w:val="-9"/>
              </w:rPr>
              <w:t xml:space="preserve"> </w:t>
            </w:r>
            <w:r>
              <w:rPr>
                <w:b/>
                <w:w w:val="85"/>
              </w:rPr>
              <w:t>-</w:t>
            </w:r>
            <w:r>
              <w:rPr>
                <w:b/>
                <w:spacing w:val="-1"/>
                <w:w w:val="85"/>
              </w:rPr>
              <w:t xml:space="preserve"> </w:t>
            </w:r>
            <w:r>
              <w:rPr>
                <w:b/>
                <w:spacing w:val="-2"/>
                <w:w w:val="85"/>
              </w:rPr>
              <w:t>Arquitectura</w:t>
            </w:r>
          </w:p>
        </w:tc>
      </w:tr>
      <w:tr w:rsidR="005C64A2" w14:paraId="595A4BB5" w14:textId="77777777">
        <w:trPr>
          <w:trHeight w:val="607"/>
        </w:trPr>
        <w:tc>
          <w:tcPr>
            <w:tcW w:w="1697" w:type="dxa"/>
          </w:tcPr>
          <w:p w14:paraId="68F3E8EB" w14:textId="77777777" w:rsidR="005C64A2" w:rsidRDefault="00000000">
            <w:pPr>
              <w:pStyle w:val="TableParagraph"/>
              <w:spacing w:before="7"/>
              <w:ind w:left="107"/>
              <w:rPr>
                <w:b/>
              </w:rPr>
            </w:pPr>
            <w:r>
              <w:rPr>
                <w:b/>
                <w:spacing w:val="-2"/>
              </w:rPr>
              <w:t>Piso:</w:t>
            </w:r>
          </w:p>
        </w:tc>
        <w:tc>
          <w:tcPr>
            <w:tcW w:w="4253" w:type="dxa"/>
          </w:tcPr>
          <w:p w14:paraId="703B5D41" w14:textId="77777777" w:rsidR="005C64A2" w:rsidRDefault="00000000">
            <w:pPr>
              <w:pStyle w:val="TableParagraph"/>
              <w:spacing w:before="7"/>
              <w:rPr>
                <w:i/>
              </w:rPr>
            </w:pPr>
            <w:r>
              <w:rPr>
                <w:i/>
                <w:w w:val="85"/>
              </w:rPr>
              <w:t>Cerámico</w:t>
            </w:r>
            <w:r>
              <w:rPr>
                <w:i/>
                <w:spacing w:val="-4"/>
              </w:rPr>
              <w:t xml:space="preserve"> </w:t>
            </w:r>
            <w:r>
              <w:rPr>
                <w:i/>
                <w:w w:val="85"/>
              </w:rPr>
              <w:t>(0.30x0.30)</w:t>
            </w:r>
            <w:r>
              <w:rPr>
                <w:i/>
                <w:spacing w:val="-7"/>
              </w:rPr>
              <w:t xml:space="preserve"> </w:t>
            </w:r>
            <w:r>
              <w:rPr>
                <w:i/>
                <w:w w:val="85"/>
              </w:rPr>
              <w:t>m.</w:t>
            </w:r>
            <w:r>
              <w:rPr>
                <w:i/>
                <w:spacing w:val="-3"/>
              </w:rPr>
              <w:t xml:space="preserve"> </w:t>
            </w:r>
            <w:r>
              <w:rPr>
                <w:i/>
                <w:w w:val="85"/>
              </w:rPr>
              <w:t>color</w:t>
            </w:r>
            <w:r>
              <w:rPr>
                <w:i/>
                <w:spacing w:val="-2"/>
              </w:rPr>
              <w:t xml:space="preserve"> </w:t>
            </w:r>
            <w:r>
              <w:rPr>
                <w:i/>
                <w:spacing w:val="-2"/>
                <w:w w:val="85"/>
              </w:rPr>
              <w:t>claro</w:t>
            </w:r>
          </w:p>
        </w:tc>
        <w:tc>
          <w:tcPr>
            <w:tcW w:w="1416" w:type="dxa"/>
          </w:tcPr>
          <w:p w14:paraId="3075774F" w14:textId="77777777" w:rsidR="005C64A2" w:rsidRDefault="00000000">
            <w:pPr>
              <w:pStyle w:val="TableParagraph"/>
              <w:spacing w:before="7"/>
              <w:ind w:left="13" w:right="3"/>
              <w:jc w:val="center"/>
              <w:rPr>
                <w:b/>
              </w:rPr>
            </w:pPr>
            <w:r>
              <w:rPr>
                <w:b/>
                <w:spacing w:val="-2"/>
                <w:w w:val="95"/>
              </w:rPr>
              <w:t>Regular</w:t>
            </w:r>
          </w:p>
        </w:tc>
        <w:tc>
          <w:tcPr>
            <w:tcW w:w="7374" w:type="dxa"/>
          </w:tcPr>
          <w:p w14:paraId="256ECC5F" w14:textId="77777777" w:rsidR="005C64A2" w:rsidRDefault="00000000">
            <w:pPr>
              <w:pStyle w:val="TableParagraph"/>
              <w:spacing w:before="7"/>
              <w:rPr>
                <w:i/>
              </w:rPr>
            </w:pPr>
            <w:r>
              <w:rPr>
                <w:i/>
                <w:w w:val="85"/>
              </w:rPr>
              <w:t>Piso</w:t>
            </w:r>
            <w:r>
              <w:rPr>
                <w:i/>
                <w:spacing w:val="-3"/>
                <w:w w:val="85"/>
              </w:rPr>
              <w:t xml:space="preserve"> </w:t>
            </w:r>
            <w:r>
              <w:rPr>
                <w:i/>
                <w:w w:val="85"/>
              </w:rPr>
              <w:t>y</w:t>
            </w:r>
            <w:r>
              <w:rPr>
                <w:i/>
                <w:spacing w:val="-9"/>
              </w:rPr>
              <w:t xml:space="preserve"> </w:t>
            </w:r>
            <w:r>
              <w:rPr>
                <w:i/>
                <w:w w:val="85"/>
              </w:rPr>
              <w:t>con</w:t>
            </w:r>
            <w:r>
              <w:rPr>
                <w:i/>
                <w:spacing w:val="-1"/>
                <w:w w:val="85"/>
              </w:rPr>
              <w:t xml:space="preserve"> </w:t>
            </w:r>
            <w:r>
              <w:rPr>
                <w:i/>
                <w:w w:val="85"/>
              </w:rPr>
              <w:t>presencia</w:t>
            </w:r>
            <w:r>
              <w:rPr>
                <w:i/>
                <w:spacing w:val="-2"/>
                <w:w w:val="85"/>
              </w:rPr>
              <w:t xml:space="preserve"> </w:t>
            </w:r>
            <w:r>
              <w:rPr>
                <w:i/>
                <w:w w:val="85"/>
              </w:rPr>
              <w:t>de</w:t>
            </w:r>
            <w:r>
              <w:rPr>
                <w:i/>
                <w:spacing w:val="-1"/>
                <w:w w:val="85"/>
              </w:rPr>
              <w:t xml:space="preserve"> </w:t>
            </w:r>
            <w:r>
              <w:rPr>
                <w:i/>
                <w:w w:val="85"/>
              </w:rPr>
              <w:t>rayaduras</w:t>
            </w:r>
            <w:r>
              <w:rPr>
                <w:i/>
                <w:spacing w:val="-9"/>
              </w:rPr>
              <w:t xml:space="preserve"> </w:t>
            </w:r>
            <w:r>
              <w:rPr>
                <w:i/>
                <w:w w:val="85"/>
              </w:rPr>
              <w:t>(gastado)</w:t>
            </w:r>
            <w:r>
              <w:rPr>
                <w:i/>
                <w:spacing w:val="-4"/>
                <w:w w:val="85"/>
              </w:rPr>
              <w:t xml:space="preserve"> </w:t>
            </w:r>
            <w:r>
              <w:rPr>
                <w:i/>
                <w:w w:val="85"/>
              </w:rPr>
              <w:t>provocado</w:t>
            </w:r>
            <w:r>
              <w:rPr>
                <w:i/>
                <w:spacing w:val="-3"/>
                <w:w w:val="85"/>
              </w:rPr>
              <w:t xml:space="preserve"> </w:t>
            </w:r>
            <w:r>
              <w:rPr>
                <w:i/>
                <w:w w:val="85"/>
              </w:rPr>
              <w:t>por</w:t>
            </w:r>
            <w:r>
              <w:rPr>
                <w:i/>
                <w:spacing w:val="-9"/>
              </w:rPr>
              <w:t xml:space="preserve"> </w:t>
            </w:r>
            <w:r>
              <w:rPr>
                <w:i/>
                <w:w w:val="85"/>
              </w:rPr>
              <w:t>el</w:t>
            </w:r>
            <w:r>
              <w:rPr>
                <w:i/>
                <w:spacing w:val="-3"/>
                <w:w w:val="85"/>
              </w:rPr>
              <w:t xml:space="preserve"> </w:t>
            </w:r>
            <w:r>
              <w:rPr>
                <w:i/>
                <w:w w:val="85"/>
              </w:rPr>
              <w:t>tránsito</w:t>
            </w:r>
            <w:r>
              <w:rPr>
                <w:i/>
                <w:spacing w:val="-3"/>
                <w:w w:val="85"/>
              </w:rPr>
              <w:t xml:space="preserve"> </w:t>
            </w:r>
            <w:r>
              <w:rPr>
                <w:i/>
                <w:w w:val="85"/>
              </w:rPr>
              <w:t>de</w:t>
            </w:r>
            <w:r>
              <w:rPr>
                <w:i/>
                <w:spacing w:val="-10"/>
              </w:rPr>
              <w:t xml:space="preserve"> </w:t>
            </w:r>
            <w:r>
              <w:rPr>
                <w:i/>
                <w:spacing w:val="-2"/>
                <w:w w:val="85"/>
              </w:rPr>
              <w:t>personas</w:t>
            </w:r>
          </w:p>
          <w:p w14:paraId="26A3149B" w14:textId="77777777" w:rsidR="005C64A2" w:rsidRDefault="00000000">
            <w:pPr>
              <w:pStyle w:val="TableParagraph"/>
              <w:spacing w:before="47"/>
              <w:rPr>
                <w:i/>
              </w:rPr>
            </w:pPr>
            <w:r>
              <w:rPr>
                <w:i/>
                <w:w w:val="85"/>
              </w:rPr>
              <w:t>u</w:t>
            </w:r>
            <w:r>
              <w:rPr>
                <w:i/>
                <w:spacing w:val="-4"/>
                <w:w w:val="85"/>
              </w:rPr>
              <w:t xml:space="preserve"> </w:t>
            </w:r>
            <w:r>
              <w:rPr>
                <w:i/>
                <w:spacing w:val="-2"/>
                <w:w w:val="90"/>
              </w:rPr>
              <w:t>objetos.</w:t>
            </w:r>
          </w:p>
        </w:tc>
      </w:tr>
      <w:tr w:rsidR="005C64A2" w14:paraId="7A867FC1" w14:textId="77777777">
        <w:trPr>
          <w:trHeight w:val="606"/>
        </w:trPr>
        <w:tc>
          <w:tcPr>
            <w:tcW w:w="1697" w:type="dxa"/>
          </w:tcPr>
          <w:p w14:paraId="781750F1" w14:textId="77777777" w:rsidR="005C64A2" w:rsidRDefault="00000000">
            <w:pPr>
              <w:pStyle w:val="TableParagraph"/>
              <w:ind w:left="107"/>
              <w:rPr>
                <w:b/>
              </w:rPr>
            </w:pPr>
            <w:r>
              <w:rPr>
                <w:b/>
                <w:w w:val="80"/>
              </w:rPr>
              <w:t>Contra</w:t>
            </w:r>
            <w:r>
              <w:rPr>
                <w:b/>
                <w:spacing w:val="5"/>
              </w:rPr>
              <w:t xml:space="preserve"> </w:t>
            </w:r>
            <w:r>
              <w:rPr>
                <w:b/>
                <w:spacing w:val="-2"/>
                <w:w w:val="95"/>
              </w:rPr>
              <w:t>zócalo:</w:t>
            </w:r>
          </w:p>
        </w:tc>
        <w:tc>
          <w:tcPr>
            <w:tcW w:w="4253" w:type="dxa"/>
          </w:tcPr>
          <w:p w14:paraId="318926DC" w14:textId="77777777" w:rsidR="005C64A2" w:rsidRDefault="00000000">
            <w:pPr>
              <w:pStyle w:val="TableParagraph"/>
              <w:rPr>
                <w:i/>
              </w:rPr>
            </w:pPr>
            <w:r>
              <w:rPr>
                <w:i/>
                <w:color w:val="FF0000"/>
                <w:w w:val="90"/>
              </w:rPr>
              <w:t>No</w:t>
            </w:r>
            <w:r>
              <w:rPr>
                <w:i/>
                <w:color w:val="FF0000"/>
                <w:spacing w:val="-4"/>
                <w:w w:val="90"/>
              </w:rPr>
              <w:t xml:space="preserve"> </w:t>
            </w:r>
            <w:r>
              <w:rPr>
                <w:i/>
                <w:color w:val="FF0000"/>
                <w:spacing w:val="-2"/>
                <w:w w:val="95"/>
              </w:rPr>
              <w:t>registra.</w:t>
            </w:r>
          </w:p>
        </w:tc>
        <w:tc>
          <w:tcPr>
            <w:tcW w:w="1416" w:type="dxa"/>
          </w:tcPr>
          <w:p w14:paraId="75A4A2C1" w14:textId="77777777" w:rsidR="005C64A2" w:rsidRDefault="00000000">
            <w:pPr>
              <w:pStyle w:val="TableParagraph"/>
              <w:ind w:left="13" w:right="1"/>
              <w:jc w:val="center"/>
              <w:rPr>
                <w:i/>
              </w:rPr>
            </w:pPr>
            <w:r>
              <w:rPr>
                <w:i/>
                <w:color w:val="FF0000"/>
                <w:w w:val="90"/>
              </w:rPr>
              <w:t>No</w:t>
            </w:r>
            <w:r>
              <w:rPr>
                <w:i/>
                <w:color w:val="FF0000"/>
                <w:spacing w:val="-4"/>
                <w:w w:val="90"/>
              </w:rPr>
              <w:t xml:space="preserve"> </w:t>
            </w:r>
            <w:r>
              <w:rPr>
                <w:i/>
                <w:color w:val="FF0000"/>
                <w:spacing w:val="-2"/>
                <w:w w:val="95"/>
              </w:rPr>
              <w:t>registra</w:t>
            </w:r>
          </w:p>
        </w:tc>
        <w:tc>
          <w:tcPr>
            <w:tcW w:w="7374" w:type="dxa"/>
          </w:tcPr>
          <w:p w14:paraId="4804C857" w14:textId="77777777" w:rsidR="005C64A2" w:rsidRDefault="00000000">
            <w:pPr>
              <w:pStyle w:val="TableParagraph"/>
              <w:rPr>
                <w:i/>
              </w:rPr>
            </w:pPr>
            <w:r>
              <w:rPr>
                <w:i/>
                <w:w w:val="85"/>
              </w:rPr>
              <w:t>-----</w:t>
            </w:r>
            <w:r>
              <w:rPr>
                <w:i/>
                <w:spacing w:val="-10"/>
                <w:w w:val="85"/>
              </w:rPr>
              <w:t>-</w:t>
            </w:r>
          </w:p>
        </w:tc>
      </w:tr>
      <w:tr w:rsidR="005C64A2" w14:paraId="3C1C6049" w14:textId="77777777">
        <w:trPr>
          <w:trHeight w:val="606"/>
        </w:trPr>
        <w:tc>
          <w:tcPr>
            <w:tcW w:w="1697" w:type="dxa"/>
          </w:tcPr>
          <w:p w14:paraId="14DFFA44" w14:textId="77777777" w:rsidR="005C64A2" w:rsidRDefault="00000000">
            <w:pPr>
              <w:pStyle w:val="TableParagraph"/>
              <w:ind w:left="107"/>
              <w:rPr>
                <w:b/>
              </w:rPr>
            </w:pPr>
            <w:r>
              <w:rPr>
                <w:b/>
                <w:spacing w:val="-2"/>
                <w:w w:val="95"/>
              </w:rPr>
              <w:t>Zócalo:</w:t>
            </w:r>
          </w:p>
        </w:tc>
        <w:tc>
          <w:tcPr>
            <w:tcW w:w="4253" w:type="dxa"/>
          </w:tcPr>
          <w:p w14:paraId="6F90AC96" w14:textId="77777777" w:rsidR="005C64A2" w:rsidRDefault="00000000">
            <w:pPr>
              <w:pStyle w:val="TableParagraph"/>
              <w:rPr>
                <w:i/>
              </w:rPr>
            </w:pPr>
            <w:r>
              <w:rPr>
                <w:i/>
                <w:color w:val="FF0000"/>
                <w:w w:val="90"/>
              </w:rPr>
              <w:t>No</w:t>
            </w:r>
            <w:r>
              <w:rPr>
                <w:i/>
                <w:color w:val="FF0000"/>
                <w:spacing w:val="-4"/>
                <w:w w:val="90"/>
              </w:rPr>
              <w:t xml:space="preserve"> </w:t>
            </w:r>
            <w:r>
              <w:rPr>
                <w:i/>
                <w:color w:val="FF0000"/>
                <w:spacing w:val="-2"/>
                <w:w w:val="95"/>
              </w:rPr>
              <w:t>registra.</w:t>
            </w:r>
          </w:p>
        </w:tc>
        <w:tc>
          <w:tcPr>
            <w:tcW w:w="1416" w:type="dxa"/>
          </w:tcPr>
          <w:p w14:paraId="1C39E4F0" w14:textId="77777777" w:rsidR="005C64A2" w:rsidRDefault="00000000">
            <w:pPr>
              <w:pStyle w:val="TableParagraph"/>
              <w:ind w:left="13" w:right="1"/>
              <w:jc w:val="center"/>
              <w:rPr>
                <w:i/>
              </w:rPr>
            </w:pPr>
            <w:r>
              <w:rPr>
                <w:i/>
                <w:color w:val="FF0000"/>
                <w:w w:val="90"/>
              </w:rPr>
              <w:t>No</w:t>
            </w:r>
            <w:r>
              <w:rPr>
                <w:i/>
                <w:color w:val="FF0000"/>
                <w:spacing w:val="-4"/>
                <w:w w:val="90"/>
              </w:rPr>
              <w:t xml:space="preserve"> </w:t>
            </w:r>
            <w:r>
              <w:rPr>
                <w:i/>
                <w:color w:val="FF0000"/>
                <w:spacing w:val="-2"/>
                <w:w w:val="95"/>
              </w:rPr>
              <w:t>registra</w:t>
            </w:r>
          </w:p>
        </w:tc>
        <w:tc>
          <w:tcPr>
            <w:tcW w:w="7374" w:type="dxa"/>
          </w:tcPr>
          <w:p w14:paraId="74109B22" w14:textId="77777777" w:rsidR="005C64A2" w:rsidRDefault="00000000">
            <w:pPr>
              <w:pStyle w:val="TableParagraph"/>
              <w:rPr>
                <w:i/>
              </w:rPr>
            </w:pPr>
            <w:r>
              <w:rPr>
                <w:i/>
                <w:w w:val="85"/>
              </w:rPr>
              <w:t>-----</w:t>
            </w:r>
            <w:r>
              <w:rPr>
                <w:i/>
                <w:spacing w:val="-10"/>
                <w:w w:val="85"/>
              </w:rPr>
              <w:t>-</w:t>
            </w:r>
          </w:p>
        </w:tc>
      </w:tr>
      <w:tr w:rsidR="005C64A2" w14:paraId="01723BF3" w14:textId="77777777">
        <w:trPr>
          <w:trHeight w:val="606"/>
        </w:trPr>
        <w:tc>
          <w:tcPr>
            <w:tcW w:w="1697" w:type="dxa"/>
          </w:tcPr>
          <w:p w14:paraId="27A6B0F4" w14:textId="77777777" w:rsidR="005C64A2" w:rsidRDefault="00000000">
            <w:pPr>
              <w:pStyle w:val="TableParagraph"/>
              <w:ind w:left="107"/>
              <w:rPr>
                <w:b/>
              </w:rPr>
            </w:pPr>
            <w:r>
              <w:rPr>
                <w:b/>
                <w:spacing w:val="-2"/>
                <w:w w:val="95"/>
              </w:rPr>
              <w:t>Pared:</w:t>
            </w:r>
          </w:p>
        </w:tc>
        <w:tc>
          <w:tcPr>
            <w:tcW w:w="4253" w:type="dxa"/>
          </w:tcPr>
          <w:p w14:paraId="40DF51B7" w14:textId="77777777" w:rsidR="005C64A2" w:rsidRDefault="00000000">
            <w:pPr>
              <w:pStyle w:val="TableParagraph"/>
              <w:rPr>
                <w:i/>
              </w:rPr>
            </w:pPr>
            <w:r>
              <w:rPr>
                <w:i/>
                <w:w w:val="80"/>
              </w:rPr>
              <w:t>Muro</w:t>
            </w:r>
            <w:r>
              <w:rPr>
                <w:i/>
                <w:spacing w:val="-12"/>
              </w:rPr>
              <w:t xml:space="preserve"> </w:t>
            </w:r>
            <w:r>
              <w:rPr>
                <w:i/>
                <w:w w:val="80"/>
              </w:rPr>
              <w:t>de</w:t>
            </w:r>
            <w:r>
              <w:rPr>
                <w:i/>
                <w:spacing w:val="-10"/>
              </w:rPr>
              <w:t xml:space="preserve"> </w:t>
            </w:r>
            <w:r>
              <w:rPr>
                <w:i/>
                <w:w w:val="80"/>
              </w:rPr>
              <w:t>ladrillo,</w:t>
            </w:r>
            <w:r>
              <w:rPr>
                <w:i/>
                <w:spacing w:val="-9"/>
              </w:rPr>
              <w:t xml:space="preserve"> </w:t>
            </w:r>
            <w:r>
              <w:rPr>
                <w:i/>
                <w:w w:val="80"/>
              </w:rPr>
              <w:t>Tarrajeado</w:t>
            </w:r>
            <w:r>
              <w:rPr>
                <w:i/>
                <w:spacing w:val="-8"/>
              </w:rPr>
              <w:t xml:space="preserve"> </w:t>
            </w:r>
            <w:r>
              <w:rPr>
                <w:i/>
                <w:w w:val="80"/>
              </w:rPr>
              <w:t>y</w:t>
            </w:r>
            <w:r>
              <w:rPr>
                <w:i/>
                <w:spacing w:val="-11"/>
              </w:rPr>
              <w:t xml:space="preserve"> </w:t>
            </w:r>
            <w:r>
              <w:rPr>
                <w:i/>
                <w:w w:val="80"/>
              </w:rPr>
              <w:t>pintado</w:t>
            </w:r>
            <w:r>
              <w:rPr>
                <w:i/>
                <w:spacing w:val="-8"/>
              </w:rPr>
              <w:t xml:space="preserve"> </w:t>
            </w:r>
            <w:r>
              <w:rPr>
                <w:i/>
                <w:spacing w:val="-5"/>
                <w:w w:val="80"/>
              </w:rPr>
              <w:t>con</w:t>
            </w:r>
          </w:p>
          <w:p w14:paraId="524EA17C" w14:textId="77777777" w:rsidR="005C64A2" w:rsidRDefault="00000000">
            <w:pPr>
              <w:pStyle w:val="TableParagraph"/>
              <w:spacing w:before="49"/>
              <w:rPr>
                <w:i/>
              </w:rPr>
            </w:pPr>
            <w:r>
              <w:rPr>
                <w:i/>
                <w:w w:val="80"/>
              </w:rPr>
              <w:t>pintura</w:t>
            </w:r>
            <w:r>
              <w:rPr>
                <w:i/>
                <w:spacing w:val="-13"/>
              </w:rPr>
              <w:t xml:space="preserve"> </w:t>
            </w:r>
            <w:r>
              <w:rPr>
                <w:i/>
                <w:w w:val="80"/>
              </w:rPr>
              <w:t>Látex</w:t>
            </w:r>
            <w:r>
              <w:rPr>
                <w:i/>
                <w:spacing w:val="-10"/>
              </w:rPr>
              <w:t xml:space="preserve"> </w:t>
            </w:r>
            <w:r>
              <w:rPr>
                <w:i/>
                <w:w w:val="80"/>
              </w:rPr>
              <w:t>color</w:t>
            </w:r>
            <w:r>
              <w:rPr>
                <w:i/>
                <w:spacing w:val="-8"/>
              </w:rPr>
              <w:t xml:space="preserve"> </w:t>
            </w:r>
            <w:r>
              <w:rPr>
                <w:i/>
                <w:spacing w:val="-2"/>
                <w:w w:val="80"/>
              </w:rPr>
              <w:t>blanco.</w:t>
            </w:r>
          </w:p>
        </w:tc>
        <w:tc>
          <w:tcPr>
            <w:tcW w:w="1416" w:type="dxa"/>
          </w:tcPr>
          <w:p w14:paraId="2D96013E" w14:textId="77777777" w:rsidR="005C64A2" w:rsidRDefault="00000000">
            <w:pPr>
              <w:pStyle w:val="TableParagraph"/>
              <w:ind w:left="13" w:right="3"/>
              <w:jc w:val="center"/>
              <w:rPr>
                <w:b/>
              </w:rPr>
            </w:pPr>
            <w:r>
              <w:rPr>
                <w:b/>
                <w:spacing w:val="-2"/>
                <w:w w:val="95"/>
              </w:rPr>
              <w:t>Regular</w:t>
            </w:r>
          </w:p>
        </w:tc>
        <w:tc>
          <w:tcPr>
            <w:tcW w:w="7374" w:type="dxa"/>
          </w:tcPr>
          <w:p w14:paraId="6EBA7047" w14:textId="77777777" w:rsidR="005C64A2" w:rsidRDefault="00000000">
            <w:pPr>
              <w:pStyle w:val="TableParagraph"/>
              <w:rPr>
                <w:i/>
              </w:rPr>
            </w:pPr>
            <w:r>
              <w:rPr>
                <w:i/>
                <w:w w:val="85"/>
              </w:rPr>
              <w:t>Presencia</w:t>
            </w:r>
            <w:r>
              <w:rPr>
                <w:i/>
                <w:spacing w:val="-10"/>
              </w:rPr>
              <w:t xml:space="preserve"> </w:t>
            </w:r>
            <w:r>
              <w:rPr>
                <w:i/>
                <w:w w:val="85"/>
              </w:rPr>
              <w:t>de</w:t>
            </w:r>
            <w:r>
              <w:rPr>
                <w:i/>
                <w:spacing w:val="-9"/>
              </w:rPr>
              <w:t xml:space="preserve"> </w:t>
            </w:r>
            <w:r>
              <w:rPr>
                <w:i/>
                <w:w w:val="85"/>
              </w:rPr>
              <w:t>manchas</w:t>
            </w:r>
            <w:r>
              <w:rPr>
                <w:i/>
                <w:spacing w:val="-10"/>
              </w:rPr>
              <w:t xml:space="preserve"> </w:t>
            </w:r>
            <w:r>
              <w:rPr>
                <w:i/>
                <w:w w:val="85"/>
              </w:rPr>
              <w:t>y</w:t>
            </w:r>
            <w:r>
              <w:rPr>
                <w:i/>
                <w:spacing w:val="-10"/>
              </w:rPr>
              <w:t xml:space="preserve"> </w:t>
            </w:r>
            <w:r>
              <w:rPr>
                <w:i/>
                <w:w w:val="85"/>
              </w:rPr>
              <w:t>suciedad</w:t>
            </w:r>
            <w:r>
              <w:rPr>
                <w:i/>
                <w:spacing w:val="-8"/>
              </w:rPr>
              <w:t xml:space="preserve"> </w:t>
            </w:r>
            <w:r>
              <w:rPr>
                <w:i/>
                <w:w w:val="85"/>
              </w:rPr>
              <w:t>en</w:t>
            </w:r>
            <w:r>
              <w:rPr>
                <w:i/>
                <w:spacing w:val="-10"/>
              </w:rPr>
              <w:t xml:space="preserve"> </w:t>
            </w:r>
            <w:r>
              <w:rPr>
                <w:i/>
                <w:w w:val="85"/>
              </w:rPr>
              <w:t>los</w:t>
            </w:r>
            <w:r>
              <w:rPr>
                <w:i/>
                <w:spacing w:val="-10"/>
              </w:rPr>
              <w:t xml:space="preserve"> </w:t>
            </w:r>
            <w:r>
              <w:rPr>
                <w:i/>
                <w:w w:val="85"/>
              </w:rPr>
              <w:t>muros</w:t>
            </w:r>
            <w:r>
              <w:rPr>
                <w:i/>
                <w:spacing w:val="-9"/>
              </w:rPr>
              <w:t xml:space="preserve"> </w:t>
            </w:r>
            <w:r>
              <w:rPr>
                <w:i/>
                <w:w w:val="85"/>
              </w:rPr>
              <w:t>debido</w:t>
            </w:r>
            <w:r>
              <w:rPr>
                <w:i/>
                <w:spacing w:val="-1"/>
                <w:w w:val="85"/>
              </w:rPr>
              <w:t xml:space="preserve"> </w:t>
            </w:r>
            <w:r>
              <w:rPr>
                <w:i/>
                <w:w w:val="85"/>
              </w:rPr>
              <w:t>a</w:t>
            </w:r>
            <w:r>
              <w:rPr>
                <w:i/>
                <w:spacing w:val="-9"/>
              </w:rPr>
              <w:t xml:space="preserve"> </w:t>
            </w:r>
            <w:r>
              <w:rPr>
                <w:i/>
                <w:w w:val="85"/>
              </w:rPr>
              <w:t>la</w:t>
            </w:r>
            <w:r>
              <w:rPr>
                <w:i/>
                <w:spacing w:val="-9"/>
              </w:rPr>
              <w:t xml:space="preserve"> </w:t>
            </w:r>
            <w:r>
              <w:rPr>
                <w:i/>
                <w:w w:val="85"/>
              </w:rPr>
              <w:t>falta</w:t>
            </w:r>
            <w:r>
              <w:rPr>
                <w:i/>
                <w:spacing w:val="-1"/>
                <w:w w:val="85"/>
              </w:rPr>
              <w:t xml:space="preserve"> </w:t>
            </w:r>
            <w:r>
              <w:rPr>
                <w:i/>
                <w:w w:val="85"/>
              </w:rPr>
              <w:t>de</w:t>
            </w:r>
            <w:r>
              <w:rPr>
                <w:i/>
                <w:spacing w:val="-1"/>
                <w:w w:val="85"/>
              </w:rPr>
              <w:t xml:space="preserve"> </w:t>
            </w:r>
            <w:r>
              <w:rPr>
                <w:i/>
                <w:spacing w:val="-2"/>
                <w:w w:val="85"/>
              </w:rPr>
              <w:t>mantenimiento.</w:t>
            </w:r>
          </w:p>
        </w:tc>
      </w:tr>
      <w:tr w:rsidR="005C64A2" w14:paraId="2958996E" w14:textId="77777777">
        <w:trPr>
          <w:trHeight w:val="607"/>
        </w:trPr>
        <w:tc>
          <w:tcPr>
            <w:tcW w:w="1697" w:type="dxa"/>
          </w:tcPr>
          <w:p w14:paraId="167278FA" w14:textId="77777777" w:rsidR="005C64A2" w:rsidRDefault="00000000">
            <w:pPr>
              <w:pStyle w:val="TableParagraph"/>
              <w:ind w:left="107"/>
              <w:rPr>
                <w:b/>
              </w:rPr>
            </w:pPr>
            <w:r>
              <w:rPr>
                <w:b/>
                <w:spacing w:val="-2"/>
                <w:w w:val="95"/>
              </w:rPr>
              <w:t>Cielorraso:</w:t>
            </w:r>
          </w:p>
        </w:tc>
        <w:tc>
          <w:tcPr>
            <w:tcW w:w="4253" w:type="dxa"/>
          </w:tcPr>
          <w:p w14:paraId="4097BBEE" w14:textId="77777777" w:rsidR="005C64A2" w:rsidRDefault="00000000">
            <w:pPr>
              <w:pStyle w:val="TableParagraph"/>
              <w:rPr>
                <w:i/>
              </w:rPr>
            </w:pPr>
            <w:r>
              <w:rPr>
                <w:i/>
                <w:w w:val="80"/>
              </w:rPr>
              <w:t>Falso</w:t>
            </w:r>
            <w:r>
              <w:rPr>
                <w:i/>
                <w:spacing w:val="11"/>
              </w:rPr>
              <w:t xml:space="preserve"> </w:t>
            </w:r>
            <w:r>
              <w:rPr>
                <w:i/>
                <w:w w:val="80"/>
              </w:rPr>
              <w:t>cielorraso,</w:t>
            </w:r>
            <w:r>
              <w:rPr>
                <w:i/>
                <w:spacing w:val="7"/>
              </w:rPr>
              <w:t xml:space="preserve"> </w:t>
            </w:r>
            <w:r>
              <w:rPr>
                <w:i/>
                <w:w w:val="80"/>
              </w:rPr>
              <w:t>baldosa</w:t>
            </w:r>
            <w:r>
              <w:rPr>
                <w:i/>
                <w:spacing w:val="10"/>
              </w:rPr>
              <w:t xml:space="preserve"> </w:t>
            </w:r>
            <w:r>
              <w:rPr>
                <w:i/>
                <w:w w:val="80"/>
              </w:rPr>
              <w:t>de</w:t>
            </w:r>
            <w:r>
              <w:rPr>
                <w:i/>
                <w:spacing w:val="3"/>
              </w:rPr>
              <w:t xml:space="preserve"> </w:t>
            </w:r>
            <w:r>
              <w:rPr>
                <w:i/>
                <w:w w:val="80"/>
              </w:rPr>
              <w:t>fibra</w:t>
            </w:r>
            <w:r>
              <w:rPr>
                <w:i/>
                <w:spacing w:val="8"/>
              </w:rPr>
              <w:t xml:space="preserve"> </w:t>
            </w:r>
            <w:r>
              <w:rPr>
                <w:i/>
                <w:spacing w:val="-2"/>
                <w:w w:val="80"/>
              </w:rPr>
              <w:t>mineral</w:t>
            </w:r>
          </w:p>
          <w:p w14:paraId="181165C7" w14:textId="77777777" w:rsidR="005C64A2" w:rsidRDefault="00000000">
            <w:pPr>
              <w:pStyle w:val="TableParagraph"/>
              <w:spacing w:before="50"/>
              <w:rPr>
                <w:i/>
              </w:rPr>
            </w:pPr>
            <w:r>
              <w:rPr>
                <w:i/>
                <w:w w:val="85"/>
              </w:rPr>
              <w:t>(0.61x0.61)</w:t>
            </w:r>
            <w:r>
              <w:rPr>
                <w:i/>
                <w:spacing w:val="-6"/>
              </w:rPr>
              <w:t xml:space="preserve"> </w:t>
            </w:r>
            <w:r>
              <w:rPr>
                <w:i/>
                <w:w w:val="85"/>
              </w:rPr>
              <w:t>m.</w:t>
            </w:r>
            <w:r>
              <w:rPr>
                <w:i/>
                <w:spacing w:val="-4"/>
              </w:rPr>
              <w:t xml:space="preserve"> </w:t>
            </w:r>
            <w:r>
              <w:rPr>
                <w:i/>
                <w:w w:val="85"/>
              </w:rPr>
              <w:t>de</w:t>
            </w:r>
            <w:r>
              <w:rPr>
                <w:i/>
                <w:spacing w:val="-2"/>
              </w:rPr>
              <w:t xml:space="preserve"> </w:t>
            </w:r>
            <w:r>
              <w:rPr>
                <w:i/>
                <w:spacing w:val="-2"/>
                <w:w w:val="85"/>
              </w:rPr>
              <w:t>e=12mm.</w:t>
            </w:r>
          </w:p>
        </w:tc>
        <w:tc>
          <w:tcPr>
            <w:tcW w:w="1416" w:type="dxa"/>
          </w:tcPr>
          <w:p w14:paraId="6E7A4A06" w14:textId="77777777" w:rsidR="005C64A2" w:rsidRDefault="00000000">
            <w:pPr>
              <w:pStyle w:val="TableParagraph"/>
              <w:ind w:left="13" w:right="3"/>
              <w:jc w:val="center"/>
              <w:rPr>
                <w:b/>
              </w:rPr>
            </w:pPr>
            <w:r>
              <w:rPr>
                <w:b/>
                <w:spacing w:val="-2"/>
                <w:w w:val="95"/>
              </w:rPr>
              <w:t>Regular</w:t>
            </w:r>
          </w:p>
        </w:tc>
        <w:tc>
          <w:tcPr>
            <w:tcW w:w="7374" w:type="dxa"/>
          </w:tcPr>
          <w:p w14:paraId="6476B400" w14:textId="77777777" w:rsidR="005C64A2" w:rsidRDefault="00000000">
            <w:pPr>
              <w:pStyle w:val="TableParagraph"/>
              <w:rPr>
                <w:i/>
              </w:rPr>
            </w:pPr>
            <w:r>
              <w:rPr>
                <w:i/>
                <w:w w:val="85"/>
              </w:rPr>
              <w:t>Las</w:t>
            </w:r>
            <w:r>
              <w:rPr>
                <w:i/>
                <w:spacing w:val="-9"/>
              </w:rPr>
              <w:t xml:space="preserve"> </w:t>
            </w:r>
            <w:r>
              <w:rPr>
                <w:i/>
                <w:w w:val="85"/>
              </w:rPr>
              <w:t>baldosas</w:t>
            </w:r>
            <w:r>
              <w:rPr>
                <w:i/>
                <w:spacing w:val="-8"/>
              </w:rPr>
              <w:t xml:space="preserve"> </w:t>
            </w:r>
            <w:r>
              <w:rPr>
                <w:i/>
                <w:w w:val="85"/>
              </w:rPr>
              <w:t>tienen</w:t>
            </w:r>
            <w:r>
              <w:rPr>
                <w:i/>
                <w:spacing w:val="-6"/>
              </w:rPr>
              <w:t xml:space="preserve"> </w:t>
            </w:r>
            <w:r>
              <w:rPr>
                <w:i/>
                <w:w w:val="85"/>
              </w:rPr>
              <w:t>presencia</w:t>
            </w:r>
            <w:r>
              <w:rPr>
                <w:i/>
                <w:spacing w:val="-7"/>
              </w:rPr>
              <w:t xml:space="preserve"> </w:t>
            </w:r>
            <w:r>
              <w:rPr>
                <w:i/>
                <w:w w:val="85"/>
              </w:rPr>
              <w:t>de</w:t>
            </w:r>
            <w:r>
              <w:rPr>
                <w:i/>
                <w:spacing w:val="-10"/>
              </w:rPr>
              <w:t xml:space="preserve"> </w:t>
            </w:r>
            <w:r>
              <w:rPr>
                <w:i/>
                <w:w w:val="85"/>
              </w:rPr>
              <w:t>manchas</w:t>
            </w:r>
            <w:r>
              <w:rPr>
                <w:i/>
                <w:spacing w:val="-7"/>
              </w:rPr>
              <w:t xml:space="preserve"> </w:t>
            </w:r>
            <w:r>
              <w:rPr>
                <w:i/>
                <w:w w:val="85"/>
              </w:rPr>
              <w:t>y</w:t>
            </w:r>
            <w:r>
              <w:rPr>
                <w:i/>
                <w:spacing w:val="-8"/>
              </w:rPr>
              <w:t xml:space="preserve"> </w:t>
            </w:r>
            <w:r>
              <w:rPr>
                <w:i/>
                <w:w w:val="85"/>
              </w:rPr>
              <w:t>suciedad</w:t>
            </w:r>
            <w:r>
              <w:rPr>
                <w:i/>
                <w:spacing w:val="-5"/>
              </w:rPr>
              <w:t xml:space="preserve"> </w:t>
            </w:r>
            <w:r>
              <w:rPr>
                <w:i/>
                <w:w w:val="85"/>
              </w:rPr>
              <w:t>que</w:t>
            </w:r>
            <w:r>
              <w:rPr>
                <w:i/>
                <w:spacing w:val="-8"/>
              </w:rPr>
              <w:t xml:space="preserve"> </w:t>
            </w:r>
            <w:r>
              <w:rPr>
                <w:i/>
                <w:w w:val="85"/>
              </w:rPr>
              <w:t>general</w:t>
            </w:r>
            <w:r>
              <w:rPr>
                <w:i/>
                <w:spacing w:val="-6"/>
              </w:rPr>
              <w:t xml:space="preserve"> </w:t>
            </w:r>
            <w:r>
              <w:rPr>
                <w:i/>
                <w:w w:val="85"/>
              </w:rPr>
              <w:t>un</w:t>
            </w:r>
            <w:r>
              <w:rPr>
                <w:i/>
                <w:spacing w:val="-8"/>
              </w:rPr>
              <w:t xml:space="preserve"> </w:t>
            </w:r>
            <w:r>
              <w:rPr>
                <w:i/>
                <w:w w:val="85"/>
              </w:rPr>
              <w:t>mal</w:t>
            </w:r>
            <w:r>
              <w:rPr>
                <w:i/>
                <w:spacing w:val="-6"/>
              </w:rPr>
              <w:t xml:space="preserve"> </w:t>
            </w:r>
            <w:r>
              <w:rPr>
                <w:i/>
                <w:spacing w:val="-2"/>
                <w:w w:val="85"/>
              </w:rPr>
              <w:t>aspecto.</w:t>
            </w:r>
          </w:p>
          <w:p w14:paraId="38E44C87" w14:textId="77777777" w:rsidR="005C64A2" w:rsidRDefault="00000000">
            <w:pPr>
              <w:pStyle w:val="TableParagraph"/>
              <w:spacing w:before="50"/>
              <w:rPr>
                <w:i/>
              </w:rPr>
            </w:pPr>
            <w:r>
              <w:rPr>
                <w:i/>
                <w:w w:val="80"/>
              </w:rPr>
              <w:t>El</w:t>
            </w:r>
            <w:r>
              <w:rPr>
                <w:i/>
                <w:spacing w:val="8"/>
              </w:rPr>
              <w:t xml:space="preserve"> </w:t>
            </w:r>
            <w:r>
              <w:rPr>
                <w:i/>
                <w:w w:val="80"/>
              </w:rPr>
              <w:t>ambiente</w:t>
            </w:r>
            <w:r>
              <w:rPr>
                <w:i/>
                <w:spacing w:val="7"/>
              </w:rPr>
              <w:t xml:space="preserve"> </w:t>
            </w:r>
            <w:r>
              <w:rPr>
                <w:i/>
                <w:w w:val="80"/>
              </w:rPr>
              <w:t>cuenta</w:t>
            </w:r>
            <w:r>
              <w:rPr>
                <w:i/>
                <w:spacing w:val="9"/>
              </w:rPr>
              <w:t xml:space="preserve"> </w:t>
            </w:r>
            <w:r>
              <w:rPr>
                <w:i/>
                <w:w w:val="80"/>
              </w:rPr>
              <w:t>con</w:t>
            </w:r>
            <w:r>
              <w:rPr>
                <w:i/>
                <w:spacing w:val="7"/>
              </w:rPr>
              <w:t xml:space="preserve"> </w:t>
            </w:r>
            <w:r>
              <w:rPr>
                <w:i/>
                <w:w w:val="80"/>
              </w:rPr>
              <w:t>manchas</w:t>
            </w:r>
            <w:r>
              <w:rPr>
                <w:i/>
                <w:spacing w:val="9"/>
              </w:rPr>
              <w:t xml:space="preserve"> </w:t>
            </w:r>
            <w:r>
              <w:rPr>
                <w:i/>
                <w:w w:val="80"/>
              </w:rPr>
              <w:t>de</w:t>
            </w:r>
            <w:r>
              <w:rPr>
                <w:i/>
                <w:spacing w:val="5"/>
              </w:rPr>
              <w:t xml:space="preserve"> </w:t>
            </w:r>
            <w:r>
              <w:rPr>
                <w:i/>
                <w:w w:val="80"/>
              </w:rPr>
              <w:t>humedad</w:t>
            </w:r>
            <w:r>
              <w:rPr>
                <w:i/>
                <w:spacing w:val="6"/>
              </w:rPr>
              <w:t xml:space="preserve"> </w:t>
            </w:r>
            <w:r>
              <w:rPr>
                <w:i/>
                <w:w w:val="80"/>
              </w:rPr>
              <w:t>debido</w:t>
            </w:r>
            <w:r>
              <w:rPr>
                <w:i/>
                <w:spacing w:val="4"/>
              </w:rPr>
              <w:t xml:space="preserve"> </w:t>
            </w:r>
            <w:r>
              <w:rPr>
                <w:i/>
                <w:w w:val="80"/>
              </w:rPr>
              <w:t>a</w:t>
            </w:r>
            <w:r>
              <w:rPr>
                <w:i/>
                <w:spacing w:val="9"/>
              </w:rPr>
              <w:t xml:space="preserve"> </w:t>
            </w:r>
            <w:r>
              <w:rPr>
                <w:i/>
                <w:w w:val="80"/>
              </w:rPr>
              <w:t>la</w:t>
            </w:r>
            <w:r>
              <w:rPr>
                <w:i/>
                <w:spacing w:val="7"/>
              </w:rPr>
              <w:t xml:space="preserve"> </w:t>
            </w:r>
            <w:r>
              <w:rPr>
                <w:i/>
                <w:w w:val="80"/>
              </w:rPr>
              <w:t>filtración</w:t>
            </w:r>
            <w:r>
              <w:rPr>
                <w:i/>
                <w:spacing w:val="5"/>
              </w:rPr>
              <w:t xml:space="preserve"> </w:t>
            </w:r>
            <w:r>
              <w:rPr>
                <w:i/>
                <w:w w:val="80"/>
              </w:rPr>
              <w:t>de</w:t>
            </w:r>
            <w:r>
              <w:rPr>
                <w:i/>
                <w:spacing w:val="7"/>
              </w:rPr>
              <w:t xml:space="preserve"> </w:t>
            </w:r>
            <w:r>
              <w:rPr>
                <w:i/>
                <w:spacing w:val="-2"/>
                <w:w w:val="80"/>
              </w:rPr>
              <w:t>agua.</w:t>
            </w:r>
          </w:p>
        </w:tc>
      </w:tr>
      <w:tr w:rsidR="005C64A2" w14:paraId="5CF1E084" w14:textId="77777777">
        <w:trPr>
          <w:trHeight w:val="606"/>
        </w:trPr>
        <w:tc>
          <w:tcPr>
            <w:tcW w:w="1697" w:type="dxa"/>
          </w:tcPr>
          <w:p w14:paraId="4702E841" w14:textId="77777777" w:rsidR="005C64A2" w:rsidRDefault="00000000">
            <w:pPr>
              <w:pStyle w:val="TableParagraph"/>
              <w:ind w:left="107"/>
              <w:rPr>
                <w:b/>
              </w:rPr>
            </w:pPr>
            <w:r>
              <w:rPr>
                <w:b/>
                <w:spacing w:val="-2"/>
                <w:w w:val="95"/>
              </w:rPr>
              <w:t>Puertas:</w:t>
            </w:r>
          </w:p>
        </w:tc>
        <w:tc>
          <w:tcPr>
            <w:tcW w:w="4253" w:type="dxa"/>
          </w:tcPr>
          <w:p w14:paraId="5594D08A" w14:textId="77777777" w:rsidR="005C64A2" w:rsidRDefault="00000000">
            <w:pPr>
              <w:pStyle w:val="TableParagraph"/>
              <w:rPr>
                <w:i/>
              </w:rPr>
            </w:pPr>
            <w:r>
              <w:rPr>
                <w:i/>
                <w:w w:val="85"/>
              </w:rPr>
              <w:t>Puertas</w:t>
            </w:r>
            <w:r>
              <w:rPr>
                <w:i/>
                <w:spacing w:val="-3"/>
                <w:w w:val="85"/>
              </w:rPr>
              <w:t xml:space="preserve"> </w:t>
            </w:r>
            <w:r>
              <w:rPr>
                <w:i/>
                <w:w w:val="85"/>
              </w:rPr>
              <w:t>de</w:t>
            </w:r>
            <w:r>
              <w:rPr>
                <w:i/>
                <w:spacing w:val="-2"/>
                <w:w w:val="85"/>
              </w:rPr>
              <w:t xml:space="preserve"> vidrio</w:t>
            </w:r>
          </w:p>
        </w:tc>
        <w:tc>
          <w:tcPr>
            <w:tcW w:w="1416" w:type="dxa"/>
          </w:tcPr>
          <w:p w14:paraId="4911308C" w14:textId="77777777" w:rsidR="005C64A2" w:rsidRDefault="00000000">
            <w:pPr>
              <w:pStyle w:val="TableParagraph"/>
              <w:ind w:left="13" w:right="3"/>
              <w:jc w:val="center"/>
              <w:rPr>
                <w:b/>
              </w:rPr>
            </w:pPr>
            <w:r>
              <w:rPr>
                <w:b/>
                <w:spacing w:val="-2"/>
                <w:w w:val="95"/>
              </w:rPr>
              <w:t>Regular</w:t>
            </w:r>
          </w:p>
        </w:tc>
        <w:tc>
          <w:tcPr>
            <w:tcW w:w="7374" w:type="dxa"/>
          </w:tcPr>
          <w:p w14:paraId="338052B6" w14:textId="77777777" w:rsidR="005C64A2" w:rsidRDefault="00000000">
            <w:pPr>
              <w:pStyle w:val="TableParagraph"/>
              <w:rPr>
                <w:i/>
              </w:rPr>
            </w:pPr>
            <w:r>
              <w:rPr>
                <w:i/>
                <w:w w:val="85"/>
              </w:rPr>
              <w:t>La</w:t>
            </w:r>
            <w:r>
              <w:rPr>
                <w:i/>
                <w:spacing w:val="-7"/>
                <w:w w:val="85"/>
              </w:rPr>
              <w:t xml:space="preserve"> </w:t>
            </w:r>
            <w:r>
              <w:rPr>
                <w:i/>
                <w:w w:val="85"/>
              </w:rPr>
              <w:t>puerta</w:t>
            </w:r>
            <w:r>
              <w:rPr>
                <w:i/>
                <w:spacing w:val="-7"/>
                <w:w w:val="85"/>
              </w:rPr>
              <w:t xml:space="preserve"> </w:t>
            </w:r>
            <w:r>
              <w:rPr>
                <w:i/>
                <w:w w:val="85"/>
              </w:rPr>
              <w:t>presenta</w:t>
            </w:r>
            <w:r>
              <w:rPr>
                <w:i/>
                <w:spacing w:val="-6"/>
                <w:w w:val="85"/>
              </w:rPr>
              <w:t xml:space="preserve"> </w:t>
            </w:r>
            <w:r>
              <w:rPr>
                <w:i/>
                <w:w w:val="85"/>
              </w:rPr>
              <w:t>rayaduras</w:t>
            </w:r>
            <w:r>
              <w:rPr>
                <w:i/>
                <w:spacing w:val="-7"/>
                <w:w w:val="85"/>
              </w:rPr>
              <w:t xml:space="preserve"> </w:t>
            </w:r>
            <w:r>
              <w:rPr>
                <w:i/>
                <w:w w:val="85"/>
              </w:rPr>
              <w:t>y</w:t>
            </w:r>
            <w:r>
              <w:rPr>
                <w:i/>
                <w:spacing w:val="-7"/>
                <w:w w:val="85"/>
              </w:rPr>
              <w:t xml:space="preserve"> </w:t>
            </w:r>
            <w:r>
              <w:rPr>
                <w:i/>
                <w:w w:val="85"/>
              </w:rPr>
              <w:t>algunas</w:t>
            </w:r>
            <w:r>
              <w:rPr>
                <w:i/>
                <w:spacing w:val="-4"/>
                <w:w w:val="85"/>
              </w:rPr>
              <w:t xml:space="preserve"> </w:t>
            </w:r>
            <w:r>
              <w:rPr>
                <w:i/>
                <w:w w:val="85"/>
              </w:rPr>
              <w:t>no</w:t>
            </w:r>
            <w:r>
              <w:rPr>
                <w:i/>
                <w:spacing w:val="-6"/>
                <w:w w:val="85"/>
              </w:rPr>
              <w:t xml:space="preserve"> </w:t>
            </w:r>
            <w:r>
              <w:rPr>
                <w:i/>
                <w:w w:val="85"/>
              </w:rPr>
              <w:t>cuentan</w:t>
            </w:r>
            <w:r>
              <w:rPr>
                <w:i/>
                <w:spacing w:val="-7"/>
                <w:w w:val="85"/>
              </w:rPr>
              <w:t xml:space="preserve"> </w:t>
            </w:r>
            <w:r>
              <w:rPr>
                <w:i/>
                <w:w w:val="85"/>
              </w:rPr>
              <w:t>con</w:t>
            </w:r>
            <w:r>
              <w:rPr>
                <w:i/>
                <w:spacing w:val="-6"/>
                <w:w w:val="85"/>
              </w:rPr>
              <w:t xml:space="preserve"> </w:t>
            </w:r>
            <w:r>
              <w:rPr>
                <w:i/>
                <w:spacing w:val="-2"/>
                <w:w w:val="85"/>
              </w:rPr>
              <w:t>manilla.</w:t>
            </w:r>
          </w:p>
        </w:tc>
      </w:tr>
      <w:tr w:rsidR="005C64A2" w14:paraId="5E29317D" w14:textId="77777777">
        <w:trPr>
          <w:trHeight w:val="606"/>
        </w:trPr>
        <w:tc>
          <w:tcPr>
            <w:tcW w:w="1697" w:type="dxa"/>
          </w:tcPr>
          <w:p w14:paraId="463EFDF9" w14:textId="77777777" w:rsidR="005C64A2" w:rsidRDefault="00000000">
            <w:pPr>
              <w:pStyle w:val="TableParagraph"/>
              <w:ind w:left="107"/>
              <w:rPr>
                <w:b/>
              </w:rPr>
            </w:pPr>
            <w:r>
              <w:rPr>
                <w:b/>
                <w:spacing w:val="-2"/>
                <w:w w:val="95"/>
              </w:rPr>
              <w:t>Ventanas:</w:t>
            </w:r>
          </w:p>
        </w:tc>
        <w:tc>
          <w:tcPr>
            <w:tcW w:w="4253" w:type="dxa"/>
          </w:tcPr>
          <w:p w14:paraId="79A20103" w14:textId="77777777" w:rsidR="005C64A2" w:rsidRDefault="00000000">
            <w:pPr>
              <w:pStyle w:val="TableParagraph"/>
              <w:rPr>
                <w:i/>
              </w:rPr>
            </w:pPr>
            <w:r>
              <w:rPr>
                <w:i/>
                <w:w w:val="80"/>
              </w:rPr>
              <w:t>Ventanas</w:t>
            </w:r>
            <w:r>
              <w:rPr>
                <w:i/>
                <w:spacing w:val="7"/>
              </w:rPr>
              <w:t xml:space="preserve"> </w:t>
            </w:r>
            <w:r>
              <w:rPr>
                <w:i/>
                <w:w w:val="80"/>
              </w:rPr>
              <w:t>de</w:t>
            </w:r>
            <w:r>
              <w:rPr>
                <w:i/>
                <w:spacing w:val="4"/>
              </w:rPr>
              <w:t xml:space="preserve"> </w:t>
            </w:r>
            <w:r>
              <w:rPr>
                <w:i/>
                <w:w w:val="80"/>
              </w:rPr>
              <w:t>vidrio</w:t>
            </w:r>
            <w:r>
              <w:rPr>
                <w:i/>
                <w:spacing w:val="7"/>
              </w:rPr>
              <w:t xml:space="preserve"> </w:t>
            </w:r>
            <w:r>
              <w:rPr>
                <w:i/>
                <w:spacing w:val="-2"/>
                <w:w w:val="80"/>
              </w:rPr>
              <w:t>transparente</w:t>
            </w:r>
          </w:p>
        </w:tc>
        <w:tc>
          <w:tcPr>
            <w:tcW w:w="1416" w:type="dxa"/>
          </w:tcPr>
          <w:p w14:paraId="570DBBD6" w14:textId="77777777" w:rsidR="005C64A2" w:rsidRDefault="00000000">
            <w:pPr>
              <w:pStyle w:val="TableParagraph"/>
              <w:ind w:left="13" w:right="3"/>
              <w:jc w:val="center"/>
              <w:rPr>
                <w:b/>
              </w:rPr>
            </w:pPr>
            <w:r>
              <w:rPr>
                <w:b/>
                <w:spacing w:val="-2"/>
                <w:w w:val="95"/>
              </w:rPr>
              <w:t>Regular</w:t>
            </w:r>
          </w:p>
        </w:tc>
        <w:tc>
          <w:tcPr>
            <w:tcW w:w="7374" w:type="dxa"/>
          </w:tcPr>
          <w:p w14:paraId="44EBE260" w14:textId="77777777" w:rsidR="005C64A2" w:rsidRDefault="00000000">
            <w:pPr>
              <w:pStyle w:val="TableParagraph"/>
              <w:rPr>
                <w:i/>
              </w:rPr>
            </w:pPr>
            <w:r>
              <w:rPr>
                <w:i/>
                <w:w w:val="85"/>
              </w:rPr>
              <w:t>Las</w:t>
            </w:r>
            <w:r>
              <w:rPr>
                <w:i/>
                <w:spacing w:val="-5"/>
                <w:w w:val="85"/>
              </w:rPr>
              <w:t xml:space="preserve"> </w:t>
            </w:r>
            <w:r>
              <w:rPr>
                <w:i/>
                <w:w w:val="85"/>
              </w:rPr>
              <w:t>ventanas</w:t>
            </w:r>
            <w:r>
              <w:rPr>
                <w:i/>
                <w:spacing w:val="-4"/>
                <w:w w:val="85"/>
              </w:rPr>
              <w:t xml:space="preserve"> </w:t>
            </w:r>
            <w:r>
              <w:rPr>
                <w:i/>
                <w:w w:val="85"/>
              </w:rPr>
              <w:t>no</w:t>
            </w:r>
            <w:r>
              <w:rPr>
                <w:i/>
                <w:spacing w:val="-3"/>
                <w:w w:val="85"/>
              </w:rPr>
              <w:t xml:space="preserve"> </w:t>
            </w:r>
            <w:r>
              <w:rPr>
                <w:i/>
                <w:w w:val="85"/>
              </w:rPr>
              <w:t>cuentan</w:t>
            </w:r>
            <w:r>
              <w:rPr>
                <w:i/>
                <w:spacing w:val="-4"/>
                <w:w w:val="85"/>
              </w:rPr>
              <w:t xml:space="preserve"> </w:t>
            </w:r>
            <w:r>
              <w:rPr>
                <w:i/>
                <w:w w:val="85"/>
              </w:rPr>
              <w:t>con</w:t>
            </w:r>
            <w:r>
              <w:rPr>
                <w:i/>
                <w:spacing w:val="-6"/>
                <w:w w:val="85"/>
              </w:rPr>
              <w:t xml:space="preserve"> </w:t>
            </w:r>
            <w:r>
              <w:rPr>
                <w:i/>
                <w:w w:val="85"/>
              </w:rPr>
              <w:t>un</w:t>
            </w:r>
            <w:r>
              <w:rPr>
                <w:i/>
                <w:spacing w:val="-5"/>
                <w:w w:val="85"/>
              </w:rPr>
              <w:t xml:space="preserve"> </w:t>
            </w:r>
            <w:r>
              <w:rPr>
                <w:i/>
                <w:w w:val="85"/>
              </w:rPr>
              <w:t>correcto</w:t>
            </w:r>
            <w:r>
              <w:rPr>
                <w:i/>
                <w:spacing w:val="-2"/>
                <w:w w:val="85"/>
              </w:rPr>
              <w:t xml:space="preserve"> </w:t>
            </w:r>
            <w:r>
              <w:rPr>
                <w:i/>
                <w:w w:val="85"/>
              </w:rPr>
              <w:t>funcionamiento,</w:t>
            </w:r>
            <w:r>
              <w:rPr>
                <w:i/>
                <w:spacing w:val="-5"/>
                <w:w w:val="85"/>
              </w:rPr>
              <w:t xml:space="preserve"> </w:t>
            </w:r>
            <w:r>
              <w:rPr>
                <w:i/>
                <w:w w:val="85"/>
              </w:rPr>
              <w:t>debido</w:t>
            </w:r>
            <w:r>
              <w:rPr>
                <w:i/>
                <w:spacing w:val="-6"/>
                <w:w w:val="85"/>
              </w:rPr>
              <w:t xml:space="preserve"> </w:t>
            </w:r>
            <w:r>
              <w:rPr>
                <w:i/>
                <w:w w:val="85"/>
              </w:rPr>
              <w:t>a</w:t>
            </w:r>
            <w:r>
              <w:rPr>
                <w:i/>
                <w:spacing w:val="-4"/>
                <w:w w:val="85"/>
              </w:rPr>
              <w:t xml:space="preserve"> </w:t>
            </w:r>
            <w:r>
              <w:rPr>
                <w:i/>
                <w:w w:val="85"/>
              </w:rPr>
              <w:t>que</w:t>
            </w:r>
            <w:r>
              <w:rPr>
                <w:i/>
                <w:spacing w:val="-4"/>
                <w:w w:val="85"/>
              </w:rPr>
              <w:t xml:space="preserve"> </w:t>
            </w:r>
            <w:r>
              <w:rPr>
                <w:i/>
                <w:w w:val="85"/>
              </w:rPr>
              <w:t>no</w:t>
            </w:r>
            <w:r>
              <w:rPr>
                <w:i/>
                <w:spacing w:val="-3"/>
                <w:w w:val="85"/>
              </w:rPr>
              <w:t xml:space="preserve"> </w:t>
            </w:r>
            <w:r>
              <w:rPr>
                <w:i/>
                <w:spacing w:val="-2"/>
                <w:w w:val="85"/>
              </w:rPr>
              <w:t>cuenta</w:t>
            </w:r>
          </w:p>
          <w:p w14:paraId="28584A5A" w14:textId="77777777" w:rsidR="005C64A2" w:rsidRDefault="00000000">
            <w:pPr>
              <w:pStyle w:val="TableParagraph"/>
              <w:spacing w:before="47"/>
              <w:rPr>
                <w:i/>
              </w:rPr>
            </w:pPr>
            <w:r>
              <w:rPr>
                <w:i/>
                <w:w w:val="80"/>
              </w:rPr>
              <w:t>con</w:t>
            </w:r>
            <w:r>
              <w:rPr>
                <w:i/>
                <w:spacing w:val="2"/>
              </w:rPr>
              <w:t xml:space="preserve"> </w:t>
            </w:r>
            <w:r>
              <w:rPr>
                <w:i/>
                <w:w w:val="80"/>
              </w:rPr>
              <w:t>la</w:t>
            </w:r>
            <w:r>
              <w:rPr>
                <w:i/>
                <w:spacing w:val="1"/>
              </w:rPr>
              <w:t xml:space="preserve"> </w:t>
            </w:r>
            <w:r>
              <w:rPr>
                <w:i/>
                <w:w w:val="80"/>
              </w:rPr>
              <w:t>suficiente</w:t>
            </w:r>
            <w:r>
              <w:rPr>
                <w:i/>
                <w:spacing w:val="6"/>
              </w:rPr>
              <w:t xml:space="preserve"> </w:t>
            </w:r>
            <w:r>
              <w:rPr>
                <w:i/>
                <w:spacing w:val="-2"/>
                <w:w w:val="80"/>
              </w:rPr>
              <w:t>ventilación</w:t>
            </w:r>
          </w:p>
        </w:tc>
      </w:tr>
      <w:tr w:rsidR="005C64A2" w14:paraId="5DE1C085" w14:textId="77777777">
        <w:trPr>
          <w:trHeight w:val="606"/>
        </w:trPr>
        <w:tc>
          <w:tcPr>
            <w:tcW w:w="1697" w:type="dxa"/>
          </w:tcPr>
          <w:p w14:paraId="6D5C7D98" w14:textId="77777777" w:rsidR="005C64A2" w:rsidRDefault="00000000">
            <w:pPr>
              <w:pStyle w:val="TableParagraph"/>
              <w:ind w:left="107"/>
              <w:rPr>
                <w:b/>
              </w:rPr>
            </w:pPr>
            <w:r>
              <w:rPr>
                <w:b/>
                <w:spacing w:val="-2"/>
                <w:w w:val="95"/>
              </w:rPr>
              <w:t>Mobiliario:</w:t>
            </w:r>
          </w:p>
        </w:tc>
        <w:tc>
          <w:tcPr>
            <w:tcW w:w="4253" w:type="dxa"/>
          </w:tcPr>
          <w:p w14:paraId="104B33B9" w14:textId="77777777" w:rsidR="005C64A2" w:rsidRDefault="00000000">
            <w:pPr>
              <w:pStyle w:val="TableParagraph"/>
              <w:rPr>
                <w:i/>
              </w:rPr>
            </w:pPr>
            <w:r>
              <w:rPr>
                <w:i/>
                <w:color w:val="FF0000"/>
                <w:w w:val="90"/>
              </w:rPr>
              <w:t>No</w:t>
            </w:r>
            <w:r>
              <w:rPr>
                <w:i/>
                <w:color w:val="FF0000"/>
                <w:spacing w:val="-4"/>
                <w:w w:val="90"/>
              </w:rPr>
              <w:t xml:space="preserve"> </w:t>
            </w:r>
            <w:r>
              <w:rPr>
                <w:i/>
                <w:color w:val="FF0000"/>
                <w:spacing w:val="-2"/>
                <w:w w:val="95"/>
              </w:rPr>
              <w:t>registra.</w:t>
            </w:r>
          </w:p>
        </w:tc>
        <w:tc>
          <w:tcPr>
            <w:tcW w:w="1416" w:type="dxa"/>
          </w:tcPr>
          <w:p w14:paraId="300BEB4B" w14:textId="77777777" w:rsidR="005C64A2" w:rsidRDefault="00000000">
            <w:pPr>
              <w:pStyle w:val="TableParagraph"/>
              <w:ind w:left="13" w:right="1"/>
              <w:jc w:val="center"/>
              <w:rPr>
                <w:i/>
              </w:rPr>
            </w:pPr>
            <w:r>
              <w:rPr>
                <w:i/>
                <w:color w:val="FF0000"/>
                <w:w w:val="90"/>
              </w:rPr>
              <w:t>No</w:t>
            </w:r>
            <w:r>
              <w:rPr>
                <w:i/>
                <w:color w:val="FF0000"/>
                <w:spacing w:val="-4"/>
                <w:w w:val="90"/>
              </w:rPr>
              <w:t xml:space="preserve"> </w:t>
            </w:r>
            <w:r>
              <w:rPr>
                <w:i/>
                <w:color w:val="FF0000"/>
                <w:spacing w:val="-2"/>
                <w:w w:val="95"/>
              </w:rPr>
              <w:t>registra</w:t>
            </w:r>
          </w:p>
        </w:tc>
        <w:tc>
          <w:tcPr>
            <w:tcW w:w="7374" w:type="dxa"/>
          </w:tcPr>
          <w:p w14:paraId="544E60BB" w14:textId="77777777" w:rsidR="005C64A2" w:rsidRDefault="00000000">
            <w:pPr>
              <w:pStyle w:val="TableParagraph"/>
              <w:rPr>
                <w:i/>
              </w:rPr>
            </w:pPr>
            <w:r>
              <w:rPr>
                <w:i/>
                <w:w w:val="85"/>
              </w:rPr>
              <w:t>-----</w:t>
            </w:r>
            <w:r>
              <w:rPr>
                <w:i/>
                <w:spacing w:val="-10"/>
                <w:w w:val="85"/>
              </w:rPr>
              <w:t>-</w:t>
            </w:r>
          </w:p>
        </w:tc>
      </w:tr>
      <w:tr w:rsidR="005C64A2" w14:paraId="02C8441F" w14:textId="77777777">
        <w:trPr>
          <w:trHeight w:val="607"/>
        </w:trPr>
        <w:tc>
          <w:tcPr>
            <w:tcW w:w="1697" w:type="dxa"/>
          </w:tcPr>
          <w:p w14:paraId="38A39F4F" w14:textId="77777777" w:rsidR="005C64A2" w:rsidRDefault="00000000">
            <w:pPr>
              <w:pStyle w:val="TableParagraph"/>
              <w:ind w:left="107"/>
              <w:rPr>
                <w:b/>
              </w:rPr>
            </w:pPr>
            <w:r>
              <w:rPr>
                <w:b/>
                <w:spacing w:val="-2"/>
                <w:w w:val="90"/>
              </w:rPr>
              <w:t>Equipamiento:</w:t>
            </w:r>
          </w:p>
        </w:tc>
        <w:tc>
          <w:tcPr>
            <w:tcW w:w="4253" w:type="dxa"/>
          </w:tcPr>
          <w:p w14:paraId="7823703D" w14:textId="77777777" w:rsidR="005C64A2" w:rsidRDefault="00000000">
            <w:pPr>
              <w:pStyle w:val="TableParagraph"/>
              <w:rPr>
                <w:i/>
              </w:rPr>
            </w:pPr>
            <w:r>
              <w:rPr>
                <w:i/>
                <w:color w:val="FF0000"/>
                <w:w w:val="90"/>
              </w:rPr>
              <w:t>No</w:t>
            </w:r>
            <w:r>
              <w:rPr>
                <w:i/>
                <w:color w:val="FF0000"/>
                <w:spacing w:val="-4"/>
                <w:w w:val="90"/>
              </w:rPr>
              <w:t xml:space="preserve"> </w:t>
            </w:r>
            <w:r>
              <w:rPr>
                <w:i/>
                <w:color w:val="FF0000"/>
                <w:spacing w:val="-2"/>
                <w:w w:val="95"/>
              </w:rPr>
              <w:t>registra.</w:t>
            </w:r>
          </w:p>
        </w:tc>
        <w:tc>
          <w:tcPr>
            <w:tcW w:w="1416" w:type="dxa"/>
          </w:tcPr>
          <w:p w14:paraId="0295CC80" w14:textId="77777777" w:rsidR="005C64A2" w:rsidRDefault="00000000">
            <w:pPr>
              <w:pStyle w:val="TableParagraph"/>
              <w:ind w:left="13" w:right="1"/>
              <w:jc w:val="center"/>
              <w:rPr>
                <w:i/>
              </w:rPr>
            </w:pPr>
            <w:r>
              <w:rPr>
                <w:i/>
                <w:color w:val="FF0000"/>
                <w:w w:val="90"/>
              </w:rPr>
              <w:t>No</w:t>
            </w:r>
            <w:r>
              <w:rPr>
                <w:i/>
                <w:color w:val="FF0000"/>
                <w:spacing w:val="-4"/>
                <w:w w:val="90"/>
              </w:rPr>
              <w:t xml:space="preserve"> </w:t>
            </w:r>
            <w:r>
              <w:rPr>
                <w:i/>
                <w:color w:val="FF0000"/>
                <w:spacing w:val="-2"/>
                <w:w w:val="95"/>
              </w:rPr>
              <w:t>registra</w:t>
            </w:r>
          </w:p>
        </w:tc>
        <w:tc>
          <w:tcPr>
            <w:tcW w:w="7374" w:type="dxa"/>
          </w:tcPr>
          <w:p w14:paraId="47D2F330" w14:textId="77777777" w:rsidR="005C64A2" w:rsidRDefault="00000000">
            <w:pPr>
              <w:pStyle w:val="TableParagraph"/>
              <w:ind w:left="8" w:right="3"/>
              <w:jc w:val="center"/>
              <w:rPr>
                <w:i/>
              </w:rPr>
            </w:pPr>
            <w:r>
              <w:rPr>
                <w:i/>
                <w:w w:val="85"/>
              </w:rPr>
              <w:t>-----</w:t>
            </w:r>
            <w:r>
              <w:rPr>
                <w:i/>
                <w:spacing w:val="-10"/>
                <w:w w:val="85"/>
              </w:rPr>
              <w:t>-</w:t>
            </w:r>
          </w:p>
        </w:tc>
      </w:tr>
      <w:tr w:rsidR="005C64A2" w14:paraId="3E522222" w14:textId="77777777">
        <w:trPr>
          <w:trHeight w:val="301"/>
        </w:trPr>
        <w:tc>
          <w:tcPr>
            <w:tcW w:w="1697" w:type="dxa"/>
          </w:tcPr>
          <w:p w14:paraId="57EA0EE9" w14:textId="77777777" w:rsidR="005C64A2" w:rsidRDefault="00000000">
            <w:pPr>
              <w:pStyle w:val="TableParagraph"/>
              <w:ind w:left="107"/>
              <w:rPr>
                <w:b/>
              </w:rPr>
            </w:pPr>
            <w:r>
              <w:rPr>
                <w:b/>
                <w:w w:val="80"/>
              </w:rPr>
              <w:t>Inst.</w:t>
            </w:r>
            <w:r>
              <w:rPr>
                <w:b/>
              </w:rPr>
              <w:t xml:space="preserve"> </w:t>
            </w:r>
            <w:r>
              <w:rPr>
                <w:b/>
                <w:spacing w:val="-2"/>
                <w:w w:val="95"/>
              </w:rPr>
              <w:t>Eléctricas:</w:t>
            </w:r>
          </w:p>
        </w:tc>
        <w:tc>
          <w:tcPr>
            <w:tcW w:w="4253" w:type="dxa"/>
          </w:tcPr>
          <w:p w14:paraId="494ADC95" w14:textId="77777777" w:rsidR="005C64A2" w:rsidRDefault="00000000">
            <w:pPr>
              <w:pStyle w:val="TableParagraph"/>
              <w:rPr>
                <w:i/>
              </w:rPr>
            </w:pPr>
            <w:r>
              <w:rPr>
                <w:i/>
                <w:w w:val="80"/>
              </w:rPr>
              <w:t>Luminarias</w:t>
            </w:r>
            <w:r>
              <w:rPr>
                <w:i/>
                <w:spacing w:val="15"/>
              </w:rPr>
              <w:t xml:space="preserve"> </w:t>
            </w:r>
            <w:r>
              <w:rPr>
                <w:i/>
                <w:w w:val="80"/>
              </w:rPr>
              <w:t>para</w:t>
            </w:r>
            <w:r>
              <w:rPr>
                <w:i/>
                <w:spacing w:val="14"/>
              </w:rPr>
              <w:t xml:space="preserve"> </w:t>
            </w:r>
            <w:r>
              <w:rPr>
                <w:i/>
                <w:w w:val="80"/>
              </w:rPr>
              <w:t>escenario</w:t>
            </w:r>
            <w:r>
              <w:rPr>
                <w:i/>
                <w:spacing w:val="12"/>
              </w:rPr>
              <w:t xml:space="preserve"> </w:t>
            </w:r>
            <w:r>
              <w:rPr>
                <w:i/>
                <w:w w:val="80"/>
              </w:rPr>
              <w:t>tipo</w:t>
            </w:r>
            <w:r>
              <w:rPr>
                <w:i/>
                <w:spacing w:val="15"/>
              </w:rPr>
              <w:t xml:space="preserve"> </w:t>
            </w:r>
            <w:r>
              <w:rPr>
                <w:i/>
                <w:spacing w:val="-4"/>
                <w:w w:val="80"/>
              </w:rPr>
              <w:t>led.</w:t>
            </w:r>
          </w:p>
        </w:tc>
        <w:tc>
          <w:tcPr>
            <w:tcW w:w="1416" w:type="dxa"/>
          </w:tcPr>
          <w:p w14:paraId="57FD2C19" w14:textId="77777777" w:rsidR="005C64A2" w:rsidRDefault="00000000">
            <w:pPr>
              <w:pStyle w:val="TableParagraph"/>
              <w:ind w:left="13" w:right="3"/>
              <w:jc w:val="center"/>
              <w:rPr>
                <w:b/>
              </w:rPr>
            </w:pPr>
            <w:r>
              <w:rPr>
                <w:b/>
                <w:spacing w:val="-2"/>
                <w:w w:val="95"/>
              </w:rPr>
              <w:t>Regular</w:t>
            </w:r>
          </w:p>
        </w:tc>
        <w:tc>
          <w:tcPr>
            <w:tcW w:w="7374" w:type="dxa"/>
          </w:tcPr>
          <w:p w14:paraId="2691B178" w14:textId="77777777" w:rsidR="005C64A2" w:rsidRDefault="00000000">
            <w:pPr>
              <w:pStyle w:val="TableParagraph"/>
              <w:rPr>
                <w:i/>
              </w:rPr>
            </w:pPr>
            <w:r>
              <w:rPr>
                <w:i/>
                <w:w w:val="80"/>
              </w:rPr>
              <w:t>Las</w:t>
            </w:r>
            <w:r>
              <w:rPr>
                <w:i/>
                <w:spacing w:val="2"/>
              </w:rPr>
              <w:t xml:space="preserve"> </w:t>
            </w:r>
            <w:r>
              <w:rPr>
                <w:i/>
                <w:w w:val="80"/>
              </w:rPr>
              <w:t>luminarias</w:t>
            </w:r>
            <w:r>
              <w:rPr>
                <w:i/>
                <w:spacing w:val="3"/>
              </w:rPr>
              <w:t xml:space="preserve"> </w:t>
            </w:r>
            <w:r>
              <w:rPr>
                <w:i/>
                <w:w w:val="80"/>
              </w:rPr>
              <w:t>presentan</w:t>
            </w:r>
            <w:r>
              <w:rPr>
                <w:i/>
                <w:spacing w:val="5"/>
              </w:rPr>
              <w:t xml:space="preserve"> </w:t>
            </w:r>
            <w:r>
              <w:rPr>
                <w:i/>
                <w:w w:val="80"/>
              </w:rPr>
              <w:t>fallas</w:t>
            </w:r>
            <w:r>
              <w:rPr>
                <w:i/>
                <w:spacing w:val="6"/>
              </w:rPr>
              <w:t xml:space="preserve"> </w:t>
            </w:r>
            <w:r>
              <w:rPr>
                <w:i/>
                <w:w w:val="80"/>
              </w:rPr>
              <w:t>en</w:t>
            </w:r>
            <w:r>
              <w:rPr>
                <w:i/>
                <w:spacing w:val="3"/>
              </w:rPr>
              <w:t xml:space="preserve"> </w:t>
            </w:r>
            <w:r>
              <w:rPr>
                <w:i/>
                <w:w w:val="80"/>
              </w:rPr>
              <w:t>el</w:t>
            </w:r>
            <w:r>
              <w:rPr>
                <w:i/>
                <w:spacing w:val="1"/>
              </w:rPr>
              <w:t xml:space="preserve"> </w:t>
            </w:r>
            <w:r>
              <w:rPr>
                <w:i/>
                <w:spacing w:val="-2"/>
                <w:w w:val="80"/>
              </w:rPr>
              <w:t>encendido.</w:t>
            </w:r>
          </w:p>
        </w:tc>
      </w:tr>
      <w:tr w:rsidR="005C64A2" w14:paraId="43CEB808" w14:textId="77777777">
        <w:trPr>
          <w:trHeight w:val="304"/>
        </w:trPr>
        <w:tc>
          <w:tcPr>
            <w:tcW w:w="1697" w:type="dxa"/>
          </w:tcPr>
          <w:p w14:paraId="6FF44E83" w14:textId="77777777" w:rsidR="005C64A2" w:rsidRDefault="00000000">
            <w:pPr>
              <w:pStyle w:val="TableParagraph"/>
              <w:ind w:left="107"/>
              <w:rPr>
                <w:b/>
              </w:rPr>
            </w:pPr>
            <w:r>
              <w:rPr>
                <w:b/>
                <w:w w:val="80"/>
              </w:rPr>
              <w:t>Inst.</w:t>
            </w:r>
            <w:r>
              <w:rPr>
                <w:b/>
              </w:rPr>
              <w:t xml:space="preserve"> </w:t>
            </w:r>
            <w:r>
              <w:rPr>
                <w:b/>
                <w:spacing w:val="-2"/>
                <w:w w:val="95"/>
              </w:rPr>
              <w:t>Sanitarias:</w:t>
            </w:r>
          </w:p>
        </w:tc>
        <w:tc>
          <w:tcPr>
            <w:tcW w:w="4253" w:type="dxa"/>
          </w:tcPr>
          <w:p w14:paraId="0A74E178" w14:textId="77777777" w:rsidR="005C64A2" w:rsidRDefault="00000000">
            <w:pPr>
              <w:pStyle w:val="TableParagraph"/>
              <w:rPr>
                <w:i/>
              </w:rPr>
            </w:pPr>
            <w:r>
              <w:rPr>
                <w:i/>
                <w:spacing w:val="-2"/>
                <w:w w:val="80"/>
              </w:rPr>
              <w:t>Lavatorio,</w:t>
            </w:r>
            <w:r>
              <w:rPr>
                <w:i/>
                <w:spacing w:val="1"/>
              </w:rPr>
              <w:t xml:space="preserve"> </w:t>
            </w:r>
            <w:r>
              <w:rPr>
                <w:i/>
                <w:spacing w:val="-2"/>
                <w:w w:val="90"/>
              </w:rPr>
              <w:t>inodoro.</w:t>
            </w:r>
          </w:p>
        </w:tc>
        <w:tc>
          <w:tcPr>
            <w:tcW w:w="1416" w:type="dxa"/>
          </w:tcPr>
          <w:p w14:paraId="40FA5F08" w14:textId="77777777" w:rsidR="005C64A2" w:rsidRDefault="00000000">
            <w:pPr>
              <w:pStyle w:val="TableParagraph"/>
              <w:ind w:left="13" w:right="3"/>
              <w:jc w:val="center"/>
              <w:rPr>
                <w:b/>
              </w:rPr>
            </w:pPr>
            <w:r>
              <w:rPr>
                <w:b/>
                <w:spacing w:val="-2"/>
                <w:w w:val="95"/>
              </w:rPr>
              <w:t>Regular</w:t>
            </w:r>
          </w:p>
        </w:tc>
        <w:tc>
          <w:tcPr>
            <w:tcW w:w="7374" w:type="dxa"/>
          </w:tcPr>
          <w:p w14:paraId="601C96B6" w14:textId="77777777" w:rsidR="005C64A2" w:rsidRDefault="00000000">
            <w:pPr>
              <w:pStyle w:val="TableParagraph"/>
              <w:rPr>
                <w:i/>
              </w:rPr>
            </w:pPr>
            <w:r>
              <w:rPr>
                <w:i/>
                <w:w w:val="85"/>
              </w:rPr>
              <w:t>Algunos</w:t>
            </w:r>
            <w:r>
              <w:rPr>
                <w:i/>
                <w:spacing w:val="-4"/>
                <w:w w:val="85"/>
              </w:rPr>
              <w:t xml:space="preserve"> </w:t>
            </w:r>
            <w:r>
              <w:rPr>
                <w:i/>
                <w:w w:val="85"/>
              </w:rPr>
              <w:t>aparatos</w:t>
            </w:r>
            <w:r>
              <w:rPr>
                <w:i/>
                <w:spacing w:val="-6"/>
                <w:w w:val="85"/>
              </w:rPr>
              <w:t xml:space="preserve"> </w:t>
            </w:r>
            <w:r>
              <w:rPr>
                <w:i/>
                <w:w w:val="85"/>
              </w:rPr>
              <w:t>sanitarios</w:t>
            </w:r>
            <w:r>
              <w:rPr>
                <w:i/>
                <w:spacing w:val="-5"/>
                <w:w w:val="85"/>
              </w:rPr>
              <w:t xml:space="preserve"> </w:t>
            </w:r>
            <w:r>
              <w:rPr>
                <w:i/>
                <w:w w:val="85"/>
              </w:rPr>
              <w:t>presentan</w:t>
            </w:r>
            <w:r>
              <w:rPr>
                <w:i/>
                <w:spacing w:val="-5"/>
                <w:w w:val="85"/>
              </w:rPr>
              <w:t xml:space="preserve"> </w:t>
            </w:r>
            <w:r>
              <w:rPr>
                <w:i/>
                <w:w w:val="85"/>
              </w:rPr>
              <w:t>fallas</w:t>
            </w:r>
            <w:r>
              <w:rPr>
                <w:i/>
                <w:spacing w:val="-6"/>
                <w:w w:val="85"/>
              </w:rPr>
              <w:t xml:space="preserve"> </w:t>
            </w:r>
            <w:r>
              <w:rPr>
                <w:i/>
                <w:w w:val="85"/>
              </w:rPr>
              <w:t>y</w:t>
            </w:r>
            <w:r>
              <w:rPr>
                <w:i/>
                <w:spacing w:val="-5"/>
                <w:w w:val="85"/>
              </w:rPr>
              <w:t xml:space="preserve"> </w:t>
            </w:r>
            <w:r>
              <w:rPr>
                <w:i/>
                <w:w w:val="85"/>
              </w:rPr>
              <w:t>fugas</w:t>
            </w:r>
            <w:r>
              <w:rPr>
                <w:i/>
                <w:spacing w:val="-6"/>
                <w:w w:val="85"/>
              </w:rPr>
              <w:t xml:space="preserve"> </w:t>
            </w:r>
            <w:r>
              <w:rPr>
                <w:i/>
                <w:w w:val="85"/>
              </w:rPr>
              <w:t>en</w:t>
            </w:r>
            <w:r>
              <w:rPr>
                <w:i/>
                <w:spacing w:val="-4"/>
                <w:w w:val="85"/>
              </w:rPr>
              <w:t xml:space="preserve"> </w:t>
            </w:r>
            <w:r>
              <w:rPr>
                <w:i/>
                <w:w w:val="85"/>
              </w:rPr>
              <w:t>su</w:t>
            </w:r>
            <w:r>
              <w:rPr>
                <w:i/>
                <w:spacing w:val="-6"/>
                <w:w w:val="85"/>
              </w:rPr>
              <w:t xml:space="preserve"> </w:t>
            </w:r>
            <w:r>
              <w:rPr>
                <w:i/>
                <w:spacing w:val="-2"/>
                <w:w w:val="85"/>
              </w:rPr>
              <w:t>funcionamiento.</w:t>
            </w:r>
          </w:p>
        </w:tc>
      </w:tr>
      <w:tr w:rsidR="005C64A2" w14:paraId="282F6531" w14:textId="77777777">
        <w:trPr>
          <w:trHeight w:val="263"/>
        </w:trPr>
        <w:tc>
          <w:tcPr>
            <w:tcW w:w="14740" w:type="dxa"/>
            <w:gridSpan w:val="4"/>
          </w:tcPr>
          <w:p w14:paraId="6C76E4AB" w14:textId="77777777" w:rsidR="005C64A2" w:rsidRDefault="00000000">
            <w:pPr>
              <w:pStyle w:val="TableParagraph"/>
              <w:spacing w:line="239" w:lineRule="exact"/>
              <w:ind w:left="107"/>
              <w:rPr>
                <w:i/>
              </w:rPr>
            </w:pPr>
            <w:r>
              <w:rPr>
                <w:i/>
                <w:w w:val="85"/>
                <w:u w:val="single"/>
              </w:rPr>
              <w:t>Se</w:t>
            </w:r>
            <w:r>
              <w:rPr>
                <w:i/>
                <w:spacing w:val="-7"/>
                <w:w w:val="85"/>
                <w:u w:val="single"/>
              </w:rPr>
              <w:t xml:space="preserve"> </w:t>
            </w:r>
            <w:r>
              <w:rPr>
                <w:i/>
                <w:w w:val="85"/>
                <w:u w:val="single"/>
              </w:rPr>
              <w:t>recomienda:</w:t>
            </w:r>
            <w:r>
              <w:rPr>
                <w:i/>
                <w:spacing w:val="-7"/>
                <w:w w:val="85"/>
              </w:rPr>
              <w:t xml:space="preserve"> </w:t>
            </w:r>
            <w:r>
              <w:rPr>
                <w:i/>
                <w:w w:val="85"/>
              </w:rPr>
              <w:t>Dar</w:t>
            </w:r>
            <w:r>
              <w:rPr>
                <w:i/>
                <w:spacing w:val="-6"/>
                <w:w w:val="85"/>
              </w:rPr>
              <w:t xml:space="preserve"> </w:t>
            </w:r>
            <w:r>
              <w:rPr>
                <w:i/>
                <w:w w:val="85"/>
              </w:rPr>
              <w:t>mantenimiento</w:t>
            </w:r>
            <w:r>
              <w:rPr>
                <w:i/>
                <w:spacing w:val="-7"/>
                <w:w w:val="85"/>
              </w:rPr>
              <w:t xml:space="preserve"> </w:t>
            </w:r>
            <w:r>
              <w:rPr>
                <w:i/>
                <w:w w:val="85"/>
              </w:rPr>
              <w:t>en</w:t>
            </w:r>
            <w:r>
              <w:rPr>
                <w:i/>
                <w:spacing w:val="-7"/>
                <w:w w:val="85"/>
              </w:rPr>
              <w:t xml:space="preserve"> </w:t>
            </w:r>
            <w:r>
              <w:rPr>
                <w:i/>
                <w:w w:val="85"/>
              </w:rPr>
              <w:t>pisos,</w:t>
            </w:r>
            <w:r>
              <w:rPr>
                <w:i/>
                <w:spacing w:val="-6"/>
                <w:w w:val="85"/>
              </w:rPr>
              <w:t xml:space="preserve"> </w:t>
            </w:r>
            <w:r>
              <w:rPr>
                <w:i/>
                <w:w w:val="85"/>
              </w:rPr>
              <w:t>paredes,</w:t>
            </w:r>
            <w:r>
              <w:rPr>
                <w:i/>
                <w:spacing w:val="-7"/>
                <w:w w:val="85"/>
              </w:rPr>
              <w:t xml:space="preserve"> </w:t>
            </w:r>
            <w:r>
              <w:rPr>
                <w:i/>
                <w:w w:val="85"/>
              </w:rPr>
              <w:t>cielo</w:t>
            </w:r>
            <w:r>
              <w:rPr>
                <w:i/>
                <w:spacing w:val="-5"/>
                <w:w w:val="85"/>
              </w:rPr>
              <w:t xml:space="preserve"> </w:t>
            </w:r>
            <w:r>
              <w:rPr>
                <w:i/>
                <w:w w:val="85"/>
              </w:rPr>
              <w:t>raso,</w:t>
            </w:r>
            <w:r>
              <w:rPr>
                <w:i/>
                <w:spacing w:val="-5"/>
                <w:w w:val="85"/>
              </w:rPr>
              <w:t xml:space="preserve"> </w:t>
            </w:r>
            <w:r>
              <w:rPr>
                <w:i/>
                <w:w w:val="85"/>
              </w:rPr>
              <w:t>contra</w:t>
            </w:r>
            <w:r>
              <w:rPr>
                <w:i/>
                <w:spacing w:val="-7"/>
                <w:w w:val="85"/>
              </w:rPr>
              <w:t xml:space="preserve"> </w:t>
            </w:r>
            <w:r>
              <w:rPr>
                <w:i/>
                <w:spacing w:val="-2"/>
                <w:w w:val="85"/>
              </w:rPr>
              <w:t>zócalo.</w:t>
            </w:r>
          </w:p>
        </w:tc>
      </w:tr>
    </w:tbl>
    <w:p w14:paraId="3D49C006" w14:textId="77777777" w:rsidR="005C64A2" w:rsidRDefault="005C64A2">
      <w:pPr>
        <w:spacing w:line="239" w:lineRule="exact"/>
        <w:sectPr w:rsidR="005C64A2">
          <w:pgSz w:w="16840" w:h="11910" w:orient="landscape"/>
          <w:pgMar w:top="960" w:right="1260" w:bottom="280" w:left="600" w:header="720" w:footer="720" w:gutter="0"/>
          <w:cols w:space="720"/>
        </w:sectPr>
      </w:pPr>
    </w:p>
    <w:p w14:paraId="51587AFF" w14:textId="77777777" w:rsidR="005C64A2" w:rsidRDefault="00000000">
      <w:pPr>
        <w:spacing w:before="95"/>
        <w:ind w:left="120"/>
        <w:rPr>
          <w:rFonts w:ascii="Trebuchet MS" w:hAnsi="Trebuchet MS"/>
          <w:b/>
        </w:rPr>
      </w:pPr>
      <w:r>
        <w:rPr>
          <w:noProof/>
        </w:rPr>
        <w:lastRenderedPageBreak/>
        <mc:AlternateContent>
          <mc:Choice Requires="wps">
            <w:drawing>
              <wp:anchor distT="0" distB="0" distL="0" distR="0" simplePos="0" relativeHeight="483925504" behindDoc="1" locked="0" layoutInCell="1" allowOverlap="1" wp14:anchorId="348398CD" wp14:editId="3789B57C">
                <wp:simplePos x="0" y="0"/>
                <wp:positionH relativeFrom="page">
                  <wp:posOffset>183514</wp:posOffset>
                </wp:positionH>
                <wp:positionV relativeFrom="page">
                  <wp:posOffset>478790</wp:posOffset>
                </wp:positionV>
                <wp:extent cx="10302240" cy="6771640"/>
                <wp:effectExtent l="0" t="0" r="0" b="0"/>
                <wp:wrapNone/>
                <wp:docPr id="376" name="Graphic 3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02240" cy="6771640"/>
                        </a:xfrm>
                        <a:custGeom>
                          <a:avLst/>
                          <a:gdLst/>
                          <a:ahLst/>
                          <a:cxnLst/>
                          <a:rect l="l" t="t" r="r" b="b"/>
                          <a:pathLst>
                            <a:path w="10302240" h="6771640">
                              <a:moveTo>
                                <a:pt x="0" y="6771640"/>
                              </a:moveTo>
                              <a:lnTo>
                                <a:pt x="10302240" y="6771640"/>
                              </a:lnTo>
                              <a:lnTo>
                                <a:pt x="10302240" y="0"/>
                              </a:lnTo>
                              <a:lnTo>
                                <a:pt x="0" y="0"/>
                              </a:lnTo>
                              <a:lnTo>
                                <a:pt x="0" y="6771640"/>
                              </a:lnTo>
                              <a:close/>
                            </a:path>
                          </a:pathLst>
                        </a:custGeom>
                        <a:ln w="6350">
                          <a:solidFill>
                            <a:srgbClr val="7E7E7E"/>
                          </a:solidFill>
                          <a:prstDash val="solid"/>
                        </a:ln>
                      </wps:spPr>
                      <wps:bodyPr wrap="square" lIns="0" tIns="0" rIns="0" bIns="0" rtlCol="0">
                        <a:prstTxWarp prst="textNoShape">
                          <a:avLst/>
                        </a:prstTxWarp>
                        <a:noAutofit/>
                      </wps:bodyPr>
                    </wps:wsp>
                  </a:graphicData>
                </a:graphic>
              </wp:anchor>
            </w:drawing>
          </mc:Choice>
          <mc:Fallback>
            <w:pict>
              <v:shape w14:anchorId="22ED034C" id="Graphic 376" o:spid="_x0000_s1026" style="position:absolute;margin-left:14.45pt;margin-top:37.7pt;width:811.2pt;height:533.2pt;z-index:-19390976;visibility:visible;mso-wrap-style:square;mso-wrap-distance-left:0;mso-wrap-distance-top:0;mso-wrap-distance-right:0;mso-wrap-distance-bottom:0;mso-position-horizontal:absolute;mso-position-horizontal-relative:page;mso-position-vertical:absolute;mso-position-vertical-relative:page;v-text-anchor:top" coordsize="10302240,6771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" path="m,6771640r10302240,l10302240,,,,,6771640xe" filled="f" strokecolor="#7e7e7e" strokeweight=".5pt">
                <v:path arrowok="t"/>
                <w10:wrap anchorx="page" anchory="page"/>
              </v:shape>
            </w:pict>
          </mc:Fallback>
        </mc:AlternateContent>
      </w:r>
      <w:r>
        <w:rPr>
          <w:rFonts w:ascii="Trebuchet MS" w:hAnsi="Trebuchet MS"/>
          <w:b/>
          <w:w w:val="85"/>
          <w:u w:val="single"/>
        </w:rPr>
        <w:t>AMBIENTE:</w:t>
      </w:r>
      <w:r>
        <w:rPr>
          <w:rFonts w:ascii="Trebuchet MS" w:hAnsi="Trebuchet MS"/>
          <w:b/>
          <w:spacing w:val="-6"/>
          <w:u w:val="single"/>
        </w:rPr>
        <w:t xml:space="preserve"> </w:t>
      </w:r>
      <w:r>
        <w:rPr>
          <w:rFonts w:ascii="Trebuchet MS" w:hAnsi="Trebuchet MS"/>
          <w:b/>
          <w:w w:val="85"/>
          <w:u w:val="single"/>
        </w:rPr>
        <w:t>LECTURA</w:t>
      </w:r>
      <w:r>
        <w:rPr>
          <w:rFonts w:ascii="Trebuchet MS" w:hAnsi="Trebuchet MS"/>
          <w:b/>
          <w:spacing w:val="-4"/>
          <w:u w:val="single"/>
        </w:rPr>
        <w:t xml:space="preserve"> </w:t>
      </w:r>
      <w:r>
        <w:rPr>
          <w:rFonts w:ascii="Trebuchet MS" w:hAnsi="Trebuchet MS"/>
          <w:b/>
          <w:w w:val="85"/>
          <w:u w:val="single"/>
        </w:rPr>
        <w:t>GRUPAL</w:t>
      </w:r>
      <w:r>
        <w:rPr>
          <w:rFonts w:ascii="Trebuchet MS" w:hAnsi="Trebuchet MS"/>
          <w:b/>
          <w:spacing w:val="-4"/>
          <w:u w:val="single"/>
        </w:rPr>
        <w:t xml:space="preserve"> </w:t>
      </w:r>
      <w:r>
        <w:rPr>
          <w:rFonts w:ascii="Trebuchet MS" w:hAnsi="Trebuchet MS"/>
          <w:b/>
          <w:w w:val="85"/>
          <w:u w:val="single"/>
        </w:rPr>
        <w:t>N°01</w:t>
      </w:r>
      <w:r>
        <w:rPr>
          <w:rFonts w:ascii="Trebuchet MS" w:hAnsi="Trebuchet MS"/>
          <w:b/>
          <w:spacing w:val="-2"/>
          <w:u w:val="single"/>
        </w:rPr>
        <w:t xml:space="preserve"> </w:t>
      </w:r>
      <w:r>
        <w:rPr>
          <w:rFonts w:ascii="Trebuchet MS" w:hAnsi="Trebuchet MS"/>
          <w:b/>
          <w:w w:val="85"/>
          <w:u w:val="single"/>
        </w:rPr>
        <w:t>y</w:t>
      </w:r>
      <w:r>
        <w:rPr>
          <w:rFonts w:ascii="Trebuchet MS" w:hAnsi="Trebuchet MS"/>
          <w:b/>
          <w:spacing w:val="-4"/>
          <w:u w:val="single"/>
        </w:rPr>
        <w:t xml:space="preserve"> </w:t>
      </w:r>
      <w:r>
        <w:rPr>
          <w:rFonts w:ascii="Trebuchet MS" w:hAnsi="Trebuchet MS"/>
          <w:b/>
          <w:spacing w:val="-5"/>
          <w:w w:val="85"/>
          <w:u w:val="single"/>
        </w:rPr>
        <w:t>02</w:t>
      </w:r>
    </w:p>
    <w:p w14:paraId="4A737A27" w14:textId="77777777" w:rsidR="005C64A2" w:rsidRDefault="005C64A2">
      <w:pPr>
        <w:pStyle w:val="Textoindependiente"/>
        <w:spacing w:before="8"/>
        <w:rPr>
          <w:rFonts w:ascii="Trebuchet MS"/>
          <w:b/>
          <w:sz w:val="5"/>
        </w:rPr>
      </w:pPr>
    </w:p>
    <w:tbl>
      <w:tblPr>
        <w:tblStyle w:val="TableNormal"/>
        <w:tblW w:w="0" w:type="auto"/>
        <w:tblInd w:w="1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66"/>
        <w:gridCol w:w="5439"/>
      </w:tblGrid>
      <w:tr w:rsidR="005C64A2" w14:paraId="641E780E" w14:textId="77777777">
        <w:trPr>
          <w:trHeight w:val="304"/>
        </w:trPr>
        <w:tc>
          <w:tcPr>
            <w:tcW w:w="4666" w:type="dxa"/>
            <w:shd w:val="clear" w:color="auto" w:fill="8EAADB"/>
          </w:tcPr>
          <w:p w14:paraId="4B220B20" w14:textId="77777777" w:rsidR="005C64A2" w:rsidRDefault="00000000">
            <w:pPr>
              <w:pStyle w:val="TableParagraph"/>
              <w:ind w:left="107"/>
              <w:rPr>
                <w:b/>
              </w:rPr>
            </w:pPr>
            <w:r>
              <w:rPr>
                <w:b/>
                <w:spacing w:val="-2"/>
              </w:rPr>
              <w:t>AMBIENTE:</w:t>
            </w:r>
          </w:p>
        </w:tc>
        <w:tc>
          <w:tcPr>
            <w:tcW w:w="5439" w:type="dxa"/>
            <w:shd w:val="clear" w:color="auto" w:fill="8EAADB"/>
          </w:tcPr>
          <w:p w14:paraId="7411A61C" w14:textId="77777777" w:rsidR="005C64A2" w:rsidRDefault="00000000">
            <w:pPr>
              <w:pStyle w:val="TableParagraph"/>
              <w:ind w:left="107"/>
              <w:rPr>
                <w:b/>
              </w:rPr>
            </w:pPr>
            <w:r>
              <w:rPr>
                <w:b/>
                <w:w w:val="85"/>
                <w:u w:val="single"/>
              </w:rPr>
              <w:t>LECTURA</w:t>
            </w:r>
            <w:r>
              <w:rPr>
                <w:b/>
                <w:spacing w:val="-9"/>
                <w:u w:val="single"/>
              </w:rPr>
              <w:t xml:space="preserve"> </w:t>
            </w:r>
            <w:r>
              <w:rPr>
                <w:b/>
                <w:w w:val="85"/>
                <w:u w:val="single"/>
              </w:rPr>
              <w:t>GRUPAL</w:t>
            </w:r>
            <w:r>
              <w:rPr>
                <w:b/>
                <w:spacing w:val="-1"/>
                <w:w w:val="85"/>
                <w:u w:val="single"/>
              </w:rPr>
              <w:t xml:space="preserve"> </w:t>
            </w:r>
            <w:r>
              <w:rPr>
                <w:b/>
                <w:w w:val="85"/>
                <w:u w:val="single"/>
              </w:rPr>
              <w:t>N°01</w:t>
            </w:r>
            <w:r>
              <w:rPr>
                <w:b/>
                <w:spacing w:val="-7"/>
                <w:u w:val="single"/>
              </w:rPr>
              <w:t xml:space="preserve"> </w:t>
            </w:r>
            <w:r>
              <w:rPr>
                <w:b/>
                <w:w w:val="85"/>
                <w:u w:val="single"/>
              </w:rPr>
              <w:t>y</w:t>
            </w:r>
            <w:r>
              <w:rPr>
                <w:b/>
                <w:spacing w:val="-1"/>
                <w:w w:val="85"/>
                <w:u w:val="single"/>
              </w:rPr>
              <w:t xml:space="preserve"> </w:t>
            </w:r>
            <w:r>
              <w:rPr>
                <w:b/>
                <w:spacing w:val="-5"/>
                <w:w w:val="85"/>
                <w:u w:val="single"/>
              </w:rPr>
              <w:t>02</w:t>
            </w:r>
          </w:p>
        </w:tc>
      </w:tr>
      <w:tr w:rsidR="005C64A2" w14:paraId="0D551F0D" w14:textId="77777777">
        <w:trPr>
          <w:trHeight w:val="5367"/>
        </w:trPr>
        <w:tc>
          <w:tcPr>
            <w:tcW w:w="4666" w:type="dxa"/>
          </w:tcPr>
          <w:p w14:paraId="7FF0A2E6" w14:textId="77777777" w:rsidR="005C64A2" w:rsidRDefault="005C64A2">
            <w:pPr>
              <w:pStyle w:val="TableParagraph"/>
              <w:spacing w:before="53"/>
              <w:ind w:left="0"/>
              <w:rPr>
                <w:b/>
              </w:rPr>
            </w:pPr>
          </w:p>
          <w:p w14:paraId="4DA64E62" w14:textId="77777777" w:rsidR="005C64A2" w:rsidRDefault="00000000">
            <w:pPr>
              <w:pStyle w:val="TableParagraph"/>
              <w:spacing w:before="0"/>
              <w:ind w:left="11" w:right="4"/>
              <w:jc w:val="center"/>
            </w:pPr>
            <w:r>
              <w:rPr>
                <w:noProof/>
              </w:rPr>
              <mc:AlternateContent>
                <mc:Choice Requires="wpg">
                  <w:drawing>
                    <wp:anchor distT="0" distB="0" distL="0" distR="0" simplePos="0" relativeHeight="483926016" behindDoc="1" locked="0" layoutInCell="1" allowOverlap="1" wp14:anchorId="390414B0" wp14:editId="6C9A7814">
                      <wp:simplePos x="0" y="0"/>
                      <wp:positionH relativeFrom="column">
                        <wp:posOffset>70294</wp:posOffset>
                      </wp:positionH>
                      <wp:positionV relativeFrom="paragraph">
                        <wp:posOffset>188577</wp:posOffset>
                      </wp:positionV>
                      <wp:extent cx="2821940" cy="2997200"/>
                      <wp:effectExtent l="0" t="0" r="0" b="0"/>
                      <wp:wrapNone/>
                      <wp:docPr id="377" name="Group 3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21940" cy="2997200"/>
                                <a:chOff x="0" y="0"/>
                                <a:chExt cx="2821940" cy="2997200"/>
                              </a:xfrm>
                            </wpg:grpSpPr>
                            <pic:pic xmlns:pic="http://schemas.openxmlformats.org/drawingml/2006/picture">
                              <pic:nvPicPr>
                                <pic:cNvPr id="378" name="Image 378"/>
                                <pic:cNvPicPr/>
                              </pic:nvPicPr>
                              <pic:blipFill>
                                <a:blip r:embed="rId162" cstate="print"/>
                                <a:stretch>
                                  <a:fillRect/>
                                </a:stretch>
                              </pic:blipFill>
                              <pic:spPr>
                                <a:xfrm>
                                  <a:off x="0" y="0"/>
                                  <a:ext cx="2821685" cy="2997200"/>
                                </a:xfrm>
                                <a:prstGeom prst="rect">
                                  <a:avLst/>
                                </a:prstGeom>
                              </pic:spPr>
                            </pic:pic>
                            <wps:wsp>
                              <wps:cNvPr id="379" name="Graphic 379"/>
                              <wps:cNvSpPr/>
                              <wps:spPr>
                                <a:xfrm>
                                  <a:off x="720407" y="2533650"/>
                                  <a:ext cx="634365" cy="416559"/>
                                </a:xfrm>
                                <a:custGeom>
                                  <a:avLst/>
                                  <a:gdLst/>
                                  <a:ahLst/>
                                  <a:cxnLst/>
                                  <a:rect l="l" t="t" r="r" b="b"/>
                                  <a:pathLst>
                                    <a:path w="634365" h="416559">
                                      <a:moveTo>
                                        <a:pt x="0" y="416560"/>
                                      </a:moveTo>
                                      <a:lnTo>
                                        <a:pt x="634364" y="416560"/>
                                      </a:lnTo>
                                      <a:lnTo>
                                        <a:pt x="634364" y="0"/>
                                      </a:lnTo>
                                      <a:lnTo>
                                        <a:pt x="0" y="0"/>
                                      </a:lnTo>
                                      <a:lnTo>
                                        <a:pt x="0" y="416560"/>
                                      </a:lnTo>
                                      <a:close/>
                                    </a:path>
                                  </a:pathLst>
                                </a:custGeom>
                                <a:ln w="28574">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492D85D6" id="Group 377" o:spid="_x0000_s1026" style="position:absolute;margin-left:5.55pt;margin-top:14.85pt;width:222.2pt;height:236pt;z-index:-19390464;mso-wrap-distance-left:0;mso-wrap-distance-right:0" coordsize="28219,299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">
                      <v:shape id="Image 378" o:spid="_x0000_s1027" type="#_x0000_t75" style="position:absolute;width:28216;height:29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">
                        <v:imagedata r:id="rId163" o:title=""/>
                      </v:shape>
                      <v:shape id="Graphic 379" o:spid="_x0000_s1028" style="position:absolute;left:7204;top:25336;width:6343;height:4166;visibility:visible;mso-wrap-style:square;v-text-anchor:top" coordsize="634365,416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" path="m,416560r634364,l634364,,,,,416560xe" filled="f" strokecolor="red" strokeweight=".79372mm">
                        <v:path arrowok="t"/>
                      </v:shape>
                    </v:group>
                  </w:pict>
                </mc:Fallback>
              </mc:AlternateContent>
            </w:r>
            <w:r>
              <w:rPr>
                <w:w w:val="80"/>
                <w:u w:val="single"/>
              </w:rPr>
              <w:t>Primer</w:t>
            </w:r>
            <w:r>
              <w:rPr>
                <w:spacing w:val="9"/>
                <w:u w:val="single"/>
              </w:rPr>
              <w:t xml:space="preserve"> </w:t>
            </w:r>
            <w:r>
              <w:rPr>
                <w:spacing w:val="-2"/>
                <w:w w:val="90"/>
                <w:u w:val="single"/>
              </w:rPr>
              <w:t>Nivel</w:t>
            </w:r>
          </w:p>
        </w:tc>
        <w:tc>
          <w:tcPr>
            <w:tcW w:w="5439" w:type="dxa"/>
          </w:tcPr>
          <w:p w14:paraId="0019F71F" w14:textId="77777777" w:rsidR="005C64A2" w:rsidRDefault="005C64A2">
            <w:pPr>
              <w:pStyle w:val="TableParagraph"/>
              <w:spacing w:before="53"/>
              <w:ind w:left="0"/>
              <w:rPr>
                <w:b/>
              </w:rPr>
            </w:pPr>
          </w:p>
          <w:p w14:paraId="7F2A1ADA" w14:textId="77777777" w:rsidR="005C64A2" w:rsidRDefault="00000000">
            <w:pPr>
              <w:pStyle w:val="TableParagraph"/>
              <w:spacing w:before="0"/>
              <w:ind w:left="7"/>
              <w:jc w:val="center"/>
            </w:pPr>
            <w:r>
              <w:rPr>
                <w:noProof/>
              </w:rPr>
              <mc:AlternateContent>
                <mc:Choice Requires="wpg">
                  <w:drawing>
                    <wp:anchor distT="0" distB="0" distL="0" distR="0" simplePos="0" relativeHeight="483926528" behindDoc="1" locked="0" layoutInCell="1" allowOverlap="1" wp14:anchorId="7CFD96CA" wp14:editId="278EC995">
                      <wp:simplePos x="0" y="0"/>
                      <wp:positionH relativeFrom="column">
                        <wp:posOffset>68072</wp:posOffset>
                      </wp:positionH>
                      <wp:positionV relativeFrom="paragraph">
                        <wp:posOffset>381236</wp:posOffset>
                      </wp:positionV>
                      <wp:extent cx="3315970" cy="2036445"/>
                      <wp:effectExtent l="0" t="0" r="0" b="0"/>
                      <wp:wrapNone/>
                      <wp:docPr id="380" name="Group 3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15970" cy="2036445"/>
                                <a:chOff x="0" y="0"/>
                                <a:chExt cx="3315970" cy="2036445"/>
                              </a:xfrm>
                            </wpg:grpSpPr>
                            <pic:pic xmlns:pic="http://schemas.openxmlformats.org/drawingml/2006/picture">
                              <pic:nvPicPr>
                                <pic:cNvPr id="381" name="Image 381"/>
                                <pic:cNvPicPr/>
                              </pic:nvPicPr>
                              <pic:blipFill>
                                <a:blip r:embed="rId184" cstate="print"/>
                                <a:stretch>
                                  <a:fillRect/>
                                </a:stretch>
                              </pic:blipFill>
                              <pic:spPr>
                                <a:xfrm>
                                  <a:off x="0" y="0"/>
                                  <a:ext cx="3315462" cy="1978338"/>
                                </a:xfrm>
                                <a:prstGeom prst="rect">
                                  <a:avLst/>
                                </a:prstGeom>
                              </pic:spPr>
                            </pic:pic>
                            <wps:wsp>
                              <wps:cNvPr id="382" name="Graphic 382"/>
                              <wps:cNvSpPr/>
                              <wps:spPr>
                                <a:xfrm>
                                  <a:off x="538480" y="172085"/>
                                  <a:ext cx="2654300" cy="1849755"/>
                                </a:xfrm>
                                <a:custGeom>
                                  <a:avLst/>
                                  <a:gdLst/>
                                  <a:ahLst/>
                                  <a:cxnLst/>
                                  <a:rect l="l" t="t" r="r" b="b"/>
                                  <a:pathLst>
                                    <a:path w="2654300" h="1849755">
                                      <a:moveTo>
                                        <a:pt x="0" y="1849754"/>
                                      </a:moveTo>
                                      <a:lnTo>
                                        <a:pt x="2654299" y="1849754"/>
                                      </a:lnTo>
                                      <a:lnTo>
                                        <a:pt x="2654299" y="0"/>
                                      </a:lnTo>
                                      <a:lnTo>
                                        <a:pt x="0" y="0"/>
                                      </a:lnTo>
                                      <a:lnTo>
                                        <a:pt x="0" y="1849754"/>
                                      </a:lnTo>
                                      <a:close/>
                                    </a:path>
                                  </a:pathLst>
                                </a:custGeom>
                                <a:ln w="28575">
                                  <a:solidFill>
                                    <a:srgbClr val="FF0000"/>
                                  </a:solidFill>
                                  <a:prstDash val="solid"/>
                                </a:ln>
                              </wps:spPr>
                              <wps:bodyPr wrap="square" lIns="0" tIns="0" rIns="0" bIns="0" rtlCol="0">
                                <a:prstTxWarp prst="textNoShape">
                                  <a:avLst/>
                                </a:prstTxWarp>
                                <a:noAutofit/>
                              </wps:bodyPr>
                            </wps:wsp>
                          </wpg:wgp>
                        </a:graphicData>
                      </a:graphic>
                    </wp:anchor>
                  </w:drawing>
                </mc:Choice>
                <mc:Fallback>
                  <w:pict>
                    <v:group w14:anchorId="70CE4A61" id="Group 380" o:spid="_x0000_s1026" style="position:absolute;margin-left:5.35pt;margin-top:30pt;width:261.1pt;height:160.35pt;z-index:-19389952;mso-wrap-distance-left:0;mso-wrap-distance-right:0" coordsize="33159,203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">
                      <v:shape id="Image 381" o:spid="_x0000_s1027" type="#_x0000_t75" style="position:absolute;width:33154;height:197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">
                        <v:imagedata r:id="rId185" o:title=""/>
                      </v:shape>
                      <v:shape id="Graphic 382" o:spid="_x0000_s1028" style="position:absolute;left:5384;top:1720;width:26543;height:18498;visibility:visible;mso-wrap-style:square;v-text-anchor:top" coordsize="2654300,18497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" path="m,1849754r2654299,l2654299,,,,,1849754xe" filled="f" strokecolor="red" strokeweight="2.25pt">
                        <v:path arrowok="t"/>
                      </v:shape>
                    </v:group>
                  </w:pict>
                </mc:Fallback>
              </mc:AlternateContent>
            </w:r>
            <w:r>
              <w:rPr>
                <w:w w:val="80"/>
                <w:u w:val="single"/>
              </w:rPr>
              <w:t>Primer</w:t>
            </w:r>
            <w:r>
              <w:rPr>
                <w:spacing w:val="9"/>
                <w:u w:val="single"/>
              </w:rPr>
              <w:t xml:space="preserve"> </w:t>
            </w:r>
            <w:r>
              <w:rPr>
                <w:spacing w:val="-2"/>
                <w:w w:val="90"/>
                <w:u w:val="single"/>
              </w:rPr>
              <w:t>Nivel</w:t>
            </w:r>
          </w:p>
        </w:tc>
      </w:tr>
    </w:tbl>
    <w:p w14:paraId="1594EE99" w14:textId="77777777" w:rsidR="005C64A2" w:rsidRDefault="005C64A2">
      <w:pPr>
        <w:pStyle w:val="Textoindependiente"/>
        <w:rPr>
          <w:rFonts w:ascii="Trebuchet MS"/>
          <w:b/>
        </w:rPr>
      </w:pPr>
    </w:p>
    <w:p w14:paraId="0D9211E4" w14:textId="77777777" w:rsidR="005C64A2" w:rsidRDefault="005C64A2">
      <w:pPr>
        <w:pStyle w:val="Textoindependiente"/>
        <w:rPr>
          <w:rFonts w:ascii="Trebuchet MS"/>
          <w:b/>
        </w:rPr>
      </w:pPr>
    </w:p>
    <w:p w14:paraId="37C5150C" w14:textId="77777777" w:rsidR="005C64A2" w:rsidRDefault="005C64A2">
      <w:pPr>
        <w:pStyle w:val="Textoindependiente"/>
        <w:spacing w:before="30"/>
        <w:rPr>
          <w:rFonts w:ascii="Trebuchet MS"/>
          <w:b/>
        </w:rPr>
      </w:pPr>
    </w:p>
    <w:p w14:paraId="1EC53033" w14:textId="77777777" w:rsidR="005C64A2" w:rsidRDefault="00000000">
      <w:pPr>
        <w:spacing w:before="1" w:after="45"/>
        <w:ind w:left="120"/>
        <w:rPr>
          <w:rFonts w:ascii="Trebuchet MS" w:hAnsi="Trebuchet MS"/>
          <w:b/>
        </w:rPr>
      </w:pPr>
      <w:r>
        <w:rPr>
          <w:rFonts w:ascii="Trebuchet MS" w:hAnsi="Trebuchet MS"/>
          <w:b/>
          <w:w w:val="85"/>
        </w:rPr>
        <w:t>DATOS</w:t>
      </w:r>
      <w:r>
        <w:rPr>
          <w:rFonts w:ascii="Trebuchet MS" w:hAnsi="Trebuchet MS"/>
          <w:b/>
          <w:spacing w:val="8"/>
        </w:rPr>
        <w:t xml:space="preserve"> </w:t>
      </w:r>
      <w:r>
        <w:rPr>
          <w:rFonts w:ascii="Trebuchet MS" w:hAnsi="Trebuchet MS"/>
          <w:b/>
          <w:spacing w:val="-2"/>
        </w:rPr>
        <w:t>ESPECÍFICOS:</w:t>
      </w: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48"/>
        <w:gridCol w:w="4246"/>
      </w:tblGrid>
      <w:tr w:rsidR="005C64A2" w14:paraId="2E2C4959" w14:textId="77777777">
        <w:trPr>
          <w:trHeight w:val="302"/>
        </w:trPr>
        <w:tc>
          <w:tcPr>
            <w:tcW w:w="4248" w:type="dxa"/>
          </w:tcPr>
          <w:p w14:paraId="0DD6C8E8" w14:textId="77777777" w:rsidR="005C64A2" w:rsidRDefault="00000000">
            <w:pPr>
              <w:pStyle w:val="TableParagraph"/>
              <w:ind w:left="107"/>
              <w:rPr>
                <w:b/>
              </w:rPr>
            </w:pPr>
            <w:r>
              <w:rPr>
                <w:b/>
                <w:w w:val="80"/>
              </w:rPr>
              <w:t>Ancho</w:t>
            </w:r>
            <w:r>
              <w:rPr>
                <w:b/>
                <w:spacing w:val="5"/>
              </w:rPr>
              <w:t xml:space="preserve"> </w:t>
            </w:r>
            <w:r>
              <w:rPr>
                <w:b/>
                <w:w w:val="80"/>
              </w:rPr>
              <w:t>de</w:t>
            </w:r>
            <w:r>
              <w:rPr>
                <w:b/>
                <w:spacing w:val="3"/>
              </w:rPr>
              <w:t xml:space="preserve"> </w:t>
            </w:r>
            <w:r>
              <w:rPr>
                <w:b/>
                <w:spacing w:val="-2"/>
                <w:w w:val="80"/>
              </w:rPr>
              <w:t>ambiente</w:t>
            </w:r>
          </w:p>
        </w:tc>
        <w:tc>
          <w:tcPr>
            <w:tcW w:w="4246" w:type="dxa"/>
          </w:tcPr>
          <w:p w14:paraId="03E61E7D" w14:textId="77777777" w:rsidR="005C64A2" w:rsidRDefault="00000000">
            <w:pPr>
              <w:pStyle w:val="TableParagraph"/>
              <w:tabs>
                <w:tab w:val="left" w:pos="439"/>
              </w:tabs>
            </w:pPr>
            <w:r>
              <w:rPr>
                <w:spacing w:val="-10"/>
                <w:w w:val="90"/>
              </w:rPr>
              <w:t>:</w:t>
            </w:r>
            <w:r>
              <w:tab/>
            </w:r>
            <w:r>
              <w:rPr>
                <w:w w:val="85"/>
              </w:rPr>
              <w:t>2.40</w:t>
            </w:r>
            <w:r>
              <w:rPr>
                <w:spacing w:val="-5"/>
              </w:rPr>
              <w:t xml:space="preserve"> </w:t>
            </w:r>
            <w:r>
              <w:rPr>
                <w:w w:val="85"/>
              </w:rPr>
              <w:t>ml</w:t>
            </w:r>
            <w:r>
              <w:rPr>
                <w:spacing w:val="-5"/>
              </w:rPr>
              <w:t xml:space="preserve"> </w:t>
            </w:r>
            <w:r>
              <w:rPr>
                <w:spacing w:val="-2"/>
                <w:w w:val="85"/>
              </w:rPr>
              <w:t>(</w:t>
            </w:r>
            <w:proofErr w:type="spellStart"/>
            <w:r>
              <w:rPr>
                <w:spacing w:val="-2"/>
                <w:w w:val="85"/>
              </w:rPr>
              <w:t>aprox</w:t>
            </w:r>
            <w:proofErr w:type="spellEnd"/>
            <w:r>
              <w:rPr>
                <w:spacing w:val="-2"/>
                <w:w w:val="85"/>
              </w:rPr>
              <w:t>).</w:t>
            </w:r>
          </w:p>
        </w:tc>
      </w:tr>
      <w:tr w:rsidR="005C64A2" w14:paraId="7E8CFCE1" w14:textId="77777777">
        <w:trPr>
          <w:trHeight w:val="304"/>
        </w:trPr>
        <w:tc>
          <w:tcPr>
            <w:tcW w:w="4248" w:type="dxa"/>
          </w:tcPr>
          <w:p w14:paraId="7406AE0D" w14:textId="77777777" w:rsidR="005C64A2" w:rsidRDefault="00000000">
            <w:pPr>
              <w:pStyle w:val="TableParagraph"/>
              <w:ind w:left="107"/>
              <w:rPr>
                <w:b/>
              </w:rPr>
            </w:pPr>
            <w:r>
              <w:rPr>
                <w:b/>
                <w:w w:val="85"/>
              </w:rPr>
              <w:t>Largo</w:t>
            </w:r>
            <w:r>
              <w:rPr>
                <w:b/>
                <w:spacing w:val="-9"/>
              </w:rPr>
              <w:t xml:space="preserve"> </w:t>
            </w:r>
            <w:r>
              <w:rPr>
                <w:b/>
                <w:w w:val="85"/>
              </w:rPr>
              <w:t>de</w:t>
            </w:r>
            <w:r>
              <w:rPr>
                <w:b/>
                <w:spacing w:val="-8"/>
              </w:rPr>
              <w:t xml:space="preserve"> </w:t>
            </w:r>
            <w:r>
              <w:rPr>
                <w:b/>
                <w:spacing w:val="-2"/>
                <w:w w:val="85"/>
              </w:rPr>
              <w:t>ambiente</w:t>
            </w:r>
          </w:p>
        </w:tc>
        <w:tc>
          <w:tcPr>
            <w:tcW w:w="4246" w:type="dxa"/>
          </w:tcPr>
          <w:p w14:paraId="3F5016F1" w14:textId="77777777" w:rsidR="005C64A2" w:rsidRDefault="00000000">
            <w:pPr>
              <w:pStyle w:val="TableParagraph"/>
              <w:tabs>
                <w:tab w:val="left" w:pos="384"/>
              </w:tabs>
            </w:pPr>
            <w:r>
              <w:rPr>
                <w:spacing w:val="-10"/>
                <w:w w:val="90"/>
              </w:rPr>
              <w:t>:</w:t>
            </w:r>
            <w:r>
              <w:tab/>
            </w:r>
            <w:r>
              <w:rPr>
                <w:w w:val="85"/>
              </w:rPr>
              <w:t>2.93</w:t>
            </w:r>
            <w:r>
              <w:rPr>
                <w:spacing w:val="-5"/>
              </w:rPr>
              <w:t xml:space="preserve"> </w:t>
            </w:r>
            <w:r>
              <w:rPr>
                <w:w w:val="85"/>
              </w:rPr>
              <w:t>ml</w:t>
            </w:r>
            <w:r>
              <w:rPr>
                <w:spacing w:val="-4"/>
              </w:rPr>
              <w:t xml:space="preserve"> </w:t>
            </w:r>
            <w:r>
              <w:rPr>
                <w:spacing w:val="-2"/>
                <w:w w:val="85"/>
              </w:rPr>
              <w:t>(</w:t>
            </w:r>
            <w:proofErr w:type="spellStart"/>
            <w:r>
              <w:rPr>
                <w:spacing w:val="-2"/>
                <w:w w:val="85"/>
              </w:rPr>
              <w:t>aprox</w:t>
            </w:r>
            <w:proofErr w:type="spellEnd"/>
            <w:r>
              <w:rPr>
                <w:spacing w:val="-2"/>
                <w:w w:val="85"/>
              </w:rPr>
              <w:t>).</w:t>
            </w:r>
          </w:p>
        </w:tc>
      </w:tr>
      <w:tr w:rsidR="005C64A2" w14:paraId="29E53A93" w14:textId="77777777">
        <w:trPr>
          <w:trHeight w:val="302"/>
        </w:trPr>
        <w:tc>
          <w:tcPr>
            <w:tcW w:w="4248" w:type="dxa"/>
          </w:tcPr>
          <w:p w14:paraId="01CE4212" w14:textId="77777777" w:rsidR="005C64A2" w:rsidRDefault="00000000">
            <w:pPr>
              <w:pStyle w:val="TableParagraph"/>
              <w:spacing w:before="5"/>
              <w:ind w:left="107"/>
              <w:rPr>
                <w:b/>
              </w:rPr>
            </w:pPr>
            <w:r>
              <w:rPr>
                <w:b/>
                <w:w w:val="80"/>
              </w:rPr>
              <w:t>Altura</w:t>
            </w:r>
            <w:r>
              <w:rPr>
                <w:b/>
                <w:spacing w:val="-2"/>
              </w:rPr>
              <w:t xml:space="preserve"> </w:t>
            </w:r>
            <w:r>
              <w:rPr>
                <w:b/>
                <w:w w:val="80"/>
              </w:rPr>
              <w:t>de</w:t>
            </w:r>
            <w:r>
              <w:rPr>
                <w:b/>
                <w:spacing w:val="-3"/>
              </w:rPr>
              <w:t xml:space="preserve"> </w:t>
            </w:r>
            <w:r>
              <w:rPr>
                <w:b/>
                <w:spacing w:val="-2"/>
                <w:w w:val="80"/>
              </w:rPr>
              <w:t>ambiente</w:t>
            </w:r>
          </w:p>
        </w:tc>
        <w:tc>
          <w:tcPr>
            <w:tcW w:w="4246" w:type="dxa"/>
          </w:tcPr>
          <w:p w14:paraId="60C9699B" w14:textId="77777777" w:rsidR="005C64A2" w:rsidRDefault="00000000">
            <w:pPr>
              <w:pStyle w:val="TableParagraph"/>
              <w:spacing w:before="5"/>
            </w:pPr>
            <w:r>
              <w:rPr>
                <w:w w:val="90"/>
              </w:rPr>
              <w:t>:</w:t>
            </w:r>
            <w:r>
              <w:rPr>
                <w:spacing w:val="15"/>
              </w:rPr>
              <w:t xml:space="preserve"> </w:t>
            </w:r>
            <w:r>
              <w:rPr>
                <w:w w:val="90"/>
              </w:rPr>
              <w:t>3.00</w:t>
            </w:r>
            <w:r>
              <w:rPr>
                <w:spacing w:val="-10"/>
                <w:w w:val="90"/>
              </w:rPr>
              <w:t xml:space="preserve"> </w:t>
            </w:r>
            <w:r>
              <w:rPr>
                <w:w w:val="90"/>
              </w:rPr>
              <w:t>ml</w:t>
            </w:r>
            <w:r>
              <w:rPr>
                <w:spacing w:val="-10"/>
                <w:w w:val="90"/>
              </w:rPr>
              <w:t xml:space="preserve"> </w:t>
            </w:r>
            <w:r>
              <w:rPr>
                <w:spacing w:val="-2"/>
                <w:w w:val="90"/>
              </w:rPr>
              <w:t>(</w:t>
            </w:r>
            <w:proofErr w:type="spellStart"/>
            <w:r>
              <w:rPr>
                <w:spacing w:val="-2"/>
                <w:w w:val="90"/>
              </w:rPr>
              <w:t>aprox</w:t>
            </w:r>
            <w:proofErr w:type="spellEnd"/>
            <w:r>
              <w:rPr>
                <w:spacing w:val="-2"/>
                <w:w w:val="90"/>
              </w:rPr>
              <w:t>).</w:t>
            </w:r>
          </w:p>
        </w:tc>
      </w:tr>
      <w:tr w:rsidR="005C64A2" w14:paraId="48AA6AFB" w14:textId="77777777">
        <w:trPr>
          <w:trHeight w:val="606"/>
        </w:trPr>
        <w:tc>
          <w:tcPr>
            <w:tcW w:w="4248" w:type="dxa"/>
          </w:tcPr>
          <w:p w14:paraId="5A04ED05" w14:textId="77777777" w:rsidR="005C64A2" w:rsidRDefault="00000000">
            <w:pPr>
              <w:pStyle w:val="TableParagraph"/>
              <w:spacing w:before="7"/>
              <w:ind w:left="107"/>
              <w:rPr>
                <w:b/>
              </w:rPr>
            </w:pPr>
            <w:r>
              <w:rPr>
                <w:b/>
                <w:spacing w:val="-4"/>
                <w:w w:val="95"/>
              </w:rPr>
              <w:t>Área</w:t>
            </w:r>
          </w:p>
        </w:tc>
        <w:tc>
          <w:tcPr>
            <w:tcW w:w="4246" w:type="dxa"/>
          </w:tcPr>
          <w:p w14:paraId="0A05CDEF" w14:textId="77777777" w:rsidR="005C64A2" w:rsidRDefault="00000000">
            <w:pPr>
              <w:pStyle w:val="TableParagraph"/>
              <w:spacing w:before="7"/>
            </w:pPr>
            <w:r>
              <w:rPr>
                <w:w w:val="90"/>
              </w:rPr>
              <w:t>:</w:t>
            </w:r>
            <w:r>
              <w:rPr>
                <w:spacing w:val="60"/>
                <w:w w:val="150"/>
              </w:rPr>
              <w:t xml:space="preserve"> </w:t>
            </w:r>
            <w:r>
              <w:rPr>
                <w:w w:val="90"/>
              </w:rPr>
              <w:t>7.19</w:t>
            </w:r>
            <w:r>
              <w:rPr>
                <w:spacing w:val="-5"/>
                <w:w w:val="90"/>
              </w:rPr>
              <w:t xml:space="preserve"> </w:t>
            </w:r>
            <w:r>
              <w:rPr>
                <w:w w:val="90"/>
              </w:rPr>
              <w:t>m2</w:t>
            </w:r>
            <w:r>
              <w:rPr>
                <w:spacing w:val="-6"/>
                <w:w w:val="90"/>
              </w:rPr>
              <w:t xml:space="preserve"> </w:t>
            </w:r>
            <w:r>
              <w:rPr>
                <w:w w:val="90"/>
              </w:rPr>
              <w:t>(LECTURA</w:t>
            </w:r>
            <w:r>
              <w:rPr>
                <w:spacing w:val="-8"/>
                <w:w w:val="90"/>
              </w:rPr>
              <w:t xml:space="preserve"> </w:t>
            </w:r>
            <w:r>
              <w:rPr>
                <w:w w:val="90"/>
              </w:rPr>
              <w:t>GRUPAL</w:t>
            </w:r>
            <w:r>
              <w:rPr>
                <w:spacing w:val="-6"/>
                <w:w w:val="90"/>
              </w:rPr>
              <w:t xml:space="preserve"> </w:t>
            </w:r>
            <w:r>
              <w:rPr>
                <w:w w:val="90"/>
              </w:rPr>
              <w:t>N°01)</w:t>
            </w:r>
            <w:r>
              <w:rPr>
                <w:spacing w:val="-10"/>
                <w:w w:val="90"/>
              </w:rPr>
              <w:t xml:space="preserve"> </w:t>
            </w:r>
            <w:r>
              <w:rPr>
                <w:w w:val="90"/>
              </w:rPr>
              <w:t>y</w:t>
            </w:r>
            <w:r>
              <w:rPr>
                <w:spacing w:val="-6"/>
                <w:w w:val="90"/>
              </w:rPr>
              <w:t xml:space="preserve"> </w:t>
            </w:r>
            <w:r>
              <w:rPr>
                <w:spacing w:val="-4"/>
                <w:w w:val="90"/>
              </w:rPr>
              <w:t>7.75</w:t>
            </w:r>
          </w:p>
          <w:p w14:paraId="1BB9F9A2" w14:textId="77777777" w:rsidR="005C64A2" w:rsidRDefault="00000000">
            <w:pPr>
              <w:pStyle w:val="TableParagraph"/>
              <w:spacing w:before="46"/>
            </w:pPr>
            <w:r>
              <w:rPr>
                <w:w w:val="90"/>
              </w:rPr>
              <w:t>m2</w:t>
            </w:r>
            <w:r>
              <w:rPr>
                <w:spacing w:val="-1"/>
              </w:rPr>
              <w:t xml:space="preserve"> </w:t>
            </w:r>
            <w:r>
              <w:rPr>
                <w:w w:val="90"/>
              </w:rPr>
              <w:t>(LECTURA</w:t>
            </w:r>
            <w:r>
              <w:rPr>
                <w:spacing w:val="-2"/>
              </w:rPr>
              <w:t xml:space="preserve"> </w:t>
            </w:r>
            <w:r>
              <w:rPr>
                <w:w w:val="90"/>
              </w:rPr>
              <w:t>GRUPAL</w:t>
            </w:r>
            <w:r>
              <w:t xml:space="preserve"> </w:t>
            </w:r>
            <w:r>
              <w:rPr>
                <w:spacing w:val="-2"/>
                <w:w w:val="90"/>
              </w:rPr>
              <w:t>N°02).</w:t>
            </w:r>
          </w:p>
        </w:tc>
      </w:tr>
      <w:tr w:rsidR="005C64A2" w14:paraId="5B6CDC7B" w14:textId="77777777">
        <w:trPr>
          <w:trHeight w:val="304"/>
        </w:trPr>
        <w:tc>
          <w:tcPr>
            <w:tcW w:w="4248" w:type="dxa"/>
          </w:tcPr>
          <w:p w14:paraId="4CD702B0" w14:textId="77777777" w:rsidR="005C64A2" w:rsidRDefault="00000000">
            <w:pPr>
              <w:pStyle w:val="TableParagraph"/>
              <w:spacing w:before="7"/>
              <w:ind w:left="107"/>
              <w:rPr>
                <w:b/>
              </w:rPr>
            </w:pPr>
            <w:r>
              <w:rPr>
                <w:b/>
                <w:w w:val="80"/>
              </w:rPr>
              <w:t>Aforo</w:t>
            </w:r>
            <w:r>
              <w:rPr>
                <w:b/>
                <w:spacing w:val="-1"/>
              </w:rPr>
              <w:t xml:space="preserve"> </w:t>
            </w:r>
            <w:r>
              <w:rPr>
                <w:b/>
                <w:spacing w:val="-2"/>
                <w:w w:val="90"/>
              </w:rPr>
              <w:t>actual</w:t>
            </w:r>
          </w:p>
        </w:tc>
        <w:tc>
          <w:tcPr>
            <w:tcW w:w="4246" w:type="dxa"/>
          </w:tcPr>
          <w:p w14:paraId="6F8EFC2A" w14:textId="77777777" w:rsidR="005C64A2" w:rsidRDefault="00000000">
            <w:pPr>
              <w:pStyle w:val="TableParagraph"/>
              <w:spacing w:before="7"/>
            </w:pPr>
            <w:r>
              <w:rPr>
                <w:w w:val="90"/>
              </w:rPr>
              <w:t>:</w:t>
            </w:r>
            <w:r>
              <w:rPr>
                <w:spacing w:val="49"/>
                <w:w w:val="150"/>
              </w:rPr>
              <w:t xml:space="preserve"> </w:t>
            </w:r>
            <w:r>
              <w:rPr>
                <w:w w:val="90"/>
              </w:rPr>
              <w:t>3.00</w:t>
            </w:r>
            <w:r>
              <w:rPr>
                <w:spacing w:val="-9"/>
                <w:w w:val="90"/>
              </w:rPr>
              <w:t xml:space="preserve"> </w:t>
            </w:r>
            <w:r>
              <w:rPr>
                <w:spacing w:val="-2"/>
                <w:w w:val="90"/>
              </w:rPr>
              <w:t>personas</w:t>
            </w:r>
          </w:p>
        </w:tc>
      </w:tr>
      <w:tr w:rsidR="005C64A2" w14:paraId="7F69726B" w14:textId="77777777">
        <w:trPr>
          <w:trHeight w:val="304"/>
        </w:trPr>
        <w:tc>
          <w:tcPr>
            <w:tcW w:w="4248" w:type="dxa"/>
          </w:tcPr>
          <w:p w14:paraId="7A533305" w14:textId="77777777" w:rsidR="005C64A2" w:rsidRDefault="00000000">
            <w:pPr>
              <w:pStyle w:val="TableParagraph"/>
              <w:ind w:left="107"/>
              <w:rPr>
                <w:b/>
              </w:rPr>
            </w:pPr>
            <w:r>
              <w:rPr>
                <w:b/>
                <w:w w:val="75"/>
              </w:rPr>
              <w:t>I.O.</w:t>
            </w:r>
            <w:r>
              <w:rPr>
                <w:b/>
              </w:rPr>
              <w:t xml:space="preserve"> </w:t>
            </w:r>
            <w:r>
              <w:rPr>
                <w:b/>
                <w:spacing w:val="-2"/>
                <w:w w:val="90"/>
              </w:rPr>
              <w:t>actual</w:t>
            </w:r>
          </w:p>
        </w:tc>
        <w:tc>
          <w:tcPr>
            <w:tcW w:w="4246" w:type="dxa"/>
          </w:tcPr>
          <w:p w14:paraId="64D94CF0" w14:textId="77777777" w:rsidR="005C64A2" w:rsidRDefault="00000000">
            <w:pPr>
              <w:pStyle w:val="TableParagraph"/>
            </w:pPr>
            <w:r>
              <w:rPr>
                <w:w w:val="90"/>
              </w:rPr>
              <w:t>:</w:t>
            </w:r>
            <w:r>
              <w:rPr>
                <w:spacing w:val="48"/>
                <w:w w:val="150"/>
              </w:rPr>
              <w:t xml:space="preserve"> </w:t>
            </w:r>
            <w:r>
              <w:rPr>
                <w:spacing w:val="-2"/>
                <w:w w:val="90"/>
              </w:rPr>
              <w:t>2.00.</w:t>
            </w:r>
          </w:p>
        </w:tc>
      </w:tr>
    </w:tbl>
    <w:p w14:paraId="0B576DE8" w14:textId="77777777" w:rsidR="005C64A2" w:rsidRDefault="005C64A2">
      <w:pPr>
        <w:pStyle w:val="Textoindependiente"/>
        <w:rPr>
          <w:rFonts w:ascii="Trebuchet MS"/>
          <w:b/>
        </w:rPr>
      </w:pPr>
    </w:p>
    <w:p w14:paraId="34201AA6" w14:textId="77777777" w:rsidR="005C64A2" w:rsidRDefault="005C64A2">
      <w:pPr>
        <w:pStyle w:val="Textoindependiente"/>
        <w:spacing w:before="103"/>
        <w:rPr>
          <w:rFonts w:ascii="Trebuchet MS"/>
          <w:b/>
        </w:rPr>
      </w:pPr>
    </w:p>
    <w:p w14:paraId="4EAB2314" w14:textId="77777777" w:rsidR="005C64A2" w:rsidRDefault="00000000">
      <w:pPr>
        <w:ind w:left="120"/>
        <w:rPr>
          <w:rFonts w:ascii="Trebuchet MS" w:hAnsi="Trebuchet MS"/>
          <w:b/>
        </w:rPr>
      </w:pPr>
      <w:r>
        <w:rPr>
          <w:rFonts w:ascii="Trebuchet MS" w:hAnsi="Trebuchet MS"/>
          <w:b/>
          <w:spacing w:val="-2"/>
          <w:w w:val="90"/>
        </w:rPr>
        <w:t>SEGÚN</w:t>
      </w:r>
      <w:r>
        <w:rPr>
          <w:rFonts w:ascii="Trebuchet MS" w:hAnsi="Trebuchet MS"/>
          <w:b/>
          <w:spacing w:val="-8"/>
        </w:rPr>
        <w:t xml:space="preserve"> </w:t>
      </w:r>
      <w:r>
        <w:rPr>
          <w:rFonts w:ascii="Trebuchet MS" w:hAnsi="Trebuchet MS"/>
          <w:b/>
          <w:spacing w:val="-2"/>
          <w:w w:val="90"/>
        </w:rPr>
        <w:t>NORMATIVA</w:t>
      </w:r>
      <w:r>
        <w:rPr>
          <w:rFonts w:ascii="Trebuchet MS" w:hAnsi="Trebuchet MS"/>
          <w:b/>
          <w:spacing w:val="-6"/>
        </w:rPr>
        <w:t xml:space="preserve"> </w:t>
      </w:r>
      <w:r>
        <w:rPr>
          <w:rFonts w:ascii="Trebuchet MS" w:hAnsi="Trebuchet MS"/>
          <w:b/>
          <w:spacing w:val="-2"/>
          <w:w w:val="90"/>
        </w:rPr>
        <w:t>(RNE):</w:t>
      </w:r>
    </w:p>
    <w:p w14:paraId="166D88C4" w14:textId="77777777" w:rsidR="005C64A2" w:rsidRDefault="005C64A2">
      <w:pPr>
        <w:rPr>
          <w:rFonts w:ascii="Trebuchet MS" w:hAnsi="Trebuchet MS"/>
        </w:rPr>
        <w:sectPr w:rsidR="005C64A2">
          <w:pgSz w:w="16840" w:h="11910" w:orient="landscape"/>
          <w:pgMar w:top="880" w:right="1260" w:bottom="280" w:left="600" w:header="720" w:footer="720" w:gutter="0"/>
          <w:cols w:space="720"/>
        </w:sectPr>
      </w:pP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248"/>
        <w:gridCol w:w="4246"/>
      </w:tblGrid>
      <w:tr w:rsidR="005C64A2" w14:paraId="25F07043" w14:textId="77777777">
        <w:trPr>
          <w:trHeight w:val="304"/>
        </w:trPr>
        <w:tc>
          <w:tcPr>
            <w:tcW w:w="4248" w:type="dxa"/>
          </w:tcPr>
          <w:p w14:paraId="03247A29" w14:textId="77777777" w:rsidR="005C64A2" w:rsidRDefault="00000000">
            <w:pPr>
              <w:pStyle w:val="TableParagraph"/>
              <w:spacing w:before="5"/>
              <w:ind w:left="107"/>
              <w:rPr>
                <w:b/>
              </w:rPr>
            </w:pPr>
            <w:r>
              <w:rPr>
                <w:b/>
                <w:spacing w:val="-4"/>
                <w:w w:val="90"/>
              </w:rPr>
              <w:lastRenderedPageBreak/>
              <w:t>I.O.</w:t>
            </w:r>
          </w:p>
        </w:tc>
        <w:tc>
          <w:tcPr>
            <w:tcW w:w="4246" w:type="dxa"/>
          </w:tcPr>
          <w:p w14:paraId="296F17CA" w14:textId="77777777" w:rsidR="005C64A2" w:rsidRDefault="00000000">
            <w:pPr>
              <w:pStyle w:val="TableParagraph"/>
              <w:spacing w:before="5"/>
            </w:pPr>
            <w:r>
              <w:rPr>
                <w:spacing w:val="-2"/>
                <w:w w:val="85"/>
              </w:rPr>
              <w:t>:</w:t>
            </w:r>
            <w:r>
              <w:rPr>
                <w:spacing w:val="-9"/>
              </w:rPr>
              <w:t xml:space="preserve"> </w:t>
            </w:r>
            <w:r>
              <w:rPr>
                <w:spacing w:val="-2"/>
                <w:w w:val="85"/>
              </w:rPr>
              <w:t>---</w:t>
            </w:r>
            <w:r>
              <w:rPr>
                <w:spacing w:val="-10"/>
                <w:w w:val="85"/>
              </w:rPr>
              <w:t>-</w:t>
            </w:r>
          </w:p>
        </w:tc>
      </w:tr>
      <w:tr w:rsidR="005C64A2" w14:paraId="6422782D" w14:textId="77777777">
        <w:trPr>
          <w:trHeight w:val="302"/>
        </w:trPr>
        <w:tc>
          <w:tcPr>
            <w:tcW w:w="4248" w:type="dxa"/>
          </w:tcPr>
          <w:p w14:paraId="140F7696" w14:textId="77777777" w:rsidR="005C64A2" w:rsidRDefault="00000000">
            <w:pPr>
              <w:pStyle w:val="TableParagraph"/>
              <w:ind w:left="107"/>
              <w:rPr>
                <w:b/>
              </w:rPr>
            </w:pPr>
            <w:r>
              <w:rPr>
                <w:b/>
                <w:w w:val="85"/>
              </w:rPr>
              <w:t>Área</w:t>
            </w:r>
            <w:r>
              <w:rPr>
                <w:b/>
                <w:spacing w:val="-5"/>
                <w:w w:val="85"/>
              </w:rPr>
              <w:t xml:space="preserve"> </w:t>
            </w:r>
            <w:r>
              <w:rPr>
                <w:b/>
                <w:spacing w:val="-2"/>
                <w:w w:val="90"/>
              </w:rPr>
              <w:t>recomendada</w:t>
            </w:r>
          </w:p>
        </w:tc>
        <w:tc>
          <w:tcPr>
            <w:tcW w:w="4246" w:type="dxa"/>
          </w:tcPr>
          <w:p w14:paraId="30450D78" w14:textId="77777777" w:rsidR="005C64A2" w:rsidRDefault="00000000">
            <w:pPr>
              <w:pStyle w:val="TableParagraph"/>
            </w:pPr>
            <w:r>
              <w:rPr>
                <w:spacing w:val="-2"/>
                <w:w w:val="85"/>
              </w:rPr>
              <w:t>:</w:t>
            </w:r>
            <w:r>
              <w:rPr>
                <w:spacing w:val="-9"/>
              </w:rPr>
              <w:t xml:space="preserve"> </w:t>
            </w:r>
            <w:r>
              <w:rPr>
                <w:spacing w:val="-2"/>
                <w:w w:val="85"/>
              </w:rPr>
              <w:t>---</w:t>
            </w:r>
            <w:r>
              <w:rPr>
                <w:spacing w:val="-10"/>
                <w:w w:val="85"/>
              </w:rPr>
              <w:t>-</w:t>
            </w:r>
          </w:p>
        </w:tc>
      </w:tr>
      <w:tr w:rsidR="005C64A2" w14:paraId="1014AF8D" w14:textId="77777777">
        <w:trPr>
          <w:trHeight w:val="304"/>
        </w:trPr>
        <w:tc>
          <w:tcPr>
            <w:tcW w:w="4248" w:type="dxa"/>
          </w:tcPr>
          <w:p w14:paraId="19695069" w14:textId="77777777" w:rsidR="005C64A2" w:rsidRDefault="00000000">
            <w:pPr>
              <w:pStyle w:val="TableParagraph"/>
              <w:ind w:left="107"/>
              <w:rPr>
                <w:b/>
              </w:rPr>
            </w:pPr>
            <w:r>
              <w:rPr>
                <w:b/>
                <w:w w:val="85"/>
              </w:rPr>
              <w:t>Área</w:t>
            </w:r>
            <w:r>
              <w:rPr>
                <w:b/>
                <w:spacing w:val="-7"/>
                <w:w w:val="85"/>
              </w:rPr>
              <w:t xml:space="preserve"> </w:t>
            </w:r>
            <w:r>
              <w:rPr>
                <w:b/>
                <w:w w:val="85"/>
              </w:rPr>
              <w:t>de</w:t>
            </w:r>
            <w:r>
              <w:rPr>
                <w:b/>
                <w:spacing w:val="-7"/>
                <w:w w:val="85"/>
              </w:rPr>
              <w:t xml:space="preserve"> </w:t>
            </w:r>
            <w:r>
              <w:rPr>
                <w:b/>
                <w:spacing w:val="-2"/>
                <w:w w:val="85"/>
              </w:rPr>
              <w:t>ambiente</w:t>
            </w:r>
          </w:p>
        </w:tc>
        <w:tc>
          <w:tcPr>
            <w:tcW w:w="4246" w:type="dxa"/>
          </w:tcPr>
          <w:p w14:paraId="783E7B7F" w14:textId="77777777" w:rsidR="005C64A2" w:rsidRDefault="00000000">
            <w:pPr>
              <w:pStyle w:val="TableParagraph"/>
            </w:pPr>
            <w:r>
              <w:rPr>
                <w:spacing w:val="-2"/>
                <w:w w:val="85"/>
              </w:rPr>
              <w:t>:</w:t>
            </w:r>
            <w:r>
              <w:rPr>
                <w:spacing w:val="-9"/>
              </w:rPr>
              <w:t xml:space="preserve"> </w:t>
            </w:r>
            <w:r>
              <w:rPr>
                <w:spacing w:val="-2"/>
                <w:w w:val="85"/>
              </w:rPr>
              <w:t>---</w:t>
            </w:r>
            <w:r>
              <w:rPr>
                <w:spacing w:val="-10"/>
                <w:w w:val="85"/>
              </w:rPr>
              <w:t>-</w:t>
            </w:r>
          </w:p>
        </w:tc>
      </w:tr>
    </w:tbl>
    <w:p w14:paraId="049F63CE" w14:textId="77777777" w:rsidR="005C64A2" w:rsidRDefault="00000000">
      <w:pPr>
        <w:pStyle w:val="Textoindependiente"/>
        <w:rPr>
          <w:rFonts w:ascii="Trebuchet MS"/>
          <w:b/>
        </w:rPr>
      </w:pPr>
      <w:r>
        <w:rPr>
          <w:noProof/>
        </w:rPr>
        <mc:AlternateContent>
          <mc:Choice Requires="wps">
            <w:drawing>
              <wp:anchor distT="0" distB="0" distL="0" distR="0" simplePos="0" relativeHeight="483927040" behindDoc="1" locked="0" layoutInCell="1" allowOverlap="1" wp14:anchorId="2BD818E5" wp14:editId="1C3FD2C6">
                <wp:simplePos x="0" y="0"/>
                <wp:positionH relativeFrom="page">
                  <wp:posOffset>183514</wp:posOffset>
                </wp:positionH>
                <wp:positionV relativeFrom="page">
                  <wp:posOffset>478790</wp:posOffset>
                </wp:positionV>
                <wp:extent cx="10302240" cy="6771640"/>
                <wp:effectExtent l="0" t="0" r="0" b="0"/>
                <wp:wrapNone/>
                <wp:docPr id="383" name="Graphic 38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302240" cy="6771640"/>
                        </a:xfrm>
                        <a:custGeom>
                          <a:avLst/>
                          <a:gdLst/>
                          <a:ahLst/>
                          <a:cxnLst/>
                          <a:rect l="l" t="t" r="r" b="b"/>
                          <a:pathLst>
                            <a:path w="10302240" h="6771640">
                              <a:moveTo>
                                <a:pt x="0" y="6771640"/>
                              </a:moveTo>
                              <a:lnTo>
                                <a:pt x="10302240" y="6771640"/>
                              </a:lnTo>
                              <a:lnTo>
                                <a:pt x="10302240" y="0"/>
                              </a:lnTo>
                              <a:lnTo>
                                <a:pt x="0" y="0"/>
                              </a:lnTo>
                              <a:lnTo>
                                <a:pt x="0" y="6771640"/>
                              </a:lnTo>
                              <a:close/>
                            </a:path>
                          </a:pathLst>
                        </a:custGeom>
                        <a:ln w="6350">
                          <a:solidFill>
                            <a:srgbClr val="7E7E7E"/>
                          </a:solidFill>
                          <a:prstDash val="solid"/>
                        </a:ln>
                      </wps:spPr>
                      <wps:bodyPr wrap="square" lIns="0" tIns="0" rIns="0" bIns="0" rtlCol="0">
                        <a:prstTxWarp prst="textNoShape">
                          <a:avLst/>
                        </a:prstTxWarp>
                        <a:noAutofit/>
                      </wps:bodyPr>
                    </wps:wsp>
                  </a:graphicData>
                </a:graphic>
              </wp:anchor>
            </w:drawing>
          </mc:Choice>
          <mc:Fallback>
            <w:pict>
              <v:shape w14:anchorId="7838DAD0" id="Graphic 383" o:spid="_x0000_s1026" style="position:absolute;margin-left:14.45pt;margin-top:37.7pt;width:811.2pt;height:533.2pt;z-index:-19389440;visibility:visible;mso-wrap-style:square;mso-wrap-distance-left:0;mso-wrap-distance-top:0;mso-wrap-distance-right:0;mso-wrap-distance-bottom:0;mso-position-horizontal:absolute;mso-position-horizontal-relative:page;mso-position-vertical:absolute;mso-position-vertical-relative:page;v-text-anchor:top" coordsize="10302240,6771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" path="m,6771640r10302240,l10302240,,,,,6771640xe" filled="f" strokecolor="#7e7e7e" strokeweight=".5pt">
                <v:path arrowok="t"/>
                <w10:wrap anchorx="page" anchory="page"/>
              </v:shape>
            </w:pict>
          </mc:Fallback>
        </mc:AlternateContent>
      </w:r>
    </w:p>
    <w:p w14:paraId="71C4966C" w14:textId="77777777" w:rsidR="005C64A2" w:rsidRDefault="005C64A2">
      <w:pPr>
        <w:pStyle w:val="Textoindependiente"/>
        <w:spacing w:before="112"/>
        <w:rPr>
          <w:rFonts w:ascii="Trebuchet MS"/>
          <w:b/>
        </w:rPr>
      </w:pPr>
    </w:p>
    <w:p w14:paraId="1DCB9D1B" w14:textId="77777777" w:rsidR="005C64A2" w:rsidRDefault="00000000">
      <w:pPr>
        <w:spacing w:after="42"/>
        <w:ind w:left="120"/>
        <w:rPr>
          <w:rFonts w:ascii="Trebuchet MS" w:hAnsi="Trebuchet MS"/>
          <w:b/>
        </w:rPr>
      </w:pPr>
      <w:r>
        <w:rPr>
          <w:rFonts w:ascii="Trebuchet MS" w:hAnsi="Trebuchet MS"/>
          <w:b/>
          <w:w w:val="90"/>
        </w:rPr>
        <w:t>EVALUACIÓN</w:t>
      </w:r>
      <w:r>
        <w:rPr>
          <w:rFonts w:ascii="Trebuchet MS" w:hAnsi="Trebuchet MS"/>
          <w:b/>
          <w:spacing w:val="-6"/>
          <w:w w:val="90"/>
        </w:rPr>
        <w:t xml:space="preserve"> </w:t>
      </w:r>
      <w:r>
        <w:rPr>
          <w:rFonts w:ascii="Trebuchet MS" w:hAnsi="Trebuchet MS"/>
          <w:b/>
          <w:w w:val="90"/>
        </w:rPr>
        <w:t>–</w:t>
      </w:r>
      <w:r>
        <w:rPr>
          <w:rFonts w:ascii="Trebuchet MS" w:hAnsi="Trebuchet MS"/>
          <w:b/>
          <w:spacing w:val="-5"/>
          <w:w w:val="90"/>
        </w:rPr>
        <w:t xml:space="preserve"> </w:t>
      </w:r>
      <w:r>
        <w:rPr>
          <w:rFonts w:ascii="Trebuchet MS" w:hAnsi="Trebuchet MS"/>
          <w:b/>
          <w:spacing w:val="-2"/>
          <w:w w:val="90"/>
        </w:rPr>
        <w:t>ARQUITECTURA</w:t>
      </w:r>
    </w:p>
    <w:tbl>
      <w:tblPr>
        <w:tblStyle w:val="TableNormal"/>
        <w:tblW w:w="0" w:type="auto"/>
        <w:tblInd w:w="1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697"/>
        <w:gridCol w:w="4253"/>
        <w:gridCol w:w="1416"/>
        <w:gridCol w:w="7374"/>
      </w:tblGrid>
      <w:tr w:rsidR="005C64A2" w14:paraId="2AB9E0E6" w14:textId="77777777">
        <w:trPr>
          <w:trHeight w:val="304"/>
        </w:trPr>
        <w:tc>
          <w:tcPr>
            <w:tcW w:w="5950" w:type="dxa"/>
            <w:gridSpan w:val="2"/>
          </w:tcPr>
          <w:p w14:paraId="2756CFA1" w14:textId="77777777" w:rsidR="005C64A2" w:rsidRDefault="00000000">
            <w:pPr>
              <w:pStyle w:val="TableParagraph"/>
              <w:ind w:left="7"/>
              <w:jc w:val="center"/>
              <w:rPr>
                <w:b/>
              </w:rPr>
            </w:pPr>
            <w:r>
              <w:rPr>
                <w:b/>
                <w:spacing w:val="-2"/>
              </w:rPr>
              <w:t>Acabados</w:t>
            </w:r>
          </w:p>
        </w:tc>
        <w:tc>
          <w:tcPr>
            <w:tcW w:w="1416" w:type="dxa"/>
          </w:tcPr>
          <w:p w14:paraId="48681D84" w14:textId="77777777" w:rsidR="005C64A2" w:rsidRDefault="00000000">
            <w:pPr>
              <w:pStyle w:val="TableParagraph"/>
              <w:ind w:left="13" w:right="3"/>
              <w:jc w:val="center"/>
              <w:rPr>
                <w:b/>
              </w:rPr>
            </w:pPr>
            <w:r>
              <w:rPr>
                <w:b/>
                <w:spacing w:val="-2"/>
                <w:w w:val="95"/>
              </w:rPr>
              <w:t>Estado</w:t>
            </w:r>
          </w:p>
        </w:tc>
        <w:tc>
          <w:tcPr>
            <w:tcW w:w="7374" w:type="dxa"/>
          </w:tcPr>
          <w:p w14:paraId="5D413C79" w14:textId="77777777" w:rsidR="005C64A2" w:rsidRDefault="00000000">
            <w:pPr>
              <w:pStyle w:val="TableParagraph"/>
              <w:ind w:left="8"/>
              <w:jc w:val="center"/>
              <w:rPr>
                <w:b/>
              </w:rPr>
            </w:pPr>
            <w:r>
              <w:rPr>
                <w:b/>
                <w:w w:val="85"/>
              </w:rPr>
              <w:t>Evaluación</w:t>
            </w:r>
            <w:r>
              <w:rPr>
                <w:b/>
                <w:spacing w:val="-9"/>
              </w:rPr>
              <w:t xml:space="preserve"> </w:t>
            </w:r>
            <w:r>
              <w:rPr>
                <w:b/>
                <w:w w:val="85"/>
              </w:rPr>
              <w:t>-</w:t>
            </w:r>
            <w:r>
              <w:rPr>
                <w:b/>
                <w:spacing w:val="-1"/>
                <w:w w:val="85"/>
              </w:rPr>
              <w:t xml:space="preserve"> </w:t>
            </w:r>
            <w:r>
              <w:rPr>
                <w:b/>
                <w:spacing w:val="-2"/>
                <w:w w:val="85"/>
              </w:rPr>
              <w:t>Arquitectura</w:t>
            </w:r>
          </w:p>
        </w:tc>
      </w:tr>
      <w:tr w:rsidR="005C64A2" w14:paraId="3770BEFD" w14:textId="77777777">
        <w:trPr>
          <w:trHeight w:val="607"/>
        </w:trPr>
        <w:tc>
          <w:tcPr>
            <w:tcW w:w="1697" w:type="dxa"/>
          </w:tcPr>
          <w:p w14:paraId="37F5A375" w14:textId="77777777" w:rsidR="005C64A2" w:rsidRDefault="00000000">
            <w:pPr>
              <w:pStyle w:val="TableParagraph"/>
              <w:ind w:left="107"/>
              <w:rPr>
                <w:b/>
              </w:rPr>
            </w:pPr>
            <w:r>
              <w:rPr>
                <w:b/>
                <w:spacing w:val="-2"/>
              </w:rPr>
              <w:t>Piso:</w:t>
            </w:r>
          </w:p>
        </w:tc>
        <w:tc>
          <w:tcPr>
            <w:tcW w:w="4253" w:type="dxa"/>
          </w:tcPr>
          <w:p w14:paraId="658C996A" w14:textId="77777777" w:rsidR="005C64A2" w:rsidRDefault="00000000">
            <w:pPr>
              <w:pStyle w:val="TableParagraph"/>
              <w:rPr>
                <w:i/>
              </w:rPr>
            </w:pPr>
            <w:r>
              <w:rPr>
                <w:i/>
                <w:w w:val="85"/>
              </w:rPr>
              <w:t>Cerámico</w:t>
            </w:r>
            <w:r>
              <w:rPr>
                <w:i/>
                <w:spacing w:val="-4"/>
              </w:rPr>
              <w:t xml:space="preserve"> </w:t>
            </w:r>
            <w:r>
              <w:rPr>
                <w:i/>
                <w:w w:val="85"/>
              </w:rPr>
              <w:t>(0.30x0.30)</w:t>
            </w:r>
            <w:r>
              <w:rPr>
                <w:i/>
                <w:spacing w:val="-7"/>
              </w:rPr>
              <w:t xml:space="preserve"> </w:t>
            </w:r>
            <w:r>
              <w:rPr>
                <w:i/>
                <w:w w:val="85"/>
              </w:rPr>
              <w:t>m.</w:t>
            </w:r>
            <w:r>
              <w:rPr>
                <w:i/>
                <w:spacing w:val="-3"/>
              </w:rPr>
              <w:t xml:space="preserve"> </w:t>
            </w:r>
            <w:r>
              <w:rPr>
                <w:i/>
                <w:w w:val="85"/>
              </w:rPr>
              <w:t>color</w:t>
            </w:r>
            <w:r>
              <w:rPr>
                <w:i/>
                <w:spacing w:val="-2"/>
              </w:rPr>
              <w:t xml:space="preserve"> </w:t>
            </w:r>
            <w:r>
              <w:rPr>
                <w:i/>
                <w:spacing w:val="-2"/>
                <w:w w:val="85"/>
              </w:rPr>
              <w:t>claro</w:t>
            </w:r>
          </w:p>
        </w:tc>
        <w:tc>
          <w:tcPr>
            <w:tcW w:w="1416" w:type="dxa"/>
          </w:tcPr>
          <w:p w14:paraId="5DE67682" w14:textId="77777777" w:rsidR="005C64A2" w:rsidRDefault="00000000">
            <w:pPr>
              <w:pStyle w:val="TableParagraph"/>
              <w:ind w:left="13" w:right="3"/>
              <w:jc w:val="center"/>
              <w:rPr>
                <w:b/>
              </w:rPr>
            </w:pPr>
            <w:r>
              <w:rPr>
                <w:b/>
                <w:spacing w:val="-2"/>
                <w:w w:val="95"/>
              </w:rPr>
              <w:t>Regular</w:t>
            </w:r>
          </w:p>
        </w:tc>
        <w:tc>
          <w:tcPr>
            <w:tcW w:w="7374" w:type="dxa"/>
          </w:tcPr>
          <w:p w14:paraId="6D5D54DB" w14:textId="77777777" w:rsidR="005C64A2" w:rsidRDefault="00000000">
            <w:pPr>
              <w:pStyle w:val="TableParagraph"/>
              <w:rPr>
                <w:i/>
              </w:rPr>
            </w:pPr>
            <w:r>
              <w:rPr>
                <w:i/>
                <w:w w:val="85"/>
              </w:rPr>
              <w:t>Piso</w:t>
            </w:r>
            <w:r>
              <w:rPr>
                <w:i/>
                <w:spacing w:val="-3"/>
                <w:w w:val="85"/>
              </w:rPr>
              <w:t xml:space="preserve"> </w:t>
            </w:r>
            <w:r>
              <w:rPr>
                <w:i/>
                <w:w w:val="85"/>
              </w:rPr>
              <w:t>y</w:t>
            </w:r>
            <w:r>
              <w:rPr>
                <w:i/>
                <w:spacing w:val="-9"/>
              </w:rPr>
              <w:t xml:space="preserve"> </w:t>
            </w:r>
            <w:r>
              <w:rPr>
                <w:i/>
                <w:w w:val="85"/>
              </w:rPr>
              <w:t>con</w:t>
            </w:r>
            <w:r>
              <w:rPr>
                <w:i/>
                <w:spacing w:val="-1"/>
                <w:w w:val="85"/>
              </w:rPr>
              <w:t xml:space="preserve"> </w:t>
            </w:r>
            <w:r>
              <w:rPr>
                <w:i/>
                <w:w w:val="85"/>
              </w:rPr>
              <w:t>presencia</w:t>
            </w:r>
            <w:r>
              <w:rPr>
                <w:i/>
                <w:spacing w:val="-2"/>
                <w:w w:val="85"/>
              </w:rPr>
              <w:t xml:space="preserve"> </w:t>
            </w:r>
            <w:r>
              <w:rPr>
                <w:i/>
                <w:w w:val="85"/>
              </w:rPr>
              <w:t>de</w:t>
            </w:r>
            <w:r>
              <w:rPr>
                <w:i/>
                <w:spacing w:val="-1"/>
                <w:w w:val="85"/>
              </w:rPr>
              <w:t xml:space="preserve"> </w:t>
            </w:r>
            <w:r>
              <w:rPr>
                <w:i/>
                <w:w w:val="85"/>
              </w:rPr>
              <w:t>rayaduras</w:t>
            </w:r>
            <w:r>
              <w:rPr>
                <w:i/>
                <w:spacing w:val="-9"/>
              </w:rPr>
              <w:t xml:space="preserve"> </w:t>
            </w:r>
            <w:r>
              <w:rPr>
                <w:i/>
                <w:w w:val="85"/>
              </w:rPr>
              <w:t>(gastado)</w:t>
            </w:r>
            <w:r>
              <w:rPr>
                <w:i/>
                <w:spacing w:val="-4"/>
                <w:w w:val="85"/>
              </w:rPr>
              <w:t xml:space="preserve"> </w:t>
            </w:r>
            <w:r>
              <w:rPr>
                <w:i/>
                <w:w w:val="85"/>
              </w:rPr>
              <w:t>provocado</w:t>
            </w:r>
            <w:r>
              <w:rPr>
                <w:i/>
                <w:spacing w:val="-3"/>
                <w:w w:val="85"/>
              </w:rPr>
              <w:t xml:space="preserve"> </w:t>
            </w:r>
            <w:r>
              <w:rPr>
                <w:i/>
                <w:w w:val="85"/>
              </w:rPr>
              <w:t>por</w:t>
            </w:r>
            <w:r>
              <w:rPr>
                <w:i/>
                <w:spacing w:val="-9"/>
              </w:rPr>
              <w:t xml:space="preserve"> </w:t>
            </w:r>
            <w:r>
              <w:rPr>
                <w:i/>
                <w:w w:val="85"/>
              </w:rPr>
              <w:t>el</w:t>
            </w:r>
            <w:r>
              <w:rPr>
                <w:i/>
                <w:spacing w:val="-3"/>
                <w:w w:val="85"/>
              </w:rPr>
              <w:t xml:space="preserve"> </w:t>
            </w:r>
            <w:r>
              <w:rPr>
                <w:i/>
                <w:w w:val="85"/>
              </w:rPr>
              <w:t>tránsito</w:t>
            </w:r>
            <w:r>
              <w:rPr>
                <w:i/>
                <w:spacing w:val="-3"/>
                <w:w w:val="85"/>
              </w:rPr>
              <w:t xml:space="preserve"> </w:t>
            </w:r>
            <w:r>
              <w:rPr>
                <w:i/>
                <w:w w:val="85"/>
              </w:rPr>
              <w:t>de</w:t>
            </w:r>
            <w:r>
              <w:rPr>
                <w:i/>
                <w:spacing w:val="-10"/>
              </w:rPr>
              <w:t xml:space="preserve"> </w:t>
            </w:r>
            <w:r>
              <w:rPr>
                <w:i/>
                <w:spacing w:val="-2"/>
                <w:w w:val="85"/>
              </w:rPr>
              <w:t>personas</w:t>
            </w:r>
          </w:p>
          <w:p w14:paraId="308D4A86" w14:textId="77777777" w:rsidR="005C64A2" w:rsidRDefault="00000000">
            <w:pPr>
              <w:pStyle w:val="TableParagraph"/>
              <w:spacing w:before="47"/>
              <w:rPr>
                <w:i/>
              </w:rPr>
            </w:pPr>
            <w:r>
              <w:rPr>
                <w:i/>
                <w:w w:val="85"/>
              </w:rPr>
              <w:t>u</w:t>
            </w:r>
            <w:r>
              <w:rPr>
                <w:i/>
                <w:spacing w:val="-4"/>
                <w:w w:val="85"/>
              </w:rPr>
              <w:t xml:space="preserve"> </w:t>
            </w:r>
            <w:r>
              <w:rPr>
                <w:i/>
                <w:spacing w:val="-2"/>
                <w:w w:val="90"/>
              </w:rPr>
              <w:t>objetos.</w:t>
            </w:r>
          </w:p>
        </w:tc>
      </w:tr>
      <w:tr w:rsidR="005C64A2" w14:paraId="4A21EDEB" w14:textId="77777777">
        <w:trPr>
          <w:trHeight w:val="606"/>
        </w:trPr>
        <w:tc>
          <w:tcPr>
            <w:tcW w:w="1697" w:type="dxa"/>
          </w:tcPr>
          <w:p w14:paraId="7B5BAE3F" w14:textId="77777777" w:rsidR="005C64A2" w:rsidRDefault="00000000">
            <w:pPr>
              <w:pStyle w:val="TableParagraph"/>
              <w:ind w:left="107"/>
              <w:rPr>
                <w:b/>
              </w:rPr>
            </w:pPr>
            <w:r>
              <w:rPr>
                <w:b/>
                <w:w w:val="80"/>
              </w:rPr>
              <w:t>Contra</w:t>
            </w:r>
            <w:r>
              <w:rPr>
                <w:b/>
                <w:spacing w:val="5"/>
              </w:rPr>
              <w:t xml:space="preserve"> </w:t>
            </w:r>
            <w:r>
              <w:rPr>
                <w:b/>
                <w:spacing w:val="-2"/>
                <w:w w:val="95"/>
              </w:rPr>
              <w:t>zócalo:</w:t>
            </w:r>
          </w:p>
        </w:tc>
        <w:tc>
          <w:tcPr>
            <w:tcW w:w="4253" w:type="dxa"/>
          </w:tcPr>
          <w:p w14:paraId="0738ABE3" w14:textId="77777777" w:rsidR="005C64A2" w:rsidRDefault="00000000">
            <w:pPr>
              <w:pStyle w:val="TableParagraph"/>
              <w:rPr>
                <w:i/>
              </w:rPr>
            </w:pPr>
            <w:r>
              <w:rPr>
                <w:i/>
                <w:color w:val="FF0000"/>
                <w:w w:val="90"/>
              </w:rPr>
              <w:t>No</w:t>
            </w:r>
            <w:r>
              <w:rPr>
                <w:i/>
                <w:color w:val="FF0000"/>
                <w:spacing w:val="-4"/>
                <w:w w:val="90"/>
              </w:rPr>
              <w:t xml:space="preserve"> </w:t>
            </w:r>
            <w:r>
              <w:rPr>
                <w:i/>
                <w:color w:val="FF0000"/>
                <w:spacing w:val="-2"/>
                <w:w w:val="95"/>
              </w:rPr>
              <w:t>registra.</w:t>
            </w:r>
          </w:p>
        </w:tc>
        <w:tc>
          <w:tcPr>
            <w:tcW w:w="1416" w:type="dxa"/>
          </w:tcPr>
          <w:p w14:paraId="2426E6D4" w14:textId="77777777" w:rsidR="005C64A2" w:rsidRDefault="00000000">
            <w:pPr>
              <w:pStyle w:val="TableParagraph"/>
              <w:ind w:left="13" w:right="1"/>
              <w:jc w:val="center"/>
              <w:rPr>
                <w:i/>
              </w:rPr>
            </w:pPr>
            <w:r>
              <w:rPr>
                <w:i/>
                <w:color w:val="FF0000"/>
                <w:w w:val="90"/>
              </w:rPr>
              <w:t>No</w:t>
            </w:r>
            <w:r>
              <w:rPr>
                <w:i/>
                <w:color w:val="FF0000"/>
                <w:spacing w:val="-4"/>
                <w:w w:val="90"/>
              </w:rPr>
              <w:t xml:space="preserve"> </w:t>
            </w:r>
            <w:r>
              <w:rPr>
                <w:i/>
                <w:color w:val="FF0000"/>
                <w:spacing w:val="-2"/>
                <w:w w:val="95"/>
              </w:rPr>
              <w:t>registra</w:t>
            </w:r>
          </w:p>
        </w:tc>
        <w:tc>
          <w:tcPr>
            <w:tcW w:w="7374" w:type="dxa"/>
          </w:tcPr>
          <w:p w14:paraId="037211CF" w14:textId="77777777" w:rsidR="005C64A2" w:rsidRDefault="00000000">
            <w:pPr>
              <w:pStyle w:val="TableParagraph"/>
              <w:rPr>
                <w:i/>
              </w:rPr>
            </w:pPr>
            <w:r>
              <w:rPr>
                <w:i/>
                <w:w w:val="85"/>
              </w:rPr>
              <w:t>-----</w:t>
            </w:r>
            <w:r>
              <w:rPr>
                <w:i/>
                <w:spacing w:val="-10"/>
                <w:w w:val="85"/>
              </w:rPr>
              <w:t>-</w:t>
            </w:r>
          </w:p>
        </w:tc>
      </w:tr>
      <w:tr w:rsidR="005C64A2" w14:paraId="07EF61E1" w14:textId="77777777">
        <w:trPr>
          <w:trHeight w:val="606"/>
        </w:trPr>
        <w:tc>
          <w:tcPr>
            <w:tcW w:w="1697" w:type="dxa"/>
          </w:tcPr>
          <w:p w14:paraId="12B1214C" w14:textId="77777777" w:rsidR="005C64A2" w:rsidRDefault="00000000">
            <w:pPr>
              <w:pStyle w:val="TableParagraph"/>
              <w:ind w:left="107"/>
              <w:rPr>
                <w:b/>
              </w:rPr>
            </w:pPr>
            <w:r>
              <w:rPr>
                <w:b/>
                <w:spacing w:val="-2"/>
                <w:w w:val="95"/>
              </w:rPr>
              <w:t>Zócalo:</w:t>
            </w:r>
          </w:p>
        </w:tc>
        <w:tc>
          <w:tcPr>
            <w:tcW w:w="4253" w:type="dxa"/>
          </w:tcPr>
          <w:p w14:paraId="30571AAE" w14:textId="77777777" w:rsidR="005C64A2" w:rsidRDefault="00000000">
            <w:pPr>
              <w:pStyle w:val="TableParagraph"/>
              <w:rPr>
                <w:i/>
              </w:rPr>
            </w:pPr>
            <w:r>
              <w:rPr>
                <w:i/>
                <w:color w:val="FF0000"/>
                <w:w w:val="90"/>
              </w:rPr>
              <w:t>No</w:t>
            </w:r>
            <w:r>
              <w:rPr>
                <w:i/>
                <w:color w:val="FF0000"/>
                <w:spacing w:val="-4"/>
                <w:w w:val="90"/>
              </w:rPr>
              <w:t xml:space="preserve"> </w:t>
            </w:r>
            <w:r>
              <w:rPr>
                <w:i/>
                <w:color w:val="FF0000"/>
                <w:spacing w:val="-2"/>
                <w:w w:val="95"/>
              </w:rPr>
              <w:t>registra.</w:t>
            </w:r>
          </w:p>
        </w:tc>
        <w:tc>
          <w:tcPr>
            <w:tcW w:w="1416" w:type="dxa"/>
          </w:tcPr>
          <w:p w14:paraId="18A75649" w14:textId="77777777" w:rsidR="005C64A2" w:rsidRDefault="00000000">
            <w:pPr>
              <w:pStyle w:val="TableParagraph"/>
              <w:ind w:left="13" w:right="1"/>
              <w:jc w:val="center"/>
              <w:rPr>
                <w:i/>
              </w:rPr>
            </w:pPr>
            <w:r>
              <w:rPr>
                <w:i/>
                <w:color w:val="FF0000"/>
                <w:w w:val="90"/>
              </w:rPr>
              <w:t>No</w:t>
            </w:r>
            <w:r>
              <w:rPr>
                <w:i/>
                <w:color w:val="FF0000"/>
                <w:spacing w:val="-4"/>
                <w:w w:val="90"/>
              </w:rPr>
              <w:t xml:space="preserve"> </w:t>
            </w:r>
            <w:r>
              <w:rPr>
                <w:i/>
                <w:color w:val="FF0000"/>
                <w:spacing w:val="-2"/>
                <w:w w:val="95"/>
              </w:rPr>
              <w:t>registra</w:t>
            </w:r>
          </w:p>
        </w:tc>
        <w:tc>
          <w:tcPr>
            <w:tcW w:w="7374" w:type="dxa"/>
          </w:tcPr>
          <w:p w14:paraId="66A5F686" w14:textId="77777777" w:rsidR="005C64A2" w:rsidRDefault="00000000">
            <w:pPr>
              <w:pStyle w:val="TableParagraph"/>
              <w:rPr>
                <w:i/>
              </w:rPr>
            </w:pPr>
            <w:r>
              <w:rPr>
                <w:i/>
                <w:w w:val="85"/>
              </w:rPr>
              <w:t>-----</w:t>
            </w:r>
            <w:r>
              <w:rPr>
                <w:i/>
                <w:spacing w:val="-10"/>
                <w:w w:val="85"/>
              </w:rPr>
              <w:t>-</w:t>
            </w:r>
          </w:p>
        </w:tc>
      </w:tr>
      <w:tr w:rsidR="005C64A2" w14:paraId="23907D42" w14:textId="77777777">
        <w:trPr>
          <w:trHeight w:val="606"/>
        </w:trPr>
        <w:tc>
          <w:tcPr>
            <w:tcW w:w="1697" w:type="dxa"/>
          </w:tcPr>
          <w:p w14:paraId="058A9722" w14:textId="77777777" w:rsidR="005C64A2" w:rsidRDefault="00000000">
            <w:pPr>
              <w:pStyle w:val="TableParagraph"/>
              <w:ind w:left="107"/>
              <w:rPr>
                <w:b/>
              </w:rPr>
            </w:pPr>
            <w:r>
              <w:rPr>
                <w:b/>
                <w:spacing w:val="-2"/>
                <w:w w:val="95"/>
              </w:rPr>
              <w:t>Pared:</w:t>
            </w:r>
          </w:p>
        </w:tc>
        <w:tc>
          <w:tcPr>
            <w:tcW w:w="4253" w:type="dxa"/>
          </w:tcPr>
          <w:p w14:paraId="30D4B524" w14:textId="77777777" w:rsidR="005C64A2" w:rsidRDefault="00000000">
            <w:pPr>
              <w:pStyle w:val="TableParagraph"/>
              <w:rPr>
                <w:i/>
              </w:rPr>
            </w:pPr>
            <w:r>
              <w:rPr>
                <w:i/>
                <w:w w:val="80"/>
              </w:rPr>
              <w:t>Muro</w:t>
            </w:r>
            <w:r>
              <w:rPr>
                <w:i/>
                <w:spacing w:val="-12"/>
              </w:rPr>
              <w:t xml:space="preserve"> </w:t>
            </w:r>
            <w:r>
              <w:rPr>
                <w:i/>
                <w:w w:val="80"/>
              </w:rPr>
              <w:t>de</w:t>
            </w:r>
            <w:r>
              <w:rPr>
                <w:i/>
                <w:spacing w:val="-10"/>
              </w:rPr>
              <w:t xml:space="preserve"> </w:t>
            </w:r>
            <w:r>
              <w:rPr>
                <w:i/>
                <w:w w:val="80"/>
              </w:rPr>
              <w:t>ladrillo,</w:t>
            </w:r>
            <w:r>
              <w:rPr>
                <w:i/>
                <w:spacing w:val="-9"/>
              </w:rPr>
              <w:t xml:space="preserve"> </w:t>
            </w:r>
            <w:r>
              <w:rPr>
                <w:i/>
                <w:w w:val="80"/>
              </w:rPr>
              <w:t>Tarrajeado</w:t>
            </w:r>
            <w:r>
              <w:rPr>
                <w:i/>
                <w:spacing w:val="-8"/>
              </w:rPr>
              <w:t xml:space="preserve"> </w:t>
            </w:r>
            <w:r>
              <w:rPr>
                <w:i/>
                <w:w w:val="80"/>
              </w:rPr>
              <w:t>y</w:t>
            </w:r>
            <w:r>
              <w:rPr>
                <w:i/>
                <w:spacing w:val="-11"/>
              </w:rPr>
              <w:t xml:space="preserve"> </w:t>
            </w:r>
            <w:r>
              <w:rPr>
                <w:i/>
                <w:w w:val="80"/>
              </w:rPr>
              <w:t>pintado</w:t>
            </w:r>
            <w:r>
              <w:rPr>
                <w:i/>
                <w:spacing w:val="-8"/>
              </w:rPr>
              <w:t xml:space="preserve"> </w:t>
            </w:r>
            <w:r>
              <w:rPr>
                <w:i/>
                <w:spacing w:val="-5"/>
                <w:w w:val="80"/>
              </w:rPr>
              <w:t>con</w:t>
            </w:r>
          </w:p>
          <w:p w14:paraId="6B35EBFC" w14:textId="77777777" w:rsidR="005C64A2" w:rsidRDefault="00000000">
            <w:pPr>
              <w:pStyle w:val="TableParagraph"/>
              <w:spacing w:before="47"/>
              <w:rPr>
                <w:i/>
              </w:rPr>
            </w:pPr>
            <w:r>
              <w:rPr>
                <w:i/>
                <w:w w:val="80"/>
              </w:rPr>
              <w:t>pintura</w:t>
            </w:r>
            <w:r>
              <w:rPr>
                <w:i/>
                <w:spacing w:val="-13"/>
              </w:rPr>
              <w:t xml:space="preserve"> </w:t>
            </w:r>
            <w:r>
              <w:rPr>
                <w:i/>
                <w:w w:val="80"/>
              </w:rPr>
              <w:t>Látex</w:t>
            </w:r>
            <w:r>
              <w:rPr>
                <w:i/>
                <w:spacing w:val="-10"/>
              </w:rPr>
              <w:t xml:space="preserve"> </w:t>
            </w:r>
            <w:r>
              <w:rPr>
                <w:i/>
                <w:w w:val="80"/>
              </w:rPr>
              <w:t>color</w:t>
            </w:r>
            <w:r>
              <w:rPr>
                <w:i/>
                <w:spacing w:val="-8"/>
              </w:rPr>
              <w:t xml:space="preserve"> </w:t>
            </w:r>
            <w:r>
              <w:rPr>
                <w:i/>
                <w:spacing w:val="-2"/>
                <w:w w:val="80"/>
              </w:rPr>
              <w:t>blanco.</w:t>
            </w:r>
          </w:p>
        </w:tc>
        <w:tc>
          <w:tcPr>
            <w:tcW w:w="1416" w:type="dxa"/>
          </w:tcPr>
          <w:p w14:paraId="0EAB0E72" w14:textId="77777777" w:rsidR="005C64A2" w:rsidRDefault="00000000">
            <w:pPr>
              <w:pStyle w:val="TableParagraph"/>
              <w:ind w:left="13" w:right="3"/>
              <w:jc w:val="center"/>
              <w:rPr>
                <w:b/>
              </w:rPr>
            </w:pPr>
            <w:r>
              <w:rPr>
                <w:b/>
                <w:spacing w:val="-2"/>
                <w:w w:val="95"/>
              </w:rPr>
              <w:t>Regular</w:t>
            </w:r>
          </w:p>
        </w:tc>
        <w:tc>
          <w:tcPr>
            <w:tcW w:w="7374" w:type="dxa"/>
          </w:tcPr>
          <w:p w14:paraId="5355F478" w14:textId="77777777" w:rsidR="005C64A2" w:rsidRDefault="00000000">
            <w:pPr>
              <w:pStyle w:val="TableParagraph"/>
              <w:rPr>
                <w:i/>
              </w:rPr>
            </w:pPr>
            <w:r>
              <w:rPr>
                <w:i/>
                <w:w w:val="85"/>
              </w:rPr>
              <w:t>Presencia</w:t>
            </w:r>
            <w:r>
              <w:rPr>
                <w:i/>
                <w:spacing w:val="-10"/>
              </w:rPr>
              <w:t xml:space="preserve"> </w:t>
            </w:r>
            <w:r>
              <w:rPr>
                <w:i/>
                <w:w w:val="85"/>
              </w:rPr>
              <w:t>de</w:t>
            </w:r>
            <w:r>
              <w:rPr>
                <w:i/>
                <w:spacing w:val="-9"/>
              </w:rPr>
              <w:t xml:space="preserve"> </w:t>
            </w:r>
            <w:r>
              <w:rPr>
                <w:i/>
                <w:w w:val="85"/>
              </w:rPr>
              <w:t>manchas</w:t>
            </w:r>
            <w:r>
              <w:rPr>
                <w:i/>
                <w:spacing w:val="-10"/>
              </w:rPr>
              <w:t xml:space="preserve"> </w:t>
            </w:r>
            <w:r>
              <w:rPr>
                <w:i/>
                <w:w w:val="85"/>
              </w:rPr>
              <w:t>y</w:t>
            </w:r>
            <w:r>
              <w:rPr>
                <w:i/>
                <w:spacing w:val="-10"/>
              </w:rPr>
              <w:t xml:space="preserve"> </w:t>
            </w:r>
            <w:r>
              <w:rPr>
                <w:i/>
                <w:w w:val="85"/>
              </w:rPr>
              <w:t>suciedad</w:t>
            </w:r>
            <w:r>
              <w:rPr>
                <w:i/>
                <w:spacing w:val="-8"/>
              </w:rPr>
              <w:t xml:space="preserve"> </w:t>
            </w:r>
            <w:r>
              <w:rPr>
                <w:i/>
                <w:w w:val="85"/>
              </w:rPr>
              <w:t>en</w:t>
            </w:r>
            <w:r>
              <w:rPr>
                <w:i/>
                <w:spacing w:val="-10"/>
              </w:rPr>
              <w:t xml:space="preserve"> </w:t>
            </w:r>
            <w:r>
              <w:rPr>
                <w:i/>
                <w:w w:val="85"/>
              </w:rPr>
              <w:t>los</w:t>
            </w:r>
            <w:r>
              <w:rPr>
                <w:i/>
                <w:spacing w:val="-10"/>
              </w:rPr>
              <w:t xml:space="preserve"> </w:t>
            </w:r>
            <w:r>
              <w:rPr>
                <w:i/>
                <w:w w:val="85"/>
              </w:rPr>
              <w:t>muros</w:t>
            </w:r>
            <w:r>
              <w:rPr>
                <w:i/>
                <w:spacing w:val="-9"/>
              </w:rPr>
              <w:t xml:space="preserve"> </w:t>
            </w:r>
            <w:r>
              <w:rPr>
                <w:i/>
                <w:w w:val="85"/>
              </w:rPr>
              <w:t>debido</w:t>
            </w:r>
            <w:r>
              <w:rPr>
                <w:i/>
                <w:spacing w:val="-1"/>
                <w:w w:val="85"/>
              </w:rPr>
              <w:t xml:space="preserve"> </w:t>
            </w:r>
            <w:r>
              <w:rPr>
                <w:i/>
                <w:w w:val="85"/>
              </w:rPr>
              <w:t>a</w:t>
            </w:r>
            <w:r>
              <w:rPr>
                <w:i/>
                <w:spacing w:val="-9"/>
              </w:rPr>
              <w:t xml:space="preserve"> </w:t>
            </w:r>
            <w:r>
              <w:rPr>
                <w:i/>
                <w:w w:val="85"/>
              </w:rPr>
              <w:t>la</w:t>
            </w:r>
            <w:r>
              <w:rPr>
                <w:i/>
                <w:spacing w:val="-9"/>
              </w:rPr>
              <w:t xml:space="preserve"> </w:t>
            </w:r>
            <w:r>
              <w:rPr>
                <w:i/>
                <w:w w:val="85"/>
              </w:rPr>
              <w:t>falta</w:t>
            </w:r>
            <w:r>
              <w:rPr>
                <w:i/>
                <w:spacing w:val="-1"/>
                <w:w w:val="85"/>
              </w:rPr>
              <w:t xml:space="preserve"> </w:t>
            </w:r>
            <w:r>
              <w:rPr>
                <w:i/>
                <w:w w:val="85"/>
              </w:rPr>
              <w:t>de</w:t>
            </w:r>
            <w:r>
              <w:rPr>
                <w:i/>
                <w:spacing w:val="-1"/>
                <w:w w:val="85"/>
              </w:rPr>
              <w:t xml:space="preserve"> </w:t>
            </w:r>
            <w:r>
              <w:rPr>
                <w:i/>
                <w:spacing w:val="-2"/>
                <w:w w:val="85"/>
              </w:rPr>
              <w:t>mantenimiento.</w:t>
            </w:r>
          </w:p>
        </w:tc>
      </w:tr>
      <w:tr w:rsidR="005C64A2" w14:paraId="4CE2D797" w14:textId="77777777">
        <w:trPr>
          <w:trHeight w:val="604"/>
        </w:trPr>
        <w:tc>
          <w:tcPr>
            <w:tcW w:w="1697" w:type="dxa"/>
          </w:tcPr>
          <w:p w14:paraId="79220266" w14:textId="77777777" w:rsidR="005C64A2" w:rsidRDefault="00000000">
            <w:pPr>
              <w:pStyle w:val="TableParagraph"/>
              <w:ind w:left="107"/>
              <w:rPr>
                <w:b/>
              </w:rPr>
            </w:pPr>
            <w:r>
              <w:rPr>
                <w:b/>
                <w:spacing w:val="-2"/>
                <w:w w:val="95"/>
              </w:rPr>
              <w:t>Cielorraso:</w:t>
            </w:r>
          </w:p>
        </w:tc>
        <w:tc>
          <w:tcPr>
            <w:tcW w:w="4253" w:type="dxa"/>
          </w:tcPr>
          <w:p w14:paraId="28C2F074" w14:textId="77777777" w:rsidR="005C64A2" w:rsidRDefault="00000000">
            <w:pPr>
              <w:pStyle w:val="TableParagraph"/>
              <w:rPr>
                <w:i/>
              </w:rPr>
            </w:pPr>
            <w:r>
              <w:rPr>
                <w:i/>
                <w:w w:val="80"/>
              </w:rPr>
              <w:t>Falso</w:t>
            </w:r>
            <w:r>
              <w:rPr>
                <w:i/>
                <w:spacing w:val="11"/>
              </w:rPr>
              <w:t xml:space="preserve"> </w:t>
            </w:r>
            <w:r>
              <w:rPr>
                <w:i/>
                <w:w w:val="80"/>
              </w:rPr>
              <w:t>cielorraso,</w:t>
            </w:r>
            <w:r>
              <w:rPr>
                <w:i/>
                <w:spacing w:val="7"/>
              </w:rPr>
              <w:t xml:space="preserve"> </w:t>
            </w:r>
            <w:r>
              <w:rPr>
                <w:i/>
                <w:w w:val="80"/>
              </w:rPr>
              <w:t>baldosa</w:t>
            </w:r>
            <w:r>
              <w:rPr>
                <w:i/>
                <w:spacing w:val="10"/>
              </w:rPr>
              <w:t xml:space="preserve"> </w:t>
            </w:r>
            <w:r>
              <w:rPr>
                <w:i/>
                <w:w w:val="80"/>
              </w:rPr>
              <w:t>de</w:t>
            </w:r>
            <w:r>
              <w:rPr>
                <w:i/>
                <w:spacing w:val="3"/>
              </w:rPr>
              <w:t xml:space="preserve"> </w:t>
            </w:r>
            <w:r>
              <w:rPr>
                <w:i/>
                <w:w w:val="80"/>
              </w:rPr>
              <w:t>fibra</w:t>
            </w:r>
            <w:r>
              <w:rPr>
                <w:i/>
                <w:spacing w:val="8"/>
              </w:rPr>
              <w:t xml:space="preserve"> </w:t>
            </w:r>
            <w:r>
              <w:rPr>
                <w:i/>
                <w:spacing w:val="-2"/>
                <w:w w:val="80"/>
              </w:rPr>
              <w:t>mineral</w:t>
            </w:r>
          </w:p>
          <w:p w14:paraId="598F4D1C" w14:textId="77777777" w:rsidR="005C64A2" w:rsidRDefault="00000000">
            <w:pPr>
              <w:pStyle w:val="TableParagraph"/>
              <w:spacing w:before="47"/>
              <w:rPr>
                <w:i/>
              </w:rPr>
            </w:pPr>
            <w:r>
              <w:rPr>
                <w:i/>
                <w:w w:val="85"/>
              </w:rPr>
              <w:t>(0.61x0.61)</w:t>
            </w:r>
            <w:r>
              <w:rPr>
                <w:i/>
                <w:spacing w:val="-6"/>
              </w:rPr>
              <w:t xml:space="preserve"> </w:t>
            </w:r>
            <w:r>
              <w:rPr>
                <w:i/>
                <w:w w:val="85"/>
              </w:rPr>
              <w:t>m.</w:t>
            </w:r>
            <w:r>
              <w:rPr>
                <w:i/>
                <w:spacing w:val="-4"/>
              </w:rPr>
              <w:t xml:space="preserve"> </w:t>
            </w:r>
            <w:r>
              <w:rPr>
                <w:i/>
                <w:w w:val="85"/>
              </w:rPr>
              <w:t>de</w:t>
            </w:r>
            <w:r>
              <w:rPr>
                <w:i/>
                <w:spacing w:val="-2"/>
              </w:rPr>
              <w:t xml:space="preserve"> </w:t>
            </w:r>
            <w:r>
              <w:rPr>
                <w:i/>
                <w:spacing w:val="-2"/>
                <w:w w:val="85"/>
              </w:rPr>
              <w:t>e=12mm.</w:t>
            </w:r>
          </w:p>
        </w:tc>
        <w:tc>
          <w:tcPr>
            <w:tcW w:w="1416" w:type="dxa"/>
          </w:tcPr>
          <w:p w14:paraId="698E0323" w14:textId="77777777" w:rsidR="005C64A2" w:rsidRDefault="00000000">
            <w:pPr>
              <w:pStyle w:val="TableParagraph"/>
              <w:ind w:left="13" w:right="3"/>
              <w:jc w:val="center"/>
              <w:rPr>
                <w:b/>
              </w:rPr>
            </w:pPr>
            <w:r>
              <w:rPr>
                <w:b/>
                <w:spacing w:val="-2"/>
                <w:w w:val="95"/>
              </w:rPr>
              <w:t>Regular</w:t>
            </w:r>
          </w:p>
        </w:tc>
        <w:tc>
          <w:tcPr>
            <w:tcW w:w="7374" w:type="dxa"/>
          </w:tcPr>
          <w:p w14:paraId="081B3900" w14:textId="77777777" w:rsidR="005C64A2" w:rsidRDefault="00000000">
            <w:pPr>
              <w:pStyle w:val="TableParagraph"/>
              <w:rPr>
                <w:i/>
              </w:rPr>
            </w:pPr>
            <w:r>
              <w:rPr>
                <w:i/>
                <w:w w:val="85"/>
              </w:rPr>
              <w:t>Las</w:t>
            </w:r>
            <w:r>
              <w:rPr>
                <w:i/>
                <w:spacing w:val="-9"/>
              </w:rPr>
              <w:t xml:space="preserve"> </w:t>
            </w:r>
            <w:r>
              <w:rPr>
                <w:i/>
                <w:w w:val="85"/>
              </w:rPr>
              <w:t>baldosas</w:t>
            </w:r>
            <w:r>
              <w:rPr>
                <w:i/>
                <w:spacing w:val="-8"/>
              </w:rPr>
              <w:t xml:space="preserve"> </w:t>
            </w:r>
            <w:r>
              <w:rPr>
                <w:i/>
                <w:w w:val="85"/>
              </w:rPr>
              <w:t>tienen</w:t>
            </w:r>
            <w:r>
              <w:rPr>
                <w:i/>
                <w:spacing w:val="-6"/>
              </w:rPr>
              <w:t xml:space="preserve"> </w:t>
            </w:r>
            <w:r>
              <w:rPr>
                <w:i/>
                <w:w w:val="85"/>
              </w:rPr>
              <w:t>presencia</w:t>
            </w:r>
            <w:r>
              <w:rPr>
                <w:i/>
                <w:spacing w:val="-7"/>
              </w:rPr>
              <w:t xml:space="preserve"> </w:t>
            </w:r>
            <w:r>
              <w:rPr>
                <w:i/>
                <w:w w:val="85"/>
              </w:rPr>
              <w:t>de</w:t>
            </w:r>
            <w:r>
              <w:rPr>
                <w:i/>
                <w:spacing w:val="-10"/>
              </w:rPr>
              <w:t xml:space="preserve"> </w:t>
            </w:r>
            <w:r>
              <w:rPr>
                <w:i/>
                <w:w w:val="85"/>
              </w:rPr>
              <w:t>manchas</w:t>
            </w:r>
            <w:r>
              <w:rPr>
                <w:i/>
                <w:spacing w:val="-7"/>
              </w:rPr>
              <w:t xml:space="preserve"> </w:t>
            </w:r>
            <w:r>
              <w:rPr>
                <w:i/>
                <w:w w:val="85"/>
              </w:rPr>
              <w:t>y</w:t>
            </w:r>
            <w:r>
              <w:rPr>
                <w:i/>
                <w:spacing w:val="-8"/>
              </w:rPr>
              <w:t xml:space="preserve"> </w:t>
            </w:r>
            <w:r>
              <w:rPr>
                <w:i/>
                <w:w w:val="85"/>
              </w:rPr>
              <w:t>suciedad</w:t>
            </w:r>
            <w:r>
              <w:rPr>
                <w:i/>
                <w:spacing w:val="-5"/>
              </w:rPr>
              <w:t xml:space="preserve"> </w:t>
            </w:r>
            <w:r>
              <w:rPr>
                <w:i/>
                <w:w w:val="85"/>
              </w:rPr>
              <w:t>que</w:t>
            </w:r>
            <w:r>
              <w:rPr>
                <w:i/>
                <w:spacing w:val="-8"/>
              </w:rPr>
              <w:t xml:space="preserve"> </w:t>
            </w:r>
            <w:r>
              <w:rPr>
                <w:i/>
                <w:w w:val="85"/>
              </w:rPr>
              <w:t>general</w:t>
            </w:r>
            <w:r>
              <w:rPr>
                <w:i/>
                <w:spacing w:val="-6"/>
              </w:rPr>
              <w:t xml:space="preserve"> </w:t>
            </w:r>
            <w:r>
              <w:rPr>
                <w:i/>
                <w:w w:val="85"/>
              </w:rPr>
              <w:t>un</w:t>
            </w:r>
            <w:r>
              <w:rPr>
                <w:i/>
                <w:spacing w:val="-8"/>
              </w:rPr>
              <w:t xml:space="preserve"> </w:t>
            </w:r>
            <w:r>
              <w:rPr>
                <w:i/>
                <w:w w:val="85"/>
              </w:rPr>
              <w:t>mal</w:t>
            </w:r>
            <w:r>
              <w:rPr>
                <w:i/>
                <w:spacing w:val="-6"/>
              </w:rPr>
              <w:t xml:space="preserve"> </w:t>
            </w:r>
            <w:r>
              <w:rPr>
                <w:i/>
                <w:spacing w:val="-2"/>
                <w:w w:val="85"/>
              </w:rPr>
              <w:t>aspecto.</w:t>
            </w:r>
          </w:p>
          <w:p w14:paraId="17665BF7" w14:textId="77777777" w:rsidR="005C64A2" w:rsidRDefault="00000000">
            <w:pPr>
              <w:pStyle w:val="TableParagraph"/>
              <w:spacing w:before="47"/>
              <w:rPr>
                <w:i/>
              </w:rPr>
            </w:pPr>
            <w:r>
              <w:rPr>
                <w:i/>
                <w:w w:val="80"/>
              </w:rPr>
              <w:t>El</w:t>
            </w:r>
            <w:r>
              <w:rPr>
                <w:i/>
                <w:spacing w:val="8"/>
              </w:rPr>
              <w:t xml:space="preserve"> </w:t>
            </w:r>
            <w:r>
              <w:rPr>
                <w:i/>
                <w:w w:val="80"/>
              </w:rPr>
              <w:t>ambiente</w:t>
            </w:r>
            <w:r>
              <w:rPr>
                <w:i/>
                <w:spacing w:val="7"/>
              </w:rPr>
              <w:t xml:space="preserve"> </w:t>
            </w:r>
            <w:r>
              <w:rPr>
                <w:i/>
                <w:w w:val="80"/>
              </w:rPr>
              <w:t>cuenta</w:t>
            </w:r>
            <w:r>
              <w:rPr>
                <w:i/>
                <w:spacing w:val="9"/>
              </w:rPr>
              <w:t xml:space="preserve"> </w:t>
            </w:r>
            <w:r>
              <w:rPr>
                <w:i/>
                <w:w w:val="80"/>
              </w:rPr>
              <w:t>con</w:t>
            </w:r>
            <w:r>
              <w:rPr>
                <w:i/>
                <w:spacing w:val="7"/>
              </w:rPr>
              <w:t xml:space="preserve"> </w:t>
            </w:r>
            <w:r>
              <w:rPr>
                <w:i/>
                <w:w w:val="80"/>
              </w:rPr>
              <w:t>manchas</w:t>
            </w:r>
            <w:r>
              <w:rPr>
                <w:i/>
                <w:spacing w:val="9"/>
              </w:rPr>
              <w:t xml:space="preserve"> </w:t>
            </w:r>
            <w:r>
              <w:rPr>
                <w:i/>
                <w:w w:val="80"/>
              </w:rPr>
              <w:t>de</w:t>
            </w:r>
            <w:r>
              <w:rPr>
                <w:i/>
                <w:spacing w:val="5"/>
              </w:rPr>
              <w:t xml:space="preserve"> </w:t>
            </w:r>
            <w:r>
              <w:rPr>
                <w:i/>
                <w:w w:val="80"/>
              </w:rPr>
              <w:t>humedad</w:t>
            </w:r>
            <w:r>
              <w:rPr>
                <w:i/>
                <w:spacing w:val="6"/>
              </w:rPr>
              <w:t xml:space="preserve"> </w:t>
            </w:r>
            <w:r>
              <w:rPr>
                <w:i/>
                <w:w w:val="80"/>
              </w:rPr>
              <w:t>debido</w:t>
            </w:r>
            <w:r>
              <w:rPr>
                <w:i/>
                <w:spacing w:val="4"/>
              </w:rPr>
              <w:t xml:space="preserve"> </w:t>
            </w:r>
            <w:r>
              <w:rPr>
                <w:i/>
                <w:w w:val="80"/>
              </w:rPr>
              <w:t>a</w:t>
            </w:r>
            <w:r>
              <w:rPr>
                <w:i/>
                <w:spacing w:val="9"/>
              </w:rPr>
              <w:t xml:space="preserve"> </w:t>
            </w:r>
            <w:r>
              <w:rPr>
                <w:i/>
                <w:w w:val="80"/>
              </w:rPr>
              <w:t>la</w:t>
            </w:r>
            <w:r>
              <w:rPr>
                <w:i/>
                <w:spacing w:val="7"/>
              </w:rPr>
              <w:t xml:space="preserve"> </w:t>
            </w:r>
            <w:r>
              <w:rPr>
                <w:i/>
                <w:w w:val="80"/>
              </w:rPr>
              <w:t>filtración</w:t>
            </w:r>
            <w:r>
              <w:rPr>
                <w:i/>
                <w:spacing w:val="5"/>
              </w:rPr>
              <w:t xml:space="preserve"> </w:t>
            </w:r>
            <w:r>
              <w:rPr>
                <w:i/>
                <w:w w:val="80"/>
              </w:rPr>
              <w:t>de</w:t>
            </w:r>
            <w:r>
              <w:rPr>
                <w:i/>
                <w:spacing w:val="7"/>
              </w:rPr>
              <w:t xml:space="preserve"> </w:t>
            </w:r>
            <w:r>
              <w:rPr>
                <w:i/>
                <w:spacing w:val="-2"/>
                <w:w w:val="80"/>
              </w:rPr>
              <w:t>agua.</w:t>
            </w:r>
          </w:p>
        </w:tc>
      </w:tr>
      <w:tr w:rsidR="005C64A2" w14:paraId="5E8F025D" w14:textId="77777777">
        <w:trPr>
          <w:trHeight w:val="607"/>
        </w:trPr>
        <w:tc>
          <w:tcPr>
            <w:tcW w:w="1697" w:type="dxa"/>
          </w:tcPr>
          <w:p w14:paraId="357592EC" w14:textId="77777777" w:rsidR="005C64A2" w:rsidRDefault="00000000">
            <w:pPr>
              <w:pStyle w:val="TableParagraph"/>
              <w:spacing w:before="7"/>
              <w:ind w:left="107"/>
              <w:rPr>
                <w:b/>
              </w:rPr>
            </w:pPr>
            <w:r>
              <w:rPr>
                <w:b/>
                <w:spacing w:val="-2"/>
                <w:w w:val="95"/>
              </w:rPr>
              <w:t>Puertas:</w:t>
            </w:r>
          </w:p>
        </w:tc>
        <w:tc>
          <w:tcPr>
            <w:tcW w:w="4253" w:type="dxa"/>
          </w:tcPr>
          <w:p w14:paraId="7A92441E" w14:textId="77777777" w:rsidR="005C64A2" w:rsidRDefault="00000000">
            <w:pPr>
              <w:pStyle w:val="TableParagraph"/>
              <w:spacing w:before="7"/>
              <w:rPr>
                <w:i/>
              </w:rPr>
            </w:pPr>
            <w:r>
              <w:rPr>
                <w:i/>
                <w:w w:val="85"/>
              </w:rPr>
              <w:t>Puertas</w:t>
            </w:r>
            <w:r>
              <w:rPr>
                <w:i/>
                <w:spacing w:val="-3"/>
                <w:w w:val="85"/>
              </w:rPr>
              <w:t xml:space="preserve"> </w:t>
            </w:r>
            <w:r>
              <w:rPr>
                <w:i/>
                <w:w w:val="85"/>
              </w:rPr>
              <w:t>de</w:t>
            </w:r>
            <w:r>
              <w:rPr>
                <w:i/>
                <w:spacing w:val="-2"/>
                <w:w w:val="85"/>
              </w:rPr>
              <w:t xml:space="preserve"> vidrio</w:t>
            </w:r>
          </w:p>
        </w:tc>
        <w:tc>
          <w:tcPr>
            <w:tcW w:w="1416" w:type="dxa"/>
          </w:tcPr>
          <w:p w14:paraId="584C31AD" w14:textId="77777777" w:rsidR="005C64A2" w:rsidRDefault="00000000">
            <w:pPr>
              <w:pStyle w:val="TableParagraph"/>
              <w:spacing w:before="7"/>
              <w:ind w:left="13" w:right="3"/>
              <w:jc w:val="center"/>
              <w:rPr>
                <w:b/>
              </w:rPr>
            </w:pPr>
            <w:r>
              <w:rPr>
                <w:b/>
                <w:spacing w:val="-2"/>
                <w:w w:val="95"/>
              </w:rPr>
              <w:t>Regular</w:t>
            </w:r>
          </w:p>
        </w:tc>
        <w:tc>
          <w:tcPr>
            <w:tcW w:w="7374" w:type="dxa"/>
          </w:tcPr>
          <w:p w14:paraId="7E1AA092" w14:textId="77777777" w:rsidR="005C64A2" w:rsidRDefault="00000000">
            <w:pPr>
              <w:pStyle w:val="TableParagraph"/>
              <w:spacing w:before="7"/>
              <w:rPr>
                <w:i/>
              </w:rPr>
            </w:pPr>
            <w:r>
              <w:rPr>
                <w:i/>
                <w:w w:val="85"/>
              </w:rPr>
              <w:t>La</w:t>
            </w:r>
            <w:r>
              <w:rPr>
                <w:i/>
                <w:spacing w:val="-7"/>
                <w:w w:val="85"/>
              </w:rPr>
              <w:t xml:space="preserve"> </w:t>
            </w:r>
            <w:r>
              <w:rPr>
                <w:i/>
                <w:w w:val="85"/>
              </w:rPr>
              <w:t>puerta</w:t>
            </w:r>
            <w:r>
              <w:rPr>
                <w:i/>
                <w:spacing w:val="-7"/>
                <w:w w:val="85"/>
              </w:rPr>
              <w:t xml:space="preserve"> </w:t>
            </w:r>
            <w:r>
              <w:rPr>
                <w:i/>
                <w:w w:val="85"/>
              </w:rPr>
              <w:t>presenta</w:t>
            </w:r>
            <w:r>
              <w:rPr>
                <w:i/>
                <w:spacing w:val="-6"/>
                <w:w w:val="85"/>
              </w:rPr>
              <w:t xml:space="preserve"> </w:t>
            </w:r>
            <w:r>
              <w:rPr>
                <w:i/>
                <w:w w:val="85"/>
              </w:rPr>
              <w:t>rayaduras</w:t>
            </w:r>
            <w:r>
              <w:rPr>
                <w:i/>
                <w:spacing w:val="-7"/>
                <w:w w:val="85"/>
              </w:rPr>
              <w:t xml:space="preserve"> </w:t>
            </w:r>
            <w:r>
              <w:rPr>
                <w:i/>
                <w:w w:val="85"/>
              </w:rPr>
              <w:t>y</w:t>
            </w:r>
            <w:r>
              <w:rPr>
                <w:i/>
                <w:spacing w:val="-7"/>
                <w:w w:val="85"/>
              </w:rPr>
              <w:t xml:space="preserve"> </w:t>
            </w:r>
            <w:r>
              <w:rPr>
                <w:i/>
                <w:w w:val="85"/>
              </w:rPr>
              <w:t>algunas</w:t>
            </w:r>
            <w:r>
              <w:rPr>
                <w:i/>
                <w:spacing w:val="-4"/>
                <w:w w:val="85"/>
              </w:rPr>
              <w:t xml:space="preserve"> </w:t>
            </w:r>
            <w:r>
              <w:rPr>
                <w:i/>
                <w:w w:val="85"/>
              </w:rPr>
              <w:t>no</w:t>
            </w:r>
            <w:r>
              <w:rPr>
                <w:i/>
                <w:spacing w:val="-6"/>
                <w:w w:val="85"/>
              </w:rPr>
              <w:t xml:space="preserve"> </w:t>
            </w:r>
            <w:r>
              <w:rPr>
                <w:i/>
                <w:w w:val="85"/>
              </w:rPr>
              <w:t>cuentan</w:t>
            </w:r>
            <w:r>
              <w:rPr>
                <w:i/>
                <w:spacing w:val="-7"/>
                <w:w w:val="85"/>
              </w:rPr>
              <w:t xml:space="preserve"> </w:t>
            </w:r>
            <w:r>
              <w:rPr>
                <w:i/>
                <w:w w:val="85"/>
              </w:rPr>
              <w:t>con</w:t>
            </w:r>
            <w:r>
              <w:rPr>
                <w:i/>
                <w:spacing w:val="-6"/>
                <w:w w:val="85"/>
              </w:rPr>
              <w:t xml:space="preserve"> </w:t>
            </w:r>
            <w:r>
              <w:rPr>
                <w:i/>
                <w:spacing w:val="-2"/>
                <w:w w:val="85"/>
              </w:rPr>
              <w:t>manilla.</w:t>
            </w:r>
          </w:p>
        </w:tc>
      </w:tr>
      <w:tr w:rsidR="005C64A2" w14:paraId="6D064F6D" w14:textId="77777777">
        <w:trPr>
          <w:trHeight w:val="606"/>
        </w:trPr>
        <w:tc>
          <w:tcPr>
            <w:tcW w:w="1697" w:type="dxa"/>
          </w:tcPr>
          <w:p w14:paraId="2F5A9768" w14:textId="77777777" w:rsidR="005C64A2" w:rsidRDefault="00000000">
            <w:pPr>
              <w:pStyle w:val="TableParagraph"/>
              <w:ind w:left="107"/>
              <w:rPr>
                <w:b/>
              </w:rPr>
            </w:pPr>
            <w:r>
              <w:rPr>
                <w:b/>
                <w:spacing w:val="-2"/>
                <w:w w:val="95"/>
              </w:rPr>
              <w:t>Ventanas:</w:t>
            </w:r>
          </w:p>
        </w:tc>
        <w:tc>
          <w:tcPr>
            <w:tcW w:w="4253" w:type="dxa"/>
          </w:tcPr>
          <w:p w14:paraId="416F40A8" w14:textId="77777777" w:rsidR="005C64A2" w:rsidRDefault="00000000">
            <w:pPr>
              <w:pStyle w:val="TableParagraph"/>
              <w:rPr>
                <w:i/>
              </w:rPr>
            </w:pPr>
            <w:r>
              <w:rPr>
                <w:i/>
                <w:w w:val="80"/>
              </w:rPr>
              <w:t>Ventanas</w:t>
            </w:r>
            <w:r>
              <w:rPr>
                <w:i/>
                <w:spacing w:val="7"/>
              </w:rPr>
              <w:t xml:space="preserve"> </w:t>
            </w:r>
            <w:r>
              <w:rPr>
                <w:i/>
                <w:w w:val="80"/>
              </w:rPr>
              <w:t>de</w:t>
            </w:r>
            <w:r>
              <w:rPr>
                <w:i/>
                <w:spacing w:val="4"/>
              </w:rPr>
              <w:t xml:space="preserve"> </w:t>
            </w:r>
            <w:r>
              <w:rPr>
                <w:i/>
                <w:w w:val="80"/>
              </w:rPr>
              <w:t>vidrio</w:t>
            </w:r>
            <w:r>
              <w:rPr>
                <w:i/>
                <w:spacing w:val="7"/>
              </w:rPr>
              <w:t xml:space="preserve"> </w:t>
            </w:r>
            <w:r>
              <w:rPr>
                <w:i/>
                <w:spacing w:val="-2"/>
                <w:w w:val="80"/>
              </w:rPr>
              <w:t>transparente</w:t>
            </w:r>
          </w:p>
        </w:tc>
        <w:tc>
          <w:tcPr>
            <w:tcW w:w="1416" w:type="dxa"/>
          </w:tcPr>
          <w:p w14:paraId="641038A2" w14:textId="77777777" w:rsidR="005C64A2" w:rsidRDefault="00000000">
            <w:pPr>
              <w:pStyle w:val="TableParagraph"/>
              <w:ind w:left="13" w:right="3"/>
              <w:jc w:val="center"/>
              <w:rPr>
                <w:b/>
              </w:rPr>
            </w:pPr>
            <w:r>
              <w:rPr>
                <w:b/>
                <w:spacing w:val="-2"/>
                <w:w w:val="95"/>
              </w:rPr>
              <w:t>Regular</w:t>
            </w:r>
          </w:p>
        </w:tc>
        <w:tc>
          <w:tcPr>
            <w:tcW w:w="7374" w:type="dxa"/>
          </w:tcPr>
          <w:p w14:paraId="5D598341" w14:textId="77777777" w:rsidR="005C64A2" w:rsidRDefault="00000000">
            <w:pPr>
              <w:pStyle w:val="TableParagraph"/>
              <w:rPr>
                <w:i/>
              </w:rPr>
            </w:pPr>
            <w:r>
              <w:rPr>
                <w:i/>
                <w:w w:val="85"/>
              </w:rPr>
              <w:t>Las</w:t>
            </w:r>
            <w:r>
              <w:rPr>
                <w:i/>
                <w:spacing w:val="-5"/>
                <w:w w:val="85"/>
              </w:rPr>
              <w:t xml:space="preserve"> </w:t>
            </w:r>
            <w:r>
              <w:rPr>
                <w:i/>
                <w:w w:val="85"/>
              </w:rPr>
              <w:t>ventanas</w:t>
            </w:r>
            <w:r>
              <w:rPr>
                <w:i/>
                <w:spacing w:val="-4"/>
                <w:w w:val="85"/>
              </w:rPr>
              <w:t xml:space="preserve"> </w:t>
            </w:r>
            <w:r>
              <w:rPr>
                <w:i/>
                <w:w w:val="85"/>
              </w:rPr>
              <w:t>no</w:t>
            </w:r>
            <w:r>
              <w:rPr>
                <w:i/>
                <w:spacing w:val="-3"/>
                <w:w w:val="85"/>
              </w:rPr>
              <w:t xml:space="preserve"> </w:t>
            </w:r>
            <w:r>
              <w:rPr>
                <w:i/>
                <w:w w:val="85"/>
              </w:rPr>
              <w:t>cuentan</w:t>
            </w:r>
            <w:r>
              <w:rPr>
                <w:i/>
                <w:spacing w:val="-4"/>
                <w:w w:val="85"/>
              </w:rPr>
              <w:t xml:space="preserve"> </w:t>
            </w:r>
            <w:r>
              <w:rPr>
                <w:i/>
                <w:w w:val="85"/>
              </w:rPr>
              <w:t>con</w:t>
            </w:r>
            <w:r>
              <w:rPr>
                <w:i/>
                <w:spacing w:val="-6"/>
                <w:w w:val="85"/>
              </w:rPr>
              <w:t xml:space="preserve"> </w:t>
            </w:r>
            <w:r>
              <w:rPr>
                <w:i/>
                <w:w w:val="85"/>
              </w:rPr>
              <w:t>un</w:t>
            </w:r>
            <w:r>
              <w:rPr>
                <w:i/>
                <w:spacing w:val="-5"/>
                <w:w w:val="85"/>
              </w:rPr>
              <w:t xml:space="preserve"> </w:t>
            </w:r>
            <w:r>
              <w:rPr>
                <w:i/>
                <w:w w:val="85"/>
              </w:rPr>
              <w:t>correcto</w:t>
            </w:r>
            <w:r>
              <w:rPr>
                <w:i/>
                <w:spacing w:val="-2"/>
                <w:w w:val="85"/>
              </w:rPr>
              <w:t xml:space="preserve"> </w:t>
            </w:r>
            <w:r>
              <w:rPr>
                <w:i/>
                <w:w w:val="85"/>
              </w:rPr>
              <w:t>funcionamiento,</w:t>
            </w:r>
            <w:r>
              <w:rPr>
                <w:i/>
                <w:spacing w:val="-5"/>
                <w:w w:val="85"/>
              </w:rPr>
              <w:t xml:space="preserve"> </w:t>
            </w:r>
            <w:r>
              <w:rPr>
                <w:i/>
                <w:w w:val="85"/>
              </w:rPr>
              <w:t>debido</w:t>
            </w:r>
            <w:r>
              <w:rPr>
                <w:i/>
                <w:spacing w:val="-6"/>
                <w:w w:val="85"/>
              </w:rPr>
              <w:t xml:space="preserve"> </w:t>
            </w:r>
            <w:r>
              <w:rPr>
                <w:i/>
                <w:w w:val="85"/>
              </w:rPr>
              <w:t>a</w:t>
            </w:r>
            <w:r>
              <w:rPr>
                <w:i/>
                <w:spacing w:val="-4"/>
                <w:w w:val="85"/>
              </w:rPr>
              <w:t xml:space="preserve"> </w:t>
            </w:r>
            <w:r>
              <w:rPr>
                <w:i/>
                <w:w w:val="85"/>
              </w:rPr>
              <w:t>que</w:t>
            </w:r>
            <w:r>
              <w:rPr>
                <w:i/>
                <w:spacing w:val="-4"/>
                <w:w w:val="85"/>
              </w:rPr>
              <w:t xml:space="preserve"> </w:t>
            </w:r>
            <w:r>
              <w:rPr>
                <w:i/>
                <w:w w:val="85"/>
              </w:rPr>
              <w:t>no</w:t>
            </w:r>
            <w:r>
              <w:rPr>
                <w:i/>
                <w:spacing w:val="-3"/>
                <w:w w:val="85"/>
              </w:rPr>
              <w:t xml:space="preserve"> </w:t>
            </w:r>
            <w:r>
              <w:rPr>
                <w:i/>
                <w:spacing w:val="-2"/>
                <w:w w:val="85"/>
              </w:rPr>
              <w:t>cuenta</w:t>
            </w:r>
          </w:p>
          <w:p w14:paraId="4E0D3DBD" w14:textId="77777777" w:rsidR="005C64A2" w:rsidRDefault="00000000">
            <w:pPr>
              <w:pStyle w:val="TableParagraph"/>
              <w:spacing w:before="49"/>
              <w:rPr>
                <w:i/>
              </w:rPr>
            </w:pPr>
            <w:r>
              <w:rPr>
                <w:i/>
                <w:w w:val="80"/>
              </w:rPr>
              <w:t>con</w:t>
            </w:r>
            <w:r>
              <w:rPr>
                <w:i/>
                <w:spacing w:val="2"/>
              </w:rPr>
              <w:t xml:space="preserve"> </w:t>
            </w:r>
            <w:r>
              <w:rPr>
                <w:i/>
                <w:w w:val="80"/>
              </w:rPr>
              <w:t>la</w:t>
            </w:r>
            <w:r>
              <w:rPr>
                <w:i/>
                <w:spacing w:val="1"/>
              </w:rPr>
              <w:t xml:space="preserve"> </w:t>
            </w:r>
            <w:r>
              <w:rPr>
                <w:i/>
                <w:w w:val="80"/>
              </w:rPr>
              <w:t>suficiente</w:t>
            </w:r>
            <w:r>
              <w:rPr>
                <w:i/>
                <w:spacing w:val="6"/>
              </w:rPr>
              <w:t xml:space="preserve"> </w:t>
            </w:r>
            <w:r>
              <w:rPr>
                <w:i/>
                <w:spacing w:val="-2"/>
                <w:w w:val="80"/>
              </w:rPr>
              <w:t>ventilación</w:t>
            </w:r>
          </w:p>
        </w:tc>
      </w:tr>
      <w:tr w:rsidR="005C64A2" w14:paraId="2AF4584A" w14:textId="77777777">
        <w:trPr>
          <w:trHeight w:val="606"/>
        </w:trPr>
        <w:tc>
          <w:tcPr>
            <w:tcW w:w="1697" w:type="dxa"/>
          </w:tcPr>
          <w:p w14:paraId="26220BA6" w14:textId="77777777" w:rsidR="005C64A2" w:rsidRDefault="00000000">
            <w:pPr>
              <w:pStyle w:val="TableParagraph"/>
              <w:ind w:left="107"/>
              <w:rPr>
                <w:b/>
              </w:rPr>
            </w:pPr>
            <w:r>
              <w:rPr>
                <w:b/>
                <w:spacing w:val="-2"/>
                <w:w w:val="95"/>
              </w:rPr>
              <w:t>Mobiliario:</w:t>
            </w:r>
          </w:p>
        </w:tc>
        <w:tc>
          <w:tcPr>
            <w:tcW w:w="4253" w:type="dxa"/>
          </w:tcPr>
          <w:p w14:paraId="0325AD4F" w14:textId="77777777" w:rsidR="005C64A2" w:rsidRDefault="00000000">
            <w:pPr>
              <w:pStyle w:val="TableParagraph"/>
              <w:rPr>
                <w:i/>
              </w:rPr>
            </w:pPr>
            <w:r>
              <w:rPr>
                <w:i/>
                <w:color w:val="FF0000"/>
                <w:w w:val="90"/>
              </w:rPr>
              <w:t>No</w:t>
            </w:r>
            <w:r>
              <w:rPr>
                <w:i/>
                <w:color w:val="FF0000"/>
                <w:spacing w:val="-4"/>
                <w:w w:val="90"/>
              </w:rPr>
              <w:t xml:space="preserve"> </w:t>
            </w:r>
            <w:r>
              <w:rPr>
                <w:i/>
                <w:color w:val="FF0000"/>
                <w:spacing w:val="-2"/>
                <w:w w:val="95"/>
              </w:rPr>
              <w:t>registra.</w:t>
            </w:r>
          </w:p>
        </w:tc>
        <w:tc>
          <w:tcPr>
            <w:tcW w:w="1416" w:type="dxa"/>
          </w:tcPr>
          <w:p w14:paraId="5776668C" w14:textId="77777777" w:rsidR="005C64A2" w:rsidRDefault="00000000">
            <w:pPr>
              <w:pStyle w:val="TableParagraph"/>
              <w:ind w:left="13" w:right="1"/>
              <w:jc w:val="center"/>
              <w:rPr>
                <w:i/>
              </w:rPr>
            </w:pPr>
            <w:r>
              <w:rPr>
                <w:i/>
                <w:color w:val="FF0000"/>
                <w:w w:val="90"/>
              </w:rPr>
              <w:t>No</w:t>
            </w:r>
            <w:r>
              <w:rPr>
                <w:i/>
                <w:color w:val="FF0000"/>
                <w:spacing w:val="-4"/>
                <w:w w:val="90"/>
              </w:rPr>
              <w:t xml:space="preserve"> </w:t>
            </w:r>
            <w:r>
              <w:rPr>
                <w:i/>
                <w:color w:val="FF0000"/>
                <w:spacing w:val="-2"/>
                <w:w w:val="95"/>
              </w:rPr>
              <w:t>registra</w:t>
            </w:r>
          </w:p>
        </w:tc>
        <w:tc>
          <w:tcPr>
            <w:tcW w:w="7374" w:type="dxa"/>
          </w:tcPr>
          <w:p w14:paraId="7448E133" w14:textId="77777777" w:rsidR="005C64A2" w:rsidRDefault="00000000">
            <w:pPr>
              <w:pStyle w:val="TableParagraph"/>
              <w:ind w:left="8" w:right="3"/>
              <w:jc w:val="center"/>
              <w:rPr>
                <w:i/>
              </w:rPr>
            </w:pPr>
            <w:r>
              <w:rPr>
                <w:i/>
                <w:w w:val="85"/>
              </w:rPr>
              <w:t>-----</w:t>
            </w:r>
            <w:r>
              <w:rPr>
                <w:i/>
                <w:spacing w:val="-10"/>
                <w:w w:val="85"/>
              </w:rPr>
              <w:t>-</w:t>
            </w:r>
          </w:p>
        </w:tc>
      </w:tr>
      <w:tr w:rsidR="005C64A2" w14:paraId="65C5AC48" w14:textId="77777777">
        <w:trPr>
          <w:trHeight w:val="606"/>
        </w:trPr>
        <w:tc>
          <w:tcPr>
            <w:tcW w:w="1697" w:type="dxa"/>
          </w:tcPr>
          <w:p w14:paraId="7AEBE4F9" w14:textId="77777777" w:rsidR="005C64A2" w:rsidRDefault="00000000">
            <w:pPr>
              <w:pStyle w:val="TableParagraph"/>
              <w:ind w:left="107"/>
              <w:rPr>
                <w:b/>
              </w:rPr>
            </w:pPr>
            <w:r>
              <w:rPr>
                <w:b/>
                <w:spacing w:val="-2"/>
                <w:w w:val="90"/>
              </w:rPr>
              <w:t>Equipamiento:</w:t>
            </w:r>
          </w:p>
        </w:tc>
        <w:tc>
          <w:tcPr>
            <w:tcW w:w="4253" w:type="dxa"/>
          </w:tcPr>
          <w:p w14:paraId="46BC1958" w14:textId="77777777" w:rsidR="005C64A2" w:rsidRDefault="00000000">
            <w:pPr>
              <w:pStyle w:val="TableParagraph"/>
              <w:rPr>
                <w:i/>
              </w:rPr>
            </w:pPr>
            <w:r>
              <w:rPr>
                <w:i/>
                <w:color w:val="FF0000"/>
                <w:w w:val="90"/>
              </w:rPr>
              <w:t>No</w:t>
            </w:r>
            <w:r>
              <w:rPr>
                <w:i/>
                <w:color w:val="FF0000"/>
                <w:spacing w:val="-4"/>
                <w:w w:val="90"/>
              </w:rPr>
              <w:t xml:space="preserve"> </w:t>
            </w:r>
            <w:r>
              <w:rPr>
                <w:i/>
                <w:color w:val="FF0000"/>
                <w:spacing w:val="-2"/>
                <w:w w:val="95"/>
              </w:rPr>
              <w:t>registra.</w:t>
            </w:r>
          </w:p>
        </w:tc>
        <w:tc>
          <w:tcPr>
            <w:tcW w:w="1416" w:type="dxa"/>
          </w:tcPr>
          <w:p w14:paraId="39252C98" w14:textId="77777777" w:rsidR="005C64A2" w:rsidRDefault="00000000">
            <w:pPr>
              <w:pStyle w:val="TableParagraph"/>
              <w:ind w:left="13" w:right="1"/>
              <w:jc w:val="center"/>
              <w:rPr>
                <w:i/>
              </w:rPr>
            </w:pPr>
            <w:r>
              <w:rPr>
                <w:i/>
                <w:color w:val="FF0000"/>
                <w:w w:val="90"/>
              </w:rPr>
              <w:t>No</w:t>
            </w:r>
            <w:r>
              <w:rPr>
                <w:i/>
                <w:color w:val="FF0000"/>
                <w:spacing w:val="-4"/>
                <w:w w:val="90"/>
              </w:rPr>
              <w:t xml:space="preserve"> </w:t>
            </w:r>
            <w:r>
              <w:rPr>
                <w:i/>
                <w:color w:val="FF0000"/>
                <w:spacing w:val="-2"/>
                <w:w w:val="95"/>
              </w:rPr>
              <w:t>registra</w:t>
            </w:r>
          </w:p>
        </w:tc>
        <w:tc>
          <w:tcPr>
            <w:tcW w:w="7374" w:type="dxa"/>
          </w:tcPr>
          <w:p w14:paraId="622CA513" w14:textId="77777777" w:rsidR="005C64A2" w:rsidRDefault="00000000">
            <w:pPr>
              <w:pStyle w:val="TableParagraph"/>
              <w:ind w:left="8" w:right="3"/>
              <w:jc w:val="center"/>
              <w:rPr>
                <w:i/>
              </w:rPr>
            </w:pPr>
            <w:r>
              <w:rPr>
                <w:i/>
                <w:w w:val="85"/>
              </w:rPr>
              <w:t>-----</w:t>
            </w:r>
            <w:r>
              <w:rPr>
                <w:i/>
                <w:spacing w:val="-10"/>
                <w:w w:val="85"/>
              </w:rPr>
              <w:t>-</w:t>
            </w:r>
          </w:p>
        </w:tc>
      </w:tr>
      <w:tr w:rsidR="005C64A2" w14:paraId="6E884920" w14:textId="77777777">
        <w:trPr>
          <w:trHeight w:val="305"/>
        </w:trPr>
        <w:tc>
          <w:tcPr>
            <w:tcW w:w="1697" w:type="dxa"/>
          </w:tcPr>
          <w:p w14:paraId="6B6F32F3" w14:textId="77777777" w:rsidR="005C64A2" w:rsidRDefault="00000000">
            <w:pPr>
              <w:pStyle w:val="TableParagraph"/>
              <w:spacing w:before="5"/>
              <w:ind w:left="107"/>
              <w:rPr>
                <w:b/>
              </w:rPr>
            </w:pPr>
            <w:r>
              <w:rPr>
                <w:b/>
                <w:w w:val="80"/>
              </w:rPr>
              <w:t>Inst.</w:t>
            </w:r>
            <w:r>
              <w:rPr>
                <w:b/>
              </w:rPr>
              <w:t xml:space="preserve"> </w:t>
            </w:r>
            <w:r>
              <w:rPr>
                <w:b/>
                <w:spacing w:val="-2"/>
                <w:w w:val="95"/>
              </w:rPr>
              <w:t>Eléctricas:</w:t>
            </w:r>
          </w:p>
        </w:tc>
        <w:tc>
          <w:tcPr>
            <w:tcW w:w="4253" w:type="dxa"/>
          </w:tcPr>
          <w:p w14:paraId="24028A97" w14:textId="77777777" w:rsidR="005C64A2" w:rsidRDefault="00000000">
            <w:pPr>
              <w:pStyle w:val="TableParagraph"/>
              <w:spacing w:before="5"/>
              <w:rPr>
                <w:i/>
              </w:rPr>
            </w:pPr>
            <w:r>
              <w:rPr>
                <w:i/>
                <w:w w:val="80"/>
              </w:rPr>
              <w:t>Luminarias</w:t>
            </w:r>
            <w:r>
              <w:rPr>
                <w:i/>
                <w:spacing w:val="15"/>
              </w:rPr>
              <w:t xml:space="preserve"> </w:t>
            </w:r>
            <w:r>
              <w:rPr>
                <w:i/>
                <w:w w:val="80"/>
              </w:rPr>
              <w:t>para</w:t>
            </w:r>
            <w:r>
              <w:rPr>
                <w:i/>
                <w:spacing w:val="14"/>
              </w:rPr>
              <w:t xml:space="preserve"> </w:t>
            </w:r>
            <w:r>
              <w:rPr>
                <w:i/>
                <w:w w:val="80"/>
              </w:rPr>
              <w:t>escenario</w:t>
            </w:r>
            <w:r>
              <w:rPr>
                <w:i/>
                <w:spacing w:val="12"/>
              </w:rPr>
              <w:t xml:space="preserve"> </w:t>
            </w:r>
            <w:r>
              <w:rPr>
                <w:i/>
                <w:w w:val="80"/>
              </w:rPr>
              <w:t>tipo</w:t>
            </w:r>
            <w:r>
              <w:rPr>
                <w:i/>
                <w:spacing w:val="15"/>
              </w:rPr>
              <w:t xml:space="preserve"> </w:t>
            </w:r>
            <w:r>
              <w:rPr>
                <w:i/>
                <w:spacing w:val="-4"/>
                <w:w w:val="80"/>
              </w:rPr>
              <w:t>led.</w:t>
            </w:r>
          </w:p>
        </w:tc>
        <w:tc>
          <w:tcPr>
            <w:tcW w:w="1416" w:type="dxa"/>
          </w:tcPr>
          <w:p w14:paraId="108B9581" w14:textId="77777777" w:rsidR="005C64A2" w:rsidRDefault="00000000">
            <w:pPr>
              <w:pStyle w:val="TableParagraph"/>
              <w:spacing w:before="5"/>
              <w:ind w:left="13" w:right="3"/>
              <w:jc w:val="center"/>
              <w:rPr>
                <w:b/>
              </w:rPr>
            </w:pPr>
            <w:r>
              <w:rPr>
                <w:b/>
                <w:spacing w:val="-2"/>
                <w:w w:val="95"/>
              </w:rPr>
              <w:t>Regular</w:t>
            </w:r>
          </w:p>
        </w:tc>
        <w:tc>
          <w:tcPr>
            <w:tcW w:w="7374" w:type="dxa"/>
          </w:tcPr>
          <w:p w14:paraId="55F336C0" w14:textId="77777777" w:rsidR="005C64A2" w:rsidRDefault="00000000">
            <w:pPr>
              <w:pStyle w:val="TableParagraph"/>
              <w:spacing w:before="5"/>
              <w:rPr>
                <w:i/>
              </w:rPr>
            </w:pPr>
            <w:r>
              <w:rPr>
                <w:i/>
                <w:w w:val="80"/>
              </w:rPr>
              <w:t>Las</w:t>
            </w:r>
            <w:r>
              <w:rPr>
                <w:i/>
                <w:spacing w:val="2"/>
              </w:rPr>
              <w:t xml:space="preserve"> </w:t>
            </w:r>
            <w:r>
              <w:rPr>
                <w:i/>
                <w:w w:val="80"/>
              </w:rPr>
              <w:t>luminarias</w:t>
            </w:r>
            <w:r>
              <w:rPr>
                <w:i/>
                <w:spacing w:val="3"/>
              </w:rPr>
              <w:t xml:space="preserve"> </w:t>
            </w:r>
            <w:r>
              <w:rPr>
                <w:i/>
                <w:w w:val="80"/>
              </w:rPr>
              <w:t>presentan</w:t>
            </w:r>
            <w:r>
              <w:rPr>
                <w:i/>
                <w:spacing w:val="5"/>
              </w:rPr>
              <w:t xml:space="preserve"> </w:t>
            </w:r>
            <w:r>
              <w:rPr>
                <w:i/>
                <w:w w:val="80"/>
              </w:rPr>
              <w:t>fallas</w:t>
            </w:r>
            <w:r>
              <w:rPr>
                <w:i/>
                <w:spacing w:val="6"/>
              </w:rPr>
              <w:t xml:space="preserve"> </w:t>
            </w:r>
            <w:r>
              <w:rPr>
                <w:i/>
                <w:w w:val="80"/>
              </w:rPr>
              <w:t>en</w:t>
            </w:r>
            <w:r>
              <w:rPr>
                <w:i/>
                <w:spacing w:val="3"/>
              </w:rPr>
              <w:t xml:space="preserve"> </w:t>
            </w:r>
            <w:r>
              <w:rPr>
                <w:i/>
                <w:w w:val="80"/>
              </w:rPr>
              <w:t>el</w:t>
            </w:r>
            <w:r>
              <w:rPr>
                <w:i/>
                <w:spacing w:val="1"/>
              </w:rPr>
              <w:t xml:space="preserve"> </w:t>
            </w:r>
            <w:r>
              <w:rPr>
                <w:i/>
                <w:spacing w:val="-2"/>
                <w:w w:val="80"/>
              </w:rPr>
              <w:t>encendido.</w:t>
            </w:r>
          </w:p>
        </w:tc>
      </w:tr>
      <w:tr w:rsidR="005C64A2" w14:paraId="6E276726" w14:textId="77777777">
        <w:trPr>
          <w:trHeight w:val="606"/>
        </w:trPr>
        <w:tc>
          <w:tcPr>
            <w:tcW w:w="1697" w:type="dxa"/>
          </w:tcPr>
          <w:p w14:paraId="7D6A479C" w14:textId="77777777" w:rsidR="005C64A2" w:rsidRDefault="00000000">
            <w:pPr>
              <w:pStyle w:val="TableParagraph"/>
              <w:ind w:left="107"/>
              <w:rPr>
                <w:b/>
              </w:rPr>
            </w:pPr>
            <w:r>
              <w:rPr>
                <w:b/>
                <w:w w:val="80"/>
              </w:rPr>
              <w:t>Inst.</w:t>
            </w:r>
            <w:r>
              <w:rPr>
                <w:b/>
              </w:rPr>
              <w:t xml:space="preserve"> </w:t>
            </w:r>
            <w:r>
              <w:rPr>
                <w:b/>
                <w:spacing w:val="-2"/>
                <w:w w:val="95"/>
              </w:rPr>
              <w:t>Sanitarias:</w:t>
            </w:r>
          </w:p>
        </w:tc>
        <w:tc>
          <w:tcPr>
            <w:tcW w:w="4253" w:type="dxa"/>
          </w:tcPr>
          <w:p w14:paraId="714A1698" w14:textId="77777777" w:rsidR="005C64A2" w:rsidRDefault="00000000">
            <w:pPr>
              <w:pStyle w:val="TableParagraph"/>
              <w:rPr>
                <w:i/>
              </w:rPr>
            </w:pPr>
            <w:r>
              <w:rPr>
                <w:i/>
                <w:color w:val="FF0000"/>
                <w:w w:val="90"/>
              </w:rPr>
              <w:t>No</w:t>
            </w:r>
            <w:r>
              <w:rPr>
                <w:i/>
                <w:color w:val="FF0000"/>
                <w:spacing w:val="-4"/>
                <w:w w:val="90"/>
              </w:rPr>
              <w:t xml:space="preserve"> </w:t>
            </w:r>
            <w:r>
              <w:rPr>
                <w:i/>
                <w:color w:val="FF0000"/>
                <w:spacing w:val="-2"/>
                <w:w w:val="95"/>
              </w:rPr>
              <w:t>registra.</w:t>
            </w:r>
          </w:p>
        </w:tc>
        <w:tc>
          <w:tcPr>
            <w:tcW w:w="1416" w:type="dxa"/>
          </w:tcPr>
          <w:p w14:paraId="4251A6DA" w14:textId="77777777" w:rsidR="005C64A2" w:rsidRDefault="00000000">
            <w:pPr>
              <w:pStyle w:val="TableParagraph"/>
              <w:ind w:left="13" w:right="1"/>
              <w:jc w:val="center"/>
              <w:rPr>
                <w:i/>
              </w:rPr>
            </w:pPr>
            <w:r>
              <w:rPr>
                <w:i/>
                <w:color w:val="FF0000"/>
                <w:w w:val="90"/>
              </w:rPr>
              <w:t>No</w:t>
            </w:r>
            <w:r>
              <w:rPr>
                <w:i/>
                <w:color w:val="FF0000"/>
                <w:spacing w:val="-4"/>
                <w:w w:val="90"/>
              </w:rPr>
              <w:t xml:space="preserve"> </w:t>
            </w:r>
            <w:r>
              <w:rPr>
                <w:i/>
                <w:color w:val="FF0000"/>
                <w:spacing w:val="-2"/>
                <w:w w:val="95"/>
              </w:rPr>
              <w:t>registra</w:t>
            </w:r>
          </w:p>
        </w:tc>
        <w:tc>
          <w:tcPr>
            <w:tcW w:w="7374" w:type="dxa"/>
          </w:tcPr>
          <w:p w14:paraId="517AC6BF" w14:textId="77777777" w:rsidR="005C64A2" w:rsidRDefault="00000000">
            <w:pPr>
              <w:pStyle w:val="TableParagraph"/>
              <w:ind w:left="8" w:right="3"/>
              <w:jc w:val="center"/>
              <w:rPr>
                <w:i/>
              </w:rPr>
            </w:pPr>
            <w:r>
              <w:rPr>
                <w:i/>
                <w:w w:val="85"/>
              </w:rPr>
              <w:t>-----</w:t>
            </w:r>
            <w:r>
              <w:rPr>
                <w:i/>
                <w:spacing w:val="-10"/>
                <w:w w:val="85"/>
              </w:rPr>
              <w:t>-</w:t>
            </w:r>
          </w:p>
        </w:tc>
      </w:tr>
      <w:tr w:rsidR="005C64A2" w14:paraId="21FA0199" w14:textId="77777777">
        <w:trPr>
          <w:trHeight w:val="263"/>
        </w:trPr>
        <w:tc>
          <w:tcPr>
            <w:tcW w:w="14740" w:type="dxa"/>
            <w:gridSpan w:val="4"/>
          </w:tcPr>
          <w:p w14:paraId="78AD0DDE" w14:textId="77777777" w:rsidR="005C64A2" w:rsidRDefault="00000000">
            <w:pPr>
              <w:pStyle w:val="TableParagraph"/>
              <w:spacing w:line="239" w:lineRule="exact"/>
              <w:ind w:left="107"/>
              <w:rPr>
                <w:i/>
              </w:rPr>
            </w:pPr>
            <w:r>
              <w:rPr>
                <w:i/>
                <w:w w:val="85"/>
                <w:u w:val="single"/>
              </w:rPr>
              <w:t>Se</w:t>
            </w:r>
            <w:r>
              <w:rPr>
                <w:i/>
                <w:spacing w:val="-7"/>
                <w:w w:val="85"/>
                <w:u w:val="single"/>
              </w:rPr>
              <w:t xml:space="preserve"> </w:t>
            </w:r>
            <w:r>
              <w:rPr>
                <w:i/>
                <w:w w:val="85"/>
                <w:u w:val="single"/>
              </w:rPr>
              <w:t>recomienda:</w:t>
            </w:r>
            <w:r>
              <w:rPr>
                <w:i/>
                <w:spacing w:val="-7"/>
                <w:w w:val="85"/>
              </w:rPr>
              <w:t xml:space="preserve"> </w:t>
            </w:r>
            <w:r>
              <w:rPr>
                <w:i/>
                <w:w w:val="85"/>
              </w:rPr>
              <w:t>Dar</w:t>
            </w:r>
            <w:r>
              <w:rPr>
                <w:i/>
                <w:spacing w:val="-6"/>
                <w:w w:val="85"/>
              </w:rPr>
              <w:t xml:space="preserve"> </w:t>
            </w:r>
            <w:r>
              <w:rPr>
                <w:i/>
                <w:w w:val="85"/>
              </w:rPr>
              <w:t>mantenimiento</w:t>
            </w:r>
            <w:r>
              <w:rPr>
                <w:i/>
                <w:spacing w:val="-7"/>
                <w:w w:val="85"/>
              </w:rPr>
              <w:t xml:space="preserve"> </w:t>
            </w:r>
            <w:r>
              <w:rPr>
                <w:i/>
                <w:w w:val="85"/>
              </w:rPr>
              <w:t>en</w:t>
            </w:r>
            <w:r>
              <w:rPr>
                <w:i/>
                <w:spacing w:val="-7"/>
                <w:w w:val="85"/>
              </w:rPr>
              <w:t xml:space="preserve"> </w:t>
            </w:r>
            <w:r>
              <w:rPr>
                <w:i/>
                <w:w w:val="85"/>
              </w:rPr>
              <w:t>pisos,</w:t>
            </w:r>
            <w:r>
              <w:rPr>
                <w:i/>
                <w:spacing w:val="-6"/>
                <w:w w:val="85"/>
              </w:rPr>
              <w:t xml:space="preserve"> </w:t>
            </w:r>
            <w:r>
              <w:rPr>
                <w:i/>
                <w:w w:val="85"/>
              </w:rPr>
              <w:t>paredes,</w:t>
            </w:r>
            <w:r>
              <w:rPr>
                <w:i/>
                <w:spacing w:val="-7"/>
                <w:w w:val="85"/>
              </w:rPr>
              <w:t xml:space="preserve"> </w:t>
            </w:r>
            <w:r>
              <w:rPr>
                <w:i/>
                <w:w w:val="85"/>
              </w:rPr>
              <w:t>cielo</w:t>
            </w:r>
            <w:r>
              <w:rPr>
                <w:i/>
                <w:spacing w:val="-5"/>
                <w:w w:val="85"/>
              </w:rPr>
              <w:t xml:space="preserve"> </w:t>
            </w:r>
            <w:r>
              <w:rPr>
                <w:i/>
                <w:w w:val="85"/>
              </w:rPr>
              <w:t>raso,</w:t>
            </w:r>
            <w:r>
              <w:rPr>
                <w:i/>
                <w:spacing w:val="-5"/>
                <w:w w:val="85"/>
              </w:rPr>
              <w:t xml:space="preserve"> </w:t>
            </w:r>
            <w:r>
              <w:rPr>
                <w:i/>
                <w:w w:val="85"/>
              </w:rPr>
              <w:t>contra</w:t>
            </w:r>
            <w:r>
              <w:rPr>
                <w:i/>
                <w:spacing w:val="-7"/>
                <w:w w:val="85"/>
              </w:rPr>
              <w:t xml:space="preserve"> </w:t>
            </w:r>
            <w:r>
              <w:rPr>
                <w:i/>
                <w:spacing w:val="-2"/>
                <w:w w:val="85"/>
              </w:rPr>
              <w:t>zócalo.</w:t>
            </w:r>
          </w:p>
        </w:tc>
      </w:tr>
    </w:tbl>
    <w:p w14:paraId="0F1C1F7B" w14:textId="77777777" w:rsidR="005C64A2" w:rsidRDefault="005C64A2">
      <w:pPr>
        <w:spacing w:line="239" w:lineRule="exact"/>
        <w:sectPr w:rsidR="005C64A2">
          <w:pgSz w:w="16840" w:h="11910" w:orient="landscape"/>
          <w:pgMar w:top="960" w:right="1260" w:bottom="280" w:left="600" w:header="720" w:footer="720" w:gutter="0"/>
          <w:cols w:space="720"/>
        </w:sectPr>
      </w:pPr>
    </w:p>
    <w:p w14:paraId="44F05D71" w14:textId="77777777" w:rsidR="005C64A2" w:rsidRDefault="00000000">
      <w:pPr>
        <w:spacing w:before="81" w:line="276" w:lineRule="auto"/>
        <w:ind w:left="1828" w:right="797" w:hanging="322"/>
        <w:rPr>
          <w:sz w:val="12"/>
        </w:rPr>
      </w:pPr>
      <w:r>
        <w:rPr>
          <w:noProof/>
        </w:rPr>
        <w:lastRenderedPageBreak/>
        <mc:AlternateContent>
          <mc:Choice Requires="wpg">
            <w:drawing>
              <wp:anchor distT="0" distB="0" distL="0" distR="0" simplePos="0" relativeHeight="483927552" behindDoc="1" locked="0" layoutInCell="1" allowOverlap="1" wp14:anchorId="5785B7A4" wp14:editId="3FE2F3E2">
                <wp:simplePos x="0" y="0"/>
                <wp:positionH relativeFrom="page">
                  <wp:posOffset>791844</wp:posOffset>
                </wp:positionH>
                <wp:positionV relativeFrom="page">
                  <wp:posOffset>187324</wp:posOffset>
                </wp:positionV>
                <wp:extent cx="6508750" cy="10344150"/>
                <wp:effectExtent l="0" t="0" r="0" b="0"/>
                <wp:wrapNone/>
                <wp:docPr id="384" name="Group 3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08750" cy="10344150"/>
                          <a:chOff x="0" y="0"/>
                          <a:chExt cx="6508750" cy="10344150"/>
                        </a:xfrm>
                      </wpg:grpSpPr>
                      <pic:pic xmlns:pic="http://schemas.openxmlformats.org/drawingml/2006/picture">
                        <pic:nvPicPr>
                          <pic:cNvPr id="385" name="Image 385"/>
                          <pic:cNvPicPr/>
                        </pic:nvPicPr>
                        <pic:blipFill>
                          <a:blip r:embed="rId5" cstate="print"/>
                          <a:stretch>
                            <a:fillRect/>
                          </a:stretch>
                        </pic:blipFill>
                        <pic:spPr>
                          <a:xfrm>
                            <a:off x="84455" y="60350"/>
                            <a:ext cx="6341745" cy="869658"/>
                          </a:xfrm>
                          <a:prstGeom prst="rect">
                            <a:avLst/>
                          </a:prstGeom>
                        </pic:spPr>
                      </pic:pic>
                      <pic:pic xmlns:pic="http://schemas.openxmlformats.org/drawingml/2006/picture">
                        <pic:nvPicPr>
                          <pic:cNvPr id="386" name="Image 386"/>
                          <pic:cNvPicPr/>
                        </pic:nvPicPr>
                        <pic:blipFill>
                          <a:blip r:embed="rId6" cstate="print"/>
                          <a:stretch>
                            <a:fillRect/>
                          </a:stretch>
                        </pic:blipFill>
                        <pic:spPr>
                          <a:xfrm>
                            <a:off x="113029" y="9527895"/>
                            <a:ext cx="6308217" cy="741703"/>
                          </a:xfrm>
                          <a:prstGeom prst="rect">
                            <a:avLst/>
                          </a:prstGeom>
                        </pic:spPr>
                      </pic:pic>
                      <wps:wsp>
                        <wps:cNvPr id="387" name="Graphic 387"/>
                        <wps:cNvSpPr/>
                        <wps:spPr>
                          <a:xfrm>
                            <a:off x="3175" y="3175"/>
                            <a:ext cx="6502400" cy="10337800"/>
                          </a:xfrm>
                          <a:custGeom>
                            <a:avLst/>
                            <a:gdLst/>
                            <a:ahLst/>
                            <a:cxnLst/>
                            <a:rect l="l" t="t" r="r" b="b"/>
                            <a:pathLst>
                              <a:path w="6502400" h="10337800">
                                <a:moveTo>
                                  <a:pt x="0" y="10337800"/>
                                </a:moveTo>
                                <a:lnTo>
                                  <a:pt x="6502400" y="10337800"/>
                                </a:lnTo>
                                <a:lnTo>
                                  <a:pt x="6502400" y="0"/>
                                </a:lnTo>
                                <a:lnTo>
                                  <a:pt x="0" y="0"/>
                                </a:lnTo>
                                <a:lnTo>
                                  <a:pt x="0" y="10337800"/>
                                </a:lnTo>
                                <a:close/>
                              </a:path>
                            </a:pathLst>
                          </a:custGeom>
                          <a:ln w="6350">
                            <a:solidFill>
                              <a:srgbClr val="7E7E7E"/>
                            </a:solidFill>
                            <a:prstDash val="solid"/>
                          </a:ln>
                        </wps:spPr>
                        <wps:bodyPr wrap="square" lIns="0" tIns="0" rIns="0" bIns="0" rtlCol="0">
                          <a:prstTxWarp prst="textNoShape">
                            <a:avLst/>
                          </a:prstTxWarp>
                          <a:noAutofit/>
                        </wps:bodyPr>
                      </wps:wsp>
                    </wpg:wgp>
                  </a:graphicData>
                </a:graphic>
              </wp:anchor>
            </w:drawing>
          </mc:Choice>
          <mc:Fallback>
            <w:pict>
              <v:group w14:anchorId="432963EF" id="Group 384" o:spid="_x0000_s1026" style="position:absolute;margin-left:62.35pt;margin-top:14.75pt;width:512.5pt;height:814.5pt;z-index:-19388928;mso-wrap-distance-left:0;mso-wrap-distance-right:0;mso-position-horizontal-relative:page;mso-position-vertical-relative:page" coordsize="65087,1034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lKKKK/RT9DCiiigAooooAKKKKACiiigAooooAKKKKACiiigAooooAKKKKACii&#10;igAooooAKKKKACrOmajc6PqNrf2crQXdrKk8Mq9UdSCpH0IFVqKNxbn6rfDHxzbfEjwHo3iK22qL&#10;2ANLGp/1co+WRPwYMPpiuor4y/YW+Jf2PVNU8EXkuIrsG+sAx6SKMSoPqoDf8Ab1r7Nr4XFUfYVp&#10;Q6dPQ+IxVH2FVw6dPQKKKK5Dk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">
                <v:shape id="Image 385" o:spid="_x0000_s1027" type="#_x0000_t75" style="position:absolute;left:844;top:603;width:63418;height:8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">
                  <v:imagedata r:id="rId7" o:title=""/>
                </v:shape>
                <v:shape id="Image 386" o:spid="_x0000_s1028" type="#_x0000_t75" style="position:absolute;left:1130;top:95278;width:63082;height:7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">
                  <v:imagedata r:id="rId8" o:title=""/>
                </v:shape>
                <v:shape id="Graphic 387" o:spid="_x0000_s1029" style="position:absolute;left:31;top:31;width:65024;height:103378;visibility:visible;mso-wrap-style:square;v-text-anchor:top" coordsize="6502400,1033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" path="m,10337800r6502400,l6502400,,,,,10337800xe" filled="f" strokecolor="#7e7e7e" strokeweight=".5pt">
                  <v:path arrowok="t"/>
                </v:shape>
                <w10:wrap anchorx="page" anchory="page"/>
              </v:group>
            </w:pict>
          </mc:Fallback>
        </mc:AlternateContent>
      </w:r>
      <w:bookmarkStart w:id="22" w:name="ef091aa7d6d3ff541f0543bf1e04de7d661d6b9f"/>
      <w:bookmarkEnd w:id="22"/>
      <w:r>
        <w:rPr>
          <w:w w:val="85"/>
          <w:sz w:val="12"/>
        </w:rPr>
        <w:t>PROYECTO:</w:t>
      </w:r>
      <w:r>
        <w:rPr>
          <w:sz w:val="12"/>
        </w:rPr>
        <w:t xml:space="preserve"> </w:t>
      </w:r>
      <w:r>
        <w:rPr>
          <w:w w:val="85"/>
          <w:sz w:val="12"/>
        </w:rPr>
        <w:t>“MEJORAMIENTO DE</w:t>
      </w:r>
      <w:r>
        <w:rPr>
          <w:sz w:val="12"/>
        </w:rPr>
        <w:t xml:space="preserve"> </w:t>
      </w:r>
      <w:r>
        <w:rPr>
          <w:w w:val="85"/>
          <w:sz w:val="12"/>
        </w:rPr>
        <w:t>LOS SERVICIOS CULTURALES PARA</w:t>
      </w:r>
      <w:r>
        <w:rPr>
          <w:sz w:val="12"/>
        </w:rPr>
        <w:t xml:space="preserve"> </w:t>
      </w:r>
      <w:r>
        <w:rPr>
          <w:w w:val="85"/>
          <w:sz w:val="12"/>
        </w:rPr>
        <w:t>LA</w:t>
      </w:r>
      <w:r>
        <w:rPr>
          <w:sz w:val="12"/>
        </w:rPr>
        <w:t xml:space="preserve"> </w:t>
      </w:r>
      <w:r>
        <w:rPr>
          <w:w w:val="85"/>
          <w:sz w:val="12"/>
        </w:rPr>
        <w:t>PARTICIPACIÓN DE</w:t>
      </w:r>
      <w:r>
        <w:rPr>
          <w:sz w:val="12"/>
        </w:rPr>
        <w:t xml:space="preserve"> </w:t>
      </w:r>
      <w:r>
        <w:rPr>
          <w:w w:val="85"/>
          <w:sz w:val="12"/>
        </w:rPr>
        <w:t>LA</w:t>
      </w:r>
      <w:r>
        <w:rPr>
          <w:sz w:val="12"/>
        </w:rPr>
        <w:t xml:space="preserve"> </w:t>
      </w:r>
      <w:r>
        <w:rPr>
          <w:w w:val="85"/>
          <w:sz w:val="12"/>
        </w:rPr>
        <w:t>POBLACIÓN EN LAS INDUSTRIAS CULTURALES Y</w:t>
      </w:r>
      <w:r>
        <w:rPr>
          <w:spacing w:val="40"/>
          <w:sz w:val="12"/>
        </w:rPr>
        <w:t xml:space="preserve"> </w:t>
      </w:r>
      <w:r>
        <w:rPr>
          <w:w w:val="90"/>
          <w:sz w:val="12"/>
        </w:rPr>
        <w:t>LAS</w:t>
      </w:r>
      <w:r>
        <w:rPr>
          <w:spacing w:val="-5"/>
          <w:w w:val="90"/>
          <w:sz w:val="12"/>
        </w:rPr>
        <w:t xml:space="preserve"> </w:t>
      </w:r>
      <w:r>
        <w:rPr>
          <w:w w:val="90"/>
          <w:sz w:val="12"/>
        </w:rPr>
        <w:t>ARTES</w:t>
      </w:r>
      <w:r>
        <w:rPr>
          <w:spacing w:val="-5"/>
          <w:w w:val="90"/>
          <w:sz w:val="12"/>
        </w:rPr>
        <w:t xml:space="preserve"> </w:t>
      </w:r>
      <w:r>
        <w:rPr>
          <w:w w:val="90"/>
          <w:sz w:val="12"/>
        </w:rPr>
        <w:t>EN</w:t>
      </w:r>
      <w:r>
        <w:rPr>
          <w:spacing w:val="-5"/>
          <w:w w:val="90"/>
          <w:sz w:val="12"/>
        </w:rPr>
        <w:t xml:space="preserve"> </w:t>
      </w:r>
      <w:r>
        <w:rPr>
          <w:w w:val="90"/>
          <w:sz w:val="12"/>
        </w:rPr>
        <w:t>CASA</w:t>
      </w:r>
      <w:r>
        <w:rPr>
          <w:spacing w:val="-4"/>
          <w:w w:val="90"/>
          <w:sz w:val="12"/>
        </w:rPr>
        <w:t xml:space="preserve"> </w:t>
      </w:r>
      <w:r>
        <w:rPr>
          <w:w w:val="90"/>
          <w:sz w:val="12"/>
        </w:rPr>
        <w:t>DE</w:t>
      </w:r>
      <w:r>
        <w:rPr>
          <w:spacing w:val="-4"/>
          <w:w w:val="90"/>
          <w:sz w:val="12"/>
        </w:rPr>
        <w:t xml:space="preserve"> </w:t>
      </w:r>
      <w:r>
        <w:rPr>
          <w:w w:val="90"/>
          <w:sz w:val="12"/>
        </w:rPr>
        <w:t>LA</w:t>
      </w:r>
      <w:r>
        <w:rPr>
          <w:spacing w:val="-4"/>
          <w:w w:val="90"/>
          <w:sz w:val="12"/>
        </w:rPr>
        <w:t xml:space="preserve"> </w:t>
      </w:r>
      <w:r>
        <w:rPr>
          <w:w w:val="90"/>
          <w:sz w:val="12"/>
        </w:rPr>
        <w:t>CULTURA</w:t>
      </w:r>
      <w:r>
        <w:rPr>
          <w:spacing w:val="-4"/>
          <w:w w:val="90"/>
          <w:sz w:val="12"/>
        </w:rPr>
        <w:t xml:space="preserve"> </w:t>
      </w:r>
      <w:r>
        <w:rPr>
          <w:w w:val="90"/>
          <w:sz w:val="12"/>
        </w:rPr>
        <w:t>DISTRITO</w:t>
      </w:r>
      <w:r>
        <w:rPr>
          <w:spacing w:val="-6"/>
          <w:w w:val="90"/>
          <w:sz w:val="12"/>
        </w:rPr>
        <w:t xml:space="preserve"> </w:t>
      </w:r>
      <w:r>
        <w:rPr>
          <w:w w:val="90"/>
          <w:sz w:val="12"/>
        </w:rPr>
        <w:t>DE</w:t>
      </w:r>
      <w:r>
        <w:rPr>
          <w:spacing w:val="-2"/>
          <w:w w:val="90"/>
          <w:sz w:val="12"/>
        </w:rPr>
        <w:t xml:space="preserve"> </w:t>
      </w:r>
      <w:r>
        <w:rPr>
          <w:w w:val="90"/>
          <w:sz w:val="12"/>
        </w:rPr>
        <w:t>ABANCAY</w:t>
      </w:r>
      <w:r>
        <w:rPr>
          <w:spacing w:val="-5"/>
          <w:w w:val="90"/>
          <w:sz w:val="12"/>
        </w:rPr>
        <w:t xml:space="preserve"> </w:t>
      </w:r>
      <w:r>
        <w:rPr>
          <w:w w:val="90"/>
          <w:sz w:val="12"/>
        </w:rPr>
        <w:t>DE</w:t>
      </w:r>
      <w:r>
        <w:rPr>
          <w:spacing w:val="-4"/>
          <w:w w:val="90"/>
          <w:sz w:val="12"/>
        </w:rPr>
        <w:t xml:space="preserve"> </w:t>
      </w:r>
      <w:r>
        <w:rPr>
          <w:w w:val="90"/>
          <w:sz w:val="12"/>
        </w:rPr>
        <w:t>LA</w:t>
      </w:r>
      <w:r>
        <w:rPr>
          <w:spacing w:val="-4"/>
          <w:w w:val="90"/>
          <w:sz w:val="12"/>
        </w:rPr>
        <w:t xml:space="preserve"> </w:t>
      </w:r>
      <w:r>
        <w:rPr>
          <w:w w:val="90"/>
          <w:sz w:val="12"/>
        </w:rPr>
        <w:t>PROVINCIA</w:t>
      </w:r>
      <w:r>
        <w:rPr>
          <w:spacing w:val="-4"/>
          <w:w w:val="90"/>
          <w:sz w:val="12"/>
        </w:rPr>
        <w:t xml:space="preserve"> </w:t>
      </w:r>
      <w:r>
        <w:rPr>
          <w:w w:val="90"/>
          <w:sz w:val="12"/>
        </w:rPr>
        <w:t>DE</w:t>
      </w:r>
      <w:r>
        <w:rPr>
          <w:spacing w:val="-4"/>
          <w:w w:val="90"/>
          <w:sz w:val="12"/>
        </w:rPr>
        <w:t xml:space="preserve"> </w:t>
      </w:r>
      <w:r>
        <w:rPr>
          <w:w w:val="90"/>
          <w:sz w:val="12"/>
        </w:rPr>
        <w:t>ABANCAY</w:t>
      </w:r>
      <w:r>
        <w:rPr>
          <w:spacing w:val="-5"/>
          <w:w w:val="90"/>
          <w:sz w:val="12"/>
        </w:rPr>
        <w:t xml:space="preserve"> </w:t>
      </w:r>
      <w:r>
        <w:rPr>
          <w:w w:val="90"/>
          <w:sz w:val="12"/>
        </w:rPr>
        <w:t>DEL</w:t>
      </w:r>
      <w:r>
        <w:rPr>
          <w:spacing w:val="-5"/>
          <w:w w:val="90"/>
          <w:sz w:val="12"/>
        </w:rPr>
        <w:t xml:space="preserve"> </w:t>
      </w:r>
      <w:r>
        <w:rPr>
          <w:w w:val="90"/>
          <w:sz w:val="12"/>
        </w:rPr>
        <w:t>DEPARTAMENTO</w:t>
      </w:r>
      <w:r>
        <w:rPr>
          <w:spacing w:val="-6"/>
          <w:w w:val="90"/>
          <w:sz w:val="12"/>
        </w:rPr>
        <w:t xml:space="preserve"> </w:t>
      </w:r>
      <w:r>
        <w:rPr>
          <w:w w:val="90"/>
          <w:sz w:val="12"/>
        </w:rPr>
        <w:t>DE</w:t>
      </w:r>
      <w:r>
        <w:rPr>
          <w:spacing w:val="-4"/>
          <w:w w:val="90"/>
          <w:sz w:val="12"/>
        </w:rPr>
        <w:t xml:space="preserve"> </w:t>
      </w:r>
      <w:r>
        <w:rPr>
          <w:w w:val="90"/>
          <w:sz w:val="12"/>
        </w:rPr>
        <w:t>APURIMAC”</w:t>
      </w:r>
    </w:p>
    <w:p w14:paraId="543D94E3" w14:textId="77777777" w:rsidR="005C64A2" w:rsidRDefault="005C64A2">
      <w:pPr>
        <w:pStyle w:val="Textoindependiente"/>
        <w:rPr>
          <w:sz w:val="12"/>
        </w:rPr>
      </w:pPr>
    </w:p>
    <w:p w14:paraId="5985A453" w14:textId="77777777" w:rsidR="005C64A2" w:rsidRDefault="005C64A2">
      <w:pPr>
        <w:pStyle w:val="Textoindependiente"/>
        <w:rPr>
          <w:sz w:val="12"/>
        </w:rPr>
      </w:pPr>
    </w:p>
    <w:p w14:paraId="76FDF883" w14:textId="77777777" w:rsidR="005C64A2" w:rsidRDefault="005C64A2">
      <w:pPr>
        <w:pStyle w:val="Textoindependiente"/>
        <w:spacing w:before="121"/>
        <w:rPr>
          <w:sz w:val="12"/>
        </w:rPr>
      </w:pPr>
    </w:p>
    <w:p w14:paraId="0833BD2B" w14:textId="77777777" w:rsidR="005C64A2" w:rsidRDefault="00000000">
      <w:pPr>
        <w:pStyle w:val="Ttulo1"/>
        <w:numPr>
          <w:ilvl w:val="0"/>
          <w:numId w:val="12"/>
        </w:numPr>
        <w:tabs>
          <w:tab w:val="left" w:pos="532"/>
        </w:tabs>
        <w:ind w:left="532"/>
        <w:jc w:val="left"/>
      </w:pPr>
      <w:bookmarkStart w:id="23" w:name="_bookmark21"/>
      <w:bookmarkEnd w:id="23"/>
      <w:r>
        <w:rPr>
          <w:color w:val="C00000"/>
          <w:spacing w:val="-2"/>
          <w:w w:val="90"/>
        </w:rPr>
        <w:t>CAPITULO</w:t>
      </w:r>
      <w:r>
        <w:rPr>
          <w:color w:val="C00000"/>
          <w:spacing w:val="-8"/>
          <w:w w:val="90"/>
        </w:rPr>
        <w:t xml:space="preserve"> </w:t>
      </w:r>
      <w:r>
        <w:rPr>
          <w:color w:val="C00000"/>
          <w:spacing w:val="-2"/>
          <w:w w:val="90"/>
        </w:rPr>
        <w:t>VII.</w:t>
      </w:r>
      <w:r>
        <w:rPr>
          <w:color w:val="C00000"/>
          <w:spacing w:val="22"/>
        </w:rPr>
        <w:t xml:space="preserve"> </w:t>
      </w:r>
      <w:r>
        <w:rPr>
          <w:color w:val="C00000"/>
          <w:spacing w:val="-2"/>
          <w:w w:val="90"/>
        </w:rPr>
        <w:t>RECOMENDACIONES</w:t>
      </w:r>
    </w:p>
    <w:p w14:paraId="43ECCC99" w14:textId="77777777" w:rsidR="005C64A2" w:rsidRDefault="00000000">
      <w:pPr>
        <w:pStyle w:val="Prrafodelista"/>
        <w:numPr>
          <w:ilvl w:val="0"/>
          <w:numId w:val="2"/>
        </w:numPr>
        <w:tabs>
          <w:tab w:val="left" w:pos="820"/>
        </w:tabs>
        <w:spacing w:before="135" w:line="369" w:lineRule="auto"/>
        <w:ind w:right="112"/>
        <w:jc w:val="both"/>
        <w:rPr>
          <w:rFonts w:ascii="Trebuchet MS" w:hAnsi="Trebuchet MS"/>
          <w:b/>
        </w:rPr>
      </w:pPr>
      <w:r>
        <w:rPr>
          <w:spacing w:val="-2"/>
        </w:rPr>
        <w:t>Se</w:t>
      </w:r>
      <w:r>
        <w:rPr>
          <w:spacing w:val="-16"/>
        </w:rPr>
        <w:t xml:space="preserve"> </w:t>
      </w:r>
      <w:r>
        <w:rPr>
          <w:spacing w:val="-2"/>
        </w:rPr>
        <w:t>recomienda</w:t>
      </w:r>
      <w:r>
        <w:rPr>
          <w:spacing w:val="-15"/>
        </w:rPr>
        <w:t xml:space="preserve"> </w:t>
      </w:r>
      <w:r>
        <w:rPr>
          <w:spacing w:val="-2"/>
        </w:rPr>
        <w:t>implementar</w:t>
      </w:r>
      <w:r>
        <w:rPr>
          <w:spacing w:val="-15"/>
        </w:rPr>
        <w:t xml:space="preserve"> </w:t>
      </w:r>
      <w:r>
        <w:rPr>
          <w:spacing w:val="-2"/>
        </w:rPr>
        <w:t>el</w:t>
      </w:r>
      <w:r>
        <w:rPr>
          <w:spacing w:val="-15"/>
        </w:rPr>
        <w:t xml:space="preserve"> </w:t>
      </w:r>
      <w:r>
        <w:rPr>
          <w:spacing w:val="-2"/>
        </w:rPr>
        <w:t>proyecto</w:t>
      </w:r>
      <w:r>
        <w:rPr>
          <w:spacing w:val="-15"/>
        </w:rPr>
        <w:t xml:space="preserve"> </w:t>
      </w:r>
      <w:r>
        <w:rPr>
          <w:spacing w:val="-2"/>
        </w:rPr>
        <w:t>de</w:t>
      </w:r>
      <w:r>
        <w:rPr>
          <w:spacing w:val="-16"/>
        </w:rPr>
        <w:t xml:space="preserve"> </w:t>
      </w:r>
      <w:r>
        <w:rPr>
          <w:spacing w:val="-2"/>
        </w:rPr>
        <w:t>inversión</w:t>
      </w:r>
      <w:r>
        <w:rPr>
          <w:spacing w:val="-14"/>
        </w:rPr>
        <w:t xml:space="preserve"> </w:t>
      </w:r>
      <w:r>
        <w:rPr>
          <w:spacing w:val="-2"/>
        </w:rPr>
        <w:t>pública</w:t>
      </w:r>
      <w:r>
        <w:rPr>
          <w:spacing w:val="-15"/>
        </w:rPr>
        <w:t xml:space="preserve"> </w:t>
      </w:r>
      <w:r>
        <w:rPr>
          <w:rFonts w:ascii="Trebuchet MS" w:hAnsi="Trebuchet MS"/>
          <w:b/>
          <w:spacing w:val="-2"/>
        </w:rPr>
        <w:t>“MEJORAMIENTO</w:t>
      </w:r>
      <w:r>
        <w:rPr>
          <w:rFonts w:ascii="Trebuchet MS" w:hAnsi="Trebuchet MS"/>
          <w:b/>
          <w:spacing w:val="-14"/>
        </w:rPr>
        <w:t xml:space="preserve"> </w:t>
      </w:r>
      <w:r>
        <w:rPr>
          <w:rFonts w:ascii="Trebuchet MS" w:hAnsi="Trebuchet MS"/>
          <w:b/>
          <w:spacing w:val="-2"/>
        </w:rPr>
        <w:t>DE</w:t>
      </w:r>
      <w:r>
        <w:rPr>
          <w:rFonts w:ascii="Trebuchet MS" w:hAnsi="Trebuchet MS"/>
          <w:b/>
          <w:spacing w:val="-13"/>
        </w:rPr>
        <w:t xml:space="preserve"> </w:t>
      </w:r>
      <w:r>
        <w:rPr>
          <w:rFonts w:ascii="Trebuchet MS" w:hAnsi="Trebuchet MS"/>
          <w:b/>
          <w:spacing w:val="-2"/>
        </w:rPr>
        <w:t xml:space="preserve">LOS </w:t>
      </w:r>
      <w:r>
        <w:rPr>
          <w:rFonts w:ascii="Trebuchet MS" w:hAnsi="Trebuchet MS"/>
          <w:b/>
          <w:w w:val="90"/>
        </w:rPr>
        <w:t xml:space="preserve">SERVICIOS CULTURALES PARA LA PARTICIPACIÓN DE LA POBLACIÓN EN LAS INDUSTRIAS </w:t>
      </w:r>
      <w:r>
        <w:rPr>
          <w:rFonts w:ascii="Trebuchet MS" w:hAnsi="Trebuchet MS"/>
          <w:b/>
        </w:rPr>
        <w:t>CULTURALES</w:t>
      </w:r>
      <w:r>
        <w:rPr>
          <w:rFonts w:ascii="Trebuchet MS" w:hAnsi="Trebuchet MS"/>
          <w:b/>
          <w:spacing w:val="-13"/>
        </w:rPr>
        <w:t xml:space="preserve"> </w:t>
      </w:r>
      <w:r>
        <w:rPr>
          <w:rFonts w:ascii="Trebuchet MS" w:hAnsi="Trebuchet MS"/>
          <w:b/>
        </w:rPr>
        <w:t>Y</w:t>
      </w:r>
      <w:r>
        <w:rPr>
          <w:rFonts w:ascii="Trebuchet MS" w:hAnsi="Trebuchet MS"/>
          <w:b/>
          <w:spacing w:val="-11"/>
        </w:rPr>
        <w:t xml:space="preserve"> </w:t>
      </w:r>
      <w:r>
        <w:rPr>
          <w:rFonts w:ascii="Trebuchet MS" w:hAnsi="Trebuchet MS"/>
          <w:b/>
        </w:rPr>
        <w:t>LAS</w:t>
      </w:r>
      <w:r>
        <w:rPr>
          <w:rFonts w:ascii="Trebuchet MS" w:hAnsi="Trebuchet MS"/>
          <w:b/>
          <w:spacing w:val="-12"/>
        </w:rPr>
        <w:t xml:space="preserve"> </w:t>
      </w:r>
      <w:r>
        <w:rPr>
          <w:rFonts w:ascii="Trebuchet MS" w:hAnsi="Trebuchet MS"/>
          <w:b/>
        </w:rPr>
        <w:t>ARTES</w:t>
      </w:r>
      <w:r>
        <w:rPr>
          <w:rFonts w:ascii="Trebuchet MS" w:hAnsi="Trebuchet MS"/>
          <w:b/>
          <w:spacing w:val="-11"/>
        </w:rPr>
        <w:t xml:space="preserve"> </w:t>
      </w:r>
      <w:r>
        <w:rPr>
          <w:rFonts w:ascii="Trebuchet MS" w:hAnsi="Trebuchet MS"/>
          <w:b/>
        </w:rPr>
        <w:t>EN</w:t>
      </w:r>
      <w:r>
        <w:rPr>
          <w:rFonts w:ascii="Trebuchet MS" w:hAnsi="Trebuchet MS"/>
          <w:b/>
          <w:spacing w:val="-11"/>
        </w:rPr>
        <w:t xml:space="preserve"> </w:t>
      </w:r>
      <w:r>
        <w:rPr>
          <w:rFonts w:ascii="Trebuchet MS" w:hAnsi="Trebuchet MS"/>
          <w:b/>
        </w:rPr>
        <w:t>CASA</w:t>
      </w:r>
      <w:r>
        <w:rPr>
          <w:rFonts w:ascii="Trebuchet MS" w:hAnsi="Trebuchet MS"/>
          <w:b/>
          <w:spacing w:val="-11"/>
        </w:rPr>
        <w:t xml:space="preserve"> </w:t>
      </w:r>
      <w:r>
        <w:rPr>
          <w:rFonts w:ascii="Trebuchet MS" w:hAnsi="Trebuchet MS"/>
          <w:b/>
        </w:rPr>
        <w:t>DE</w:t>
      </w:r>
      <w:r>
        <w:rPr>
          <w:rFonts w:ascii="Trebuchet MS" w:hAnsi="Trebuchet MS"/>
          <w:b/>
          <w:spacing w:val="-12"/>
        </w:rPr>
        <w:t xml:space="preserve"> </w:t>
      </w:r>
      <w:r>
        <w:rPr>
          <w:rFonts w:ascii="Trebuchet MS" w:hAnsi="Trebuchet MS"/>
          <w:b/>
        </w:rPr>
        <w:t>LA</w:t>
      </w:r>
      <w:r>
        <w:rPr>
          <w:rFonts w:ascii="Trebuchet MS" w:hAnsi="Trebuchet MS"/>
          <w:b/>
          <w:spacing w:val="-11"/>
        </w:rPr>
        <w:t xml:space="preserve"> </w:t>
      </w:r>
      <w:r>
        <w:rPr>
          <w:rFonts w:ascii="Trebuchet MS" w:hAnsi="Trebuchet MS"/>
          <w:b/>
        </w:rPr>
        <w:t>CULTURA</w:t>
      </w:r>
      <w:r>
        <w:rPr>
          <w:rFonts w:ascii="Trebuchet MS" w:hAnsi="Trebuchet MS"/>
          <w:b/>
          <w:spacing w:val="-11"/>
        </w:rPr>
        <w:t xml:space="preserve"> </w:t>
      </w:r>
      <w:r>
        <w:rPr>
          <w:rFonts w:ascii="Trebuchet MS" w:hAnsi="Trebuchet MS"/>
          <w:b/>
        </w:rPr>
        <w:t>DISTRITO</w:t>
      </w:r>
      <w:r>
        <w:rPr>
          <w:rFonts w:ascii="Trebuchet MS" w:hAnsi="Trebuchet MS"/>
          <w:b/>
          <w:spacing w:val="-11"/>
        </w:rPr>
        <w:t xml:space="preserve"> </w:t>
      </w:r>
      <w:r>
        <w:rPr>
          <w:rFonts w:ascii="Trebuchet MS" w:hAnsi="Trebuchet MS"/>
          <w:b/>
        </w:rPr>
        <w:t>DE</w:t>
      </w:r>
      <w:r>
        <w:rPr>
          <w:rFonts w:ascii="Trebuchet MS" w:hAnsi="Trebuchet MS"/>
          <w:b/>
          <w:spacing w:val="-11"/>
        </w:rPr>
        <w:t xml:space="preserve"> </w:t>
      </w:r>
      <w:r>
        <w:rPr>
          <w:rFonts w:ascii="Trebuchet MS" w:hAnsi="Trebuchet MS"/>
          <w:b/>
        </w:rPr>
        <w:t>ABANCAY</w:t>
      </w:r>
      <w:r>
        <w:rPr>
          <w:rFonts w:ascii="Trebuchet MS" w:hAnsi="Trebuchet MS"/>
          <w:b/>
          <w:spacing w:val="-11"/>
        </w:rPr>
        <w:t xml:space="preserve"> </w:t>
      </w:r>
      <w:r>
        <w:rPr>
          <w:rFonts w:ascii="Trebuchet MS" w:hAnsi="Trebuchet MS"/>
          <w:b/>
        </w:rPr>
        <w:t>DE</w:t>
      </w:r>
      <w:r>
        <w:rPr>
          <w:rFonts w:ascii="Trebuchet MS" w:hAnsi="Trebuchet MS"/>
          <w:b/>
          <w:spacing w:val="-12"/>
        </w:rPr>
        <w:t xml:space="preserve"> </w:t>
      </w:r>
      <w:r>
        <w:rPr>
          <w:rFonts w:ascii="Trebuchet MS" w:hAnsi="Trebuchet MS"/>
          <w:b/>
        </w:rPr>
        <w:t xml:space="preserve">LA </w:t>
      </w:r>
      <w:r>
        <w:rPr>
          <w:rFonts w:ascii="Trebuchet MS" w:hAnsi="Trebuchet MS"/>
          <w:b/>
          <w:w w:val="90"/>
        </w:rPr>
        <w:t>PROVINCIA DE ABANCAY DEL DEPARTAMENTO DE APURIMAC”.</w:t>
      </w:r>
    </w:p>
    <w:p w14:paraId="6E71E956" w14:textId="77777777" w:rsidR="005C64A2" w:rsidRDefault="00000000">
      <w:pPr>
        <w:pStyle w:val="Prrafodelista"/>
        <w:numPr>
          <w:ilvl w:val="0"/>
          <w:numId w:val="2"/>
        </w:numPr>
        <w:tabs>
          <w:tab w:val="left" w:pos="820"/>
        </w:tabs>
        <w:spacing w:line="355" w:lineRule="auto"/>
        <w:ind w:right="117"/>
        <w:jc w:val="both"/>
      </w:pPr>
      <w:r>
        <w:rPr>
          <w:w w:val="85"/>
        </w:rPr>
        <w:t xml:space="preserve">Se recomienda la instalación de un techo para proteger el área de las inclemencias del clima, así como la colocación de un piso adecuado para asegurar la funcionalidad y seguridad en el espacio </w:t>
      </w:r>
      <w:r>
        <w:rPr>
          <w:w w:val="90"/>
        </w:rPr>
        <w:t>destinado</w:t>
      </w:r>
      <w:r>
        <w:rPr>
          <w:spacing w:val="-1"/>
          <w:w w:val="90"/>
        </w:rPr>
        <w:t xml:space="preserve"> </w:t>
      </w:r>
      <w:r>
        <w:rPr>
          <w:w w:val="90"/>
        </w:rPr>
        <w:t>al almacenamiento</w:t>
      </w:r>
      <w:r>
        <w:rPr>
          <w:spacing w:val="-3"/>
          <w:w w:val="90"/>
        </w:rPr>
        <w:t xml:space="preserve"> </w:t>
      </w:r>
      <w:r>
        <w:rPr>
          <w:w w:val="90"/>
        </w:rPr>
        <w:t>y otros</w:t>
      </w:r>
      <w:r>
        <w:rPr>
          <w:spacing w:val="-2"/>
          <w:w w:val="90"/>
        </w:rPr>
        <w:t xml:space="preserve"> </w:t>
      </w:r>
      <w:r>
        <w:rPr>
          <w:w w:val="90"/>
        </w:rPr>
        <w:t>servicios.</w:t>
      </w:r>
    </w:p>
    <w:p w14:paraId="23118DB1" w14:textId="77777777" w:rsidR="005C64A2" w:rsidRDefault="005C64A2">
      <w:pPr>
        <w:pStyle w:val="Textoindependiente"/>
        <w:spacing w:before="139"/>
      </w:pPr>
    </w:p>
    <w:p w14:paraId="7375861B" w14:textId="77777777" w:rsidR="005C64A2" w:rsidRDefault="00000000">
      <w:pPr>
        <w:pStyle w:val="Prrafodelista"/>
        <w:numPr>
          <w:ilvl w:val="0"/>
          <w:numId w:val="2"/>
        </w:numPr>
        <w:tabs>
          <w:tab w:val="left" w:pos="820"/>
        </w:tabs>
        <w:spacing w:before="1" w:line="355" w:lineRule="auto"/>
        <w:ind w:right="111"/>
        <w:jc w:val="both"/>
      </w:pPr>
      <w:r>
        <w:rPr>
          <w:w w:val="90"/>
        </w:rPr>
        <w:t xml:space="preserve">Se recomienda realizar una remodelación integral de los espacios de la Casa de la Cultura de </w:t>
      </w:r>
      <w:r>
        <w:rPr>
          <w:w w:val="85"/>
        </w:rPr>
        <w:t xml:space="preserve">Abancay para adaptarlos a los estándares técnicos actuales de diseño arquitectónico y estructural, </w:t>
      </w:r>
      <w:r>
        <w:rPr>
          <w:w w:val="90"/>
        </w:rPr>
        <w:t xml:space="preserve">en línea con los requisitos específicos para el uso cultural. Actualmente, la infraestructura no </w:t>
      </w:r>
      <w:r>
        <w:rPr>
          <w:w w:val="85"/>
        </w:rPr>
        <w:t>cumple con las</w:t>
      </w:r>
      <w:r>
        <w:rPr>
          <w:spacing w:val="-1"/>
          <w:w w:val="85"/>
        </w:rPr>
        <w:t xml:space="preserve"> </w:t>
      </w:r>
      <w:r>
        <w:rPr>
          <w:w w:val="85"/>
        </w:rPr>
        <w:t>necesidades</w:t>
      </w:r>
      <w:r>
        <w:rPr>
          <w:spacing w:val="-2"/>
          <w:w w:val="85"/>
        </w:rPr>
        <w:t xml:space="preserve"> </w:t>
      </w:r>
      <w:r>
        <w:rPr>
          <w:w w:val="85"/>
        </w:rPr>
        <w:t>y regulaciones</w:t>
      </w:r>
      <w:r>
        <w:rPr>
          <w:spacing w:val="-1"/>
          <w:w w:val="85"/>
        </w:rPr>
        <w:t xml:space="preserve"> </w:t>
      </w:r>
      <w:r>
        <w:rPr>
          <w:w w:val="85"/>
        </w:rPr>
        <w:t>pertinentes</w:t>
      </w:r>
      <w:r>
        <w:rPr>
          <w:spacing w:val="-1"/>
          <w:w w:val="85"/>
        </w:rPr>
        <w:t xml:space="preserve"> </w:t>
      </w:r>
      <w:r>
        <w:rPr>
          <w:w w:val="85"/>
        </w:rPr>
        <w:t>para un centro</w:t>
      </w:r>
      <w:r>
        <w:rPr>
          <w:spacing w:val="-2"/>
          <w:w w:val="85"/>
        </w:rPr>
        <w:t xml:space="preserve"> </w:t>
      </w:r>
      <w:r>
        <w:rPr>
          <w:w w:val="85"/>
        </w:rPr>
        <w:t>de actividades culturales,</w:t>
      </w:r>
      <w:r>
        <w:rPr>
          <w:spacing w:val="-1"/>
          <w:w w:val="85"/>
        </w:rPr>
        <w:t xml:space="preserve"> </w:t>
      </w:r>
      <w:r>
        <w:rPr>
          <w:w w:val="85"/>
        </w:rPr>
        <w:t>ya que originalmente fue diseñada para un uso diferente.</w:t>
      </w:r>
    </w:p>
    <w:p w14:paraId="7EA6AC98" w14:textId="77777777" w:rsidR="005C64A2" w:rsidRDefault="005C64A2">
      <w:pPr>
        <w:pStyle w:val="Textoindependiente"/>
        <w:spacing w:before="52"/>
      </w:pPr>
    </w:p>
    <w:p w14:paraId="5B384DE9" w14:textId="77777777" w:rsidR="005C64A2" w:rsidRDefault="00000000">
      <w:pPr>
        <w:pStyle w:val="Prrafodelista"/>
        <w:numPr>
          <w:ilvl w:val="0"/>
          <w:numId w:val="2"/>
        </w:numPr>
        <w:tabs>
          <w:tab w:val="left" w:pos="820"/>
        </w:tabs>
        <w:spacing w:before="1" w:line="352" w:lineRule="auto"/>
        <w:ind w:right="760"/>
      </w:pPr>
      <w:r>
        <w:rPr>
          <w:w w:val="85"/>
        </w:rPr>
        <w:t>Implementar sistemas</w:t>
      </w:r>
      <w:r>
        <w:rPr>
          <w:spacing w:val="-1"/>
          <w:w w:val="85"/>
        </w:rPr>
        <w:t xml:space="preserve"> </w:t>
      </w:r>
      <w:r>
        <w:rPr>
          <w:w w:val="85"/>
        </w:rPr>
        <w:t>de drenaje y canales</w:t>
      </w:r>
      <w:r>
        <w:rPr>
          <w:spacing w:val="-1"/>
          <w:w w:val="85"/>
        </w:rPr>
        <w:t xml:space="preserve"> </w:t>
      </w:r>
      <w:r>
        <w:rPr>
          <w:w w:val="85"/>
        </w:rPr>
        <w:t>para</w:t>
      </w:r>
      <w:r>
        <w:rPr>
          <w:spacing w:val="-2"/>
          <w:w w:val="85"/>
        </w:rPr>
        <w:t xml:space="preserve"> </w:t>
      </w:r>
      <w:r>
        <w:rPr>
          <w:w w:val="85"/>
        </w:rPr>
        <w:t>trasladar</w:t>
      </w:r>
      <w:r>
        <w:rPr>
          <w:spacing w:val="-1"/>
          <w:w w:val="85"/>
        </w:rPr>
        <w:t xml:space="preserve"> </w:t>
      </w:r>
      <w:r>
        <w:rPr>
          <w:w w:val="85"/>
        </w:rPr>
        <w:t>aguas de escorrentía</w:t>
      </w:r>
      <w:r>
        <w:rPr>
          <w:spacing w:val="-2"/>
          <w:w w:val="85"/>
        </w:rPr>
        <w:t xml:space="preserve"> </w:t>
      </w:r>
      <w:r>
        <w:rPr>
          <w:w w:val="85"/>
        </w:rPr>
        <w:t>y aguas</w:t>
      </w:r>
      <w:r>
        <w:rPr>
          <w:spacing w:val="-2"/>
          <w:w w:val="85"/>
        </w:rPr>
        <w:t xml:space="preserve"> </w:t>
      </w:r>
      <w:r>
        <w:rPr>
          <w:w w:val="85"/>
        </w:rPr>
        <w:t xml:space="preserve">de </w:t>
      </w:r>
      <w:r>
        <w:rPr>
          <w:spacing w:val="-2"/>
          <w:w w:val="95"/>
        </w:rPr>
        <w:t>infiltración.</w:t>
      </w:r>
    </w:p>
    <w:p w14:paraId="1A11C5E1" w14:textId="77777777" w:rsidR="005C64A2" w:rsidRDefault="005C64A2">
      <w:pPr>
        <w:pStyle w:val="Textoindependiente"/>
        <w:spacing w:before="52"/>
      </w:pPr>
    </w:p>
    <w:p w14:paraId="36E1013C" w14:textId="77777777" w:rsidR="005C64A2" w:rsidRDefault="00000000">
      <w:pPr>
        <w:pStyle w:val="Prrafodelista"/>
        <w:numPr>
          <w:ilvl w:val="0"/>
          <w:numId w:val="2"/>
        </w:numPr>
        <w:tabs>
          <w:tab w:val="left" w:pos="820"/>
        </w:tabs>
        <w:spacing w:line="355" w:lineRule="auto"/>
        <w:ind w:right="150"/>
      </w:pPr>
      <w:r>
        <w:rPr>
          <w:w w:val="85"/>
        </w:rPr>
        <w:t>Se recomienda realizar un análisis estructural detallado de la Casa de la Cultura de Abancay para evaluar</w:t>
      </w:r>
      <w:r>
        <w:rPr>
          <w:spacing w:val="-3"/>
          <w:w w:val="85"/>
        </w:rPr>
        <w:t xml:space="preserve"> </w:t>
      </w:r>
      <w:r>
        <w:rPr>
          <w:w w:val="85"/>
        </w:rPr>
        <w:t>la</w:t>
      </w:r>
      <w:r>
        <w:rPr>
          <w:spacing w:val="-3"/>
          <w:w w:val="85"/>
        </w:rPr>
        <w:t xml:space="preserve"> </w:t>
      </w:r>
      <w:r>
        <w:rPr>
          <w:w w:val="85"/>
        </w:rPr>
        <w:t>estabilidad</w:t>
      </w:r>
      <w:r>
        <w:rPr>
          <w:spacing w:val="-3"/>
          <w:w w:val="85"/>
        </w:rPr>
        <w:t xml:space="preserve"> </w:t>
      </w:r>
      <w:r>
        <w:rPr>
          <w:w w:val="85"/>
        </w:rPr>
        <w:t>de</w:t>
      </w:r>
      <w:r>
        <w:rPr>
          <w:spacing w:val="-2"/>
          <w:w w:val="85"/>
        </w:rPr>
        <w:t xml:space="preserve"> </w:t>
      </w:r>
      <w:r>
        <w:rPr>
          <w:w w:val="85"/>
        </w:rPr>
        <w:t>la</w:t>
      </w:r>
      <w:r>
        <w:rPr>
          <w:spacing w:val="-5"/>
          <w:w w:val="85"/>
        </w:rPr>
        <w:t xml:space="preserve"> </w:t>
      </w:r>
      <w:r>
        <w:rPr>
          <w:w w:val="85"/>
        </w:rPr>
        <w:t>estructura</w:t>
      </w:r>
      <w:r>
        <w:rPr>
          <w:spacing w:val="-5"/>
          <w:w w:val="85"/>
        </w:rPr>
        <w:t xml:space="preserve"> </w:t>
      </w:r>
      <w:r>
        <w:rPr>
          <w:w w:val="85"/>
        </w:rPr>
        <w:t>del</w:t>
      </w:r>
      <w:r>
        <w:rPr>
          <w:spacing w:val="-4"/>
          <w:w w:val="85"/>
        </w:rPr>
        <w:t xml:space="preserve"> </w:t>
      </w:r>
      <w:r>
        <w:rPr>
          <w:w w:val="85"/>
        </w:rPr>
        <w:t>techo.</w:t>
      </w:r>
      <w:r>
        <w:rPr>
          <w:spacing w:val="-3"/>
          <w:w w:val="85"/>
        </w:rPr>
        <w:t xml:space="preserve"> </w:t>
      </w:r>
      <w:r>
        <w:rPr>
          <w:w w:val="85"/>
        </w:rPr>
        <w:t>Este</w:t>
      </w:r>
      <w:r>
        <w:rPr>
          <w:spacing w:val="-2"/>
          <w:w w:val="85"/>
        </w:rPr>
        <w:t xml:space="preserve"> </w:t>
      </w:r>
      <w:r>
        <w:rPr>
          <w:w w:val="85"/>
        </w:rPr>
        <w:t>análisis</w:t>
      </w:r>
      <w:r>
        <w:rPr>
          <w:spacing w:val="-3"/>
          <w:w w:val="85"/>
        </w:rPr>
        <w:t xml:space="preserve"> </w:t>
      </w:r>
      <w:r>
        <w:rPr>
          <w:w w:val="85"/>
        </w:rPr>
        <w:t>garantizará</w:t>
      </w:r>
      <w:r>
        <w:rPr>
          <w:spacing w:val="-3"/>
          <w:w w:val="85"/>
        </w:rPr>
        <w:t xml:space="preserve"> </w:t>
      </w:r>
      <w:r>
        <w:rPr>
          <w:w w:val="85"/>
        </w:rPr>
        <w:t>que</w:t>
      </w:r>
      <w:r>
        <w:rPr>
          <w:spacing w:val="-2"/>
          <w:w w:val="85"/>
        </w:rPr>
        <w:t xml:space="preserve"> </w:t>
      </w:r>
      <w:r>
        <w:rPr>
          <w:w w:val="85"/>
        </w:rPr>
        <w:t>la</w:t>
      </w:r>
      <w:r>
        <w:rPr>
          <w:spacing w:val="-3"/>
          <w:w w:val="85"/>
        </w:rPr>
        <w:t xml:space="preserve"> </w:t>
      </w:r>
      <w:r>
        <w:rPr>
          <w:w w:val="85"/>
        </w:rPr>
        <w:t>infraestructura</w:t>
      </w:r>
      <w:r>
        <w:rPr>
          <w:spacing w:val="-3"/>
          <w:w w:val="85"/>
        </w:rPr>
        <w:t xml:space="preserve"> </w:t>
      </w:r>
      <w:r>
        <w:rPr>
          <w:w w:val="85"/>
        </w:rPr>
        <w:t xml:space="preserve">sea </w:t>
      </w:r>
      <w:r>
        <w:rPr>
          <w:spacing w:val="-2"/>
          <w:w w:val="90"/>
        </w:rPr>
        <w:t>segura</w:t>
      </w:r>
      <w:r>
        <w:rPr>
          <w:spacing w:val="-5"/>
          <w:w w:val="90"/>
        </w:rPr>
        <w:t xml:space="preserve"> </w:t>
      </w:r>
      <w:r>
        <w:rPr>
          <w:spacing w:val="-2"/>
          <w:w w:val="90"/>
        </w:rPr>
        <w:t>y</w:t>
      </w:r>
      <w:r>
        <w:rPr>
          <w:spacing w:val="-7"/>
          <w:w w:val="90"/>
        </w:rPr>
        <w:t xml:space="preserve"> </w:t>
      </w:r>
      <w:r>
        <w:rPr>
          <w:spacing w:val="-2"/>
          <w:w w:val="90"/>
        </w:rPr>
        <w:t>resistente</w:t>
      </w:r>
      <w:r>
        <w:rPr>
          <w:spacing w:val="-3"/>
          <w:w w:val="90"/>
        </w:rPr>
        <w:t xml:space="preserve"> </w:t>
      </w:r>
      <w:r>
        <w:rPr>
          <w:spacing w:val="-2"/>
          <w:w w:val="90"/>
        </w:rPr>
        <w:t>a</w:t>
      </w:r>
      <w:r>
        <w:rPr>
          <w:spacing w:val="-5"/>
          <w:w w:val="90"/>
        </w:rPr>
        <w:t xml:space="preserve"> </w:t>
      </w:r>
      <w:r>
        <w:rPr>
          <w:spacing w:val="-2"/>
          <w:w w:val="90"/>
        </w:rPr>
        <w:t>las</w:t>
      </w:r>
      <w:r>
        <w:rPr>
          <w:spacing w:val="-5"/>
          <w:w w:val="90"/>
        </w:rPr>
        <w:t xml:space="preserve"> </w:t>
      </w:r>
      <w:r>
        <w:rPr>
          <w:spacing w:val="-2"/>
          <w:w w:val="90"/>
        </w:rPr>
        <w:t>cargas</w:t>
      </w:r>
      <w:r>
        <w:rPr>
          <w:spacing w:val="-5"/>
          <w:w w:val="90"/>
        </w:rPr>
        <w:t xml:space="preserve"> </w:t>
      </w:r>
      <w:r>
        <w:rPr>
          <w:spacing w:val="-2"/>
          <w:w w:val="90"/>
        </w:rPr>
        <w:t>actuales,</w:t>
      </w:r>
      <w:r>
        <w:rPr>
          <w:spacing w:val="-5"/>
          <w:w w:val="90"/>
        </w:rPr>
        <w:t xml:space="preserve"> </w:t>
      </w:r>
      <w:r>
        <w:rPr>
          <w:spacing w:val="-2"/>
          <w:w w:val="90"/>
        </w:rPr>
        <w:t>así</w:t>
      </w:r>
      <w:r>
        <w:rPr>
          <w:spacing w:val="-5"/>
          <w:w w:val="90"/>
        </w:rPr>
        <w:t xml:space="preserve"> </w:t>
      </w:r>
      <w:r>
        <w:rPr>
          <w:spacing w:val="-2"/>
          <w:w w:val="90"/>
        </w:rPr>
        <w:t>como</w:t>
      </w:r>
      <w:r>
        <w:rPr>
          <w:spacing w:val="-6"/>
          <w:w w:val="90"/>
        </w:rPr>
        <w:t xml:space="preserve"> </w:t>
      </w:r>
      <w:r>
        <w:rPr>
          <w:spacing w:val="-2"/>
          <w:w w:val="90"/>
        </w:rPr>
        <w:t>a</w:t>
      </w:r>
      <w:r>
        <w:rPr>
          <w:spacing w:val="-5"/>
          <w:w w:val="90"/>
        </w:rPr>
        <w:t xml:space="preserve"> </w:t>
      </w:r>
      <w:r>
        <w:rPr>
          <w:spacing w:val="-2"/>
          <w:w w:val="90"/>
        </w:rPr>
        <w:t>las</w:t>
      </w:r>
      <w:r>
        <w:rPr>
          <w:spacing w:val="-5"/>
          <w:w w:val="90"/>
        </w:rPr>
        <w:t xml:space="preserve"> </w:t>
      </w:r>
      <w:r>
        <w:rPr>
          <w:spacing w:val="-2"/>
          <w:w w:val="90"/>
        </w:rPr>
        <w:t>posibles</w:t>
      </w:r>
      <w:r>
        <w:rPr>
          <w:spacing w:val="-7"/>
          <w:w w:val="90"/>
        </w:rPr>
        <w:t xml:space="preserve"> </w:t>
      </w:r>
      <w:r>
        <w:rPr>
          <w:spacing w:val="-2"/>
          <w:w w:val="90"/>
        </w:rPr>
        <w:t>modificaciones</w:t>
      </w:r>
      <w:r>
        <w:rPr>
          <w:spacing w:val="-5"/>
          <w:w w:val="90"/>
        </w:rPr>
        <w:t xml:space="preserve"> </w:t>
      </w:r>
      <w:r>
        <w:rPr>
          <w:spacing w:val="-2"/>
          <w:w w:val="90"/>
        </w:rPr>
        <w:t>o</w:t>
      </w:r>
      <w:r>
        <w:rPr>
          <w:spacing w:val="-5"/>
          <w:w w:val="90"/>
        </w:rPr>
        <w:t xml:space="preserve"> </w:t>
      </w:r>
      <w:r>
        <w:rPr>
          <w:spacing w:val="-2"/>
          <w:w w:val="90"/>
        </w:rPr>
        <w:t xml:space="preserve">renovaciones </w:t>
      </w:r>
      <w:r>
        <w:rPr>
          <w:w w:val="90"/>
        </w:rPr>
        <w:t>que</w:t>
      </w:r>
      <w:r>
        <w:rPr>
          <w:spacing w:val="-10"/>
          <w:w w:val="90"/>
        </w:rPr>
        <w:t xml:space="preserve"> </w:t>
      </w:r>
      <w:r>
        <w:rPr>
          <w:w w:val="90"/>
        </w:rPr>
        <w:t>se</w:t>
      </w:r>
      <w:r>
        <w:rPr>
          <w:spacing w:val="-9"/>
          <w:w w:val="90"/>
        </w:rPr>
        <w:t xml:space="preserve"> </w:t>
      </w:r>
      <w:r>
        <w:rPr>
          <w:w w:val="90"/>
        </w:rPr>
        <w:t>puedan</w:t>
      </w:r>
      <w:r>
        <w:rPr>
          <w:spacing w:val="-9"/>
          <w:w w:val="90"/>
        </w:rPr>
        <w:t xml:space="preserve"> </w:t>
      </w:r>
      <w:r>
        <w:rPr>
          <w:w w:val="90"/>
        </w:rPr>
        <w:t>realizar</w:t>
      </w:r>
      <w:r>
        <w:rPr>
          <w:spacing w:val="-9"/>
          <w:w w:val="90"/>
        </w:rPr>
        <w:t xml:space="preserve"> </w:t>
      </w:r>
      <w:r>
        <w:rPr>
          <w:w w:val="90"/>
        </w:rPr>
        <w:t>en</w:t>
      </w:r>
      <w:r>
        <w:rPr>
          <w:spacing w:val="-11"/>
          <w:w w:val="90"/>
        </w:rPr>
        <w:t xml:space="preserve"> </w:t>
      </w:r>
      <w:r>
        <w:rPr>
          <w:w w:val="90"/>
        </w:rPr>
        <w:t>el</w:t>
      </w:r>
      <w:r>
        <w:rPr>
          <w:spacing w:val="-10"/>
          <w:w w:val="90"/>
        </w:rPr>
        <w:t xml:space="preserve"> </w:t>
      </w:r>
      <w:r>
        <w:rPr>
          <w:w w:val="90"/>
        </w:rPr>
        <w:t>futuro.</w:t>
      </w:r>
    </w:p>
    <w:p w14:paraId="70F932FC" w14:textId="77777777" w:rsidR="005C64A2" w:rsidRDefault="005C64A2">
      <w:pPr>
        <w:pStyle w:val="Textoindependiente"/>
      </w:pPr>
    </w:p>
    <w:p w14:paraId="2325E5BC" w14:textId="77777777" w:rsidR="005C64A2" w:rsidRDefault="005C64A2">
      <w:pPr>
        <w:pStyle w:val="Textoindependiente"/>
      </w:pPr>
    </w:p>
    <w:p w14:paraId="7FEB1E42" w14:textId="77777777" w:rsidR="005C64A2" w:rsidRDefault="005C64A2">
      <w:pPr>
        <w:pStyle w:val="Textoindependiente"/>
      </w:pPr>
    </w:p>
    <w:p w14:paraId="79F4B652" w14:textId="77777777" w:rsidR="005C64A2" w:rsidRDefault="005C64A2">
      <w:pPr>
        <w:pStyle w:val="Textoindependiente"/>
      </w:pPr>
    </w:p>
    <w:p w14:paraId="3C035ACE" w14:textId="77777777" w:rsidR="005C64A2" w:rsidRDefault="005C64A2">
      <w:pPr>
        <w:pStyle w:val="Textoindependiente"/>
      </w:pPr>
    </w:p>
    <w:p w14:paraId="67BF63C8" w14:textId="77777777" w:rsidR="005C64A2" w:rsidRDefault="005C64A2">
      <w:pPr>
        <w:pStyle w:val="Textoindependiente"/>
      </w:pPr>
    </w:p>
    <w:p w14:paraId="3463CC6B" w14:textId="77777777" w:rsidR="005C64A2" w:rsidRDefault="005C64A2">
      <w:pPr>
        <w:pStyle w:val="Textoindependiente"/>
      </w:pPr>
    </w:p>
    <w:p w14:paraId="73A5F9C3" w14:textId="77777777" w:rsidR="005C64A2" w:rsidRDefault="005C64A2">
      <w:pPr>
        <w:pStyle w:val="Textoindependiente"/>
      </w:pPr>
    </w:p>
    <w:p w14:paraId="416BA653" w14:textId="77777777" w:rsidR="005C64A2" w:rsidRDefault="005C64A2">
      <w:pPr>
        <w:pStyle w:val="Textoindependiente"/>
      </w:pPr>
    </w:p>
    <w:p w14:paraId="59D89AFD" w14:textId="77777777" w:rsidR="005C64A2" w:rsidRDefault="005C64A2">
      <w:pPr>
        <w:pStyle w:val="Textoindependiente"/>
      </w:pPr>
    </w:p>
    <w:p w14:paraId="65BEB7C5" w14:textId="77777777" w:rsidR="005C64A2" w:rsidRDefault="005C64A2">
      <w:pPr>
        <w:pStyle w:val="Textoindependiente"/>
      </w:pPr>
    </w:p>
    <w:p w14:paraId="609CF4EE" w14:textId="77777777" w:rsidR="005C64A2" w:rsidRDefault="005C64A2">
      <w:pPr>
        <w:pStyle w:val="Textoindependiente"/>
      </w:pPr>
    </w:p>
    <w:p w14:paraId="006D2BAD" w14:textId="77777777" w:rsidR="005C64A2" w:rsidRDefault="005C64A2">
      <w:pPr>
        <w:pStyle w:val="Textoindependiente"/>
      </w:pPr>
    </w:p>
    <w:p w14:paraId="77313DD2" w14:textId="77777777" w:rsidR="005C64A2" w:rsidRDefault="005C64A2">
      <w:pPr>
        <w:pStyle w:val="Textoindependiente"/>
      </w:pPr>
    </w:p>
    <w:p w14:paraId="371DA76A" w14:textId="77777777" w:rsidR="005C64A2" w:rsidRDefault="005C64A2">
      <w:pPr>
        <w:pStyle w:val="Textoindependiente"/>
      </w:pPr>
    </w:p>
    <w:p w14:paraId="07AC51C5" w14:textId="77777777" w:rsidR="005C64A2" w:rsidRDefault="005C64A2">
      <w:pPr>
        <w:pStyle w:val="Textoindependiente"/>
        <w:spacing w:before="38"/>
      </w:pPr>
    </w:p>
    <w:p w14:paraId="78C9B83F" w14:textId="77777777" w:rsidR="005C64A2" w:rsidRDefault="00000000">
      <w:pPr>
        <w:pStyle w:val="Textoindependiente"/>
        <w:ind w:right="113"/>
        <w:jc w:val="right"/>
      </w:pPr>
      <w:r>
        <w:rPr>
          <w:color w:val="808080"/>
          <w:spacing w:val="-5"/>
        </w:rPr>
        <w:t>31</w:t>
      </w:r>
    </w:p>
    <w:p w14:paraId="6DAE463D" w14:textId="77777777" w:rsidR="005C64A2" w:rsidRDefault="005C64A2">
      <w:pPr>
        <w:jc w:val="right"/>
        <w:sectPr w:rsidR="005C64A2">
          <w:pgSz w:w="11910" w:h="16840"/>
          <w:pgMar w:top="1460" w:right="1300" w:bottom="280" w:left="1460" w:header="720" w:footer="720" w:gutter="0"/>
          <w:cols w:space="720"/>
        </w:sectPr>
      </w:pPr>
    </w:p>
    <w:p w14:paraId="51C98E04" w14:textId="77777777" w:rsidR="005C64A2" w:rsidRDefault="00000000">
      <w:pPr>
        <w:spacing w:before="81" w:line="276" w:lineRule="auto"/>
        <w:ind w:left="1828" w:right="797" w:hanging="322"/>
        <w:rPr>
          <w:sz w:val="12"/>
        </w:rPr>
      </w:pPr>
      <w:r>
        <w:rPr>
          <w:noProof/>
        </w:rPr>
        <w:lastRenderedPageBreak/>
        <mc:AlternateContent>
          <mc:Choice Requires="wpg">
            <w:drawing>
              <wp:anchor distT="0" distB="0" distL="0" distR="0" simplePos="0" relativeHeight="483928064" behindDoc="1" locked="0" layoutInCell="1" allowOverlap="1" wp14:anchorId="00B2EEC3" wp14:editId="6B7E5128">
                <wp:simplePos x="0" y="0"/>
                <wp:positionH relativeFrom="page">
                  <wp:posOffset>791844</wp:posOffset>
                </wp:positionH>
                <wp:positionV relativeFrom="page">
                  <wp:posOffset>187324</wp:posOffset>
                </wp:positionV>
                <wp:extent cx="6508750" cy="10344150"/>
                <wp:effectExtent l="0" t="0" r="0" b="0"/>
                <wp:wrapNone/>
                <wp:docPr id="388" name="Group 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08750" cy="10344150"/>
                          <a:chOff x="0" y="0"/>
                          <a:chExt cx="6508750" cy="10344150"/>
                        </a:xfrm>
                      </wpg:grpSpPr>
                      <pic:pic xmlns:pic="http://schemas.openxmlformats.org/drawingml/2006/picture">
                        <pic:nvPicPr>
                          <pic:cNvPr id="389" name="Image 389"/>
                          <pic:cNvPicPr/>
                        </pic:nvPicPr>
                        <pic:blipFill>
                          <a:blip r:embed="rId5" cstate="print"/>
                          <a:stretch>
                            <a:fillRect/>
                          </a:stretch>
                        </pic:blipFill>
                        <pic:spPr>
                          <a:xfrm>
                            <a:off x="84455" y="60350"/>
                            <a:ext cx="6341745" cy="869658"/>
                          </a:xfrm>
                          <a:prstGeom prst="rect">
                            <a:avLst/>
                          </a:prstGeom>
                        </pic:spPr>
                      </pic:pic>
                      <pic:pic xmlns:pic="http://schemas.openxmlformats.org/drawingml/2006/picture">
                        <pic:nvPicPr>
                          <pic:cNvPr id="390" name="Image 390"/>
                          <pic:cNvPicPr/>
                        </pic:nvPicPr>
                        <pic:blipFill>
                          <a:blip r:embed="rId6" cstate="print"/>
                          <a:stretch>
                            <a:fillRect/>
                          </a:stretch>
                        </pic:blipFill>
                        <pic:spPr>
                          <a:xfrm>
                            <a:off x="113029" y="9527895"/>
                            <a:ext cx="6308217" cy="741703"/>
                          </a:xfrm>
                          <a:prstGeom prst="rect">
                            <a:avLst/>
                          </a:prstGeom>
                        </pic:spPr>
                      </pic:pic>
                      <wps:wsp>
                        <wps:cNvPr id="391" name="Graphic 391"/>
                        <wps:cNvSpPr/>
                        <wps:spPr>
                          <a:xfrm>
                            <a:off x="3175" y="3175"/>
                            <a:ext cx="6502400" cy="10337800"/>
                          </a:xfrm>
                          <a:custGeom>
                            <a:avLst/>
                            <a:gdLst/>
                            <a:ahLst/>
                            <a:cxnLst/>
                            <a:rect l="l" t="t" r="r" b="b"/>
                            <a:pathLst>
                              <a:path w="6502400" h="10337800">
                                <a:moveTo>
                                  <a:pt x="0" y="10337800"/>
                                </a:moveTo>
                                <a:lnTo>
                                  <a:pt x="6502400" y="10337800"/>
                                </a:lnTo>
                                <a:lnTo>
                                  <a:pt x="6502400" y="0"/>
                                </a:lnTo>
                                <a:lnTo>
                                  <a:pt x="0" y="0"/>
                                </a:lnTo>
                                <a:lnTo>
                                  <a:pt x="0" y="10337800"/>
                                </a:lnTo>
                                <a:close/>
                              </a:path>
                            </a:pathLst>
                          </a:custGeom>
                          <a:ln w="6350">
                            <a:solidFill>
                              <a:srgbClr val="7E7E7E"/>
                            </a:solidFill>
                            <a:prstDash val="solid"/>
                          </a:ln>
                        </wps:spPr>
                        <wps:bodyPr wrap="square" lIns="0" tIns="0" rIns="0" bIns="0" rtlCol="0">
                          <a:prstTxWarp prst="textNoShape">
                            <a:avLst/>
                          </a:prstTxWarp>
                          <a:noAutofit/>
                        </wps:bodyPr>
                      </wps:wsp>
                    </wpg:wgp>
                  </a:graphicData>
                </a:graphic>
              </wp:anchor>
            </w:drawing>
          </mc:Choice>
          <mc:Fallback>
            <w:pict>
              <v:group w14:anchorId="6B4B9835" id="Group 388" o:spid="_x0000_s1026" style="position:absolute;margin-left:62.35pt;margin-top:14.75pt;width:512.5pt;height:814.5pt;z-index:-19388416;mso-wrap-distance-left:0;mso-wrap-distance-right:0;mso-position-horizontal-relative:page;mso-position-vertical-relative:page" coordsize="65087,1034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lKKKK/RT9DCiiigAooooAKKKKACiiigAooooAKKKKACiiigAooooA&#10;KKKKACiiigAooooAKKKKACrOmajc6PqNrf2crQXdrKk8Mq9UdSCpH0IFVqKNxbn6rfDHxzbfEjwH&#10;o3iK22qL2ANLGp/1co+WRPwYMPpiuor4y/YW+Jf2PVNU8EXkuIrsG+sAx6SKMSoPqoDf8Ab1r7Nr&#10;4XFUfYVpQ6dPQ+IxVH2FVw6dPQKKKK5Dk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">
                <v:shape id="Image 389" o:spid="_x0000_s1027" type="#_x0000_t75" style="position:absolute;left:844;top:603;width:63418;height:86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">
                  <v:imagedata r:id="rId7" o:title=""/>
                </v:shape>
                <v:shape id="Image 390" o:spid="_x0000_s1028" type="#_x0000_t75" style="position:absolute;left:1130;top:95278;width:63082;height:74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">
                  <v:imagedata r:id="rId8" o:title=""/>
                </v:shape>
                <v:shape id="Graphic 391" o:spid="_x0000_s1029" style="position:absolute;left:31;top:31;width:65024;height:103378;visibility:visible;mso-wrap-style:square;v-text-anchor:top" coordsize="6502400,10337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" path="m,10337800r6502400,l6502400,,,,,10337800xe" filled="f" strokecolor="#7e7e7e" strokeweight=".5pt">
                  <v:path arrowok="t"/>
                </v:shape>
                <w10:wrap anchorx="page" anchory="page"/>
              </v:group>
            </w:pict>
          </mc:Fallback>
        </mc:AlternateContent>
      </w:r>
      <w:r>
        <w:rPr>
          <w:w w:val="85"/>
          <w:sz w:val="12"/>
        </w:rPr>
        <w:t>PROYECTO:</w:t>
      </w:r>
      <w:r>
        <w:rPr>
          <w:sz w:val="12"/>
        </w:rPr>
        <w:t xml:space="preserve"> </w:t>
      </w:r>
      <w:r>
        <w:rPr>
          <w:w w:val="85"/>
          <w:sz w:val="12"/>
        </w:rPr>
        <w:t>“MEJORAMIENTO DE</w:t>
      </w:r>
      <w:r>
        <w:rPr>
          <w:sz w:val="12"/>
        </w:rPr>
        <w:t xml:space="preserve"> </w:t>
      </w:r>
      <w:r>
        <w:rPr>
          <w:w w:val="85"/>
          <w:sz w:val="12"/>
        </w:rPr>
        <w:t>LOS SERVICIOS CULTURALES PARA</w:t>
      </w:r>
      <w:r>
        <w:rPr>
          <w:sz w:val="12"/>
        </w:rPr>
        <w:t xml:space="preserve"> </w:t>
      </w:r>
      <w:r>
        <w:rPr>
          <w:w w:val="85"/>
          <w:sz w:val="12"/>
        </w:rPr>
        <w:t>LA</w:t>
      </w:r>
      <w:r>
        <w:rPr>
          <w:sz w:val="12"/>
        </w:rPr>
        <w:t xml:space="preserve"> </w:t>
      </w:r>
      <w:r>
        <w:rPr>
          <w:w w:val="85"/>
          <w:sz w:val="12"/>
        </w:rPr>
        <w:t>PARTICIPACIÓN DE</w:t>
      </w:r>
      <w:r>
        <w:rPr>
          <w:sz w:val="12"/>
        </w:rPr>
        <w:t xml:space="preserve"> </w:t>
      </w:r>
      <w:r>
        <w:rPr>
          <w:w w:val="85"/>
          <w:sz w:val="12"/>
        </w:rPr>
        <w:t>LA</w:t>
      </w:r>
      <w:r>
        <w:rPr>
          <w:sz w:val="12"/>
        </w:rPr>
        <w:t xml:space="preserve"> </w:t>
      </w:r>
      <w:r>
        <w:rPr>
          <w:w w:val="85"/>
          <w:sz w:val="12"/>
        </w:rPr>
        <w:t>POBLACIÓN EN LAS INDUSTRIAS CULTURALES Y</w:t>
      </w:r>
      <w:r>
        <w:rPr>
          <w:spacing w:val="40"/>
          <w:sz w:val="12"/>
        </w:rPr>
        <w:t xml:space="preserve"> </w:t>
      </w:r>
      <w:r>
        <w:rPr>
          <w:w w:val="90"/>
          <w:sz w:val="12"/>
        </w:rPr>
        <w:t>LAS</w:t>
      </w:r>
      <w:r>
        <w:rPr>
          <w:spacing w:val="-5"/>
          <w:w w:val="90"/>
          <w:sz w:val="12"/>
        </w:rPr>
        <w:t xml:space="preserve"> </w:t>
      </w:r>
      <w:r>
        <w:rPr>
          <w:w w:val="90"/>
          <w:sz w:val="12"/>
        </w:rPr>
        <w:t>ARTES</w:t>
      </w:r>
      <w:r>
        <w:rPr>
          <w:spacing w:val="-5"/>
          <w:w w:val="90"/>
          <w:sz w:val="12"/>
        </w:rPr>
        <w:t xml:space="preserve"> </w:t>
      </w:r>
      <w:r>
        <w:rPr>
          <w:w w:val="90"/>
          <w:sz w:val="12"/>
        </w:rPr>
        <w:t>EN</w:t>
      </w:r>
      <w:r>
        <w:rPr>
          <w:spacing w:val="-5"/>
          <w:w w:val="90"/>
          <w:sz w:val="12"/>
        </w:rPr>
        <w:t xml:space="preserve"> </w:t>
      </w:r>
      <w:r>
        <w:rPr>
          <w:w w:val="90"/>
          <w:sz w:val="12"/>
        </w:rPr>
        <w:t>CASA</w:t>
      </w:r>
      <w:r>
        <w:rPr>
          <w:spacing w:val="-4"/>
          <w:w w:val="90"/>
          <w:sz w:val="12"/>
        </w:rPr>
        <w:t xml:space="preserve"> </w:t>
      </w:r>
      <w:r>
        <w:rPr>
          <w:w w:val="90"/>
          <w:sz w:val="12"/>
        </w:rPr>
        <w:t>DE</w:t>
      </w:r>
      <w:r>
        <w:rPr>
          <w:spacing w:val="-4"/>
          <w:w w:val="90"/>
          <w:sz w:val="12"/>
        </w:rPr>
        <w:t xml:space="preserve"> </w:t>
      </w:r>
      <w:r>
        <w:rPr>
          <w:w w:val="90"/>
          <w:sz w:val="12"/>
        </w:rPr>
        <w:t>LA</w:t>
      </w:r>
      <w:r>
        <w:rPr>
          <w:spacing w:val="-4"/>
          <w:w w:val="90"/>
          <w:sz w:val="12"/>
        </w:rPr>
        <w:t xml:space="preserve"> </w:t>
      </w:r>
      <w:r>
        <w:rPr>
          <w:w w:val="90"/>
          <w:sz w:val="12"/>
        </w:rPr>
        <w:t>CULTURA</w:t>
      </w:r>
      <w:r>
        <w:rPr>
          <w:spacing w:val="-4"/>
          <w:w w:val="90"/>
          <w:sz w:val="12"/>
        </w:rPr>
        <w:t xml:space="preserve"> </w:t>
      </w:r>
      <w:r>
        <w:rPr>
          <w:w w:val="90"/>
          <w:sz w:val="12"/>
        </w:rPr>
        <w:t>DISTRITO</w:t>
      </w:r>
      <w:r>
        <w:rPr>
          <w:spacing w:val="-6"/>
          <w:w w:val="90"/>
          <w:sz w:val="12"/>
        </w:rPr>
        <w:t xml:space="preserve"> </w:t>
      </w:r>
      <w:r>
        <w:rPr>
          <w:w w:val="90"/>
          <w:sz w:val="12"/>
        </w:rPr>
        <w:t>DE</w:t>
      </w:r>
      <w:r>
        <w:rPr>
          <w:spacing w:val="-2"/>
          <w:w w:val="90"/>
          <w:sz w:val="12"/>
        </w:rPr>
        <w:t xml:space="preserve"> </w:t>
      </w:r>
      <w:r>
        <w:rPr>
          <w:w w:val="90"/>
          <w:sz w:val="12"/>
        </w:rPr>
        <w:t>ABANCAY</w:t>
      </w:r>
      <w:r>
        <w:rPr>
          <w:spacing w:val="-5"/>
          <w:w w:val="90"/>
          <w:sz w:val="12"/>
        </w:rPr>
        <w:t xml:space="preserve"> </w:t>
      </w:r>
      <w:r>
        <w:rPr>
          <w:w w:val="90"/>
          <w:sz w:val="12"/>
        </w:rPr>
        <w:t>DE</w:t>
      </w:r>
      <w:r>
        <w:rPr>
          <w:spacing w:val="-4"/>
          <w:w w:val="90"/>
          <w:sz w:val="12"/>
        </w:rPr>
        <w:t xml:space="preserve"> </w:t>
      </w:r>
      <w:r>
        <w:rPr>
          <w:w w:val="90"/>
          <w:sz w:val="12"/>
        </w:rPr>
        <w:t>LA</w:t>
      </w:r>
      <w:r>
        <w:rPr>
          <w:spacing w:val="-4"/>
          <w:w w:val="90"/>
          <w:sz w:val="12"/>
        </w:rPr>
        <w:t xml:space="preserve"> </w:t>
      </w:r>
      <w:r>
        <w:rPr>
          <w:w w:val="90"/>
          <w:sz w:val="12"/>
        </w:rPr>
        <w:t>PROVINCIA</w:t>
      </w:r>
      <w:r>
        <w:rPr>
          <w:spacing w:val="-4"/>
          <w:w w:val="90"/>
          <w:sz w:val="12"/>
        </w:rPr>
        <w:t xml:space="preserve"> </w:t>
      </w:r>
      <w:r>
        <w:rPr>
          <w:w w:val="90"/>
          <w:sz w:val="12"/>
        </w:rPr>
        <w:t>DE</w:t>
      </w:r>
      <w:r>
        <w:rPr>
          <w:spacing w:val="-4"/>
          <w:w w:val="90"/>
          <w:sz w:val="12"/>
        </w:rPr>
        <w:t xml:space="preserve"> </w:t>
      </w:r>
      <w:r>
        <w:rPr>
          <w:w w:val="90"/>
          <w:sz w:val="12"/>
        </w:rPr>
        <w:t>ABANCAY</w:t>
      </w:r>
      <w:r>
        <w:rPr>
          <w:spacing w:val="-5"/>
          <w:w w:val="90"/>
          <w:sz w:val="12"/>
        </w:rPr>
        <w:t xml:space="preserve"> </w:t>
      </w:r>
      <w:r>
        <w:rPr>
          <w:w w:val="90"/>
          <w:sz w:val="12"/>
        </w:rPr>
        <w:t>DEL</w:t>
      </w:r>
      <w:r>
        <w:rPr>
          <w:spacing w:val="-5"/>
          <w:w w:val="90"/>
          <w:sz w:val="12"/>
        </w:rPr>
        <w:t xml:space="preserve"> </w:t>
      </w:r>
      <w:r>
        <w:rPr>
          <w:w w:val="90"/>
          <w:sz w:val="12"/>
        </w:rPr>
        <w:t>DEPARTAMENTO</w:t>
      </w:r>
      <w:r>
        <w:rPr>
          <w:spacing w:val="-6"/>
          <w:w w:val="90"/>
          <w:sz w:val="12"/>
        </w:rPr>
        <w:t xml:space="preserve"> </w:t>
      </w:r>
      <w:r>
        <w:rPr>
          <w:w w:val="90"/>
          <w:sz w:val="12"/>
        </w:rPr>
        <w:t>DE</w:t>
      </w:r>
      <w:r>
        <w:rPr>
          <w:spacing w:val="-4"/>
          <w:w w:val="90"/>
          <w:sz w:val="12"/>
        </w:rPr>
        <w:t xml:space="preserve"> </w:t>
      </w:r>
      <w:r>
        <w:rPr>
          <w:w w:val="90"/>
          <w:sz w:val="12"/>
        </w:rPr>
        <w:t>APURIMAC”</w:t>
      </w:r>
    </w:p>
    <w:p w14:paraId="3C5A1309" w14:textId="77777777" w:rsidR="005C64A2" w:rsidRDefault="005C64A2">
      <w:pPr>
        <w:pStyle w:val="Textoindependiente"/>
        <w:rPr>
          <w:sz w:val="12"/>
        </w:rPr>
      </w:pPr>
    </w:p>
    <w:p w14:paraId="6699031B" w14:textId="77777777" w:rsidR="005C64A2" w:rsidRDefault="005C64A2">
      <w:pPr>
        <w:pStyle w:val="Textoindependiente"/>
        <w:rPr>
          <w:sz w:val="12"/>
        </w:rPr>
      </w:pPr>
    </w:p>
    <w:p w14:paraId="1718FD8D" w14:textId="77777777" w:rsidR="005C64A2" w:rsidRDefault="005C64A2">
      <w:pPr>
        <w:pStyle w:val="Textoindependiente"/>
        <w:spacing w:before="121"/>
        <w:rPr>
          <w:sz w:val="12"/>
        </w:rPr>
      </w:pPr>
    </w:p>
    <w:p w14:paraId="34C3BC6D" w14:textId="77777777" w:rsidR="005C64A2" w:rsidRDefault="00000000">
      <w:pPr>
        <w:pStyle w:val="Ttulo1"/>
        <w:numPr>
          <w:ilvl w:val="0"/>
          <w:numId w:val="12"/>
        </w:numPr>
        <w:tabs>
          <w:tab w:val="left" w:pos="532"/>
        </w:tabs>
        <w:spacing w:line="372" w:lineRule="auto"/>
        <w:ind w:left="532" w:right="6468"/>
        <w:jc w:val="left"/>
      </w:pPr>
      <w:bookmarkStart w:id="24" w:name="_bookmark22"/>
      <w:bookmarkEnd w:id="24"/>
      <w:r>
        <w:rPr>
          <w:color w:val="C00000"/>
          <w:w w:val="90"/>
        </w:rPr>
        <w:t>CAPITULO</w:t>
      </w:r>
      <w:r>
        <w:rPr>
          <w:color w:val="C00000"/>
          <w:spacing w:val="-10"/>
          <w:w w:val="90"/>
        </w:rPr>
        <w:t xml:space="preserve"> </w:t>
      </w:r>
      <w:r>
        <w:rPr>
          <w:color w:val="C00000"/>
          <w:w w:val="90"/>
        </w:rPr>
        <w:t>VIII.</w:t>
      </w:r>
      <w:r>
        <w:rPr>
          <w:color w:val="C00000"/>
          <w:spacing w:val="4"/>
        </w:rPr>
        <w:t xml:space="preserve"> </w:t>
      </w:r>
      <w:r>
        <w:rPr>
          <w:color w:val="C00000"/>
          <w:w w:val="90"/>
        </w:rPr>
        <w:t xml:space="preserve">ANEXOS </w:t>
      </w:r>
      <w:proofErr w:type="spellStart"/>
      <w:r>
        <w:rPr>
          <w:spacing w:val="-2"/>
          <w:u w:val="single"/>
        </w:rPr>
        <w:t>ANEXOS</w:t>
      </w:r>
      <w:proofErr w:type="spellEnd"/>
    </w:p>
    <w:p w14:paraId="54206FE6" w14:textId="77777777" w:rsidR="005C64A2" w:rsidRDefault="00000000">
      <w:pPr>
        <w:pStyle w:val="Prrafodelista"/>
        <w:numPr>
          <w:ilvl w:val="0"/>
          <w:numId w:val="1"/>
        </w:numPr>
        <w:tabs>
          <w:tab w:val="left" w:pos="820"/>
        </w:tabs>
        <w:spacing w:before="103"/>
        <w:rPr>
          <w:rFonts w:ascii="Trebuchet MS" w:hAnsi="Trebuchet MS"/>
          <w:b/>
        </w:rPr>
      </w:pPr>
      <w:r>
        <w:rPr>
          <w:rFonts w:ascii="Trebuchet MS" w:hAnsi="Trebuchet MS"/>
          <w:b/>
          <w:spacing w:val="-4"/>
        </w:rPr>
        <w:t>DOCUMENTACIÓN:</w:t>
      </w:r>
    </w:p>
    <w:p w14:paraId="7B719D46" w14:textId="77777777" w:rsidR="005C64A2" w:rsidRDefault="00000000">
      <w:pPr>
        <w:pStyle w:val="Prrafodelista"/>
        <w:numPr>
          <w:ilvl w:val="1"/>
          <w:numId w:val="1"/>
        </w:numPr>
        <w:tabs>
          <w:tab w:val="left" w:pos="1168"/>
        </w:tabs>
        <w:spacing w:before="33"/>
      </w:pPr>
      <w:r>
        <w:rPr>
          <w:w w:val="85"/>
        </w:rPr>
        <w:t>ANEXO</w:t>
      </w:r>
      <w:r>
        <w:rPr>
          <w:spacing w:val="-9"/>
        </w:rPr>
        <w:t xml:space="preserve"> </w:t>
      </w:r>
      <w:r>
        <w:rPr>
          <w:w w:val="85"/>
        </w:rPr>
        <w:t>N°01</w:t>
      </w:r>
      <w:r>
        <w:rPr>
          <w:spacing w:val="-5"/>
        </w:rPr>
        <w:t xml:space="preserve"> </w:t>
      </w:r>
      <w:r>
        <w:rPr>
          <w:w w:val="85"/>
        </w:rPr>
        <w:t>COPIA</w:t>
      </w:r>
      <w:r>
        <w:rPr>
          <w:spacing w:val="-9"/>
        </w:rPr>
        <w:t xml:space="preserve"> </w:t>
      </w:r>
      <w:r>
        <w:rPr>
          <w:w w:val="85"/>
        </w:rPr>
        <w:t>LITERAL</w:t>
      </w:r>
      <w:r>
        <w:rPr>
          <w:spacing w:val="-8"/>
        </w:rPr>
        <w:t xml:space="preserve"> </w:t>
      </w:r>
      <w:r>
        <w:rPr>
          <w:w w:val="85"/>
        </w:rPr>
        <w:t>-</w:t>
      </w:r>
      <w:r>
        <w:rPr>
          <w:spacing w:val="-7"/>
        </w:rPr>
        <w:t xml:space="preserve"> </w:t>
      </w:r>
      <w:r>
        <w:rPr>
          <w:spacing w:val="-2"/>
          <w:w w:val="85"/>
        </w:rPr>
        <w:t>SUNARP</w:t>
      </w:r>
    </w:p>
    <w:p w14:paraId="50AB74A6" w14:textId="77777777" w:rsidR="005C64A2" w:rsidRDefault="00000000">
      <w:pPr>
        <w:pStyle w:val="Prrafodelista"/>
        <w:numPr>
          <w:ilvl w:val="1"/>
          <w:numId w:val="1"/>
        </w:numPr>
        <w:tabs>
          <w:tab w:val="left" w:pos="1168"/>
        </w:tabs>
        <w:spacing w:before="117"/>
      </w:pPr>
      <w:r>
        <w:rPr>
          <w:spacing w:val="-2"/>
          <w:w w:val="85"/>
        </w:rPr>
        <w:t>ANEXO</w:t>
      </w:r>
      <w:r>
        <w:rPr>
          <w:spacing w:val="-9"/>
        </w:rPr>
        <w:t xml:space="preserve"> </w:t>
      </w:r>
      <w:r>
        <w:rPr>
          <w:spacing w:val="-2"/>
          <w:w w:val="85"/>
        </w:rPr>
        <w:t>N°02</w:t>
      </w:r>
      <w:r>
        <w:rPr>
          <w:spacing w:val="-7"/>
        </w:rPr>
        <w:t xml:space="preserve"> </w:t>
      </w:r>
      <w:r>
        <w:rPr>
          <w:spacing w:val="-2"/>
          <w:w w:val="85"/>
        </w:rPr>
        <w:t>FACTIBILIDAD</w:t>
      </w:r>
      <w:r>
        <w:rPr>
          <w:spacing w:val="-9"/>
        </w:rPr>
        <w:t xml:space="preserve"> </w:t>
      </w:r>
      <w:r>
        <w:rPr>
          <w:spacing w:val="-2"/>
          <w:w w:val="85"/>
        </w:rPr>
        <w:t>DE</w:t>
      </w:r>
      <w:r>
        <w:rPr>
          <w:spacing w:val="-6"/>
        </w:rPr>
        <w:t xml:space="preserve"> </w:t>
      </w:r>
      <w:r>
        <w:rPr>
          <w:spacing w:val="-4"/>
          <w:w w:val="85"/>
        </w:rPr>
        <w:t>AGUA.</w:t>
      </w:r>
    </w:p>
    <w:p w14:paraId="5CA6E5A3" w14:textId="77777777" w:rsidR="005C64A2" w:rsidRDefault="00000000">
      <w:pPr>
        <w:pStyle w:val="Prrafodelista"/>
        <w:numPr>
          <w:ilvl w:val="1"/>
          <w:numId w:val="1"/>
        </w:numPr>
        <w:tabs>
          <w:tab w:val="left" w:pos="1168"/>
        </w:tabs>
        <w:spacing w:before="117"/>
      </w:pPr>
      <w:r>
        <w:rPr>
          <w:spacing w:val="-2"/>
          <w:w w:val="85"/>
        </w:rPr>
        <w:t>ANEXO</w:t>
      </w:r>
      <w:r>
        <w:rPr>
          <w:spacing w:val="-9"/>
        </w:rPr>
        <w:t xml:space="preserve"> </w:t>
      </w:r>
      <w:r>
        <w:rPr>
          <w:spacing w:val="-2"/>
          <w:w w:val="85"/>
        </w:rPr>
        <w:t>N°03</w:t>
      </w:r>
      <w:r>
        <w:rPr>
          <w:spacing w:val="-8"/>
        </w:rPr>
        <w:t xml:space="preserve"> </w:t>
      </w:r>
      <w:r>
        <w:rPr>
          <w:spacing w:val="-2"/>
          <w:w w:val="85"/>
        </w:rPr>
        <w:t>FACTIBILIDAD</w:t>
      </w:r>
      <w:r>
        <w:rPr>
          <w:spacing w:val="-8"/>
        </w:rPr>
        <w:t xml:space="preserve"> </w:t>
      </w:r>
      <w:r>
        <w:rPr>
          <w:spacing w:val="-2"/>
          <w:w w:val="85"/>
        </w:rPr>
        <w:t>DE</w:t>
      </w:r>
      <w:r>
        <w:rPr>
          <w:spacing w:val="-5"/>
        </w:rPr>
        <w:t xml:space="preserve"> </w:t>
      </w:r>
      <w:r>
        <w:rPr>
          <w:spacing w:val="-5"/>
          <w:w w:val="85"/>
        </w:rPr>
        <w:t>LUZ</w:t>
      </w:r>
    </w:p>
    <w:p w14:paraId="09C4762F" w14:textId="77777777" w:rsidR="005C64A2" w:rsidRDefault="005C64A2">
      <w:pPr>
        <w:pStyle w:val="Textoindependiente"/>
        <w:spacing w:before="253"/>
      </w:pPr>
    </w:p>
    <w:p w14:paraId="50F6A5FD" w14:textId="77777777" w:rsidR="005C64A2" w:rsidRDefault="00000000">
      <w:pPr>
        <w:pStyle w:val="Ttulo1"/>
        <w:numPr>
          <w:ilvl w:val="0"/>
          <w:numId w:val="1"/>
        </w:numPr>
        <w:tabs>
          <w:tab w:val="left" w:pos="820"/>
        </w:tabs>
      </w:pPr>
      <w:r>
        <w:rPr>
          <w:spacing w:val="-2"/>
        </w:rPr>
        <w:t>PLANOS:</w:t>
      </w:r>
    </w:p>
    <w:p w14:paraId="214ACE9A" w14:textId="77777777" w:rsidR="005C64A2" w:rsidRDefault="00000000">
      <w:pPr>
        <w:pStyle w:val="Prrafodelista"/>
        <w:numPr>
          <w:ilvl w:val="0"/>
          <w:numId w:val="1"/>
        </w:numPr>
        <w:tabs>
          <w:tab w:val="left" w:pos="820"/>
        </w:tabs>
        <w:spacing w:before="45"/>
      </w:pPr>
      <w:r>
        <w:rPr>
          <w:rFonts w:ascii="Trebuchet MS" w:hAnsi="Trebuchet MS"/>
          <w:b/>
          <w:w w:val="85"/>
        </w:rPr>
        <w:t>PU-01</w:t>
      </w:r>
      <w:r>
        <w:rPr>
          <w:rFonts w:ascii="Trebuchet MS" w:hAnsi="Trebuchet MS"/>
          <w:b/>
          <w:spacing w:val="-3"/>
        </w:rPr>
        <w:t xml:space="preserve"> </w:t>
      </w:r>
      <w:r>
        <w:rPr>
          <w:w w:val="85"/>
        </w:rPr>
        <w:t>PLANO</w:t>
      </w:r>
      <w:r>
        <w:rPr>
          <w:spacing w:val="-7"/>
        </w:rPr>
        <w:t xml:space="preserve"> </w:t>
      </w:r>
      <w:r>
        <w:rPr>
          <w:w w:val="85"/>
        </w:rPr>
        <w:t>DE</w:t>
      </w:r>
      <w:r>
        <w:rPr>
          <w:spacing w:val="-4"/>
        </w:rPr>
        <w:t xml:space="preserve"> </w:t>
      </w:r>
      <w:r>
        <w:rPr>
          <w:w w:val="85"/>
        </w:rPr>
        <w:t>UBICACIÓN</w:t>
      </w:r>
      <w:r>
        <w:rPr>
          <w:spacing w:val="-6"/>
        </w:rPr>
        <w:t xml:space="preserve"> </w:t>
      </w:r>
      <w:r>
        <w:rPr>
          <w:w w:val="85"/>
        </w:rPr>
        <w:t>Y</w:t>
      </w:r>
      <w:r>
        <w:rPr>
          <w:spacing w:val="-5"/>
        </w:rPr>
        <w:t xml:space="preserve"> </w:t>
      </w:r>
      <w:r>
        <w:rPr>
          <w:spacing w:val="-2"/>
          <w:w w:val="85"/>
        </w:rPr>
        <w:t>LOCALIZACIÓN.</w:t>
      </w:r>
    </w:p>
    <w:p w14:paraId="4DE4AECE" w14:textId="77777777" w:rsidR="005C64A2" w:rsidRDefault="00000000">
      <w:pPr>
        <w:pStyle w:val="Prrafodelista"/>
        <w:numPr>
          <w:ilvl w:val="0"/>
          <w:numId w:val="1"/>
        </w:numPr>
        <w:tabs>
          <w:tab w:val="left" w:pos="820"/>
        </w:tabs>
        <w:spacing w:before="136"/>
      </w:pPr>
      <w:r>
        <w:rPr>
          <w:rFonts w:ascii="Trebuchet MS" w:hAnsi="Trebuchet MS"/>
          <w:b/>
          <w:w w:val="85"/>
        </w:rPr>
        <w:t>EA</w:t>
      </w:r>
      <w:r>
        <w:rPr>
          <w:rFonts w:ascii="Trebuchet MS" w:hAnsi="Trebuchet MS"/>
          <w:b/>
          <w:spacing w:val="5"/>
        </w:rPr>
        <w:t xml:space="preserve"> </w:t>
      </w:r>
      <w:r>
        <w:rPr>
          <w:rFonts w:ascii="Trebuchet MS" w:hAnsi="Trebuchet MS"/>
          <w:b/>
          <w:w w:val="85"/>
        </w:rPr>
        <w:t>-01</w:t>
      </w:r>
      <w:r>
        <w:rPr>
          <w:rFonts w:ascii="Trebuchet MS" w:hAnsi="Trebuchet MS"/>
          <w:b/>
          <w:spacing w:val="6"/>
        </w:rPr>
        <w:t xml:space="preserve"> </w:t>
      </w:r>
      <w:r>
        <w:rPr>
          <w:w w:val="85"/>
        </w:rPr>
        <w:t>PLANO</w:t>
      </w:r>
      <w:r>
        <w:rPr>
          <w:spacing w:val="1"/>
        </w:rPr>
        <w:t xml:space="preserve"> </w:t>
      </w:r>
      <w:r>
        <w:rPr>
          <w:w w:val="85"/>
        </w:rPr>
        <w:t>DE</w:t>
      </w:r>
      <w:r>
        <w:t xml:space="preserve"> </w:t>
      </w:r>
      <w:r>
        <w:rPr>
          <w:w w:val="85"/>
        </w:rPr>
        <w:t>LEVANTAMIENTO</w:t>
      </w:r>
      <w:r>
        <w:rPr>
          <w:spacing w:val="1"/>
        </w:rPr>
        <w:t xml:space="preserve"> </w:t>
      </w:r>
      <w:r>
        <w:rPr>
          <w:w w:val="85"/>
        </w:rPr>
        <w:t>DE</w:t>
      </w:r>
      <w:r>
        <w:rPr>
          <w:spacing w:val="4"/>
        </w:rPr>
        <w:t xml:space="preserve"> </w:t>
      </w:r>
      <w:r>
        <w:rPr>
          <w:w w:val="85"/>
        </w:rPr>
        <w:t>ESTADO</w:t>
      </w:r>
      <w:r>
        <w:rPr>
          <w:spacing w:val="1"/>
        </w:rPr>
        <w:t xml:space="preserve"> </w:t>
      </w:r>
      <w:r>
        <w:rPr>
          <w:w w:val="85"/>
        </w:rPr>
        <w:t>ACTUAL</w:t>
      </w:r>
      <w:r>
        <w:rPr>
          <w:spacing w:val="9"/>
        </w:rPr>
        <w:t xml:space="preserve"> </w:t>
      </w:r>
      <w:r>
        <w:rPr>
          <w:w w:val="85"/>
        </w:rPr>
        <w:t>PRIMER</w:t>
      </w:r>
      <w:r>
        <w:rPr>
          <w:spacing w:val="3"/>
        </w:rPr>
        <w:t xml:space="preserve"> </w:t>
      </w:r>
      <w:r>
        <w:rPr>
          <w:spacing w:val="-2"/>
          <w:w w:val="85"/>
        </w:rPr>
        <w:t>NIVEL.</w:t>
      </w:r>
    </w:p>
    <w:p w14:paraId="5912EBE7" w14:textId="77777777" w:rsidR="005C64A2" w:rsidRDefault="00000000">
      <w:pPr>
        <w:pStyle w:val="Prrafodelista"/>
        <w:numPr>
          <w:ilvl w:val="0"/>
          <w:numId w:val="1"/>
        </w:numPr>
        <w:tabs>
          <w:tab w:val="left" w:pos="820"/>
        </w:tabs>
        <w:spacing w:before="133"/>
      </w:pPr>
      <w:r>
        <w:rPr>
          <w:rFonts w:ascii="Trebuchet MS" w:hAnsi="Trebuchet MS"/>
          <w:b/>
          <w:w w:val="85"/>
        </w:rPr>
        <w:t>EA</w:t>
      </w:r>
      <w:r>
        <w:rPr>
          <w:rFonts w:ascii="Trebuchet MS" w:hAnsi="Trebuchet MS"/>
          <w:b/>
          <w:spacing w:val="3"/>
        </w:rPr>
        <w:t xml:space="preserve"> </w:t>
      </w:r>
      <w:r>
        <w:rPr>
          <w:rFonts w:ascii="Trebuchet MS" w:hAnsi="Trebuchet MS"/>
          <w:b/>
          <w:w w:val="85"/>
        </w:rPr>
        <w:t>-02</w:t>
      </w:r>
      <w:r>
        <w:rPr>
          <w:rFonts w:ascii="Trebuchet MS" w:hAnsi="Trebuchet MS"/>
          <w:b/>
          <w:spacing w:val="4"/>
        </w:rPr>
        <w:t xml:space="preserve"> </w:t>
      </w:r>
      <w:r>
        <w:rPr>
          <w:w w:val="85"/>
        </w:rPr>
        <w:t>PLANO</w:t>
      </w:r>
      <w:r>
        <w:t xml:space="preserve"> </w:t>
      </w:r>
      <w:r>
        <w:rPr>
          <w:w w:val="85"/>
        </w:rPr>
        <w:t>DE</w:t>
      </w:r>
      <w:r>
        <w:rPr>
          <w:spacing w:val="-2"/>
        </w:rPr>
        <w:t xml:space="preserve"> </w:t>
      </w:r>
      <w:r>
        <w:rPr>
          <w:w w:val="85"/>
        </w:rPr>
        <w:t>LEVANTAMIENTO</w:t>
      </w:r>
      <w:r>
        <w:rPr>
          <w:spacing w:val="-1"/>
        </w:rPr>
        <w:t xml:space="preserve"> </w:t>
      </w:r>
      <w:r>
        <w:rPr>
          <w:w w:val="85"/>
        </w:rPr>
        <w:t>DE</w:t>
      </w:r>
      <w:r>
        <w:rPr>
          <w:spacing w:val="2"/>
        </w:rPr>
        <w:t xml:space="preserve"> </w:t>
      </w:r>
      <w:r>
        <w:rPr>
          <w:w w:val="85"/>
        </w:rPr>
        <w:t>ESTADO</w:t>
      </w:r>
      <w:r>
        <w:rPr>
          <w:spacing w:val="-1"/>
        </w:rPr>
        <w:t xml:space="preserve"> </w:t>
      </w:r>
      <w:r>
        <w:rPr>
          <w:w w:val="85"/>
        </w:rPr>
        <w:t>ACTUAL</w:t>
      </w:r>
      <w:r>
        <w:rPr>
          <w:spacing w:val="8"/>
        </w:rPr>
        <w:t xml:space="preserve"> </w:t>
      </w:r>
      <w:r>
        <w:rPr>
          <w:w w:val="85"/>
        </w:rPr>
        <w:t>SEGUNDO</w:t>
      </w:r>
      <w:r>
        <w:rPr>
          <w:spacing w:val="1"/>
        </w:rPr>
        <w:t xml:space="preserve"> </w:t>
      </w:r>
      <w:r>
        <w:rPr>
          <w:spacing w:val="-2"/>
          <w:w w:val="85"/>
        </w:rPr>
        <w:t>NIVEL.</w:t>
      </w:r>
    </w:p>
    <w:p w14:paraId="45F0D94E" w14:textId="77777777" w:rsidR="005C64A2" w:rsidRDefault="00000000">
      <w:pPr>
        <w:pStyle w:val="Prrafodelista"/>
        <w:numPr>
          <w:ilvl w:val="0"/>
          <w:numId w:val="1"/>
        </w:numPr>
        <w:tabs>
          <w:tab w:val="left" w:pos="820"/>
        </w:tabs>
        <w:spacing w:before="136"/>
      </w:pPr>
      <w:r>
        <w:rPr>
          <w:rFonts w:ascii="Trebuchet MS" w:hAnsi="Trebuchet MS"/>
          <w:b/>
          <w:w w:val="85"/>
        </w:rPr>
        <w:t>EA</w:t>
      </w:r>
      <w:r>
        <w:rPr>
          <w:rFonts w:ascii="Trebuchet MS" w:hAnsi="Trebuchet MS"/>
          <w:b/>
          <w:spacing w:val="-2"/>
        </w:rPr>
        <w:t xml:space="preserve"> </w:t>
      </w:r>
      <w:r>
        <w:rPr>
          <w:rFonts w:ascii="Trebuchet MS" w:hAnsi="Trebuchet MS"/>
          <w:b/>
          <w:w w:val="85"/>
        </w:rPr>
        <w:t>-03</w:t>
      </w:r>
      <w:r>
        <w:rPr>
          <w:rFonts w:ascii="Trebuchet MS" w:hAnsi="Trebuchet MS"/>
          <w:b/>
          <w:spacing w:val="-2"/>
        </w:rPr>
        <w:t xml:space="preserve"> </w:t>
      </w:r>
      <w:r>
        <w:rPr>
          <w:w w:val="85"/>
        </w:rPr>
        <w:t>PLANO</w:t>
      </w:r>
      <w:r>
        <w:rPr>
          <w:spacing w:val="-7"/>
        </w:rPr>
        <w:t xml:space="preserve"> </w:t>
      </w:r>
      <w:r>
        <w:rPr>
          <w:w w:val="85"/>
        </w:rPr>
        <w:t>DE</w:t>
      </w:r>
      <w:r>
        <w:rPr>
          <w:spacing w:val="-6"/>
        </w:rPr>
        <w:t xml:space="preserve"> </w:t>
      </w:r>
      <w:r>
        <w:rPr>
          <w:w w:val="85"/>
        </w:rPr>
        <w:t>CORTES</w:t>
      </w:r>
      <w:r>
        <w:rPr>
          <w:spacing w:val="-5"/>
        </w:rPr>
        <w:t xml:space="preserve"> </w:t>
      </w:r>
      <w:r>
        <w:rPr>
          <w:w w:val="85"/>
        </w:rPr>
        <w:t>Y/O</w:t>
      </w:r>
      <w:r>
        <w:rPr>
          <w:spacing w:val="-4"/>
        </w:rPr>
        <w:t xml:space="preserve"> </w:t>
      </w:r>
      <w:r>
        <w:rPr>
          <w:spacing w:val="-2"/>
          <w:w w:val="85"/>
        </w:rPr>
        <w:t>ELEVACIONES.</w:t>
      </w:r>
    </w:p>
    <w:p w14:paraId="43CD5DC0" w14:textId="77777777" w:rsidR="005C64A2" w:rsidRDefault="005C64A2">
      <w:pPr>
        <w:pStyle w:val="Textoindependiente"/>
      </w:pPr>
    </w:p>
    <w:p w14:paraId="3892757A" w14:textId="77777777" w:rsidR="005C64A2" w:rsidRDefault="005C64A2">
      <w:pPr>
        <w:pStyle w:val="Textoindependiente"/>
      </w:pPr>
    </w:p>
    <w:p w14:paraId="65B1A448" w14:textId="77777777" w:rsidR="005C64A2" w:rsidRDefault="005C64A2">
      <w:pPr>
        <w:pStyle w:val="Textoindependiente"/>
      </w:pPr>
    </w:p>
    <w:p w14:paraId="6AF84BA0" w14:textId="77777777" w:rsidR="005C64A2" w:rsidRDefault="005C64A2">
      <w:pPr>
        <w:pStyle w:val="Textoindependiente"/>
      </w:pPr>
    </w:p>
    <w:p w14:paraId="527A216D" w14:textId="77777777" w:rsidR="005C64A2" w:rsidRDefault="005C64A2">
      <w:pPr>
        <w:pStyle w:val="Textoindependiente"/>
      </w:pPr>
    </w:p>
    <w:p w14:paraId="32612672" w14:textId="77777777" w:rsidR="005C64A2" w:rsidRDefault="005C64A2">
      <w:pPr>
        <w:pStyle w:val="Textoindependiente"/>
      </w:pPr>
    </w:p>
    <w:p w14:paraId="540CA0B4" w14:textId="77777777" w:rsidR="005C64A2" w:rsidRDefault="005C64A2">
      <w:pPr>
        <w:pStyle w:val="Textoindependiente"/>
      </w:pPr>
    </w:p>
    <w:p w14:paraId="037E0990" w14:textId="77777777" w:rsidR="005C64A2" w:rsidRDefault="005C64A2">
      <w:pPr>
        <w:pStyle w:val="Textoindependiente"/>
      </w:pPr>
    </w:p>
    <w:p w14:paraId="15418992" w14:textId="77777777" w:rsidR="005C64A2" w:rsidRDefault="005C64A2">
      <w:pPr>
        <w:pStyle w:val="Textoindependiente"/>
      </w:pPr>
    </w:p>
    <w:p w14:paraId="0E47589E" w14:textId="77777777" w:rsidR="005C64A2" w:rsidRDefault="005C64A2">
      <w:pPr>
        <w:pStyle w:val="Textoindependiente"/>
      </w:pPr>
    </w:p>
    <w:p w14:paraId="621F702D" w14:textId="77777777" w:rsidR="005C64A2" w:rsidRDefault="005C64A2">
      <w:pPr>
        <w:pStyle w:val="Textoindependiente"/>
      </w:pPr>
    </w:p>
    <w:p w14:paraId="6B1F52D3" w14:textId="77777777" w:rsidR="005C64A2" w:rsidRDefault="005C64A2">
      <w:pPr>
        <w:pStyle w:val="Textoindependiente"/>
      </w:pPr>
    </w:p>
    <w:p w14:paraId="2BB958BF" w14:textId="77777777" w:rsidR="005C64A2" w:rsidRDefault="005C64A2">
      <w:pPr>
        <w:pStyle w:val="Textoindependiente"/>
      </w:pPr>
    </w:p>
    <w:p w14:paraId="008E670A" w14:textId="77777777" w:rsidR="005C64A2" w:rsidRDefault="005C64A2">
      <w:pPr>
        <w:pStyle w:val="Textoindependiente"/>
      </w:pPr>
    </w:p>
    <w:p w14:paraId="7213A154" w14:textId="77777777" w:rsidR="005C64A2" w:rsidRDefault="005C64A2">
      <w:pPr>
        <w:pStyle w:val="Textoindependiente"/>
      </w:pPr>
    </w:p>
    <w:p w14:paraId="76210448" w14:textId="77777777" w:rsidR="005C64A2" w:rsidRDefault="005C64A2">
      <w:pPr>
        <w:pStyle w:val="Textoindependiente"/>
      </w:pPr>
    </w:p>
    <w:p w14:paraId="6BAE31C5" w14:textId="77777777" w:rsidR="005C64A2" w:rsidRDefault="005C64A2">
      <w:pPr>
        <w:pStyle w:val="Textoindependiente"/>
      </w:pPr>
    </w:p>
    <w:p w14:paraId="14B836E6" w14:textId="77777777" w:rsidR="005C64A2" w:rsidRDefault="005C64A2">
      <w:pPr>
        <w:pStyle w:val="Textoindependiente"/>
      </w:pPr>
    </w:p>
    <w:p w14:paraId="7A1ED16B" w14:textId="77777777" w:rsidR="005C64A2" w:rsidRDefault="005C64A2">
      <w:pPr>
        <w:pStyle w:val="Textoindependiente"/>
      </w:pPr>
    </w:p>
    <w:p w14:paraId="0B54FB19" w14:textId="77777777" w:rsidR="005C64A2" w:rsidRDefault="005C64A2">
      <w:pPr>
        <w:pStyle w:val="Textoindependiente"/>
      </w:pPr>
    </w:p>
    <w:p w14:paraId="5631A00F" w14:textId="77777777" w:rsidR="005C64A2" w:rsidRDefault="005C64A2">
      <w:pPr>
        <w:pStyle w:val="Textoindependiente"/>
      </w:pPr>
    </w:p>
    <w:p w14:paraId="48D63F35" w14:textId="77777777" w:rsidR="005C64A2" w:rsidRDefault="005C64A2">
      <w:pPr>
        <w:pStyle w:val="Textoindependiente"/>
      </w:pPr>
    </w:p>
    <w:p w14:paraId="5E43B356" w14:textId="77777777" w:rsidR="005C64A2" w:rsidRDefault="005C64A2">
      <w:pPr>
        <w:pStyle w:val="Textoindependiente"/>
      </w:pPr>
    </w:p>
    <w:p w14:paraId="6643D756" w14:textId="77777777" w:rsidR="005C64A2" w:rsidRDefault="005C64A2">
      <w:pPr>
        <w:pStyle w:val="Textoindependiente"/>
      </w:pPr>
    </w:p>
    <w:p w14:paraId="53A8EA10" w14:textId="77777777" w:rsidR="005C64A2" w:rsidRDefault="005C64A2">
      <w:pPr>
        <w:pStyle w:val="Textoindependiente"/>
      </w:pPr>
    </w:p>
    <w:p w14:paraId="12285044" w14:textId="77777777" w:rsidR="005C64A2" w:rsidRDefault="005C64A2">
      <w:pPr>
        <w:pStyle w:val="Textoindependiente"/>
      </w:pPr>
    </w:p>
    <w:p w14:paraId="2F9BFC1F" w14:textId="77777777" w:rsidR="005C64A2" w:rsidRDefault="005C64A2">
      <w:pPr>
        <w:pStyle w:val="Textoindependiente"/>
      </w:pPr>
    </w:p>
    <w:p w14:paraId="0E240CAD" w14:textId="77777777" w:rsidR="005C64A2" w:rsidRDefault="005C64A2">
      <w:pPr>
        <w:pStyle w:val="Textoindependiente"/>
      </w:pPr>
    </w:p>
    <w:p w14:paraId="18071367" w14:textId="77777777" w:rsidR="005C64A2" w:rsidRDefault="005C64A2">
      <w:pPr>
        <w:pStyle w:val="Textoindependiente"/>
      </w:pPr>
    </w:p>
    <w:p w14:paraId="628025FD" w14:textId="77777777" w:rsidR="005C64A2" w:rsidRDefault="005C64A2">
      <w:pPr>
        <w:pStyle w:val="Textoindependiente"/>
      </w:pPr>
    </w:p>
    <w:p w14:paraId="693E575D" w14:textId="77777777" w:rsidR="005C64A2" w:rsidRDefault="005C64A2">
      <w:pPr>
        <w:pStyle w:val="Textoindependiente"/>
        <w:spacing w:before="15"/>
      </w:pPr>
    </w:p>
    <w:p w14:paraId="17AA7FAD" w14:textId="77777777" w:rsidR="005C64A2" w:rsidRDefault="00000000">
      <w:pPr>
        <w:pStyle w:val="Textoindependiente"/>
        <w:ind w:right="113"/>
        <w:jc w:val="right"/>
      </w:pPr>
      <w:r>
        <w:rPr>
          <w:color w:val="808080"/>
          <w:spacing w:val="-5"/>
        </w:rPr>
        <w:t>32</w:t>
      </w:r>
    </w:p>
    <w:sectPr w:rsidR="005C64A2">
      <w:pgSz w:w="11910" w:h="16840"/>
      <w:pgMar w:top="1460" w:right="1300" w:bottom="280" w:left="146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rebuchet MS">
    <w:altName w:val="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A87C03"/>
    <w:multiLevelType w:val="hybridMultilevel"/>
    <w:tmpl w:val="9998C590"/>
    <w:lvl w:ilvl="0" w:tplc="D84A11BC">
      <w:numFmt w:val="bullet"/>
      <w:lvlText w:val="o"/>
      <w:lvlJc w:val="left"/>
      <w:pPr>
        <w:ind w:left="2116" w:hanging="284"/>
      </w:pPr>
      <w:rPr>
        <w:rFonts w:ascii="Courier New" w:eastAsia="Courier New" w:hAnsi="Courier New" w:cs="Courier New" w:hint="default"/>
        <w:b w:val="0"/>
        <w:bCs w:val="0"/>
        <w:i w:val="0"/>
        <w:iCs w:val="0"/>
        <w:spacing w:val="0"/>
        <w:w w:val="100"/>
        <w:sz w:val="22"/>
        <w:szCs w:val="22"/>
        <w:lang w:val="es-ES" w:eastAsia="en-US" w:bidi="ar-SA"/>
      </w:rPr>
    </w:lvl>
    <w:lvl w:ilvl="1" w:tplc="9EE8A088">
      <w:numFmt w:val="bullet"/>
      <w:lvlText w:val="•"/>
      <w:lvlJc w:val="left"/>
      <w:pPr>
        <w:ind w:left="2946" w:hanging="284"/>
      </w:pPr>
      <w:rPr>
        <w:rFonts w:hint="default"/>
        <w:lang w:val="es-ES" w:eastAsia="en-US" w:bidi="ar-SA"/>
      </w:rPr>
    </w:lvl>
    <w:lvl w:ilvl="2" w:tplc="1CB26064">
      <w:numFmt w:val="bullet"/>
      <w:lvlText w:val="•"/>
      <w:lvlJc w:val="left"/>
      <w:pPr>
        <w:ind w:left="3773" w:hanging="284"/>
      </w:pPr>
      <w:rPr>
        <w:rFonts w:hint="default"/>
        <w:lang w:val="es-ES" w:eastAsia="en-US" w:bidi="ar-SA"/>
      </w:rPr>
    </w:lvl>
    <w:lvl w:ilvl="3" w:tplc="470042C8">
      <w:numFmt w:val="bullet"/>
      <w:lvlText w:val="•"/>
      <w:lvlJc w:val="left"/>
      <w:pPr>
        <w:ind w:left="4599" w:hanging="284"/>
      </w:pPr>
      <w:rPr>
        <w:rFonts w:hint="default"/>
        <w:lang w:val="es-ES" w:eastAsia="en-US" w:bidi="ar-SA"/>
      </w:rPr>
    </w:lvl>
    <w:lvl w:ilvl="4" w:tplc="5B9CC48E">
      <w:numFmt w:val="bullet"/>
      <w:lvlText w:val="•"/>
      <w:lvlJc w:val="left"/>
      <w:pPr>
        <w:ind w:left="5426" w:hanging="284"/>
      </w:pPr>
      <w:rPr>
        <w:rFonts w:hint="default"/>
        <w:lang w:val="es-ES" w:eastAsia="en-US" w:bidi="ar-SA"/>
      </w:rPr>
    </w:lvl>
    <w:lvl w:ilvl="5" w:tplc="F8046C98">
      <w:numFmt w:val="bullet"/>
      <w:lvlText w:val="•"/>
      <w:lvlJc w:val="left"/>
      <w:pPr>
        <w:ind w:left="6253" w:hanging="284"/>
      </w:pPr>
      <w:rPr>
        <w:rFonts w:hint="default"/>
        <w:lang w:val="es-ES" w:eastAsia="en-US" w:bidi="ar-SA"/>
      </w:rPr>
    </w:lvl>
    <w:lvl w:ilvl="6" w:tplc="5CA0D368">
      <w:numFmt w:val="bullet"/>
      <w:lvlText w:val="•"/>
      <w:lvlJc w:val="left"/>
      <w:pPr>
        <w:ind w:left="7079" w:hanging="284"/>
      </w:pPr>
      <w:rPr>
        <w:rFonts w:hint="default"/>
        <w:lang w:val="es-ES" w:eastAsia="en-US" w:bidi="ar-SA"/>
      </w:rPr>
    </w:lvl>
    <w:lvl w:ilvl="7" w:tplc="ED849F28">
      <w:numFmt w:val="bullet"/>
      <w:lvlText w:val="•"/>
      <w:lvlJc w:val="left"/>
      <w:pPr>
        <w:ind w:left="7906" w:hanging="284"/>
      </w:pPr>
      <w:rPr>
        <w:rFonts w:hint="default"/>
        <w:lang w:val="es-ES" w:eastAsia="en-US" w:bidi="ar-SA"/>
      </w:rPr>
    </w:lvl>
    <w:lvl w:ilvl="8" w:tplc="5F6655B6">
      <w:numFmt w:val="bullet"/>
      <w:lvlText w:val="•"/>
      <w:lvlJc w:val="left"/>
      <w:pPr>
        <w:ind w:left="8733" w:hanging="284"/>
      </w:pPr>
      <w:rPr>
        <w:rFonts w:hint="default"/>
        <w:lang w:val="es-ES" w:eastAsia="en-US" w:bidi="ar-SA"/>
      </w:rPr>
    </w:lvl>
  </w:abstractNum>
  <w:abstractNum w:abstractNumId="1" w15:restartNumberingAfterBreak="0">
    <w:nsid w:val="13722C19"/>
    <w:multiLevelType w:val="hybridMultilevel"/>
    <w:tmpl w:val="E99A3DBC"/>
    <w:lvl w:ilvl="0" w:tplc="E5CC7450">
      <w:numFmt w:val="bullet"/>
      <w:lvlText w:val="-"/>
      <w:lvlJc w:val="left"/>
      <w:pPr>
        <w:ind w:left="2116" w:hanging="708"/>
      </w:pPr>
      <w:rPr>
        <w:rFonts w:ascii="Calibri" w:eastAsia="Calibri" w:hAnsi="Calibri" w:cs="Calibri" w:hint="default"/>
        <w:b w:val="0"/>
        <w:bCs w:val="0"/>
        <w:i w:val="0"/>
        <w:iCs w:val="0"/>
        <w:spacing w:val="0"/>
        <w:w w:val="100"/>
        <w:sz w:val="22"/>
        <w:szCs w:val="22"/>
        <w:lang w:val="es-ES" w:eastAsia="en-US" w:bidi="ar-SA"/>
      </w:rPr>
    </w:lvl>
    <w:lvl w:ilvl="1" w:tplc="ABAEE164">
      <w:numFmt w:val="bullet"/>
      <w:lvlText w:val="•"/>
      <w:lvlJc w:val="left"/>
      <w:pPr>
        <w:ind w:left="2946" w:hanging="708"/>
      </w:pPr>
      <w:rPr>
        <w:rFonts w:hint="default"/>
        <w:lang w:val="es-ES" w:eastAsia="en-US" w:bidi="ar-SA"/>
      </w:rPr>
    </w:lvl>
    <w:lvl w:ilvl="2" w:tplc="68027504">
      <w:numFmt w:val="bullet"/>
      <w:lvlText w:val="•"/>
      <w:lvlJc w:val="left"/>
      <w:pPr>
        <w:ind w:left="3773" w:hanging="708"/>
      </w:pPr>
      <w:rPr>
        <w:rFonts w:hint="default"/>
        <w:lang w:val="es-ES" w:eastAsia="en-US" w:bidi="ar-SA"/>
      </w:rPr>
    </w:lvl>
    <w:lvl w:ilvl="3" w:tplc="95C670CE">
      <w:numFmt w:val="bullet"/>
      <w:lvlText w:val="•"/>
      <w:lvlJc w:val="left"/>
      <w:pPr>
        <w:ind w:left="4599" w:hanging="708"/>
      </w:pPr>
      <w:rPr>
        <w:rFonts w:hint="default"/>
        <w:lang w:val="es-ES" w:eastAsia="en-US" w:bidi="ar-SA"/>
      </w:rPr>
    </w:lvl>
    <w:lvl w:ilvl="4" w:tplc="20FCECA6">
      <w:numFmt w:val="bullet"/>
      <w:lvlText w:val="•"/>
      <w:lvlJc w:val="left"/>
      <w:pPr>
        <w:ind w:left="5426" w:hanging="708"/>
      </w:pPr>
      <w:rPr>
        <w:rFonts w:hint="default"/>
        <w:lang w:val="es-ES" w:eastAsia="en-US" w:bidi="ar-SA"/>
      </w:rPr>
    </w:lvl>
    <w:lvl w:ilvl="5" w:tplc="2DFEDEEA">
      <w:numFmt w:val="bullet"/>
      <w:lvlText w:val="•"/>
      <w:lvlJc w:val="left"/>
      <w:pPr>
        <w:ind w:left="6253" w:hanging="708"/>
      </w:pPr>
      <w:rPr>
        <w:rFonts w:hint="default"/>
        <w:lang w:val="es-ES" w:eastAsia="en-US" w:bidi="ar-SA"/>
      </w:rPr>
    </w:lvl>
    <w:lvl w:ilvl="6" w:tplc="4A589470">
      <w:numFmt w:val="bullet"/>
      <w:lvlText w:val="•"/>
      <w:lvlJc w:val="left"/>
      <w:pPr>
        <w:ind w:left="7079" w:hanging="708"/>
      </w:pPr>
      <w:rPr>
        <w:rFonts w:hint="default"/>
        <w:lang w:val="es-ES" w:eastAsia="en-US" w:bidi="ar-SA"/>
      </w:rPr>
    </w:lvl>
    <w:lvl w:ilvl="7" w:tplc="35463C20">
      <w:numFmt w:val="bullet"/>
      <w:lvlText w:val="•"/>
      <w:lvlJc w:val="left"/>
      <w:pPr>
        <w:ind w:left="7906" w:hanging="708"/>
      </w:pPr>
      <w:rPr>
        <w:rFonts w:hint="default"/>
        <w:lang w:val="es-ES" w:eastAsia="en-US" w:bidi="ar-SA"/>
      </w:rPr>
    </w:lvl>
    <w:lvl w:ilvl="8" w:tplc="EBCA33E4">
      <w:numFmt w:val="bullet"/>
      <w:lvlText w:val="•"/>
      <w:lvlJc w:val="left"/>
      <w:pPr>
        <w:ind w:left="8733" w:hanging="708"/>
      </w:pPr>
      <w:rPr>
        <w:rFonts w:hint="default"/>
        <w:lang w:val="es-ES" w:eastAsia="en-US" w:bidi="ar-SA"/>
      </w:rPr>
    </w:lvl>
  </w:abstractNum>
  <w:abstractNum w:abstractNumId="2" w15:restartNumberingAfterBreak="0">
    <w:nsid w:val="26DC09A6"/>
    <w:multiLevelType w:val="hybridMultilevel"/>
    <w:tmpl w:val="9C54DE70"/>
    <w:lvl w:ilvl="0" w:tplc="FF38B4DA">
      <w:numFmt w:val="bullet"/>
      <w:lvlText w:val=""/>
      <w:lvlJc w:val="left"/>
      <w:pPr>
        <w:ind w:left="2620" w:hanging="360"/>
      </w:pPr>
      <w:rPr>
        <w:rFonts w:ascii="Symbol" w:eastAsia="Symbol" w:hAnsi="Symbol" w:cs="Symbol" w:hint="default"/>
        <w:b w:val="0"/>
        <w:bCs w:val="0"/>
        <w:i w:val="0"/>
        <w:iCs w:val="0"/>
        <w:spacing w:val="0"/>
        <w:w w:val="100"/>
        <w:sz w:val="22"/>
        <w:szCs w:val="22"/>
        <w:lang w:val="es-ES" w:eastAsia="en-US" w:bidi="ar-SA"/>
      </w:rPr>
    </w:lvl>
    <w:lvl w:ilvl="1" w:tplc="BAC242C8">
      <w:numFmt w:val="bullet"/>
      <w:lvlText w:val="•"/>
      <w:lvlJc w:val="left"/>
      <w:pPr>
        <w:ind w:left="3396" w:hanging="360"/>
      </w:pPr>
      <w:rPr>
        <w:rFonts w:hint="default"/>
        <w:lang w:val="es-ES" w:eastAsia="en-US" w:bidi="ar-SA"/>
      </w:rPr>
    </w:lvl>
    <w:lvl w:ilvl="2" w:tplc="70087D6C">
      <w:numFmt w:val="bullet"/>
      <w:lvlText w:val="•"/>
      <w:lvlJc w:val="left"/>
      <w:pPr>
        <w:ind w:left="4173" w:hanging="360"/>
      </w:pPr>
      <w:rPr>
        <w:rFonts w:hint="default"/>
        <w:lang w:val="es-ES" w:eastAsia="en-US" w:bidi="ar-SA"/>
      </w:rPr>
    </w:lvl>
    <w:lvl w:ilvl="3" w:tplc="0F72D5F0">
      <w:numFmt w:val="bullet"/>
      <w:lvlText w:val="•"/>
      <w:lvlJc w:val="left"/>
      <w:pPr>
        <w:ind w:left="4949" w:hanging="360"/>
      </w:pPr>
      <w:rPr>
        <w:rFonts w:hint="default"/>
        <w:lang w:val="es-ES" w:eastAsia="en-US" w:bidi="ar-SA"/>
      </w:rPr>
    </w:lvl>
    <w:lvl w:ilvl="4" w:tplc="E5D0F166">
      <w:numFmt w:val="bullet"/>
      <w:lvlText w:val="•"/>
      <w:lvlJc w:val="left"/>
      <w:pPr>
        <w:ind w:left="5726" w:hanging="360"/>
      </w:pPr>
      <w:rPr>
        <w:rFonts w:hint="default"/>
        <w:lang w:val="es-ES" w:eastAsia="en-US" w:bidi="ar-SA"/>
      </w:rPr>
    </w:lvl>
    <w:lvl w:ilvl="5" w:tplc="780E0ED4">
      <w:numFmt w:val="bullet"/>
      <w:lvlText w:val="•"/>
      <w:lvlJc w:val="left"/>
      <w:pPr>
        <w:ind w:left="6503" w:hanging="360"/>
      </w:pPr>
      <w:rPr>
        <w:rFonts w:hint="default"/>
        <w:lang w:val="es-ES" w:eastAsia="en-US" w:bidi="ar-SA"/>
      </w:rPr>
    </w:lvl>
    <w:lvl w:ilvl="6" w:tplc="244E0C28">
      <w:numFmt w:val="bullet"/>
      <w:lvlText w:val="•"/>
      <w:lvlJc w:val="left"/>
      <w:pPr>
        <w:ind w:left="7279" w:hanging="360"/>
      </w:pPr>
      <w:rPr>
        <w:rFonts w:hint="default"/>
        <w:lang w:val="es-ES" w:eastAsia="en-US" w:bidi="ar-SA"/>
      </w:rPr>
    </w:lvl>
    <w:lvl w:ilvl="7" w:tplc="BA6A268C">
      <w:numFmt w:val="bullet"/>
      <w:lvlText w:val="•"/>
      <w:lvlJc w:val="left"/>
      <w:pPr>
        <w:ind w:left="8056" w:hanging="360"/>
      </w:pPr>
      <w:rPr>
        <w:rFonts w:hint="default"/>
        <w:lang w:val="es-ES" w:eastAsia="en-US" w:bidi="ar-SA"/>
      </w:rPr>
    </w:lvl>
    <w:lvl w:ilvl="8" w:tplc="180A7618">
      <w:numFmt w:val="bullet"/>
      <w:lvlText w:val="•"/>
      <w:lvlJc w:val="left"/>
      <w:pPr>
        <w:ind w:left="8833" w:hanging="360"/>
      </w:pPr>
      <w:rPr>
        <w:rFonts w:hint="default"/>
        <w:lang w:val="es-ES" w:eastAsia="en-US" w:bidi="ar-SA"/>
      </w:rPr>
    </w:lvl>
  </w:abstractNum>
  <w:abstractNum w:abstractNumId="3" w15:restartNumberingAfterBreak="0">
    <w:nsid w:val="2E7B69EC"/>
    <w:multiLevelType w:val="multilevel"/>
    <w:tmpl w:val="95D0E8F2"/>
    <w:lvl w:ilvl="0">
      <w:start w:val="1"/>
      <w:numFmt w:val="decimal"/>
      <w:lvlText w:val="%1"/>
      <w:lvlJc w:val="left"/>
      <w:pPr>
        <w:ind w:left="1139" w:hanging="440"/>
        <w:jc w:val="left"/>
      </w:pPr>
      <w:rPr>
        <w:rFonts w:ascii="Trebuchet MS" w:eastAsia="Trebuchet MS" w:hAnsi="Trebuchet MS" w:cs="Trebuchet MS" w:hint="default"/>
        <w:b/>
        <w:bCs/>
        <w:i w:val="0"/>
        <w:iCs w:val="0"/>
        <w:spacing w:val="0"/>
        <w:w w:val="85"/>
        <w:sz w:val="22"/>
        <w:szCs w:val="22"/>
        <w:lang w:val="es-ES" w:eastAsia="en-US" w:bidi="ar-SA"/>
      </w:rPr>
    </w:lvl>
    <w:lvl w:ilvl="1">
      <w:start w:val="1"/>
      <w:numFmt w:val="decimal"/>
      <w:lvlText w:val="%1.%2"/>
      <w:lvlJc w:val="left"/>
      <w:pPr>
        <w:ind w:left="1581" w:hanging="660"/>
        <w:jc w:val="left"/>
      </w:pPr>
      <w:rPr>
        <w:rFonts w:ascii="Tahoma" w:eastAsia="Tahoma" w:hAnsi="Tahoma" w:cs="Tahoma" w:hint="default"/>
        <w:b w:val="0"/>
        <w:bCs w:val="0"/>
        <w:i w:val="0"/>
        <w:iCs w:val="0"/>
        <w:spacing w:val="-1"/>
        <w:w w:val="89"/>
        <w:sz w:val="22"/>
        <w:szCs w:val="22"/>
        <w:lang w:val="es-ES" w:eastAsia="en-US" w:bidi="ar-SA"/>
      </w:rPr>
    </w:lvl>
    <w:lvl w:ilvl="2">
      <w:numFmt w:val="bullet"/>
      <w:lvlText w:val=""/>
      <w:lvlJc w:val="left"/>
      <w:pPr>
        <w:ind w:left="1581" w:hanging="442"/>
      </w:pPr>
      <w:rPr>
        <w:rFonts w:ascii="Wingdings" w:eastAsia="Wingdings" w:hAnsi="Wingdings" w:cs="Wingdings" w:hint="default"/>
        <w:b w:val="0"/>
        <w:bCs w:val="0"/>
        <w:i w:val="0"/>
        <w:iCs w:val="0"/>
        <w:spacing w:val="0"/>
        <w:w w:val="100"/>
        <w:sz w:val="22"/>
        <w:szCs w:val="22"/>
        <w:lang w:val="es-ES" w:eastAsia="en-US" w:bidi="ar-SA"/>
      </w:rPr>
    </w:lvl>
    <w:lvl w:ilvl="3">
      <w:numFmt w:val="bullet"/>
      <w:lvlText w:val="•"/>
      <w:lvlJc w:val="left"/>
      <w:pPr>
        <w:ind w:left="3536" w:hanging="442"/>
      </w:pPr>
      <w:rPr>
        <w:rFonts w:hint="default"/>
        <w:lang w:val="es-ES" w:eastAsia="en-US" w:bidi="ar-SA"/>
      </w:rPr>
    </w:lvl>
    <w:lvl w:ilvl="4">
      <w:numFmt w:val="bullet"/>
      <w:lvlText w:val="•"/>
      <w:lvlJc w:val="left"/>
      <w:pPr>
        <w:ind w:left="4515" w:hanging="442"/>
      </w:pPr>
      <w:rPr>
        <w:rFonts w:hint="default"/>
        <w:lang w:val="es-ES" w:eastAsia="en-US" w:bidi="ar-SA"/>
      </w:rPr>
    </w:lvl>
    <w:lvl w:ilvl="5">
      <w:numFmt w:val="bullet"/>
      <w:lvlText w:val="•"/>
      <w:lvlJc w:val="left"/>
      <w:pPr>
        <w:ind w:left="5493" w:hanging="442"/>
      </w:pPr>
      <w:rPr>
        <w:rFonts w:hint="default"/>
        <w:lang w:val="es-ES" w:eastAsia="en-US" w:bidi="ar-SA"/>
      </w:rPr>
    </w:lvl>
    <w:lvl w:ilvl="6">
      <w:numFmt w:val="bullet"/>
      <w:lvlText w:val="•"/>
      <w:lvlJc w:val="left"/>
      <w:pPr>
        <w:ind w:left="6472" w:hanging="442"/>
      </w:pPr>
      <w:rPr>
        <w:rFonts w:hint="default"/>
        <w:lang w:val="es-ES" w:eastAsia="en-US" w:bidi="ar-SA"/>
      </w:rPr>
    </w:lvl>
    <w:lvl w:ilvl="7">
      <w:numFmt w:val="bullet"/>
      <w:lvlText w:val="•"/>
      <w:lvlJc w:val="left"/>
      <w:pPr>
        <w:ind w:left="7450" w:hanging="442"/>
      </w:pPr>
      <w:rPr>
        <w:rFonts w:hint="default"/>
        <w:lang w:val="es-ES" w:eastAsia="en-US" w:bidi="ar-SA"/>
      </w:rPr>
    </w:lvl>
    <w:lvl w:ilvl="8">
      <w:numFmt w:val="bullet"/>
      <w:lvlText w:val="•"/>
      <w:lvlJc w:val="left"/>
      <w:pPr>
        <w:ind w:left="8429" w:hanging="442"/>
      </w:pPr>
      <w:rPr>
        <w:rFonts w:hint="default"/>
        <w:lang w:val="es-ES" w:eastAsia="en-US" w:bidi="ar-SA"/>
      </w:rPr>
    </w:lvl>
  </w:abstractNum>
  <w:abstractNum w:abstractNumId="4" w15:restartNumberingAfterBreak="0">
    <w:nsid w:val="2FFF0167"/>
    <w:multiLevelType w:val="hybridMultilevel"/>
    <w:tmpl w:val="DD0A7BB4"/>
    <w:lvl w:ilvl="0" w:tplc="0ED431AE">
      <w:numFmt w:val="bullet"/>
      <w:lvlText w:val=""/>
      <w:lvlJc w:val="left"/>
      <w:pPr>
        <w:ind w:left="1408" w:hanging="360"/>
      </w:pPr>
      <w:rPr>
        <w:rFonts w:ascii="Symbol" w:eastAsia="Symbol" w:hAnsi="Symbol" w:cs="Symbol" w:hint="default"/>
        <w:b w:val="0"/>
        <w:bCs w:val="0"/>
        <w:i w:val="0"/>
        <w:iCs w:val="0"/>
        <w:spacing w:val="0"/>
        <w:w w:val="100"/>
        <w:sz w:val="22"/>
        <w:szCs w:val="22"/>
        <w:lang w:val="es-ES" w:eastAsia="en-US" w:bidi="ar-SA"/>
      </w:rPr>
    </w:lvl>
    <w:lvl w:ilvl="1" w:tplc="5B261C90">
      <w:numFmt w:val="bullet"/>
      <w:lvlText w:val="•"/>
      <w:lvlJc w:val="left"/>
      <w:pPr>
        <w:ind w:left="2298" w:hanging="360"/>
      </w:pPr>
      <w:rPr>
        <w:rFonts w:hint="default"/>
        <w:lang w:val="es-ES" w:eastAsia="en-US" w:bidi="ar-SA"/>
      </w:rPr>
    </w:lvl>
    <w:lvl w:ilvl="2" w:tplc="1E62F538">
      <w:numFmt w:val="bullet"/>
      <w:lvlText w:val="•"/>
      <w:lvlJc w:val="left"/>
      <w:pPr>
        <w:ind w:left="3197" w:hanging="360"/>
      </w:pPr>
      <w:rPr>
        <w:rFonts w:hint="default"/>
        <w:lang w:val="es-ES" w:eastAsia="en-US" w:bidi="ar-SA"/>
      </w:rPr>
    </w:lvl>
    <w:lvl w:ilvl="3" w:tplc="20B06056">
      <w:numFmt w:val="bullet"/>
      <w:lvlText w:val="•"/>
      <w:lvlJc w:val="left"/>
      <w:pPr>
        <w:ind w:left="4095" w:hanging="360"/>
      </w:pPr>
      <w:rPr>
        <w:rFonts w:hint="default"/>
        <w:lang w:val="es-ES" w:eastAsia="en-US" w:bidi="ar-SA"/>
      </w:rPr>
    </w:lvl>
    <w:lvl w:ilvl="4" w:tplc="3798525E">
      <w:numFmt w:val="bullet"/>
      <w:lvlText w:val="•"/>
      <w:lvlJc w:val="left"/>
      <w:pPr>
        <w:ind w:left="4994" w:hanging="360"/>
      </w:pPr>
      <w:rPr>
        <w:rFonts w:hint="default"/>
        <w:lang w:val="es-ES" w:eastAsia="en-US" w:bidi="ar-SA"/>
      </w:rPr>
    </w:lvl>
    <w:lvl w:ilvl="5" w:tplc="618A8894">
      <w:numFmt w:val="bullet"/>
      <w:lvlText w:val="•"/>
      <w:lvlJc w:val="left"/>
      <w:pPr>
        <w:ind w:left="5893" w:hanging="360"/>
      </w:pPr>
      <w:rPr>
        <w:rFonts w:hint="default"/>
        <w:lang w:val="es-ES" w:eastAsia="en-US" w:bidi="ar-SA"/>
      </w:rPr>
    </w:lvl>
    <w:lvl w:ilvl="6" w:tplc="051C7B2C">
      <w:numFmt w:val="bullet"/>
      <w:lvlText w:val="•"/>
      <w:lvlJc w:val="left"/>
      <w:pPr>
        <w:ind w:left="6791" w:hanging="360"/>
      </w:pPr>
      <w:rPr>
        <w:rFonts w:hint="default"/>
        <w:lang w:val="es-ES" w:eastAsia="en-US" w:bidi="ar-SA"/>
      </w:rPr>
    </w:lvl>
    <w:lvl w:ilvl="7" w:tplc="E78A2B1C">
      <w:numFmt w:val="bullet"/>
      <w:lvlText w:val="•"/>
      <w:lvlJc w:val="left"/>
      <w:pPr>
        <w:ind w:left="7690" w:hanging="360"/>
      </w:pPr>
      <w:rPr>
        <w:rFonts w:hint="default"/>
        <w:lang w:val="es-ES" w:eastAsia="en-US" w:bidi="ar-SA"/>
      </w:rPr>
    </w:lvl>
    <w:lvl w:ilvl="8" w:tplc="35348EBA">
      <w:numFmt w:val="bullet"/>
      <w:lvlText w:val="•"/>
      <w:lvlJc w:val="left"/>
      <w:pPr>
        <w:ind w:left="8589" w:hanging="360"/>
      </w:pPr>
      <w:rPr>
        <w:rFonts w:hint="default"/>
        <w:lang w:val="es-ES" w:eastAsia="en-US" w:bidi="ar-SA"/>
      </w:rPr>
    </w:lvl>
  </w:abstractNum>
  <w:abstractNum w:abstractNumId="5" w15:restartNumberingAfterBreak="0">
    <w:nsid w:val="3C6B1A60"/>
    <w:multiLevelType w:val="hybridMultilevel"/>
    <w:tmpl w:val="FAA2C36C"/>
    <w:lvl w:ilvl="0" w:tplc="8B6AE9BE">
      <w:numFmt w:val="bullet"/>
      <w:lvlText w:val=""/>
      <w:lvlJc w:val="left"/>
      <w:pPr>
        <w:ind w:left="820" w:hanging="360"/>
      </w:pPr>
      <w:rPr>
        <w:rFonts w:ascii="Symbol" w:eastAsia="Symbol" w:hAnsi="Symbol" w:cs="Symbol" w:hint="default"/>
        <w:b w:val="0"/>
        <w:bCs w:val="0"/>
        <w:i w:val="0"/>
        <w:iCs w:val="0"/>
        <w:spacing w:val="0"/>
        <w:w w:val="100"/>
        <w:sz w:val="22"/>
        <w:szCs w:val="22"/>
        <w:lang w:val="es-ES" w:eastAsia="en-US" w:bidi="ar-SA"/>
      </w:rPr>
    </w:lvl>
    <w:lvl w:ilvl="1" w:tplc="D9A6529E">
      <w:numFmt w:val="bullet"/>
      <w:lvlText w:val="-"/>
      <w:lvlJc w:val="left"/>
      <w:pPr>
        <w:ind w:left="1168" w:hanging="360"/>
      </w:pPr>
      <w:rPr>
        <w:rFonts w:ascii="Calibri" w:eastAsia="Calibri" w:hAnsi="Calibri" w:cs="Calibri" w:hint="default"/>
        <w:b w:val="0"/>
        <w:bCs w:val="0"/>
        <w:i w:val="0"/>
        <w:iCs w:val="0"/>
        <w:spacing w:val="0"/>
        <w:w w:val="100"/>
        <w:sz w:val="22"/>
        <w:szCs w:val="22"/>
        <w:lang w:val="es-ES" w:eastAsia="en-US" w:bidi="ar-SA"/>
      </w:rPr>
    </w:lvl>
    <w:lvl w:ilvl="2" w:tplc="D81AF5C8">
      <w:numFmt w:val="bullet"/>
      <w:lvlText w:val="•"/>
      <w:lvlJc w:val="left"/>
      <w:pPr>
        <w:ind w:left="2047" w:hanging="360"/>
      </w:pPr>
      <w:rPr>
        <w:rFonts w:hint="default"/>
        <w:lang w:val="es-ES" w:eastAsia="en-US" w:bidi="ar-SA"/>
      </w:rPr>
    </w:lvl>
    <w:lvl w:ilvl="3" w:tplc="B9E08018">
      <w:numFmt w:val="bullet"/>
      <w:lvlText w:val="•"/>
      <w:lvlJc w:val="left"/>
      <w:pPr>
        <w:ind w:left="2934" w:hanging="360"/>
      </w:pPr>
      <w:rPr>
        <w:rFonts w:hint="default"/>
        <w:lang w:val="es-ES" w:eastAsia="en-US" w:bidi="ar-SA"/>
      </w:rPr>
    </w:lvl>
    <w:lvl w:ilvl="4" w:tplc="8ABE17D6">
      <w:numFmt w:val="bullet"/>
      <w:lvlText w:val="•"/>
      <w:lvlJc w:val="left"/>
      <w:pPr>
        <w:ind w:left="3822" w:hanging="360"/>
      </w:pPr>
      <w:rPr>
        <w:rFonts w:hint="default"/>
        <w:lang w:val="es-ES" w:eastAsia="en-US" w:bidi="ar-SA"/>
      </w:rPr>
    </w:lvl>
    <w:lvl w:ilvl="5" w:tplc="DD6059D8">
      <w:numFmt w:val="bullet"/>
      <w:lvlText w:val="•"/>
      <w:lvlJc w:val="left"/>
      <w:pPr>
        <w:ind w:left="4709" w:hanging="360"/>
      </w:pPr>
      <w:rPr>
        <w:rFonts w:hint="default"/>
        <w:lang w:val="es-ES" w:eastAsia="en-US" w:bidi="ar-SA"/>
      </w:rPr>
    </w:lvl>
    <w:lvl w:ilvl="6" w:tplc="1A3E1E84">
      <w:numFmt w:val="bullet"/>
      <w:lvlText w:val="•"/>
      <w:lvlJc w:val="left"/>
      <w:pPr>
        <w:ind w:left="5596" w:hanging="360"/>
      </w:pPr>
      <w:rPr>
        <w:rFonts w:hint="default"/>
        <w:lang w:val="es-ES" w:eastAsia="en-US" w:bidi="ar-SA"/>
      </w:rPr>
    </w:lvl>
    <w:lvl w:ilvl="7" w:tplc="F1726236">
      <w:numFmt w:val="bullet"/>
      <w:lvlText w:val="•"/>
      <w:lvlJc w:val="left"/>
      <w:pPr>
        <w:ind w:left="6484" w:hanging="360"/>
      </w:pPr>
      <w:rPr>
        <w:rFonts w:hint="default"/>
        <w:lang w:val="es-ES" w:eastAsia="en-US" w:bidi="ar-SA"/>
      </w:rPr>
    </w:lvl>
    <w:lvl w:ilvl="8" w:tplc="07209576">
      <w:numFmt w:val="bullet"/>
      <w:lvlText w:val="•"/>
      <w:lvlJc w:val="left"/>
      <w:pPr>
        <w:ind w:left="7371" w:hanging="360"/>
      </w:pPr>
      <w:rPr>
        <w:rFonts w:hint="default"/>
        <w:lang w:val="es-ES" w:eastAsia="en-US" w:bidi="ar-SA"/>
      </w:rPr>
    </w:lvl>
  </w:abstractNum>
  <w:abstractNum w:abstractNumId="6" w15:restartNumberingAfterBreak="0">
    <w:nsid w:val="3D4D69A4"/>
    <w:multiLevelType w:val="hybridMultilevel"/>
    <w:tmpl w:val="1C4E346A"/>
    <w:lvl w:ilvl="0" w:tplc="3EB63D76">
      <w:numFmt w:val="bullet"/>
      <w:lvlText w:val=""/>
      <w:lvlJc w:val="left"/>
      <w:pPr>
        <w:ind w:left="2620" w:hanging="360"/>
      </w:pPr>
      <w:rPr>
        <w:rFonts w:ascii="Symbol" w:eastAsia="Symbol" w:hAnsi="Symbol" w:cs="Symbol" w:hint="default"/>
        <w:b w:val="0"/>
        <w:bCs w:val="0"/>
        <w:i w:val="0"/>
        <w:iCs w:val="0"/>
        <w:spacing w:val="0"/>
        <w:w w:val="100"/>
        <w:sz w:val="22"/>
        <w:szCs w:val="22"/>
        <w:lang w:val="es-ES" w:eastAsia="en-US" w:bidi="ar-SA"/>
      </w:rPr>
    </w:lvl>
    <w:lvl w:ilvl="1" w:tplc="21D2E09C">
      <w:numFmt w:val="bullet"/>
      <w:lvlText w:val="•"/>
      <w:lvlJc w:val="left"/>
      <w:pPr>
        <w:ind w:left="3396" w:hanging="360"/>
      </w:pPr>
      <w:rPr>
        <w:rFonts w:hint="default"/>
        <w:lang w:val="es-ES" w:eastAsia="en-US" w:bidi="ar-SA"/>
      </w:rPr>
    </w:lvl>
    <w:lvl w:ilvl="2" w:tplc="464AFBBA">
      <w:numFmt w:val="bullet"/>
      <w:lvlText w:val="•"/>
      <w:lvlJc w:val="left"/>
      <w:pPr>
        <w:ind w:left="4173" w:hanging="360"/>
      </w:pPr>
      <w:rPr>
        <w:rFonts w:hint="default"/>
        <w:lang w:val="es-ES" w:eastAsia="en-US" w:bidi="ar-SA"/>
      </w:rPr>
    </w:lvl>
    <w:lvl w:ilvl="3" w:tplc="992E1A56">
      <w:numFmt w:val="bullet"/>
      <w:lvlText w:val="•"/>
      <w:lvlJc w:val="left"/>
      <w:pPr>
        <w:ind w:left="4949" w:hanging="360"/>
      </w:pPr>
      <w:rPr>
        <w:rFonts w:hint="default"/>
        <w:lang w:val="es-ES" w:eastAsia="en-US" w:bidi="ar-SA"/>
      </w:rPr>
    </w:lvl>
    <w:lvl w:ilvl="4" w:tplc="C4F0A41C">
      <w:numFmt w:val="bullet"/>
      <w:lvlText w:val="•"/>
      <w:lvlJc w:val="left"/>
      <w:pPr>
        <w:ind w:left="5726" w:hanging="360"/>
      </w:pPr>
      <w:rPr>
        <w:rFonts w:hint="default"/>
        <w:lang w:val="es-ES" w:eastAsia="en-US" w:bidi="ar-SA"/>
      </w:rPr>
    </w:lvl>
    <w:lvl w:ilvl="5" w:tplc="581EC886">
      <w:numFmt w:val="bullet"/>
      <w:lvlText w:val="•"/>
      <w:lvlJc w:val="left"/>
      <w:pPr>
        <w:ind w:left="6503" w:hanging="360"/>
      </w:pPr>
      <w:rPr>
        <w:rFonts w:hint="default"/>
        <w:lang w:val="es-ES" w:eastAsia="en-US" w:bidi="ar-SA"/>
      </w:rPr>
    </w:lvl>
    <w:lvl w:ilvl="6" w:tplc="44B09D90">
      <w:numFmt w:val="bullet"/>
      <w:lvlText w:val="•"/>
      <w:lvlJc w:val="left"/>
      <w:pPr>
        <w:ind w:left="7279" w:hanging="360"/>
      </w:pPr>
      <w:rPr>
        <w:rFonts w:hint="default"/>
        <w:lang w:val="es-ES" w:eastAsia="en-US" w:bidi="ar-SA"/>
      </w:rPr>
    </w:lvl>
    <w:lvl w:ilvl="7" w:tplc="21F8A85A">
      <w:numFmt w:val="bullet"/>
      <w:lvlText w:val="•"/>
      <w:lvlJc w:val="left"/>
      <w:pPr>
        <w:ind w:left="8056" w:hanging="360"/>
      </w:pPr>
      <w:rPr>
        <w:rFonts w:hint="default"/>
        <w:lang w:val="es-ES" w:eastAsia="en-US" w:bidi="ar-SA"/>
      </w:rPr>
    </w:lvl>
    <w:lvl w:ilvl="8" w:tplc="274AA5CE">
      <w:numFmt w:val="bullet"/>
      <w:lvlText w:val="•"/>
      <w:lvlJc w:val="left"/>
      <w:pPr>
        <w:ind w:left="8833" w:hanging="360"/>
      </w:pPr>
      <w:rPr>
        <w:rFonts w:hint="default"/>
        <w:lang w:val="es-ES" w:eastAsia="en-US" w:bidi="ar-SA"/>
      </w:rPr>
    </w:lvl>
  </w:abstractNum>
  <w:abstractNum w:abstractNumId="7" w15:restartNumberingAfterBreak="0">
    <w:nsid w:val="3F293B15"/>
    <w:multiLevelType w:val="multilevel"/>
    <w:tmpl w:val="8C0C093A"/>
    <w:lvl w:ilvl="0">
      <w:start w:val="1"/>
      <w:numFmt w:val="decimal"/>
      <w:lvlText w:val="%1"/>
      <w:lvlJc w:val="left"/>
      <w:pPr>
        <w:ind w:left="1132" w:hanging="432"/>
        <w:jc w:val="right"/>
      </w:pPr>
      <w:rPr>
        <w:rFonts w:ascii="Trebuchet MS" w:eastAsia="Trebuchet MS" w:hAnsi="Trebuchet MS" w:cs="Trebuchet MS" w:hint="default"/>
        <w:b/>
        <w:bCs/>
        <w:i w:val="0"/>
        <w:iCs w:val="0"/>
        <w:color w:val="C00000"/>
        <w:spacing w:val="0"/>
        <w:w w:val="85"/>
        <w:sz w:val="22"/>
        <w:szCs w:val="22"/>
        <w:lang w:val="es-ES" w:eastAsia="en-US" w:bidi="ar-SA"/>
      </w:rPr>
    </w:lvl>
    <w:lvl w:ilvl="1">
      <w:start w:val="1"/>
      <w:numFmt w:val="decimal"/>
      <w:lvlText w:val="%1.%2"/>
      <w:lvlJc w:val="left"/>
      <w:pPr>
        <w:ind w:left="1703" w:hanging="576"/>
        <w:jc w:val="left"/>
      </w:pPr>
      <w:rPr>
        <w:rFonts w:ascii="Trebuchet MS" w:eastAsia="Trebuchet MS" w:hAnsi="Trebuchet MS" w:cs="Trebuchet MS" w:hint="default"/>
        <w:b/>
        <w:bCs/>
        <w:i w:val="0"/>
        <w:iCs w:val="0"/>
        <w:spacing w:val="0"/>
        <w:w w:val="81"/>
        <w:sz w:val="22"/>
        <w:szCs w:val="22"/>
        <w:lang w:val="es-ES" w:eastAsia="en-US" w:bidi="ar-SA"/>
      </w:rPr>
    </w:lvl>
    <w:lvl w:ilvl="2">
      <w:numFmt w:val="bullet"/>
      <w:lvlText w:val=""/>
      <w:lvlJc w:val="left"/>
      <w:pPr>
        <w:ind w:left="1408" w:hanging="200"/>
      </w:pPr>
      <w:rPr>
        <w:rFonts w:ascii="Symbol" w:eastAsia="Symbol" w:hAnsi="Symbol" w:cs="Symbol" w:hint="default"/>
        <w:b w:val="0"/>
        <w:bCs w:val="0"/>
        <w:i w:val="0"/>
        <w:iCs w:val="0"/>
        <w:spacing w:val="0"/>
        <w:w w:val="100"/>
        <w:sz w:val="22"/>
        <w:szCs w:val="22"/>
        <w:lang w:val="es-ES" w:eastAsia="en-US" w:bidi="ar-SA"/>
      </w:rPr>
    </w:lvl>
    <w:lvl w:ilvl="3">
      <w:numFmt w:val="bullet"/>
      <w:lvlText w:val="o"/>
      <w:lvlJc w:val="left"/>
      <w:pPr>
        <w:ind w:left="2848" w:hanging="360"/>
      </w:pPr>
      <w:rPr>
        <w:rFonts w:ascii="Courier New" w:eastAsia="Courier New" w:hAnsi="Courier New" w:cs="Courier New" w:hint="default"/>
        <w:b w:val="0"/>
        <w:bCs w:val="0"/>
        <w:i w:val="0"/>
        <w:iCs w:val="0"/>
        <w:spacing w:val="0"/>
        <w:w w:val="100"/>
        <w:sz w:val="22"/>
        <w:szCs w:val="22"/>
        <w:lang w:val="es-ES" w:eastAsia="en-US" w:bidi="ar-SA"/>
      </w:rPr>
    </w:lvl>
    <w:lvl w:ilvl="4">
      <w:numFmt w:val="bullet"/>
      <w:lvlText w:val="•"/>
      <w:lvlJc w:val="left"/>
      <w:pPr>
        <w:ind w:left="2840" w:hanging="360"/>
      </w:pPr>
      <w:rPr>
        <w:rFonts w:hint="default"/>
        <w:lang w:val="es-ES" w:eastAsia="en-US" w:bidi="ar-SA"/>
      </w:rPr>
    </w:lvl>
    <w:lvl w:ilvl="5">
      <w:numFmt w:val="bullet"/>
      <w:lvlText w:val="•"/>
      <w:lvlJc w:val="left"/>
      <w:pPr>
        <w:ind w:left="4097" w:hanging="360"/>
      </w:pPr>
      <w:rPr>
        <w:rFonts w:hint="default"/>
        <w:lang w:val="es-ES" w:eastAsia="en-US" w:bidi="ar-SA"/>
      </w:rPr>
    </w:lvl>
    <w:lvl w:ilvl="6">
      <w:numFmt w:val="bullet"/>
      <w:lvlText w:val="•"/>
      <w:lvlJc w:val="left"/>
      <w:pPr>
        <w:ind w:left="5355" w:hanging="360"/>
      </w:pPr>
      <w:rPr>
        <w:rFonts w:hint="default"/>
        <w:lang w:val="es-ES" w:eastAsia="en-US" w:bidi="ar-SA"/>
      </w:rPr>
    </w:lvl>
    <w:lvl w:ilvl="7">
      <w:numFmt w:val="bullet"/>
      <w:lvlText w:val="•"/>
      <w:lvlJc w:val="left"/>
      <w:pPr>
        <w:ind w:left="6613" w:hanging="360"/>
      </w:pPr>
      <w:rPr>
        <w:rFonts w:hint="default"/>
        <w:lang w:val="es-ES" w:eastAsia="en-US" w:bidi="ar-SA"/>
      </w:rPr>
    </w:lvl>
    <w:lvl w:ilvl="8">
      <w:numFmt w:val="bullet"/>
      <w:lvlText w:val="•"/>
      <w:lvlJc w:val="left"/>
      <w:pPr>
        <w:ind w:left="7870" w:hanging="360"/>
      </w:pPr>
      <w:rPr>
        <w:rFonts w:hint="default"/>
        <w:lang w:val="es-ES" w:eastAsia="en-US" w:bidi="ar-SA"/>
      </w:rPr>
    </w:lvl>
  </w:abstractNum>
  <w:abstractNum w:abstractNumId="8" w15:restartNumberingAfterBreak="0">
    <w:nsid w:val="5AB47D93"/>
    <w:multiLevelType w:val="hybridMultilevel"/>
    <w:tmpl w:val="A6B29E7C"/>
    <w:lvl w:ilvl="0" w:tplc="AA089F40">
      <w:numFmt w:val="bullet"/>
      <w:lvlText w:val=""/>
      <w:lvlJc w:val="left"/>
      <w:pPr>
        <w:ind w:left="2553" w:hanging="360"/>
      </w:pPr>
      <w:rPr>
        <w:rFonts w:ascii="Wingdings" w:eastAsia="Wingdings" w:hAnsi="Wingdings" w:cs="Wingdings" w:hint="default"/>
        <w:b w:val="0"/>
        <w:bCs w:val="0"/>
        <w:i w:val="0"/>
        <w:iCs w:val="0"/>
        <w:spacing w:val="0"/>
        <w:w w:val="100"/>
        <w:sz w:val="22"/>
        <w:szCs w:val="22"/>
        <w:lang w:val="es-ES" w:eastAsia="en-US" w:bidi="ar-SA"/>
      </w:rPr>
    </w:lvl>
    <w:lvl w:ilvl="1" w:tplc="CD84E2A6">
      <w:numFmt w:val="bullet"/>
      <w:lvlText w:val="•"/>
      <w:lvlJc w:val="left"/>
      <w:pPr>
        <w:ind w:left="3342" w:hanging="360"/>
      </w:pPr>
      <w:rPr>
        <w:rFonts w:hint="default"/>
        <w:lang w:val="es-ES" w:eastAsia="en-US" w:bidi="ar-SA"/>
      </w:rPr>
    </w:lvl>
    <w:lvl w:ilvl="2" w:tplc="904E86D6">
      <w:numFmt w:val="bullet"/>
      <w:lvlText w:val="•"/>
      <w:lvlJc w:val="left"/>
      <w:pPr>
        <w:ind w:left="4125" w:hanging="360"/>
      </w:pPr>
      <w:rPr>
        <w:rFonts w:hint="default"/>
        <w:lang w:val="es-ES" w:eastAsia="en-US" w:bidi="ar-SA"/>
      </w:rPr>
    </w:lvl>
    <w:lvl w:ilvl="3" w:tplc="3614F5E2">
      <w:numFmt w:val="bullet"/>
      <w:lvlText w:val="•"/>
      <w:lvlJc w:val="left"/>
      <w:pPr>
        <w:ind w:left="4907" w:hanging="360"/>
      </w:pPr>
      <w:rPr>
        <w:rFonts w:hint="default"/>
        <w:lang w:val="es-ES" w:eastAsia="en-US" w:bidi="ar-SA"/>
      </w:rPr>
    </w:lvl>
    <w:lvl w:ilvl="4" w:tplc="A16C4316">
      <w:numFmt w:val="bullet"/>
      <w:lvlText w:val="•"/>
      <w:lvlJc w:val="left"/>
      <w:pPr>
        <w:ind w:left="5690" w:hanging="360"/>
      </w:pPr>
      <w:rPr>
        <w:rFonts w:hint="default"/>
        <w:lang w:val="es-ES" w:eastAsia="en-US" w:bidi="ar-SA"/>
      </w:rPr>
    </w:lvl>
    <w:lvl w:ilvl="5" w:tplc="311EC78E">
      <w:numFmt w:val="bullet"/>
      <w:lvlText w:val="•"/>
      <w:lvlJc w:val="left"/>
      <w:pPr>
        <w:ind w:left="6473" w:hanging="360"/>
      </w:pPr>
      <w:rPr>
        <w:rFonts w:hint="default"/>
        <w:lang w:val="es-ES" w:eastAsia="en-US" w:bidi="ar-SA"/>
      </w:rPr>
    </w:lvl>
    <w:lvl w:ilvl="6" w:tplc="0C80D7B0">
      <w:numFmt w:val="bullet"/>
      <w:lvlText w:val="•"/>
      <w:lvlJc w:val="left"/>
      <w:pPr>
        <w:ind w:left="7255" w:hanging="360"/>
      </w:pPr>
      <w:rPr>
        <w:rFonts w:hint="default"/>
        <w:lang w:val="es-ES" w:eastAsia="en-US" w:bidi="ar-SA"/>
      </w:rPr>
    </w:lvl>
    <w:lvl w:ilvl="7" w:tplc="3D5C59A0">
      <w:numFmt w:val="bullet"/>
      <w:lvlText w:val="•"/>
      <w:lvlJc w:val="left"/>
      <w:pPr>
        <w:ind w:left="8038" w:hanging="360"/>
      </w:pPr>
      <w:rPr>
        <w:rFonts w:hint="default"/>
        <w:lang w:val="es-ES" w:eastAsia="en-US" w:bidi="ar-SA"/>
      </w:rPr>
    </w:lvl>
    <w:lvl w:ilvl="8" w:tplc="D4647F6A">
      <w:numFmt w:val="bullet"/>
      <w:lvlText w:val="•"/>
      <w:lvlJc w:val="left"/>
      <w:pPr>
        <w:ind w:left="8821" w:hanging="360"/>
      </w:pPr>
      <w:rPr>
        <w:rFonts w:hint="default"/>
        <w:lang w:val="es-ES" w:eastAsia="en-US" w:bidi="ar-SA"/>
      </w:rPr>
    </w:lvl>
  </w:abstractNum>
  <w:abstractNum w:abstractNumId="9" w15:restartNumberingAfterBreak="0">
    <w:nsid w:val="5DAD75EE"/>
    <w:multiLevelType w:val="hybridMultilevel"/>
    <w:tmpl w:val="14D8250C"/>
    <w:lvl w:ilvl="0" w:tplc="9710ED56">
      <w:numFmt w:val="bullet"/>
      <w:lvlText w:val=""/>
      <w:lvlJc w:val="left"/>
      <w:pPr>
        <w:ind w:left="2553" w:hanging="360"/>
      </w:pPr>
      <w:rPr>
        <w:rFonts w:ascii="Wingdings" w:eastAsia="Wingdings" w:hAnsi="Wingdings" w:cs="Wingdings" w:hint="default"/>
        <w:b w:val="0"/>
        <w:bCs w:val="0"/>
        <w:i w:val="0"/>
        <w:iCs w:val="0"/>
        <w:spacing w:val="0"/>
        <w:w w:val="100"/>
        <w:sz w:val="22"/>
        <w:szCs w:val="22"/>
        <w:lang w:val="es-ES" w:eastAsia="en-US" w:bidi="ar-SA"/>
      </w:rPr>
    </w:lvl>
    <w:lvl w:ilvl="1" w:tplc="B5C4B7AE">
      <w:numFmt w:val="bullet"/>
      <w:lvlText w:val=""/>
      <w:lvlJc w:val="left"/>
      <w:pPr>
        <w:ind w:left="2824" w:hanging="423"/>
      </w:pPr>
      <w:rPr>
        <w:rFonts w:ascii="Symbol" w:eastAsia="Symbol" w:hAnsi="Symbol" w:cs="Symbol" w:hint="default"/>
        <w:b w:val="0"/>
        <w:bCs w:val="0"/>
        <w:i w:val="0"/>
        <w:iCs w:val="0"/>
        <w:spacing w:val="0"/>
        <w:w w:val="100"/>
        <w:sz w:val="22"/>
        <w:szCs w:val="22"/>
        <w:lang w:val="es-ES" w:eastAsia="en-US" w:bidi="ar-SA"/>
      </w:rPr>
    </w:lvl>
    <w:lvl w:ilvl="2" w:tplc="3F5E7EF4">
      <w:numFmt w:val="bullet"/>
      <w:lvlText w:val="•"/>
      <w:lvlJc w:val="left"/>
      <w:pPr>
        <w:ind w:left="3660" w:hanging="423"/>
      </w:pPr>
      <w:rPr>
        <w:rFonts w:hint="default"/>
        <w:lang w:val="es-ES" w:eastAsia="en-US" w:bidi="ar-SA"/>
      </w:rPr>
    </w:lvl>
    <w:lvl w:ilvl="3" w:tplc="EFE6F5E0">
      <w:numFmt w:val="bullet"/>
      <w:lvlText w:val="•"/>
      <w:lvlJc w:val="left"/>
      <w:pPr>
        <w:ind w:left="4501" w:hanging="423"/>
      </w:pPr>
      <w:rPr>
        <w:rFonts w:hint="default"/>
        <w:lang w:val="es-ES" w:eastAsia="en-US" w:bidi="ar-SA"/>
      </w:rPr>
    </w:lvl>
    <w:lvl w:ilvl="4" w:tplc="169A7016">
      <w:numFmt w:val="bullet"/>
      <w:lvlText w:val="•"/>
      <w:lvlJc w:val="left"/>
      <w:pPr>
        <w:ind w:left="5342" w:hanging="423"/>
      </w:pPr>
      <w:rPr>
        <w:rFonts w:hint="default"/>
        <w:lang w:val="es-ES" w:eastAsia="en-US" w:bidi="ar-SA"/>
      </w:rPr>
    </w:lvl>
    <w:lvl w:ilvl="5" w:tplc="6C56A7EE">
      <w:numFmt w:val="bullet"/>
      <w:lvlText w:val="•"/>
      <w:lvlJc w:val="left"/>
      <w:pPr>
        <w:ind w:left="6182" w:hanging="423"/>
      </w:pPr>
      <w:rPr>
        <w:rFonts w:hint="default"/>
        <w:lang w:val="es-ES" w:eastAsia="en-US" w:bidi="ar-SA"/>
      </w:rPr>
    </w:lvl>
    <w:lvl w:ilvl="6" w:tplc="0526E952">
      <w:numFmt w:val="bullet"/>
      <w:lvlText w:val="•"/>
      <w:lvlJc w:val="left"/>
      <w:pPr>
        <w:ind w:left="7023" w:hanging="423"/>
      </w:pPr>
      <w:rPr>
        <w:rFonts w:hint="default"/>
        <w:lang w:val="es-ES" w:eastAsia="en-US" w:bidi="ar-SA"/>
      </w:rPr>
    </w:lvl>
    <w:lvl w:ilvl="7" w:tplc="A9E0A962">
      <w:numFmt w:val="bullet"/>
      <w:lvlText w:val="•"/>
      <w:lvlJc w:val="left"/>
      <w:pPr>
        <w:ind w:left="7864" w:hanging="423"/>
      </w:pPr>
      <w:rPr>
        <w:rFonts w:hint="default"/>
        <w:lang w:val="es-ES" w:eastAsia="en-US" w:bidi="ar-SA"/>
      </w:rPr>
    </w:lvl>
    <w:lvl w:ilvl="8" w:tplc="C76E3DCE">
      <w:numFmt w:val="bullet"/>
      <w:lvlText w:val="•"/>
      <w:lvlJc w:val="left"/>
      <w:pPr>
        <w:ind w:left="8704" w:hanging="423"/>
      </w:pPr>
      <w:rPr>
        <w:rFonts w:hint="default"/>
        <w:lang w:val="es-ES" w:eastAsia="en-US" w:bidi="ar-SA"/>
      </w:rPr>
    </w:lvl>
  </w:abstractNum>
  <w:abstractNum w:abstractNumId="10" w15:restartNumberingAfterBreak="0">
    <w:nsid w:val="63D82004"/>
    <w:multiLevelType w:val="hybridMultilevel"/>
    <w:tmpl w:val="CD28FDFE"/>
    <w:lvl w:ilvl="0" w:tplc="98D6CEAC">
      <w:numFmt w:val="bullet"/>
      <w:lvlText w:val="o"/>
      <w:lvlJc w:val="left"/>
      <w:pPr>
        <w:ind w:left="2116" w:hanging="284"/>
      </w:pPr>
      <w:rPr>
        <w:rFonts w:ascii="Courier New" w:eastAsia="Courier New" w:hAnsi="Courier New" w:cs="Courier New" w:hint="default"/>
        <w:b w:val="0"/>
        <w:bCs w:val="0"/>
        <w:i w:val="0"/>
        <w:iCs w:val="0"/>
        <w:spacing w:val="0"/>
        <w:w w:val="100"/>
        <w:sz w:val="22"/>
        <w:szCs w:val="22"/>
        <w:lang w:val="es-ES" w:eastAsia="en-US" w:bidi="ar-SA"/>
      </w:rPr>
    </w:lvl>
    <w:lvl w:ilvl="1" w:tplc="29340280">
      <w:numFmt w:val="bullet"/>
      <w:lvlText w:val="•"/>
      <w:lvlJc w:val="left"/>
      <w:pPr>
        <w:ind w:left="2946" w:hanging="284"/>
      </w:pPr>
      <w:rPr>
        <w:rFonts w:hint="default"/>
        <w:lang w:val="es-ES" w:eastAsia="en-US" w:bidi="ar-SA"/>
      </w:rPr>
    </w:lvl>
    <w:lvl w:ilvl="2" w:tplc="43EC06F2">
      <w:numFmt w:val="bullet"/>
      <w:lvlText w:val="•"/>
      <w:lvlJc w:val="left"/>
      <w:pPr>
        <w:ind w:left="3773" w:hanging="284"/>
      </w:pPr>
      <w:rPr>
        <w:rFonts w:hint="default"/>
        <w:lang w:val="es-ES" w:eastAsia="en-US" w:bidi="ar-SA"/>
      </w:rPr>
    </w:lvl>
    <w:lvl w:ilvl="3" w:tplc="BD2CEE0A">
      <w:numFmt w:val="bullet"/>
      <w:lvlText w:val="•"/>
      <w:lvlJc w:val="left"/>
      <w:pPr>
        <w:ind w:left="4599" w:hanging="284"/>
      </w:pPr>
      <w:rPr>
        <w:rFonts w:hint="default"/>
        <w:lang w:val="es-ES" w:eastAsia="en-US" w:bidi="ar-SA"/>
      </w:rPr>
    </w:lvl>
    <w:lvl w:ilvl="4" w:tplc="9586E1FE">
      <w:numFmt w:val="bullet"/>
      <w:lvlText w:val="•"/>
      <w:lvlJc w:val="left"/>
      <w:pPr>
        <w:ind w:left="5426" w:hanging="284"/>
      </w:pPr>
      <w:rPr>
        <w:rFonts w:hint="default"/>
        <w:lang w:val="es-ES" w:eastAsia="en-US" w:bidi="ar-SA"/>
      </w:rPr>
    </w:lvl>
    <w:lvl w:ilvl="5" w:tplc="6CFA4524">
      <w:numFmt w:val="bullet"/>
      <w:lvlText w:val="•"/>
      <w:lvlJc w:val="left"/>
      <w:pPr>
        <w:ind w:left="6253" w:hanging="284"/>
      </w:pPr>
      <w:rPr>
        <w:rFonts w:hint="default"/>
        <w:lang w:val="es-ES" w:eastAsia="en-US" w:bidi="ar-SA"/>
      </w:rPr>
    </w:lvl>
    <w:lvl w:ilvl="6" w:tplc="F014F9EE">
      <w:numFmt w:val="bullet"/>
      <w:lvlText w:val="•"/>
      <w:lvlJc w:val="left"/>
      <w:pPr>
        <w:ind w:left="7079" w:hanging="284"/>
      </w:pPr>
      <w:rPr>
        <w:rFonts w:hint="default"/>
        <w:lang w:val="es-ES" w:eastAsia="en-US" w:bidi="ar-SA"/>
      </w:rPr>
    </w:lvl>
    <w:lvl w:ilvl="7" w:tplc="DD6290F6">
      <w:numFmt w:val="bullet"/>
      <w:lvlText w:val="•"/>
      <w:lvlJc w:val="left"/>
      <w:pPr>
        <w:ind w:left="7906" w:hanging="284"/>
      </w:pPr>
      <w:rPr>
        <w:rFonts w:hint="default"/>
        <w:lang w:val="es-ES" w:eastAsia="en-US" w:bidi="ar-SA"/>
      </w:rPr>
    </w:lvl>
    <w:lvl w:ilvl="8" w:tplc="9B06A65E">
      <w:numFmt w:val="bullet"/>
      <w:lvlText w:val="•"/>
      <w:lvlJc w:val="left"/>
      <w:pPr>
        <w:ind w:left="8733" w:hanging="284"/>
      </w:pPr>
      <w:rPr>
        <w:rFonts w:hint="default"/>
        <w:lang w:val="es-ES" w:eastAsia="en-US" w:bidi="ar-SA"/>
      </w:rPr>
    </w:lvl>
  </w:abstractNum>
  <w:abstractNum w:abstractNumId="11" w15:restartNumberingAfterBreak="0">
    <w:nsid w:val="6ED418BC"/>
    <w:multiLevelType w:val="hybridMultilevel"/>
    <w:tmpl w:val="4F70CD68"/>
    <w:lvl w:ilvl="0" w:tplc="848C914C">
      <w:numFmt w:val="bullet"/>
      <w:lvlText w:val=""/>
      <w:lvlJc w:val="left"/>
      <w:pPr>
        <w:ind w:left="820" w:hanging="360"/>
      </w:pPr>
      <w:rPr>
        <w:rFonts w:ascii="Symbol" w:eastAsia="Symbol" w:hAnsi="Symbol" w:cs="Symbol" w:hint="default"/>
        <w:b w:val="0"/>
        <w:bCs w:val="0"/>
        <w:i w:val="0"/>
        <w:iCs w:val="0"/>
        <w:spacing w:val="0"/>
        <w:w w:val="100"/>
        <w:sz w:val="22"/>
        <w:szCs w:val="22"/>
        <w:lang w:val="es-ES" w:eastAsia="en-US" w:bidi="ar-SA"/>
      </w:rPr>
    </w:lvl>
    <w:lvl w:ilvl="1" w:tplc="834EDD26">
      <w:numFmt w:val="bullet"/>
      <w:lvlText w:val="•"/>
      <w:lvlJc w:val="left"/>
      <w:pPr>
        <w:ind w:left="1652" w:hanging="360"/>
      </w:pPr>
      <w:rPr>
        <w:rFonts w:hint="default"/>
        <w:lang w:val="es-ES" w:eastAsia="en-US" w:bidi="ar-SA"/>
      </w:rPr>
    </w:lvl>
    <w:lvl w:ilvl="2" w:tplc="885EE268">
      <w:numFmt w:val="bullet"/>
      <w:lvlText w:val="•"/>
      <w:lvlJc w:val="left"/>
      <w:pPr>
        <w:ind w:left="2485" w:hanging="360"/>
      </w:pPr>
      <w:rPr>
        <w:rFonts w:hint="default"/>
        <w:lang w:val="es-ES" w:eastAsia="en-US" w:bidi="ar-SA"/>
      </w:rPr>
    </w:lvl>
    <w:lvl w:ilvl="3" w:tplc="4A2AAA70">
      <w:numFmt w:val="bullet"/>
      <w:lvlText w:val="•"/>
      <w:lvlJc w:val="left"/>
      <w:pPr>
        <w:ind w:left="3317" w:hanging="360"/>
      </w:pPr>
      <w:rPr>
        <w:rFonts w:hint="default"/>
        <w:lang w:val="es-ES" w:eastAsia="en-US" w:bidi="ar-SA"/>
      </w:rPr>
    </w:lvl>
    <w:lvl w:ilvl="4" w:tplc="34DC306E">
      <w:numFmt w:val="bullet"/>
      <w:lvlText w:val="•"/>
      <w:lvlJc w:val="left"/>
      <w:pPr>
        <w:ind w:left="4150" w:hanging="360"/>
      </w:pPr>
      <w:rPr>
        <w:rFonts w:hint="default"/>
        <w:lang w:val="es-ES" w:eastAsia="en-US" w:bidi="ar-SA"/>
      </w:rPr>
    </w:lvl>
    <w:lvl w:ilvl="5" w:tplc="6A48B53A">
      <w:numFmt w:val="bullet"/>
      <w:lvlText w:val="•"/>
      <w:lvlJc w:val="left"/>
      <w:pPr>
        <w:ind w:left="4983" w:hanging="360"/>
      </w:pPr>
      <w:rPr>
        <w:rFonts w:hint="default"/>
        <w:lang w:val="es-ES" w:eastAsia="en-US" w:bidi="ar-SA"/>
      </w:rPr>
    </w:lvl>
    <w:lvl w:ilvl="6" w:tplc="0758F716">
      <w:numFmt w:val="bullet"/>
      <w:lvlText w:val="•"/>
      <w:lvlJc w:val="left"/>
      <w:pPr>
        <w:ind w:left="5815" w:hanging="360"/>
      </w:pPr>
      <w:rPr>
        <w:rFonts w:hint="default"/>
        <w:lang w:val="es-ES" w:eastAsia="en-US" w:bidi="ar-SA"/>
      </w:rPr>
    </w:lvl>
    <w:lvl w:ilvl="7" w:tplc="8BEC3ECE">
      <w:numFmt w:val="bullet"/>
      <w:lvlText w:val="•"/>
      <w:lvlJc w:val="left"/>
      <w:pPr>
        <w:ind w:left="6648" w:hanging="360"/>
      </w:pPr>
      <w:rPr>
        <w:rFonts w:hint="default"/>
        <w:lang w:val="es-ES" w:eastAsia="en-US" w:bidi="ar-SA"/>
      </w:rPr>
    </w:lvl>
    <w:lvl w:ilvl="8" w:tplc="D11807FE">
      <w:numFmt w:val="bullet"/>
      <w:lvlText w:val="•"/>
      <w:lvlJc w:val="left"/>
      <w:pPr>
        <w:ind w:left="7481" w:hanging="360"/>
      </w:pPr>
      <w:rPr>
        <w:rFonts w:hint="default"/>
        <w:lang w:val="es-ES" w:eastAsia="en-US" w:bidi="ar-SA"/>
      </w:rPr>
    </w:lvl>
  </w:abstractNum>
  <w:abstractNum w:abstractNumId="12" w15:restartNumberingAfterBreak="0">
    <w:nsid w:val="73A25892"/>
    <w:multiLevelType w:val="hybridMultilevel"/>
    <w:tmpl w:val="524C9F88"/>
    <w:lvl w:ilvl="0" w:tplc="ACCCB2B8">
      <w:numFmt w:val="bullet"/>
      <w:lvlText w:val=""/>
      <w:lvlJc w:val="left"/>
      <w:pPr>
        <w:ind w:left="2620" w:hanging="360"/>
      </w:pPr>
      <w:rPr>
        <w:rFonts w:ascii="Symbol" w:eastAsia="Symbol" w:hAnsi="Symbol" w:cs="Symbol" w:hint="default"/>
        <w:b w:val="0"/>
        <w:bCs w:val="0"/>
        <w:i w:val="0"/>
        <w:iCs w:val="0"/>
        <w:spacing w:val="0"/>
        <w:w w:val="100"/>
        <w:sz w:val="22"/>
        <w:szCs w:val="22"/>
        <w:lang w:val="es-ES" w:eastAsia="en-US" w:bidi="ar-SA"/>
      </w:rPr>
    </w:lvl>
    <w:lvl w:ilvl="1" w:tplc="BD3898D8">
      <w:numFmt w:val="bullet"/>
      <w:lvlText w:val="•"/>
      <w:lvlJc w:val="left"/>
      <w:pPr>
        <w:ind w:left="3396" w:hanging="360"/>
      </w:pPr>
      <w:rPr>
        <w:rFonts w:hint="default"/>
        <w:lang w:val="es-ES" w:eastAsia="en-US" w:bidi="ar-SA"/>
      </w:rPr>
    </w:lvl>
    <w:lvl w:ilvl="2" w:tplc="251E6A5C">
      <w:numFmt w:val="bullet"/>
      <w:lvlText w:val="•"/>
      <w:lvlJc w:val="left"/>
      <w:pPr>
        <w:ind w:left="4173" w:hanging="360"/>
      </w:pPr>
      <w:rPr>
        <w:rFonts w:hint="default"/>
        <w:lang w:val="es-ES" w:eastAsia="en-US" w:bidi="ar-SA"/>
      </w:rPr>
    </w:lvl>
    <w:lvl w:ilvl="3" w:tplc="C61CC842">
      <w:numFmt w:val="bullet"/>
      <w:lvlText w:val="•"/>
      <w:lvlJc w:val="left"/>
      <w:pPr>
        <w:ind w:left="4949" w:hanging="360"/>
      </w:pPr>
      <w:rPr>
        <w:rFonts w:hint="default"/>
        <w:lang w:val="es-ES" w:eastAsia="en-US" w:bidi="ar-SA"/>
      </w:rPr>
    </w:lvl>
    <w:lvl w:ilvl="4" w:tplc="37E6C0E0">
      <w:numFmt w:val="bullet"/>
      <w:lvlText w:val="•"/>
      <w:lvlJc w:val="left"/>
      <w:pPr>
        <w:ind w:left="5726" w:hanging="360"/>
      </w:pPr>
      <w:rPr>
        <w:rFonts w:hint="default"/>
        <w:lang w:val="es-ES" w:eastAsia="en-US" w:bidi="ar-SA"/>
      </w:rPr>
    </w:lvl>
    <w:lvl w:ilvl="5" w:tplc="DA86F278">
      <w:numFmt w:val="bullet"/>
      <w:lvlText w:val="•"/>
      <w:lvlJc w:val="left"/>
      <w:pPr>
        <w:ind w:left="6503" w:hanging="360"/>
      </w:pPr>
      <w:rPr>
        <w:rFonts w:hint="default"/>
        <w:lang w:val="es-ES" w:eastAsia="en-US" w:bidi="ar-SA"/>
      </w:rPr>
    </w:lvl>
    <w:lvl w:ilvl="6" w:tplc="72C6B65C">
      <w:numFmt w:val="bullet"/>
      <w:lvlText w:val="•"/>
      <w:lvlJc w:val="left"/>
      <w:pPr>
        <w:ind w:left="7279" w:hanging="360"/>
      </w:pPr>
      <w:rPr>
        <w:rFonts w:hint="default"/>
        <w:lang w:val="es-ES" w:eastAsia="en-US" w:bidi="ar-SA"/>
      </w:rPr>
    </w:lvl>
    <w:lvl w:ilvl="7" w:tplc="7F847660">
      <w:numFmt w:val="bullet"/>
      <w:lvlText w:val="•"/>
      <w:lvlJc w:val="left"/>
      <w:pPr>
        <w:ind w:left="8056" w:hanging="360"/>
      </w:pPr>
      <w:rPr>
        <w:rFonts w:hint="default"/>
        <w:lang w:val="es-ES" w:eastAsia="en-US" w:bidi="ar-SA"/>
      </w:rPr>
    </w:lvl>
    <w:lvl w:ilvl="8" w:tplc="A98CECAC">
      <w:numFmt w:val="bullet"/>
      <w:lvlText w:val="•"/>
      <w:lvlJc w:val="left"/>
      <w:pPr>
        <w:ind w:left="8833" w:hanging="360"/>
      </w:pPr>
      <w:rPr>
        <w:rFonts w:hint="default"/>
        <w:lang w:val="es-ES" w:eastAsia="en-US" w:bidi="ar-SA"/>
      </w:rPr>
    </w:lvl>
  </w:abstractNum>
  <w:num w:numId="1" w16cid:durableId="944924192">
    <w:abstractNumId w:val="5"/>
  </w:num>
  <w:num w:numId="2" w16cid:durableId="1977907911">
    <w:abstractNumId w:val="11"/>
  </w:num>
  <w:num w:numId="3" w16cid:durableId="1818571995">
    <w:abstractNumId w:val="4"/>
  </w:num>
  <w:num w:numId="4" w16cid:durableId="1466309995">
    <w:abstractNumId w:val="2"/>
  </w:num>
  <w:num w:numId="5" w16cid:durableId="1049575474">
    <w:abstractNumId w:val="12"/>
  </w:num>
  <w:num w:numId="6" w16cid:durableId="660347896">
    <w:abstractNumId w:val="6"/>
  </w:num>
  <w:num w:numId="7" w16cid:durableId="533931262">
    <w:abstractNumId w:val="8"/>
  </w:num>
  <w:num w:numId="8" w16cid:durableId="1608350681">
    <w:abstractNumId w:val="0"/>
  </w:num>
  <w:num w:numId="9" w16cid:durableId="235481389">
    <w:abstractNumId w:val="10"/>
  </w:num>
  <w:num w:numId="10" w16cid:durableId="2002653707">
    <w:abstractNumId w:val="9"/>
  </w:num>
  <w:num w:numId="11" w16cid:durableId="1638028305">
    <w:abstractNumId w:val="1"/>
  </w:num>
  <w:num w:numId="12" w16cid:durableId="1378314407">
    <w:abstractNumId w:val="7"/>
  </w:num>
  <w:num w:numId="13" w16cid:durableId="143721674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0"/>
  <w:proofState w:spelling="clean" w:grammar="clean"/>
  <w:defaultTabStop w:val="720"/>
  <w:hyphenationZone w:val="425"/>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64A2"/>
    <w:rsid w:val="002E32BC"/>
    <w:rsid w:val="005B0515"/>
    <w:rsid w:val="005C64A2"/>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6D7594"/>
  <w15:docId w15:val="{DC986384-1B0D-47BC-8C99-AB2500EBB3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ahoma" w:eastAsia="Tahoma" w:hAnsi="Tahoma" w:cs="Tahoma"/>
      <w:lang w:val="es-ES"/>
    </w:rPr>
  </w:style>
  <w:style w:type="paragraph" w:styleId="Ttulo1">
    <w:name w:val="heading 1"/>
    <w:basedOn w:val="Normal"/>
    <w:uiPriority w:val="9"/>
    <w:qFormat/>
    <w:pPr>
      <w:ind w:left="120"/>
      <w:outlineLvl w:val="0"/>
    </w:pPr>
    <w:rPr>
      <w:rFonts w:ascii="Trebuchet MS" w:eastAsia="Trebuchet MS" w:hAnsi="Trebuchet MS" w:cs="Trebuchet MS"/>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DC1">
    <w:name w:val="toc 1"/>
    <w:basedOn w:val="Normal"/>
    <w:uiPriority w:val="1"/>
    <w:qFormat/>
    <w:pPr>
      <w:spacing w:before="148"/>
      <w:ind w:left="1139" w:hanging="439"/>
    </w:pPr>
    <w:rPr>
      <w:rFonts w:ascii="Trebuchet MS" w:eastAsia="Trebuchet MS" w:hAnsi="Trebuchet MS" w:cs="Trebuchet MS"/>
      <w:b/>
      <w:bCs/>
    </w:rPr>
  </w:style>
  <w:style w:type="paragraph" w:styleId="TDC2">
    <w:name w:val="toc 2"/>
    <w:basedOn w:val="Normal"/>
    <w:uiPriority w:val="1"/>
    <w:qFormat/>
    <w:pPr>
      <w:spacing w:before="134"/>
      <w:ind w:left="1581" w:hanging="660"/>
    </w:pPr>
  </w:style>
  <w:style w:type="paragraph" w:styleId="TDC3">
    <w:name w:val="toc 3"/>
    <w:basedOn w:val="Normal"/>
    <w:uiPriority w:val="1"/>
    <w:qFormat/>
    <w:pPr>
      <w:spacing w:before="147"/>
      <w:ind w:left="1581" w:hanging="442"/>
    </w:pPr>
    <w:rPr>
      <w:rFonts w:ascii="Trebuchet MS" w:eastAsia="Trebuchet MS" w:hAnsi="Trebuchet MS" w:cs="Trebuchet MS"/>
    </w:rPr>
  </w:style>
  <w:style w:type="paragraph" w:styleId="Textoindependiente">
    <w:name w:val="Body Text"/>
    <w:basedOn w:val="Normal"/>
    <w:uiPriority w:val="1"/>
    <w:qFormat/>
  </w:style>
  <w:style w:type="paragraph" w:styleId="Ttulo">
    <w:name w:val="Title"/>
    <w:basedOn w:val="Normal"/>
    <w:uiPriority w:val="10"/>
    <w:qFormat/>
    <w:pPr>
      <w:ind w:right="654"/>
      <w:jc w:val="right"/>
    </w:pPr>
    <w:rPr>
      <w:rFonts w:ascii="Trebuchet MS" w:eastAsia="Trebuchet MS" w:hAnsi="Trebuchet MS" w:cs="Trebuchet MS"/>
      <w:b/>
      <w:bCs/>
      <w:sz w:val="36"/>
      <w:szCs w:val="36"/>
    </w:rPr>
  </w:style>
  <w:style w:type="paragraph" w:styleId="Prrafodelista">
    <w:name w:val="List Paragraph"/>
    <w:basedOn w:val="Normal"/>
    <w:uiPriority w:val="1"/>
    <w:qFormat/>
    <w:pPr>
      <w:ind w:left="1581" w:hanging="360"/>
    </w:pPr>
  </w:style>
  <w:style w:type="paragraph" w:customStyle="1" w:styleId="TableParagraph">
    <w:name w:val="Table Paragraph"/>
    <w:basedOn w:val="Normal"/>
    <w:uiPriority w:val="1"/>
    <w:qFormat/>
    <w:pPr>
      <w:spacing w:before="4"/>
      <w:ind w:left="108"/>
    </w:pPr>
    <w:rPr>
      <w:rFonts w:ascii="Trebuchet MS" w:eastAsia="Trebuchet MS" w:hAnsi="Trebuchet MS" w:cs="Trebuchet M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13.jpeg"/><Relationship Id="rId21" Type="http://schemas.openxmlformats.org/officeDocument/2006/relationships/image" Target="media/image17.jpeg"/><Relationship Id="rId42" Type="http://schemas.openxmlformats.org/officeDocument/2006/relationships/image" Target="media/image38.jpeg"/><Relationship Id="rId63" Type="http://schemas.openxmlformats.org/officeDocument/2006/relationships/image" Target="media/image59.jpeg"/><Relationship Id="rId84" Type="http://schemas.openxmlformats.org/officeDocument/2006/relationships/image" Target="media/image80.jpeg"/><Relationship Id="rId138" Type="http://schemas.openxmlformats.org/officeDocument/2006/relationships/image" Target="media/image134.jpeg"/><Relationship Id="rId159" Type="http://schemas.openxmlformats.org/officeDocument/2006/relationships/image" Target="media/image155.jpeg"/><Relationship Id="rId170" Type="http://schemas.openxmlformats.org/officeDocument/2006/relationships/image" Target="media/image166.jpeg"/><Relationship Id="rId107" Type="http://schemas.openxmlformats.org/officeDocument/2006/relationships/image" Target="media/image103.jpeg"/><Relationship Id="rId11" Type="http://schemas.openxmlformats.org/officeDocument/2006/relationships/image" Target="media/image7.png"/><Relationship Id="rId32" Type="http://schemas.openxmlformats.org/officeDocument/2006/relationships/image" Target="media/image28.jpeg"/><Relationship Id="rId53" Type="http://schemas.openxmlformats.org/officeDocument/2006/relationships/image" Target="media/image49.jpeg"/><Relationship Id="rId74" Type="http://schemas.openxmlformats.org/officeDocument/2006/relationships/image" Target="media/image70.jpeg"/><Relationship Id="rId128" Type="http://schemas.openxmlformats.org/officeDocument/2006/relationships/image" Target="media/image124.jpeg"/><Relationship Id="rId149" Type="http://schemas.openxmlformats.org/officeDocument/2006/relationships/image" Target="media/image145.jpeg"/><Relationship Id="rId5" Type="http://schemas.openxmlformats.org/officeDocument/2006/relationships/image" Target="media/image1.jpeg"/><Relationship Id="rId95" Type="http://schemas.openxmlformats.org/officeDocument/2006/relationships/image" Target="media/image91.jpeg"/><Relationship Id="rId160" Type="http://schemas.openxmlformats.org/officeDocument/2006/relationships/image" Target="media/image156.jpeg"/><Relationship Id="rId181" Type="http://schemas.openxmlformats.org/officeDocument/2006/relationships/image" Target="media/image177.jpeg"/><Relationship Id="rId22" Type="http://schemas.openxmlformats.org/officeDocument/2006/relationships/image" Target="media/image18.jpeg"/><Relationship Id="rId43" Type="http://schemas.openxmlformats.org/officeDocument/2006/relationships/image" Target="media/image39.jpeg"/><Relationship Id="rId64" Type="http://schemas.openxmlformats.org/officeDocument/2006/relationships/image" Target="media/image60.jpeg"/><Relationship Id="rId118" Type="http://schemas.openxmlformats.org/officeDocument/2006/relationships/image" Target="media/image114.jpeg"/><Relationship Id="rId139" Type="http://schemas.openxmlformats.org/officeDocument/2006/relationships/image" Target="media/image135.jpeg"/><Relationship Id="rId85" Type="http://schemas.openxmlformats.org/officeDocument/2006/relationships/image" Target="media/image81.jpeg"/><Relationship Id="rId150" Type="http://schemas.openxmlformats.org/officeDocument/2006/relationships/image" Target="media/image146.jpeg"/><Relationship Id="rId171" Type="http://schemas.openxmlformats.org/officeDocument/2006/relationships/image" Target="media/image167.jpeg"/><Relationship Id="rId12" Type="http://schemas.openxmlformats.org/officeDocument/2006/relationships/image" Target="media/image8.png"/><Relationship Id="rId33" Type="http://schemas.openxmlformats.org/officeDocument/2006/relationships/image" Target="media/image29.jpeg"/><Relationship Id="rId108" Type="http://schemas.openxmlformats.org/officeDocument/2006/relationships/image" Target="media/image104.jpeg"/><Relationship Id="rId129" Type="http://schemas.openxmlformats.org/officeDocument/2006/relationships/image" Target="media/image125.jpeg"/><Relationship Id="rId54" Type="http://schemas.openxmlformats.org/officeDocument/2006/relationships/image" Target="media/image50.jpeg"/><Relationship Id="rId75" Type="http://schemas.openxmlformats.org/officeDocument/2006/relationships/image" Target="media/image71.jpeg"/><Relationship Id="rId96" Type="http://schemas.openxmlformats.org/officeDocument/2006/relationships/image" Target="media/image92.jpeg"/><Relationship Id="rId140" Type="http://schemas.openxmlformats.org/officeDocument/2006/relationships/image" Target="media/image136.jpeg"/><Relationship Id="rId161" Type="http://schemas.openxmlformats.org/officeDocument/2006/relationships/image" Target="media/image157.jpeg"/><Relationship Id="rId182" Type="http://schemas.openxmlformats.org/officeDocument/2006/relationships/image" Target="media/image178.jpeg"/><Relationship Id="rId6" Type="http://schemas.openxmlformats.org/officeDocument/2006/relationships/image" Target="media/image2.jpeg"/><Relationship Id="rId23" Type="http://schemas.openxmlformats.org/officeDocument/2006/relationships/image" Target="media/image19.png"/><Relationship Id="rId119" Type="http://schemas.openxmlformats.org/officeDocument/2006/relationships/image" Target="media/image115.jpeg"/><Relationship Id="rId44" Type="http://schemas.openxmlformats.org/officeDocument/2006/relationships/image" Target="media/image40.jpeg"/><Relationship Id="rId65" Type="http://schemas.openxmlformats.org/officeDocument/2006/relationships/image" Target="media/image61.jpeg"/><Relationship Id="rId86" Type="http://schemas.openxmlformats.org/officeDocument/2006/relationships/image" Target="media/image82.jpeg"/><Relationship Id="rId130" Type="http://schemas.openxmlformats.org/officeDocument/2006/relationships/image" Target="media/image126.jpeg"/><Relationship Id="rId151" Type="http://schemas.openxmlformats.org/officeDocument/2006/relationships/image" Target="media/image147.jpeg"/><Relationship Id="rId172" Type="http://schemas.openxmlformats.org/officeDocument/2006/relationships/image" Target="media/image168.jpeg"/><Relationship Id="rId13" Type="http://schemas.openxmlformats.org/officeDocument/2006/relationships/image" Target="media/image9.jpeg"/><Relationship Id="rId18" Type="http://schemas.openxmlformats.org/officeDocument/2006/relationships/image" Target="media/image14.jpeg"/><Relationship Id="rId39" Type="http://schemas.openxmlformats.org/officeDocument/2006/relationships/image" Target="media/image35.jpeg"/><Relationship Id="rId109" Type="http://schemas.openxmlformats.org/officeDocument/2006/relationships/image" Target="media/image105.jpeg"/><Relationship Id="rId34" Type="http://schemas.openxmlformats.org/officeDocument/2006/relationships/image" Target="media/image30.jpeg"/><Relationship Id="rId50" Type="http://schemas.openxmlformats.org/officeDocument/2006/relationships/image" Target="media/image46.jpeg"/><Relationship Id="rId55" Type="http://schemas.openxmlformats.org/officeDocument/2006/relationships/image" Target="media/image51.jpeg"/><Relationship Id="rId76" Type="http://schemas.openxmlformats.org/officeDocument/2006/relationships/image" Target="media/image72.jpeg"/><Relationship Id="rId97" Type="http://schemas.openxmlformats.org/officeDocument/2006/relationships/image" Target="media/image93.jpeg"/><Relationship Id="rId104" Type="http://schemas.openxmlformats.org/officeDocument/2006/relationships/image" Target="media/image100.jpeg"/><Relationship Id="rId120" Type="http://schemas.openxmlformats.org/officeDocument/2006/relationships/image" Target="media/image116.jpeg"/><Relationship Id="rId125" Type="http://schemas.openxmlformats.org/officeDocument/2006/relationships/image" Target="media/image121.jpeg"/><Relationship Id="rId141" Type="http://schemas.openxmlformats.org/officeDocument/2006/relationships/image" Target="media/image137.jpeg"/><Relationship Id="rId146" Type="http://schemas.openxmlformats.org/officeDocument/2006/relationships/image" Target="media/image142.jpeg"/><Relationship Id="rId167" Type="http://schemas.openxmlformats.org/officeDocument/2006/relationships/image" Target="media/image163.jpe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jpeg"/><Relationship Id="rId162" Type="http://schemas.openxmlformats.org/officeDocument/2006/relationships/image" Target="media/image158.jpeg"/><Relationship Id="rId183" Type="http://schemas.openxmlformats.org/officeDocument/2006/relationships/image" Target="media/image179.jpeg"/><Relationship Id="rId2" Type="http://schemas.openxmlformats.org/officeDocument/2006/relationships/styles" Target="styles.xml"/><Relationship Id="rId29" Type="http://schemas.openxmlformats.org/officeDocument/2006/relationships/image" Target="media/image25.jpeg"/><Relationship Id="rId24" Type="http://schemas.openxmlformats.org/officeDocument/2006/relationships/image" Target="media/image20.jpeg"/><Relationship Id="rId40" Type="http://schemas.openxmlformats.org/officeDocument/2006/relationships/image" Target="media/image36.jpe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image" Target="media/image83.jpeg"/><Relationship Id="rId110" Type="http://schemas.openxmlformats.org/officeDocument/2006/relationships/image" Target="media/image106.jpeg"/><Relationship Id="rId115" Type="http://schemas.openxmlformats.org/officeDocument/2006/relationships/image" Target="media/image111.jpeg"/><Relationship Id="rId131" Type="http://schemas.openxmlformats.org/officeDocument/2006/relationships/image" Target="media/image127.jpeg"/><Relationship Id="rId136" Type="http://schemas.openxmlformats.org/officeDocument/2006/relationships/image" Target="media/image132.jpeg"/><Relationship Id="rId157" Type="http://schemas.openxmlformats.org/officeDocument/2006/relationships/image" Target="media/image153.jpeg"/><Relationship Id="rId178" Type="http://schemas.openxmlformats.org/officeDocument/2006/relationships/image" Target="media/image174.jpeg"/><Relationship Id="rId61" Type="http://schemas.openxmlformats.org/officeDocument/2006/relationships/image" Target="media/image57.jpeg"/><Relationship Id="rId82" Type="http://schemas.openxmlformats.org/officeDocument/2006/relationships/image" Target="media/image78.jpeg"/><Relationship Id="rId152" Type="http://schemas.openxmlformats.org/officeDocument/2006/relationships/image" Target="media/image148.jpeg"/><Relationship Id="rId173" Type="http://schemas.openxmlformats.org/officeDocument/2006/relationships/image" Target="media/image169.jpe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image" Target="media/image26.jpeg"/><Relationship Id="rId35" Type="http://schemas.openxmlformats.org/officeDocument/2006/relationships/image" Target="media/image31.jpeg"/><Relationship Id="rId56" Type="http://schemas.openxmlformats.org/officeDocument/2006/relationships/image" Target="media/image52.jpeg"/><Relationship Id="rId77" Type="http://schemas.openxmlformats.org/officeDocument/2006/relationships/image" Target="media/image73.jpeg"/><Relationship Id="rId100" Type="http://schemas.openxmlformats.org/officeDocument/2006/relationships/image" Target="media/image96.jpeg"/><Relationship Id="rId105" Type="http://schemas.openxmlformats.org/officeDocument/2006/relationships/image" Target="media/image101.jpeg"/><Relationship Id="rId126" Type="http://schemas.openxmlformats.org/officeDocument/2006/relationships/image" Target="media/image122.jpeg"/><Relationship Id="rId147" Type="http://schemas.openxmlformats.org/officeDocument/2006/relationships/image" Target="media/image143.jpeg"/><Relationship Id="rId168" Type="http://schemas.openxmlformats.org/officeDocument/2006/relationships/image" Target="media/image164.jpeg"/><Relationship Id="rId8" Type="http://schemas.openxmlformats.org/officeDocument/2006/relationships/image" Target="media/image4.jpeg"/><Relationship Id="rId51" Type="http://schemas.openxmlformats.org/officeDocument/2006/relationships/image" Target="media/image47.jpeg"/><Relationship Id="rId72" Type="http://schemas.openxmlformats.org/officeDocument/2006/relationships/image" Target="media/image68.png"/><Relationship Id="rId93" Type="http://schemas.openxmlformats.org/officeDocument/2006/relationships/image" Target="media/image89.jpeg"/><Relationship Id="rId98" Type="http://schemas.openxmlformats.org/officeDocument/2006/relationships/image" Target="media/image94.jpeg"/><Relationship Id="rId121" Type="http://schemas.openxmlformats.org/officeDocument/2006/relationships/image" Target="media/image117.jpeg"/><Relationship Id="rId142" Type="http://schemas.openxmlformats.org/officeDocument/2006/relationships/image" Target="media/image138.jpeg"/><Relationship Id="rId163" Type="http://schemas.openxmlformats.org/officeDocument/2006/relationships/image" Target="media/image159.jpeg"/><Relationship Id="rId184" Type="http://schemas.openxmlformats.org/officeDocument/2006/relationships/image" Target="media/image180.jpe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jpeg"/><Relationship Id="rId67" Type="http://schemas.openxmlformats.org/officeDocument/2006/relationships/image" Target="media/image63.jpeg"/><Relationship Id="rId116" Type="http://schemas.openxmlformats.org/officeDocument/2006/relationships/image" Target="media/image112.jpeg"/><Relationship Id="rId137" Type="http://schemas.openxmlformats.org/officeDocument/2006/relationships/image" Target="media/image133.jpeg"/><Relationship Id="rId158" Type="http://schemas.openxmlformats.org/officeDocument/2006/relationships/image" Target="media/image154.jpeg"/><Relationship Id="rId20" Type="http://schemas.openxmlformats.org/officeDocument/2006/relationships/image" Target="media/image16.png"/><Relationship Id="rId41" Type="http://schemas.openxmlformats.org/officeDocument/2006/relationships/image" Target="media/image37.jpe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jpeg"/><Relationship Id="rId111" Type="http://schemas.openxmlformats.org/officeDocument/2006/relationships/image" Target="media/image107.jpeg"/><Relationship Id="rId132" Type="http://schemas.openxmlformats.org/officeDocument/2006/relationships/image" Target="media/image128.jpeg"/><Relationship Id="rId153" Type="http://schemas.openxmlformats.org/officeDocument/2006/relationships/image" Target="media/image149.jpeg"/><Relationship Id="rId174" Type="http://schemas.openxmlformats.org/officeDocument/2006/relationships/image" Target="media/image170.jpeg"/><Relationship Id="rId179" Type="http://schemas.openxmlformats.org/officeDocument/2006/relationships/image" Target="media/image175.jpeg"/><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53.jpeg"/><Relationship Id="rId106" Type="http://schemas.openxmlformats.org/officeDocument/2006/relationships/image" Target="media/image102.jpeg"/><Relationship Id="rId127" Type="http://schemas.openxmlformats.org/officeDocument/2006/relationships/image" Target="media/image123.jpeg"/><Relationship Id="rId10" Type="http://schemas.openxmlformats.org/officeDocument/2006/relationships/image" Target="media/image6.jpeg"/><Relationship Id="rId31" Type="http://schemas.openxmlformats.org/officeDocument/2006/relationships/image" Target="media/image27.jpeg"/><Relationship Id="rId52" Type="http://schemas.openxmlformats.org/officeDocument/2006/relationships/image" Target="media/image48.jpeg"/><Relationship Id="rId73" Type="http://schemas.openxmlformats.org/officeDocument/2006/relationships/image" Target="media/image69.jpeg"/><Relationship Id="rId78" Type="http://schemas.openxmlformats.org/officeDocument/2006/relationships/image" Target="media/image74.jpeg"/><Relationship Id="rId94" Type="http://schemas.openxmlformats.org/officeDocument/2006/relationships/image" Target="media/image90.jpeg"/><Relationship Id="rId99" Type="http://schemas.openxmlformats.org/officeDocument/2006/relationships/image" Target="media/image95.jpeg"/><Relationship Id="rId101" Type="http://schemas.openxmlformats.org/officeDocument/2006/relationships/image" Target="media/image97.jpeg"/><Relationship Id="rId122" Type="http://schemas.openxmlformats.org/officeDocument/2006/relationships/image" Target="media/image118.png"/><Relationship Id="rId143" Type="http://schemas.openxmlformats.org/officeDocument/2006/relationships/image" Target="media/image139.jpeg"/><Relationship Id="rId148" Type="http://schemas.openxmlformats.org/officeDocument/2006/relationships/image" Target="media/image144.png"/><Relationship Id="rId164" Type="http://schemas.openxmlformats.org/officeDocument/2006/relationships/image" Target="media/image160.jpeg"/><Relationship Id="rId169" Type="http://schemas.openxmlformats.org/officeDocument/2006/relationships/image" Target="media/image165.jpeg"/><Relationship Id="rId185" Type="http://schemas.openxmlformats.org/officeDocument/2006/relationships/image" Target="media/image181.jpeg"/><Relationship Id="rId4" Type="http://schemas.openxmlformats.org/officeDocument/2006/relationships/webSettings" Target="webSettings.xml"/><Relationship Id="rId9" Type="http://schemas.openxmlformats.org/officeDocument/2006/relationships/image" Target="media/image5.jpeg"/><Relationship Id="rId180" Type="http://schemas.openxmlformats.org/officeDocument/2006/relationships/image" Target="media/image176.jpeg"/><Relationship Id="rId26" Type="http://schemas.openxmlformats.org/officeDocument/2006/relationships/image" Target="media/image22.jpeg"/><Relationship Id="rId47" Type="http://schemas.openxmlformats.org/officeDocument/2006/relationships/image" Target="media/image43.jpeg"/><Relationship Id="rId68" Type="http://schemas.openxmlformats.org/officeDocument/2006/relationships/image" Target="media/image64.jpeg"/><Relationship Id="rId89" Type="http://schemas.openxmlformats.org/officeDocument/2006/relationships/image" Target="media/image85.jpeg"/><Relationship Id="rId112" Type="http://schemas.openxmlformats.org/officeDocument/2006/relationships/image" Target="media/image108.jpeg"/><Relationship Id="rId133" Type="http://schemas.openxmlformats.org/officeDocument/2006/relationships/image" Target="media/image129.png"/><Relationship Id="rId154" Type="http://schemas.openxmlformats.org/officeDocument/2006/relationships/image" Target="media/image150.jpeg"/><Relationship Id="rId175" Type="http://schemas.openxmlformats.org/officeDocument/2006/relationships/image" Target="media/image171.jpeg"/><Relationship Id="rId16" Type="http://schemas.openxmlformats.org/officeDocument/2006/relationships/image" Target="media/image12.jpeg"/><Relationship Id="rId37" Type="http://schemas.openxmlformats.org/officeDocument/2006/relationships/image" Target="media/image33.jpeg"/><Relationship Id="rId58" Type="http://schemas.openxmlformats.org/officeDocument/2006/relationships/image" Target="media/image54.jpe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9.jpeg"/><Relationship Id="rId144" Type="http://schemas.openxmlformats.org/officeDocument/2006/relationships/image" Target="media/image140.jpeg"/><Relationship Id="rId90" Type="http://schemas.openxmlformats.org/officeDocument/2006/relationships/image" Target="media/image86.jpeg"/><Relationship Id="rId165" Type="http://schemas.openxmlformats.org/officeDocument/2006/relationships/image" Target="media/image161.jpeg"/><Relationship Id="rId186" Type="http://schemas.openxmlformats.org/officeDocument/2006/relationships/fontTable" Target="fontTable.xml"/><Relationship Id="rId27" Type="http://schemas.openxmlformats.org/officeDocument/2006/relationships/image" Target="media/image23.jpeg"/><Relationship Id="rId48" Type="http://schemas.openxmlformats.org/officeDocument/2006/relationships/image" Target="media/image44.jpeg"/><Relationship Id="rId69" Type="http://schemas.openxmlformats.org/officeDocument/2006/relationships/image" Target="media/image65.jpeg"/><Relationship Id="rId113" Type="http://schemas.openxmlformats.org/officeDocument/2006/relationships/image" Target="media/image109.png"/><Relationship Id="rId134" Type="http://schemas.openxmlformats.org/officeDocument/2006/relationships/image" Target="media/image130.jpeg"/><Relationship Id="rId80" Type="http://schemas.openxmlformats.org/officeDocument/2006/relationships/image" Target="media/image76.jpeg"/><Relationship Id="rId155" Type="http://schemas.openxmlformats.org/officeDocument/2006/relationships/image" Target="media/image151.png"/><Relationship Id="rId176" Type="http://schemas.openxmlformats.org/officeDocument/2006/relationships/image" Target="media/image172.jpeg"/><Relationship Id="rId17" Type="http://schemas.openxmlformats.org/officeDocument/2006/relationships/image" Target="media/image13.jpeg"/><Relationship Id="rId38" Type="http://schemas.openxmlformats.org/officeDocument/2006/relationships/image" Target="media/image34.jpeg"/><Relationship Id="rId59" Type="http://schemas.openxmlformats.org/officeDocument/2006/relationships/image" Target="media/image55.jpeg"/><Relationship Id="rId103" Type="http://schemas.openxmlformats.org/officeDocument/2006/relationships/image" Target="media/image99.jpeg"/><Relationship Id="rId124" Type="http://schemas.openxmlformats.org/officeDocument/2006/relationships/image" Target="media/image120.jpeg"/><Relationship Id="rId70" Type="http://schemas.openxmlformats.org/officeDocument/2006/relationships/image" Target="media/image66.jpeg"/><Relationship Id="rId91" Type="http://schemas.openxmlformats.org/officeDocument/2006/relationships/image" Target="media/image87.jpeg"/><Relationship Id="rId145" Type="http://schemas.openxmlformats.org/officeDocument/2006/relationships/image" Target="media/image141.jpeg"/><Relationship Id="rId166" Type="http://schemas.openxmlformats.org/officeDocument/2006/relationships/image" Target="media/image162.png"/><Relationship Id="rId187" Type="http://schemas.openxmlformats.org/officeDocument/2006/relationships/theme" Target="theme/theme1.xml"/><Relationship Id="rId1" Type="http://schemas.openxmlformats.org/officeDocument/2006/relationships/numbering" Target="numbering.xml"/><Relationship Id="rId28" Type="http://schemas.openxmlformats.org/officeDocument/2006/relationships/image" Target="media/image24.jpeg"/><Relationship Id="rId49" Type="http://schemas.openxmlformats.org/officeDocument/2006/relationships/image" Target="media/image45.jpeg"/><Relationship Id="rId114" Type="http://schemas.openxmlformats.org/officeDocument/2006/relationships/image" Target="media/image110.jpeg"/><Relationship Id="rId60" Type="http://schemas.openxmlformats.org/officeDocument/2006/relationships/image" Target="media/image56.jpeg"/><Relationship Id="rId81" Type="http://schemas.openxmlformats.org/officeDocument/2006/relationships/image" Target="media/image77.jpeg"/><Relationship Id="rId135" Type="http://schemas.openxmlformats.org/officeDocument/2006/relationships/image" Target="media/image131.jpeg"/><Relationship Id="rId156" Type="http://schemas.openxmlformats.org/officeDocument/2006/relationships/image" Target="media/image152.jpeg"/><Relationship Id="rId177" Type="http://schemas.openxmlformats.org/officeDocument/2006/relationships/image" Target="media/image17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76</Pages>
  <Words>10741</Words>
  <Characters>59081</Characters>
  <Application>Microsoft Office Word</Application>
  <DocSecurity>0</DocSecurity>
  <Lines>492</Lines>
  <Paragraphs>139</Paragraphs>
  <ScaleCrop>false</ScaleCrop>
  <Company/>
  <LinksUpToDate>false</LinksUpToDate>
  <CharactersWithSpaces>69683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Manuel Raul Livano Luna</dc:creator>
  <cp:lastModifiedBy>Manuel Raul Livano Luna</cp:lastModifiedBy>
  <cp:revision>2</cp:revision>
  <dcterms:created xsi:type="dcterms:W3CDTF">2024-12-04T13:39:00Z</dcterms:created>
  <dcterms:modified xsi:type="dcterms:W3CDTF">2024-12-04T13:39:00Z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2024-12-04T00:00:00Z</vt:filetime>
  </property>
  <property fmtid="{D5CDD505-2E9C-101B-9397-08002B2CF9AE}" pid="3" name="Producer">
    <vt:lpwstr>3-Heights™ PDF Merge Split Shell 6.12.1.11 (http://www.pdf-tools.com)</vt:lpwstr>
  </property>
</Properties>
</file>